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1F1F1"/>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0"/>
        <w:gridCol w:w="229"/>
        <w:gridCol w:w="6"/>
        <w:gridCol w:w="7465"/>
      </w:tblGrid>
      <w:tr w:rsidR="00B764B2" w14:paraId="0EDC1C8D" w14:textId="77777777" w:rsidTr="00B764B2">
        <w:tc>
          <w:tcPr>
            <w:tcW w:w="1435" w:type="pct"/>
            <w:vAlign w:val="center"/>
          </w:tcPr>
          <w:p w14:paraId="469CCA59" w14:textId="1A37CC1F" w:rsidR="00B764B2" w:rsidRPr="00A17665" w:rsidRDefault="00B764B2" w:rsidP="00B764B2">
            <w:pPr>
              <w:rPr>
                <w:noProof/>
                <w:sz w:val="32"/>
                <w:szCs w:val="32"/>
              </w:rPr>
            </w:pPr>
            <w:r w:rsidRPr="00A17665">
              <w:rPr>
                <w:noProof/>
                <w:sz w:val="32"/>
                <w:szCs w:val="32"/>
              </w:rPr>
              <w:drawing>
                <wp:inline distT="0" distB="0" distL="0" distR="0" wp14:anchorId="699E8CB6" wp14:editId="637119D4">
                  <wp:extent cx="1828800" cy="1828800"/>
                  <wp:effectExtent l="0" t="0" r="0" b="0"/>
                  <wp:docPr id="4" name="Picture 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828800" cy="1828800"/>
                          </a:xfrm>
                          <a:prstGeom prst="rect">
                            <a:avLst/>
                          </a:prstGeom>
                          <a:noFill/>
                        </pic:spPr>
                      </pic:pic>
                    </a:graphicData>
                  </a:graphic>
                </wp:inline>
              </w:drawing>
            </w:r>
          </w:p>
        </w:tc>
        <w:tc>
          <w:tcPr>
            <w:tcW w:w="109" w:type="pct"/>
            <w:gridSpan w:val="2"/>
          </w:tcPr>
          <w:p w14:paraId="080B92C6" w14:textId="77777777" w:rsidR="00B764B2" w:rsidRDefault="00B764B2" w:rsidP="00B764B2"/>
        </w:tc>
        <w:tc>
          <w:tcPr>
            <w:tcW w:w="3456" w:type="pct"/>
            <w:vAlign w:val="center"/>
          </w:tcPr>
          <w:p w14:paraId="61751B47" w14:textId="5746E1EF" w:rsidR="00B764B2" w:rsidRPr="00B764B2" w:rsidRDefault="00B764B2" w:rsidP="00B764B2">
            <w:pPr>
              <w:rPr>
                <w:rStyle w:val="Hyperlink"/>
                <w:color w:val="auto"/>
                <w:sz w:val="36"/>
                <w:szCs w:val="36"/>
              </w:rPr>
            </w:pPr>
            <w:r>
              <w:rPr>
                <w:sz w:val="36"/>
                <w:szCs w:val="36"/>
              </w:rPr>
              <w:fldChar w:fldCharType="begin"/>
            </w:r>
            <w:r>
              <w:rPr>
                <w:sz w:val="36"/>
                <w:szCs w:val="36"/>
              </w:rPr>
              <w:instrText xml:space="preserve"> HYPERLINK "https://www.lids.com" </w:instrText>
            </w:r>
            <w:r>
              <w:rPr>
                <w:sz w:val="36"/>
                <w:szCs w:val="36"/>
              </w:rPr>
              <w:fldChar w:fldCharType="separate"/>
            </w:r>
            <w:r w:rsidRPr="00B764B2">
              <w:rPr>
                <w:rStyle w:val="Hyperlink"/>
                <w:color w:val="auto"/>
                <w:sz w:val="36"/>
                <w:szCs w:val="36"/>
              </w:rPr>
              <w:t>Lids</w:t>
            </w:r>
          </w:p>
          <w:p w14:paraId="64A46C2D" w14:textId="7D81F960" w:rsidR="00B764B2" w:rsidRPr="00A17665" w:rsidRDefault="00B764B2" w:rsidP="00B764B2">
            <w:pPr>
              <w:rPr>
                <w:sz w:val="32"/>
                <w:szCs w:val="32"/>
              </w:rPr>
            </w:pPr>
            <w:r>
              <w:rPr>
                <w:sz w:val="36"/>
                <w:szCs w:val="36"/>
              </w:rPr>
              <w:fldChar w:fldCharType="end"/>
            </w:r>
            <w:r>
              <w:rPr>
                <w:sz w:val="32"/>
                <w:szCs w:val="32"/>
              </w:rPr>
              <w:t>Development Intern</w:t>
            </w:r>
          </w:p>
          <w:p w14:paraId="3F0A729F" w14:textId="79F6006F" w:rsidR="00B764B2" w:rsidRDefault="00B764B2" w:rsidP="00B764B2">
            <w:r w:rsidRPr="00A17665">
              <w:rPr>
                <w:sz w:val="32"/>
                <w:szCs w:val="32"/>
              </w:rPr>
              <w:t>0</w:t>
            </w:r>
            <w:r>
              <w:rPr>
                <w:sz w:val="32"/>
                <w:szCs w:val="32"/>
              </w:rPr>
              <w:t>6</w:t>
            </w:r>
            <w:r w:rsidRPr="00A17665">
              <w:rPr>
                <w:sz w:val="32"/>
                <w:szCs w:val="32"/>
              </w:rPr>
              <w:t>/0</w:t>
            </w:r>
            <w:r>
              <w:rPr>
                <w:sz w:val="32"/>
                <w:szCs w:val="32"/>
              </w:rPr>
              <w:t>6</w:t>
            </w:r>
            <w:r w:rsidRPr="00A17665">
              <w:rPr>
                <w:sz w:val="32"/>
                <w:szCs w:val="32"/>
              </w:rPr>
              <w:t>/2022 - Present</w:t>
            </w:r>
          </w:p>
        </w:tc>
      </w:tr>
      <w:tr w:rsidR="00B764B2" w14:paraId="353A0FC7" w14:textId="77777777" w:rsidTr="00B764B2">
        <w:tc>
          <w:tcPr>
            <w:tcW w:w="1435" w:type="pct"/>
          </w:tcPr>
          <w:p w14:paraId="2D3FF815" w14:textId="77777777" w:rsidR="00B764B2" w:rsidRPr="00A17665" w:rsidRDefault="00B764B2" w:rsidP="00B764B2">
            <w:pPr>
              <w:rPr>
                <w:noProof/>
                <w:sz w:val="32"/>
                <w:szCs w:val="32"/>
              </w:rPr>
            </w:pPr>
          </w:p>
        </w:tc>
        <w:tc>
          <w:tcPr>
            <w:tcW w:w="109" w:type="pct"/>
            <w:gridSpan w:val="2"/>
          </w:tcPr>
          <w:p w14:paraId="0A1D1393" w14:textId="4CAFA52D" w:rsidR="00B764B2" w:rsidRDefault="00B764B2" w:rsidP="00B764B2"/>
        </w:tc>
        <w:tc>
          <w:tcPr>
            <w:tcW w:w="3456" w:type="pct"/>
          </w:tcPr>
          <w:p w14:paraId="1884AEFE" w14:textId="5B9B3386" w:rsidR="00B764B2" w:rsidRDefault="00B764B2" w:rsidP="00B764B2">
            <w:r w:rsidRPr="00B764B2">
              <w:rPr>
                <w:sz w:val="32"/>
                <w:szCs w:val="32"/>
              </w:rPr>
              <w:t>Working to rework an existing process that allows for the creation of new product and pricing data.</w:t>
            </w:r>
          </w:p>
        </w:tc>
      </w:tr>
      <w:tr w:rsidR="00B764B2" w14:paraId="1D976D9A" w14:textId="77777777" w:rsidTr="00B764B2">
        <w:tc>
          <w:tcPr>
            <w:tcW w:w="1435" w:type="pct"/>
            <w:vAlign w:val="center"/>
          </w:tcPr>
          <w:p w14:paraId="2BC83024" w14:textId="059385F0" w:rsidR="00B764B2" w:rsidRPr="00A17665" w:rsidRDefault="00B764B2" w:rsidP="00B764B2">
            <w:pPr>
              <w:rPr>
                <w:sz w:val="32"/>
                <w:szCs w:val="32"/>
              </w:rPr>
            </w:pPr>
            <w:r w:rsidRPr="00A17665">
              <w:rPr>
                <w:noProof/>
                <w:sz w:val="32"/>
                <w:szCs w:val="32"/>
              </w:rPr>
              <w:drawing>
                <wp:inline distT="0" distB="0" distL="0" distR="0" wp14:anchorId="07860316" wp14:editId="3B310DA1">
                  <wp:extent cx="1828800" cy="1828800"/>
                  <wp:effectExtent l="0" t="0" r="0" b="0"/>
                  <wp:docPr id="11" name="Picture 1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pic:spPr>
                      </pic:pic>
                    </a:graphicData>
                  </a:graphic>
                </wp:inline>
              </w:drawing>
            </w:r>
          </w:p>
        </w:tc>
        <w:tc>
          <w:tcPr>
            <w:tcW w:w="109" w:type="pct"/>
            <w:gridSpan w:val="2"/>
          </w:tcPr>
          <w:p w14:paraId="070B9B66" w14:textId="77777777" w:rsidR="00B764B2" w:rsidRDefault="00B764B2" w:rsidP="00B764B2"/>
        </w:tc>
        <w:tc>
          <w:tcPr>
            <w:tcW w:w="3456" w:type="pct"/>
            <w:vAlign w:val="center"/>
          </w:tcPr>
          <w:p w14:paraId="37249699" w14:textId="73DD2CC6" w:rsidR="00B764B2" w:rsidRPr="00A17665" w:rsidRDefault="00A45D95" w:rsidP="00B764B2">
            <w:pPr>
              <w:rPr>
                <w:sz w:val="36"/>
                <w:szCs w:val="36"/>
              </w:rPr>
            </w:pPr>
            <w:hyperlink r:id="rId10" w:history="1">
              <w:r w:rsidR="00B764B2" w:rsidRPr="00A17665">
                <w:rPr>
                  <w:rStyle w:val="Hyperlink"/>
                  <w:color w:val="auto"/>
                  <w:sz w:val="36"/>
                  <w:szCs w:val="36"/>
                </w:rPr>
                <w:t>Trine University</w:t>
              </w:r>
            </w:hyperlink>
          </w:p>
          <w:p w14:paraId="11B236BD" w14:textId="77777777" w:rsidR="00B764B2" w:rsidRPr="00A17665" w:rsidRDefault="00B764B2" w:rsidP="00B764B2">
            <w:pPr>
              <w:rPr>
                <w:sz w:val="32"/>
                <w:szCs w:val="32"/>
              </w:rPr>
            </w:pPr>
            <w:r w:rsidRPr="00A17665">
              <w:rPr>
                <w:sz w:val="32"/>
                <w:szCs w:val="32"/>
              </w:rPr>
              <w:t>Resident Director</w:t>
            </w:r>
          </w:p>
          <w:p w14:paraId="39EB93F2" w14:textId="7CEAAB40" w:rsidR="00B764B2" w:rsidRPr="00A17665" w:rsidRDefault="00B764B2" w:rsidP="00B764B2">
            <w:pPr>
              <w:rPr>
                <w:sz w:val="32"/>
                <w:szCs w:val="32"/>
              </w:rPr>
            </w:pPr>
            <w:r w:rsidRPr="00A17665">
              <w:rPr>
                <w:sz w:val="32"/>
                <w:szCs w:val="32"/>
              </w:rPr>
              <w:t>08/01/2022 - Present</w:t>
            </w:r>
          </w:p>
        </w:tc>
      </w:tr>
      <w:tr w:rsidR="00B764B2" w14:paraId="45CFCCB7" w14:textId="77777777" w:rsidTr="00B764B2">
        <w:tc>
          <w:tcPr>
            <w:tcW w:w="1541" w:type="pct"/>
            <w:gridSpan w:val="2"/>
          </w:tcPr>
          <w:p w14:paraId="59BB3807" w14:textId="77777777" w:rsidR="00B764B2" w:rsidRPr="009C35E3" w:rsidRDefault="00B764B2" w:rsidP="00B764B2">
            <w:pPr>
              <w:rPr>
                <w:sz w:val="32"/>
                <w:szCs w:val="32"/>
              </w:rPr>
            </w:pPr>
          </w:p>
        </w:tc>
        <w:tc>
          <w:tcPr>
            <w:tcW w:w="3459" w:type="pct"/>
            <w:gridSpan w:val="2"/>
          </w:tcPr>
          <w:p w14:paraId="24CF7532" w14:textId="63554815" w:rsidR="00B764B2" w:rsidRPr="009C35E3" w:rsidRDefault="00B764B2" w:rsidP="00B764B2">
            <w:pPr>
              <w:rPr>
                <w:sz w:val="32"/>
                <w:szCs w:val="32"/>
              </w:rPr>
            </w:pPr>
            <w:r w:rsidRPr="009C35E3">
              <w:rPr>
                <w:sz w:val="32"/>
                <w:szCs w:val="32"/>
              </w:rPr>
              <w:t xml:space="preserve">Working as a Resident </w:t>
            </w:r>
            <w:r>
              <w:rPr>
                <w:sz w:val="32"/>
                <w:szCs w:val="32"/>
              </w:rPr>
              <w:t>Director</w:t>
            </w:r>
            <w:r w:rsidRPr="009C35E3">
              <w:rPr>
                <w:sz w:val="32"/>
                <w:szCs w:val="32"/>
              </w:rPr>
              <w:t xml:space="preserve"> at Trine University, where I am tasked with leading a team of resident assistants and teaching them how to best serve the residents of Trine. I oversee multiple residence halls where I must act as a role model to the residents who reside in them and act as a support system for them.</w:t>
            </w:r>
          </w:p>
        </w:tc>
      </w:tr>
      <w:tr w:rsidR="00B764B2" w14:paraId="5FB4DF5D" w14:textId="77777777" w:rsidTr="00B764B2">
        <w:tc>
          <w:tcPr>
            <w:tcW w:w="1435" w:type="pct"/>
            <w:vAlign w:val="center"/>
          </w:tcPr>
          <w:p w14:paraId="4FED623E" w14:textId="50BBA3F4" w:rsidR="00B764B2" w:rsidRPr="00A17665" w:rsidRDefault="00B764B2" w:rsidP="00B764B2">
            <w:pPr>
              <w:rPr>
                <w:sz w:val="32"/>
                <w:szCs w:val="32"/>
              </w:rPr>
            </w:pPr>
            <w:r w:rsidRPr="00A17665">
              <w:rPr>
                <w:noProof/>
                <w:sz w:val="32"/>
                <w:szCs w:val="32"/>
              </w:rPr>
              <w:drawing>
                <wp:inline distT="0" distB="0" distL="0" distR="0" wp14:anchorId="498DA800" wp14:editId="25F8FB7C">
                  <wp:extent cx="1828800" cy="1828800"/>
                  <wp:effectExtent l="0" t="0" r="0" b="0"/>
                  <wp:docPr id="6" name="Picture 6" descr="Logo, icon&#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icon&#10;&#10;Description automatically generated">
                            <a:hlinkClick r:id="rId11"/>
                          </pic:cNvPr>
                          <pic:cNvPicPr/>
                        </pic:nvPicPr>
                        <pic:blipFill>
                          <a:blip r:embed="rId12"/>
                          <a:stretch>
                            <a:fillRect/>
                          </a:stretch>
                        </pic:blipFill>
                        <pic:spPr>
                          <a:xfrm>
                            <a:off x="0" y="0"/>
                            <a:ext cx="1828800" cy="1828800"/>
                          </a:xfrm>
                          <a:prstGeom prst="rect">
                            <a:avLst/>
                          </a:prstGeom>
                        </pic:spPr>
                      </pic:pic>
                    </a:graphicData>
                  </a:graphic>
                </wp:inline>
              </w:drawing>
            </w:r>
          </w:p>
        </w:tc>
        <w:tc>
          <w:tcPr>
            <w:tcW w:w="109" w:type="pct"/>
            <w:gridSpan w:val="2"/>
          </w:tcPr>
          <w:p w14:paraId="733B8BED" w14:textId="77777777" w:rsidR="00B764B2" w:rsidRDefault="00B764B2" w:rsidP="00B764B2"/>
        </w:tc>
        <w:tc>
          <w:tcPr>
            <w:tcW w:w="3456" w:type="pct"/>
            <w:vAlign w:val="center"/>
          </w:tcPr>
          <w:p w14:paraId="368E4A70" w14:textId="7E613BAE" w:rsidR="00B764B2" w:rsidRPr="00A17665" w:rsidRDefault="00A45D95" w:rsidP="00B764B2">
            <w:pPr>
              <w:rPr>
                <w:sz w:val="36"/>
                <w:szCs w:val="36"/>
              </w:rPr>
            </w:pPr>
            <w:hyperlink r:id="rId13" w:history="1">
              <w:r w:rsidR="00B764B2" w:rsidRPr="00A17665">
                <w:rPr>
                  <w:rStyle w:val="Hyperlink"/>
                  <w:color w:val="auto"/>
                  <w:sz w:val="36"/>
                  <w:szCs w:val="36"/>
                </w:rPr>
                <w:t>Pinecone</w:t>
              </w:r>
            </w:hyperlink>
          </w:p>
          <w:p w14:paraId="0BCA8966" w14:textId="77777777" w:rsidR="00B764B2" w:rsidRPr="00A17665" w:rsidRDefault="00B764B2" w:rsidP="00B764B2">
            <w:pPr>
              <w:rPr>
                <w:sz w:val="32"/>
                <w:szCs w:val="32"/>
              </w:rPr>
            </w:pPr>
            <w:r w:rsidRPr="00A17665">
              <w:rPr>
                <w:sz w:val="32"/>
                <w:szCs w:val="32"/>
              </w:rPr>
              <w:t>IT Intern</w:t>
            </w:r>
          </w:p>
          <w:p w14:paraId="60DED597" w14:textId="7B16E939" w:rsidR="00B764B2" w:rsidRPr="00A17665" w:rsidRDefault="00B764B2" w:rsidP="00B764B2">
            <w:pPr>
              <w:rPr>
                <w:sz w:val="32"/>
                <w:szCs w:val="32"/>
              </w:rPr>
            </w:pPr>
            <w:r w:rsidRPr="00A17665">
              <w:rPr>
                <w:sz w:val="32"/>
                <w:szCs w:val="32"/>
              </w:rPr>
              <w:t xml:space="preserve">01/31/2022 </w:t>
            </w:r>
            <w:r>
              <w:rPr>
                <w:sz w:val="32"/>
                <w:szCs w:val="32"/>
              </w:rPr>
              <w:t>–</w:t>
            </w:r>
            <w:r w:rsidRPr="00A17665">
              <w:rPr>
                <w:sz w:val="32"/>
                <w:szCs w:val="32"/>
              </w:rPr>
              <w:t xml:space="preserve"> </w:t>
            </w:r>
            <w:r>
              <w:rPr>
                <w:sz w:val="32"/>
                <w:szCs w:val="32"/>
              </w:rPr>
              <w:t>05/30/2022</w:t>
            </w:r>
          </w:p>
        </w:tc>
      </w:tr>
      <w:tr w:rsidR="00B764B2" w14:paraId="0DA9F004" w14:textId="77777777" w:rsidTr="00B764B2">
        <w:tc>
          <w:tcPr>
            <w:tcW w:w="1541" w:type="pct"/>
            <w:gridSpan w:val="2"/>
          </w:tcPr>
          <w:p w14:paraId="52E07C08" w14:textId="77777777" w:rsidR="00B764B2" w:rsidRPr="00E74D2E" w:rsidRDefault="00B764B2" w:rsidP="00B764B2">
            <w:pPr>
              <w:rPr>
                <w:sz w:val="32"/>
                <w:szCs w:val="32"/>
              </w:rPr>
            </w:pPr>
          </w:p>
        </w:tc>
        <w:tc>
          <w:tcPr>
            <w:tcW w:w="3459" w:type="pct"/>
            <w:gridSpan w:val="2"/>
          </w:tcPr>
          <w:p w14:paraId="004FBA47" w14:textId="4E73FDE8" w:rsidR="00B764B2" w:rsidRPr="009C35E3" w:rsidRDefault="00B764B2" w:rsidP="00B764B2">
            <w:pPr>
              <w:rPr>
                <w:sz w:val="32"/>
                <w:szCs w:val="32"/>
              </w:rPr>
            </w:pPr>
            <w:r w:rsidRPr="00E74D2E">
              <w:rPr>
                <w:sz w:val="32"/>
                <w:szCs w:val="32"/>
              </w:rPr>
              <w:t>Working as an intern at Pinecone/Crown Haven where I am tasked with various tasks such as documenting and creating content for their knowledge base.</w:t>
            </w:r>
          </w:p>
        </w:tc>
      </w:tr>
      <w:tr w:rsidR="00B764B2" w14:paraId="0397136C" w14:textId="77777777" w:rsidTr="00B764B2">
        <w:tc>
          <w:tcPr>
            <w:tcW w:w="1435" w:type="pct"/>
            <w:vAlign w:val="center"/>
          </w:tcPr>
          <w:p w14:paraId="4B69821A" w14:textId="602B1560" w:rsidR="00B764B2" w:rsidRPr="00A17665" w:rsidRDefault="00B764B2" w:rsidP="00B764B2">
            <w:pPr>
              <w:rPr>
                <w:sz w:val="32"/>
                <w:szCs w:val="32"/>
              </w:rPr>
            </w:pPr>
            <w:r w:rsidRPr="00A17665">
              <w:rPr>
                <w:noProof/>
                <w:sz w:val="32"/>
                <w:szCs w:val="32"/>
              </w:rPr>
              <w:lastRenderedPageBreak/>
              <w:drawing>
                <wp:inline distT="0" distB="0" distL="0" distR="0" wp14:anchorId="6FDFFB02" wp14:editId="7EAD7495">
                  <wp:extent cx="1828800" cy="1828800"/>
                  <wp:effectExtent l="0" t="0" r="0" b="0"/>
                  <wp:docPr id="10"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pic:spPr>
                      </pic:pic>
                    </a:graphicData>
                  </a:graphic>
                </wp:inline>
              </w:drawing>
            </w:r>
          </w:p>
        </w:tc>
        <w:tc>
          <w:tcPr>
            <w:tcW w:w="109" w:type="pct"/>
            <w:gridSpan w:val="2"/>
          </w:tcPr>
          <w:p w14:paraId="564C4F65" w14:textId="77777777" w:rsidR="00B764B2" w:rsidRDefault="00B764B2" w:rsidP="00B764B2"/>
        </w:tc>
        <w:tc>
          <w:tcPr>
            <w:tcW w:w="3456" w:type="pct"/>
            <w:vAlign w:val="center"/>
          </w:tcPr>
          <w:p w14:paraId="4545314C" w14:textId="09031514" w:rsidR="00B764B2" w:rsidRPr="00A17665" w:rsidRDefault="00A45D95" w:rsidP="00B764B2">
            <w:pPr>
              <w:rPr>
                <w:sz w:val="36"/>
                <w:szCs w:val="36"/>
              </w:rPr>
            </w:pPr>
            <w:hyperlink r:id="rId14" w:history="1">
              <w:r w:rsidR="00B764B2" w:rsidRPr="00A17665">
                <w:rPr>
                  <w:rStyle w:val="Hyperlink"/>
                  <w:color w:val="auto"/>
                  <w:sz w:val="36"/>
                  <w:szCs w:val="36"/>
                </w:rPr>
                <w:t>Trine University</w:t>
              </w:r>
            </w:hyperlink>
          </w:p>
          <w:p w14:paraId="2C8A0150" w14:textId="77777777" w:rsidR="00B764B2" w:rsidRPr="00A17665" w:rsidRDefault="00B764B2" w:rsidP="00B764B2">
            <w:pPr>
              <w:rPr>
                <w:sz w:val="32"/>
                <w:szCs w:val="32"/>
              </w:rPr>
            </w:pPr>
            <w:r w:rsidRPr="00A17665">
              <w:rPr>
                <w:sz w:val="32"/>
                <w:szCs w:val="32"/>
              </w:rPr>
              <w:t>Resident Assistant</w:t>
            </w:r>
          </w:p>
          <w:p w14:paraId="29B0ED94" w14:textId="45612584" w:rsidR="00B764B2" w:rsidRPr="00A17665" w:rsidRDefault="00B764B2" w:rsidP="00B764B2">
            <w:pPr>
              <w:rPr>
                <w:sz w:val="32"/>
                <w:szCs w:val="32"/>
              </w:rPr>
            </w:pPr>
            <w:r w:rsidRPr="00A17665">
              <w:rPr>
                <w:sz w:val="32"/>
                <w:szCs w:val="32"/>
              </w:rPr>
              <w:t>08/01/2020 - 08/01/2022</w:t>
            </w:r>
          </w:p>
        </w:tc>
      </w:tr>
      <w:tr w:rsidR="00B764B2" w14:paraId="58E3D2F0" w14:textId="77777777" w:rsidTr="00B764B2">
        <w:tc>
          <w:tcPr>
            <w:tcW w:w="1541" w:type="pct"/>
            <w:gridSpan w:val="2"/>
          </w:tcPr>
          <w:p w14:paraId="26639566" w14:textId="77777777" w:rsidR="00B764B2" w:rsidRPr="009C35E3" w:rsidRDefault="00B764B2" w:rsidP="00B764B2">
            <w:pPr>
              <w:rPr>
                <w:sz w:val="32"/>
                <w:szCs w:val="32"/>
              </w:rPr>
            </w:pPr>
          </w:p>
        </w:tc>
        <w:tc>
          <w:tcPr>
            <w:tcW w:w="3459" w:type="pct"/>
            <w:gridSpan w:val="2"/>
          </w:tcPr>
          <w:p w14:paraId="44CBC8D1" w14:textId="488EB932" w:rsidR="00B764B2" w:rsidRPr="009C35E3" w:rsidRDefault="00B764B2" w:rsidP="00B764B2">
            <w:pPr>
              <w:rPr>
                <w:sz w:val="32"/>
                <w:szCs w:val="32"/>
              </w:rPr>
            </w:pPr>
            <w:r w:rsidRPr="009C35E3">
              <w:rPr>
                <w:sz w:val="32"/>
                <w:szCs w:val="32"/>
              </w:rPr>
              <w:t>Worked as a resident assistant at Trine University where I was tasked with acting as a support line for residents, helping with any questions, concerns, or issues that they may have. I acted as a leader and role model on campus while I planned events and helped others as best as I could.</w:t>
            </w:r>
          </w:p>
        </w:tc>
      </w:tr>
      <w:tr w:rsidR="00B764B2" w14:paraId="26560C33" w14:textId="77777777" w:rsidTr="00B764B2">
        <w:tc>
          <w:tcPr>
            <w:tcW w:w="1435" w:type="pct"/>
            <w:vAlign w:val="center"/>
          </w:tcPr>
          <w:p w14:paraId="3720394C" w14:textId="48618F64" w:rsidR="00B764B2" w:rsidRPr="00A17665" w:rsidRDefault="00B764B2" w:rsidP="00B764B2">
            <w:pPr>
              <w:rPr>
                <w:sz w:val="32"/>
                <w:szCs w:val="32"/>
              </w:rPr>
            </w:pPr>
            <w:r w:rsidRPr="00A17665">
              <w:rPr>
                <w:noProof/>
                <w:sz w:val="32"/>
                <w:szCs w:val="32"/>
              </w:rPr>
              <w:drawing>
                <wp:inline distT="0" distB="0" distL="0" distR="0" wp14:anchorId="61C6C14C" wp14:editId="7E1D4D28">
                  <wp:extent cx="1828800" cy="1828800"/>
                  <wp:effectExtent l="0" t="0" r="0" b="0"/>
                  <wp:docPr id="3" name="Picture 3" descr="Logo&#10;&#10;Description automatically generat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a:hlinkClick r:id="rId15"/>
                          </pic:cNvPr>
                          <pic:cNvPicPr/>
                        </pic:nvPicPr>
                        <pic:blipFill>
                          <a:blip r:embed="rId16"/>
                          <a:stretch>
                            <a:fillRect/>
                          </a:stretch>
                        </pic:blipFill>
                        <pic:spPr>
                          <a:xfrm>
                            <a:off x="0" y="0"/>
                            <a:ext cx="1828800" cy="1828800"/>
                          </a:xfrm>
                          <a:prstGeom prst="rect">
                            <a:avLst/>
                          </a:prstGeom>
                        </pic:spPr>
                      </pic:pic>
                    </a:graphicData>
                  </a:graphic>
                </wp:inline>
              </w:drawing>
            </w:r>
          </w:p>
        </w:tc>
        <w:tc>
          <w:tcPr>
            <w:tcW w:w="109" w:type="pct"/>
            <w:gridSpan w:val="2"/>
          </w:tcPr>
          <w:p w14:paraId="70A55369" w14:textId="77777777" w:rsidR="00B764B2" w:rsidRDefault="00B764B2" w:rsidP="00B764B2"/>
        </w:tc>
        <w:tc>
          <w:tcPr>
            <w:tcW w:w="3456" w:type="pct"/>
            <w:vAlign w:val="center"/>
          </w:tcPr>
          <w:p w14:paraId="2374E5DD" w14:textId="5567228D" w:rsidR="00B764B2" w:rsidRPr="00A17665" w:rsidRDefault="00A45D95" w:rsidP="00B764B2">
            <w:pPr>
              <w:rPr>
                <w:sz w:val="36"/>
                <w:szCs w:val="36"/>
              </w:rPr>
            </w:pPr>
            <w:hyperlink r:id="rId17" w:history="1">
              <w:r w:rsidR="00B764B2" w:rsidRPr="00A17665">
                <w:rPr>
                  <w:rStyle w:val="Hyperlink"/>
                  <w:color w:val="auto"/>
                  <w:sz w:val="36"/>
                  <w:szCs w:val="36"/>
                </w:rPr>
                <w:t>FedEx/Manpower</w:t>
              </w:r>
            </w:hyperlink>
          </w:p>
          <w:p w14:paraId="56A30DC6" w14:textId="77777777" w:rsidR="00B764B2" w:rsidRPr="00A17665" w:rsidRDefault="00B764B2" w:rsidP="00B764B2">
            <w:pPr>
              <w:rPr>
                <w:sz w:val="32"/>
                <w:szCs w:val="32"/>
              </w:rPr>
            </w:pPr>
            <w:r w:rsidRPr="00A17665">
              <w:rPr>
                <w:sz w:val="32"/>
                <w:szCs w:val="32"/>
              </w:rPr>
              <w:t>Temp Package Sorter</w:t>
            </w:r>
          </w:p>
          <w:p w14:paraId="6A42F8F7" w14:textId="48545180" w:rsidR="00B764B2" w:rsidRPr="00A17665" w:rsidRDefault="00B764B2" w:rsidP="00B764B2">
            <w:pPr>
              <w:rPr>
                <w:sz w:val="32"/>
                <w:szCs w:val="32"/>
              </w:rPr>
            </w:pPr>
            <w:r w:rsidRPr="00A17665">
              <w:rPr>
                <w:sz w:val="32"/>
                <w:szCs w:val="32"/>
              </w:rPr>
              <w:t>05/01/2021 - 08/01/2021</w:t>
            </w:r>
          </w:p>
        </w:tc>
      </w:tr>
      <w:tr w:rsidR="00B764B2" w14:paraId="6111B4AF" w14:textId="77777777" w:rsidTr="00B764B2">
        <w:tc>
          <w:tcPr>
            <w:tcW w:w="1541" w:type="pct"/>
            <w:gridSpan w:val="2"/>
          </w:tcPr>
          <w:p w14:paraId="24540CD8" w14:textId="77777777" w:rsidR="00B764B2" w:rsidRPr="009C35E3" w:rsidRDefault="00B764B2" w:rsidP="00B764B2">
            <w:pPr>
              <w:rPr>
                <w:sz w:val="32"/>
                <w:szCs w:val="32"/>
              </w:rPr>
            </w:pPr>
          </w:p>
        </w:tc>
        <w:tc>
          <w:tcPr>
            <w:tcW w:w="3459" w:type="pct"/>
            <w:gridSpan w:val="2"/>
          </w:tcPr>
          <w:p w14:paraId="0E9E117E" w14:textId="117DDB55" w:rsidR="00B764B2" w:rsidRPr="009C35E3" w:rsidRDefault="00B764B2" w:rsidP="00B764B2">
            <w:pPr>
              <w:rPr>
                <w:sz w:val="32"/>
                <w:szCs w:val="32"/>
              </w:rPr>
            </w:pPr>
            <w:r w:rsidRPr="009C35E3">
              <w:rPr>
                <w:sz w:val="32"/>
                <w:szCs w:val="32"/>
              </w:rPr>
              <w:t>Worked as a package sorter at FedEx, employed by Manpower, where I assisted in a warehouse setting to ensure packages were able to reach their destinations.</w:t>
            </w:r>
          </w:p>
        </w:tc>
      </w:tr>
      <w:tr w:rsidR="009C1ED0" w14:paraId="2AC22B0F" w14:textId="77777777" w:rsidTr="00B764B2">
        <w:tc>
          <w:tcPr>
            <w:tcW w:w="1541" w:type="pct"/>
            <w:gridSpan w:val="2"/>
          </w:tcPr>
          <w:p w14:paraId="78A27726" w14:textId="77777777" w:rsidR="009C1ED0" w:rsidRPr="009C35E3" w:rsidRDefault="009C1ED0" w:rsidP="00B764B2">
            <w:pPr>
              <w:rPr>
                <w:sz w:val="32"/>
                <w:szCs w:val="32"/>
              </w:rPr>
            </w:pPr>
          </w:p>
        </w:tc>
        <w:tc>
          <w:tcPr>
            <w:tcW w:w="3459" w:type="pct"/>
            <w:gridSpan w:val="2"/>
          </w:tcPr>
          <w:p w14:paraId="2DAAE9FF" w14:textId="77777777" w:rsidR="009C1ED0" w:rsidRDefault="009C1ED0" w:rsidP="00B764B2">
            <w:pPr>
              <w:rPr>
                <w:sz w:val="32"/>
                <w:szCs w:val="32"/>
              </w:rPr>
            </w:pPr>
          </w:p>
          <w:p w14:paraId="704AA61D" w14:textId="77777777" w:rsidR="009C1ED0" w:rsidRDefault="009C1ED0" w:rsidP="00B764B2">
            <w:pPr>
              <w:rPr>
                <w:sz w:val="32"/>
                <w:szCs w:val="32"/>
              </w:rPr>
            </w:pPr>
          </w:p>
          <w:p w14:paraId="203E259F" w14:textId="77777777" w:rsidR="009C1ED0" w:rsidRDefault="009C1ED0" w:rsidP="00B764B2">
            <w:pPr>
              <w:rPr>
                <w:sz w:val="32"/>
                <w:szCs w:val="32"/>
              </w:rPr>
            </w:pPr>
          </w:p>
          <w:p w14:paraId="0BC1F434" w14:textId="7AD38910" w:rsidR="009C1ED0" w:rsidRPr="009C35E3" w:rsidRDefault="009C1ED0" w:rsidP="00B764B2">
            <w:pPr>
              <w:rPr>
                <w:sz w:val="32"/>
                <w:szCs w:val="32"/>
              </w:rPr>
            </w:pPr>
          </w:p>
        </w:tc>
      </w:tr>
      <w:tr w:rsidR="00B764B2" w14:paraId="61135226" w14:textId="77777777" w:rsidTr="00B764B2">
        <w:tc>
          <w:tcPr>
            <w:tcW w:w="1435" w:type="pct"/>
            <w:vAlign w:val="center"/>
          </w:tcPr>
          <w:p w14:paraId="7F4D9A54" w14:textId="3F39E5C1" w:rsidR="00B764B2" w:rsidRPr="00A17665" w:rsidRDefault="00B764B2" w:rsidP="00B764B2">
            <w:pPr>
              <w:rPr>
                <w:sz w:val="32"/>
                <w:szCs w:val="32"/>
              </w:rPr>
            </w:pPr>
            <w:r w:rsidRPr="00A17665">
              <w:rPr>
                <w:noProof/>
                <w:sz w:val="32"/>
                <w:szCs w:val="32"/>
              </w:rPr>
              <w:lastRenderedPageBreak/>
              <w:drawing>
                <wp:inline distT="0" distB="0" distL="0" distR="0" wp14:anchorId="052CCA91" wp14:editId="271E4400">
                  <wp:extent cx="1828800" cy="1828800"/>
                  <wp:effectExtent l="0" t="0" r="0" b="0"/>
                  <wp:docPr id="9" name="Picture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pic:spPr>
                      </pic:pic>
                    </a:graphicData>
                  </a:graphic>
                </wp:inline>
              </w:drawing>
            </w:r>
          </w:p>
        </w:tc>
        <w:tc>
          <w:tcPr>
            <w:tcW w:w="109" w:type="pct"/>
            <w:gridSpan w:val="2"/>
          </w:tcPr>
          <w:p w14:paraId="34B5AEA5" w14:textId="77777777" w:rsidR="00B764B2" w:rsidRDefault="00B764B2" w:rsidP="00B764B2"/>
        </w:tc>
        <w:tc>
          <w:tcPr>
            <w:tcW w:w="3456" w:type="pct"/>
            <w:vAlign w:val="center"/>
          </w:tcPr>
          <w:p w14:paraId="1C90110A" w14:textId="477D8074" w:rsidR="00B764B2" w:rsidRPr="00A17665" w:rsidRDefault="00A45D95" w:rsidP="00B764B2">
            <w:pPr>
              <w:rPr>
                <w:sz w:val="36"/>
                <w:szCs w:val="36"/>
              </w:rPr>
            </w:pPr>
            <w:hyperlink r:id="rId18" w:history="1">
              <w:r w:rsidR="00B764B2" w:rsidRPr="00A17665">
                <w:rPr>
                  <w:rStyle w:val="Hyperlink"/>
                  <w:color w:val="auto"/>
                  <w:sz w:val="36"/>
                  <w:szCs w:val="36"/>
                </w:rPr>
                <w:t>Trine University</w:t>
              </w:r>
            </w:hyperlink>
          </w:p>
          <w:p w14:paraId="26AE85C0" w14:textId="77777777" w:rsidR="00B764B2" w:rsidRPr="00A17665" w:rsidRDefault="00B764B2" w:rsidP="00B764B2">
            <w:pPr>
              <w:rPr>
                <w:sz w:val="32"/>
                <w:szCs w:val="32"/>
              </w:rPr>
            </w:pPr>
            <w:r w:rsidRPr="00A17665">
              <w:rPr>
                <w:sz w:val="32"/>
                <w:szCs w:val="32"/>
              </w:rPr>
              <w:t>Work Study: Financial Aid Office</w:t>
            </w:r>
          </w:p>
          <w:p w14:paraId="5F2672EA" w14:textId="104DDFE2" w:rsidR="00B764B2" w:rsidRPr="00A17665" w:rsidRDefault="00B764B2" w:rsidP="00B764B2">
            <w:pPr>
              <w:rPr>
                <w:sz w:val="32"/>
                <w:szCs w:val="32"/>
              </w:rPr>
            </w:pPr>
            <w:r w:rsidRPr="00A17665">
              <w:rPr>
                <w:sz w:val="32"/>
                <w:szCs w:val="32"/>
              </w:rPr>
              <w:t>09/01/2019 - 08/01/2020</w:t>
            </w:r>
          </w:p>
        </w:tc>
      </w:tr>
      <w:tr w:rsidR="00B764B2" w14:paraId="79F72489" w14:textId="77777777" w:rsidTr="00B764B2">
        <w:tc>
          <w:tcPr>
            <w:tcW w:w="1541" w:type="pct"/>
            <w:gridSpan w:val="2"/>
          </w:tcPr>
          <w:p w14:paraId="5E9CD369" w14:textId="77777777" w:rsidR="00B764B2" w:rsidRPr="009C35E3" w:rsidRDefault="00B764B2" w:rsidP="00B764B2">
            <w:pPr>
              <w:rPr>
                <w:sz w:val="32"/>
                <w:szCs w:val="32"/>
              </w:rPr>
            </w:pPr>
          </w:p>
        </w:tc>
        <w:tc>
          <w:tcPr>
            <w:tcW w:w="3459" w:type="pct"/>
            <w:gridSpan w:val="2"/>
          </w:tcPr>
          <w:p w14:paraId="5CA67C30" w14:textId="38F9B4E0" w:rsidR="00B764B2" w:rsidRPr="009C35E3" w:rsidRDefault="00B764B2" w:rsidP="00B764B2">
            <w:pPr>
              <w:rPr>
                <w:sz w:val="32"/>
                <w:szCs w:val="32"/>
              </w:rPr>
            </w:pPr>
            <w:r w:rsidRPr="009C35E3">
              <w:rPr>
                <w:sz w:val="32"/>
                <w:szCs w:val="32"/>
              </w:rPr>
              <w:t>Assisted students in the front office of the financial aid office at Trine University by answering questions regarding their financial aid package and the FAFSA. I acted as the first line of contact with financial aid for students as I worked to get them the assistance they required.</w:t>
            </w:r>
          </w:p>
        </w:tc>
      </w:tr>
      <w:tr w:rsidR="00B764B2" w14:paraId="0D7B7BC0" w14:textId="77777777" w:rsidTr="00B764B2">
        <w:tc>
          <w:tcPr>
            <w:tcW w:w="1435" w:type="pct"/>
            <w:vAlign w:val="center"/>
          </w:tcPr>
          <w:p w14:paraId="19419994" w14:textId="1DAC2D33" w:rsidR="00B764B2" w:rsidRPr="00A17665" w:rsidRDefault="00B764B2" w:rsidP="00B764B2">
            <w:pPr>
              <w:rPr>
                <w:sz w:val="32"/>
                <w:szCs w:val="32"/>
              </w:rPr>
            </w:pPr>
            <w:r w:rsidRPr="00A17665">
              <w:rPr>
                <w:noProof/>
                <w:sz w:val="32"/>
                <w:szCs w:val="32"/>
              </w:rPr>
              <w:drawing>
                <wp:inline distT="0" distB="0" distL="0" distR="0" wp14:anchorId="714ECB73" wp14:editId="19C4035D">
                  <wp:extent cx="1828800" cy="1828800"/>
                  <wp:effectExtent l="0" t="0" r="0" b="0"/>
                  <wp:docPr id="7" name="Picture 7" descr="Logo, company name&#10;&#10;Description automatically generate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a:hlinkClick r:id="rId19"/>
                          </pic:cNvPr>
                          <pic:cNvPicPr/>
                        </pic:nvPicPr>
                        <pic:blipFill>
                          <a:blip r:embed="rId20"/>
                          <a:stretch>
                            <a:fillRect/>
                          </a:stretch>
                        </pic:blipFill>
                        <pic:spPr>
                          <a:xfrm>
                            <a:off x="0" y="0"/>
                            <a:ext cx="1828800" cy="1828800"/>
                          </a:xfrm>
                          <a:prstGeom prst="rect">
                            <a:avLst/>
                          </a:prstGeom>
                        </pic:spPr>
                      </pic:pic>
                    </a:graphicData>
                  </a:graphic>
                </wp:inline>
              </w:drawing>
            </w:r>
          </w:p>
        </w:tc>
        <w:tc>
          <w:tcPr>
            <w:tcW w:w="109" w:type="pct"/>
            <w:gridSpan w:val="2"/>
          </w:tcPr>
          <w:p w14:paraId="305F03F0" w14:textId="77777777" w:rsidR="00B764B2" w:rsidRDefault="00B764B2" w:rsidP="00B764B2"/>
        </w:tc>
        <w:tc>
          <w:tcPr>
            <w:tcW w:w="3456" w:type="pct"/>
            <w:vAlign w:val="center"/>
          </w:tcPr>
          <w:p w14:paraId="2CC8160A" w14:textId="41673B69" w:rsidR="00B764B2" w:rsidRPr="00A17665" w:rsidRDefault="00A45D95" w:rsidP="00B764B2">
            <w:pPr>
              <w:rPr>
                <w:sz w:val="36"/>
                <w:szCs w:val="36"/>
              </w:rPr>
            </w:pPr>
            <w:hyperlink r:id="rId21" w:history="1">
              <w:r w:rsidR="00B764B2" w:rsidRPr="00A17665">
                <w:rPr>
                  <w:rStyle w:val="Hyperlink"/>
                  <w:color w:val="auto"/>
                  <w:sz w:val="36"/>
                  <w:szCs w:val="36"/>
                </w:rPr>
                <w:t>Lucas Oil</w:t>
              </w:r>
            </w:hyperlink>
          </w:p>
          <w:p w14:paraId="13024318" w14:textId="77777777" w:rsidR="00B764B2" w:rsidRPr="00A17665" w:rsidRDefault="00B764B2" w:rsidP="00B764B2">
            <w:pPr>
              <w:rPr>
                <w:sz w:val="32"/>
                <w:szCs w:val="32"/>
              </w:rPr>
            </w:pPr>
            <w:r w:rsidRPr="00A17665">
              <w:rPr>
                <w:sz w:val="32"/>
                <w:szCs w:val="32"/>
              </w:rPr>
              <w:t>Part-Time Groundskeeper</w:t>
            </w:r>
          </w:p>
          <w:p w14:paraId="04AD7559" w14:textId="58D4B1CE" w:rsidR="00B764B2" w:rsidRPr="00A17665" w:rsidRDefault="00B764B2" w:rsidP="00B764B2">
            <w:pPr>
              <w:rPr>
                <w:sz w:val="32"/>
                <w:szCs w:val="32"/>
              </w:rPr>
            </w:pPr>
            <w:r w:rsidRPr="00A17665">
              <w:rPr>
                <w:sz w:val="32"/>
                <w:szCs w:val="32"/>
              </w:rPr>
              <w:t>07/01/2019 - 02/01/2022</w:t>
            </w:r>
          </w:p>
        </w:tc>
      </w:tr>
      <w:tr w:rsidR="00B764B2" w14:paraId="23BAB0E4" w14:textId="77777777" w:rsidTr="00B764B2">
        <w:tc>
          <w:tcPr>
            <w:tcW w:w="1541" w:type="pct"/>
            <w:gridSpan w:val="2"/>
          </w:tcPr>
          <w:p w14:paraId="1347B844" w14:textId="77777777" w:rsidR="00B764B2" w:rsidRPr="009C35E3" w:rsidRDefault="00B764B2" w:rsidP="00B764B2">
            <w:pPr>
              <w:rPr>
                <w:sz w:val="32"/>
                <w:szCs w:val="32"/>
              </w:rPr>
            </w:pPr>
          </w:p>
        </w:tc>
        <w:tc>
          <w:tcPr>
            <w:tcW w:w="3459" w:type="pct"/>
            <w:gridSpan w:val="2"/>
          </w:tcPr>
          <w:p w14:paraId="27773861" w14:textId="4826CB07" w:rsidR="00B764B2" w:rsidRPr="009C35E3" w:rsidRDefault="00B764B2" w:rsidP="00B764B2">
            <w:pPr>
              <w:rPr>
                <w:sz w:val="32"/>
                <w:szCs w:val="32"/>
              </w:rPr>
            </w:pPr>
            <w:r w:rsidRPr="009C35E3">
              <w:rPr>
                <w:sz w:val="32"/>
                <w:szCs w:val="32"/>
              </w:rPr>
              <w:t>Worked as a groundskeeper at the Lucas estate, helping maintain the plants around the property while also assisting on many various tasks from pressure washing to general cleanup from inclement weather, events, or seasonal decorations.</w:t>
            </w:r>
          </w:p>
        </w:tc>
      </w:tr>
      <w:tr w:rsidR="009C1ED0" w14:paraId="4916BDD0" w14:textId="77777777" w:rsidTr="00B764B2">
        <w:tc>
          <w:tcPr>
            <w:tcW w:w="1541" w:type="pct"/>
            <w:gridSpan w:val="2"/>
          </w:tcPr>
          <w:p w14:paraId="2E1B0DF9" w14:textId="77777777" w:rsidR="009C1ED0" w:rsidRPr="009C35E3" w:rsidRDefault="009C1ED0" w:rsidP="00B764B2">
            <w:pPr>
              <w:rPr>
                <w:sz w:val="32"/>
                <w:szCs w:val="32"/>
              </w:rPr>
            </w:pPr>
          </w:p>
        </w:tc>
        <w:tc>
          <w:tcPr>
            <w:tcW w:w="3459" w:type="pct"/>
            <w:gridSpan w:val="2"/>
          </w:tcPr>
          <w:p w14:paraId="32FC0E6D" w14:textId="77777777" w:rsidR="009C1ED0" w:rsidRDefault="009C1ED0" w:rsidP="00B764B2">
            <w:pPr>
              <w:rPr>
                <w:sz w:val="32"/>
                <w:szCs w:val="32"/>
              </w:rPr>
            </w:pPr>
          </w:p>
          <w:p w14:paraId="5EF3C699" w14:textId="087CB36D" w:rsidR="009C1ED0" w:rsidRPr="009C35E3" w:rsidRDefault="009C1ED0" w:rsidP="00B764B2">
            <w:pPr>
              <w:rPr>
                <w:sz w:val="32"/>
                <w:szCs w:val="32"/>
              </w:rPr>
            </w:pPr>
          </w:p>
        </w:tc>
      </w:tr>
      <w:tr w:rsidR="00B764B2" w14:paraId="157C7A89" w14:textId="77777777" w:rsidTr="00B764B2">
        <w:tc>
          <w:tcPr>
            <w:tcW w:w="1435" w:type="pct"/>
            <w:vAlign w:val="center"/>
          </w:tcPr>
          <w:p w14:paraId="7D3C9C64" w14:textId="37B87E9C" w:rsidR="00B764B2" w:rsidRPr="00A17665" w:rsidRDefault="00B764B2" w:rsidP="00B764B2">
            <w:pPr>
              <w:rPr>
                <w:sz w:val="32"/>
                <w:szCs w:val="32"/>
              </w:rPr>
            </w:pPr>
            <w:r w:rsidRPr="00A17665">
              <w:rPr>
                <w:noProof/>
                <w:sz w:val="32"/>
                <w:szCs w:val="32"/>
              </w:rPr>
              <w:lastRenderedPageBreak/>
              <w:drawing>
                <wp:inline distT="0" distB="0" distL="0" distR="0" wp14:anchorId="3BDE059B" wp14:editId="70C3163C">
                  <wp:extent cx="1828800" cy="1828800"/>
                  <wp:effectExtent l="0" t="0" r="0" b="0"/>
                  <wp:docPr id="5" name="Picture 5" descr="Logo&#10;&#10;Description automatically generate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a:hlinkClick r:id="rId22"/>
                          </pic:cNvPr>
                          <pic:cNvPicPr/>
                        </pic:nvPicPr>
                        <pic:blipFill>
                          <a:blip r:embed="rId23"/>
                          <a:stretch>
                            <a:fillRect/>
                          </a:stretch>
                        </pic:blipFill>
                        <pic:spPr>
                          <a:xfrm>
                            <a:off x="0" y="0"/>
                            <a:ext cx="1828800" cy="1828800"/>
                          </a:xfrm>
                          <a:prstGeom prst="rect">
                            <a:avLst/>
                          </a:prstGeom>
                        </pic:spPr>
                      </pic:pic>
                    </a:graphicData>
                  </a:graphic>
                </wp:inline>
              </w:drawing>
            </w:r>
          </w:p>
        </w:tc>
        <w:tc>
          <w:tcPr>
            <w:tcW w:w="109" w:type="pct"/>
            <w:gridSpan w:val="2"/>
          </w:tcPr>
          <w:p w14:paraId="399CFD44" w14:textId="77777777" w:rsidR="00B764B2" w:rsidRDefault="00B764B2" w:rsidP="00B764B2"/>
        </w:tc>
        <w:tc>
          <w:tcPr>
            <w:tcW w:w="3456" w:type="pct"/>
            <w:vAlign w:val="center"/>
          </w:tcPr>
          <w:p w14:paraId="6F117B19" w14:textId="4174D1AF" w:rsidR="00B764B2" w:rsidRPr="00A17665" w:rsidRDefault="00A45D95" w:rsidP="00B764B2">
            <w:pPr>
              <w:rPr>
                <w:sz w:val="36"/>
                <w:szCs w:val="36"/>
              </w:rPr>
            </w:pPr>
            <w:hyperlink r:id="rId24" w:history="1">
              <w:r w:rsidR="00B764B2" w:rsidRPr="00A17665">
                <w:rPr>
                  <w:rStyle w:val="Hyperlink"/>
                  <w:color w:val="auto"/>
                  <w:sz w:val="36"/>
                  <w:szCs w:val="36"/>
                </w:rPr>
                <w:t>McAlister's Deli</w:t>
              </w:r>
            </w:hyperlink>
          </w:p>
          <w:p w14:paraId="0CAC5723" w14:textId="77777777" w:rsidR="00B764B2" w:rsidRPr="00A17665" w:rsidRDefault="00B764B2" w:rsidP="00B764B2">
            <w:pPr>
              <w:rPr>
                <w:sz w:val="32"/>
                <w:szCs w:val="32"/>
              </w:rPr>
            </w:pPr>
            <w:r w:rsidRPr="00A17665">
              <w:rPr>
                <w:sz w:val="32"/>
                <w:szCs w:val="32"/>
              </w:rPr>
              <w:t>Food Preparation</w:t>
            </w:r>
          </w:p>
          <w:p w14:paraId="030FF025" w14:textId="4A97804D" w:rsidR="00B764B2" w:rsidRPr="00A17665" w:rsidRDefault="00B764B2" w:rsidP="00B764B2">
            <w:pPr>
              <w:rPr>
                <w:sz w:val="32"/>
                <w:szCs w:val="32"/>
              </w:rPr>
            </w:pPr>
            <w:r w:rsidRPr="00A17665">
              <w:rPr>
                <w:sz w:val="32"/>
                <w:szCs w:val="32"/>
              </w:rPr>
              <w:t>05/01/2019 - 08/01/2019</w:t>
            </w:r>
          </w:p>
        </w:tc>
      </w:tr>
      <w:tr w:rsidR="00B764B2" w14:paraId="6A9B05EA" w14:textId="77777777" w:rsidTr="00B764B2">
        <w:tc>
          <w:tcPr>
            <w:tcW w:w="1541" w:type="pct"/>
            <w:gridSpan w:val="2"/>
          </w:tcPr>
          <w:p w14:paraId="44F0C2B1" w14:textId="77777777" w:rsidR="00B764B2" w:rsidRPr="009C35E3" w:rsidRDefault="00B764B2" w:rsidP="00B764B2">
            <w:pPr>
              <w:rPr>
                <w:sz w:val="32"/>
                <w:szCs w:val="32"/>
              </w:rPr>
            </w:pPr>
          </w:p>
        </w:tc>
        <w:tc>
          <w:tcPr>
            <w:tcW w:w="3459" w:type="pct"/>
            <w:gridSpan w:val="2"/>
          </w:tcPr>
          <w:p w14:paraId="2F625671" w14:textId="56ACF99C" w:rsidR="00B764B2" w:rsidRPr="009C35E3" w:rsidRDefault="00B764B2" w:rsidP="00B764B2">
            <w:pPr>
              <w:rPr>
                <w:sz w:val="32"/>
                <w:szCs w:val="32"/>
              </w:rPr>
            </w:pPr>
            <w:r w:rsidRPr="009C35E3">
              <w:rPr>
                <w:sz w:val="32"/>
                <w:szCs w:val="32"/>
              </w:rPr>
              <w:t>Worked in the kitchen at McAlister's Deli in a team-based environment, helping to create food, assist others when they needed help, keep the kitchen clean, and close the restaurant every night.</w:t>
            </w:r>
          </w:p>
        </w:tc>
      </w:tr>
      <w:tr w:rsidR="00B764B2" w14:paraId="4BEBE76A" w14:textId="77777777" w:rsidTr="00B764B2">
        <w:tc>
          <w:tcPr>
            <w:tcW w:w="1435" w:type="pct"/>
            <w:vAlign w:val="center"/>
          </w:tcPr>
          <w:p w14:paraId="4C20D186" w14:textId="7F88F83A" w:rsidR="00B764B2" w:rsidRPr="00A17665" w:rsidRDefault="00B764B2" w:rsidP="00B764B2">
            <w:pPr>
              <w:rPr>
                <w:sz w:val="32"/>
                <w:szCs w:val="32"/>
              </w:rPr>
            </w:pPr>
            <w:r w:rsidRPr="00A17665">
              <w:rPr>
                <w:noProof/>
                <w:sz w:val="32"/>
                <w:szCs w:val="32"/>
              </w:rPr>
              <w:drawing>
                <wp:inline distT="0" distB="0" distL="0" distR="0" wp14:anchorId="44A7CCB8" wp14:editId="739E4578">
                  <wp:extent cx="1828800" cy="1828800"/>
                  <wp:effectExtent l="0" t="0" r="0" b="0"/>
                  <wp:docPr id="2" name="Picture 2" descr="Logo&#10;&#10;Description automatically generate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a:hlinkClick r:id="rId25"/>
                          </pic:cNvPr>
                          <pic:cNvPicPr/>
                        </pic:nvPicPr>
                        <pic:blipFill>
                          <a:blip r:embed="rId26"/>
                          <a:stretch>
                            <a:fillRect/>
                          </a:stretch>
                        </pic:blipFill>
                        <pic:spPr>
                          <a:xfrm>
                            <a:off x="0" y="0"/>
                            <a:ext cx="1828800" cy="1828800"/>
                          </a:xfrm>
                          <a:prstGeom prst="rect">
                            <a:avLst/>
                          </a:prstGeom>
                        </pic:spPr>
                      </pic:pic>
                    </a:graphicData>
                  </a:graphic>
                </wp:inline>
              </w:drawing>
            </w:r>
          </w:p>
        </w:tc>
        <w:tc>
          <w:tcPr>
            <w:tcW w:w="109" w:type="pct"/>
            <w:gridSpan w:val="2"/>
          </w:tcPr>
          <w:p w14:paraId="7088F5BD" w14:textId="77777777" w:rsidR="00B764B2" w:rsidRDefault="00B764B2" w:rsidP="00B764B2"/>
        </w:tc>
        <w:tc>
          <w:tcPr>
            <w:tcW w:w="3456" w:type="pct"/>
            <w:vAlign w:val="center"/>
          </w:tcPr>
          <w:p w14:paraId="75FE4CDB" w14:textId="6369E527" w:rsidR="00B764B2" w:rsidRPr="00A17665" w:rsidRDefault="00A45D95" w:rsidP="00B764B2">
            <w:pPr>
              <w:rPr>
                <w:sz w:val="36"/>
                <w:szCs w:val="36"/>
              </w:rPr>
            </w:pPr>
            <w:hyperlink r:id="rId27" w:history="1">
              <w:r w:rsidR="00B764B2" w:rsidRPr="00A17665">
                <w:rPr>
                  <w:rStyle w:val="Hyperlink"/>
                  <w:color w:val="auto"/>
                  <w:sz w:val="36"/>
                  <w:szCs w:val="36"/>
                </w:rPr>
                <w:t>Eli Lilly</w:t>
              </w:r>
            </w:hyperlink>
          </w:p>
          <w:p w14:paraId="37D7734E" w14:textId="77777777" w:rsidR="00B764B2" w:rsidRPr="00A17665" w:rsidRDefault="00B764B2" w:rsidP="00B764B2">
            <w:pPr>
              <w:rPr>
                <w:sz w:val="32"/>
                <w:szCs w:val="32"/>
              </w:rPr>
            </w:pPr>
            <w:r w:rsidRPr="00A17665">
              <w:rPr>
                <w:sz w:val="32"/>
                <w:szCs w:val="32"/>
              </w:rPr>
              <w:t>R&amp;D Intern</w:t>
            </w:r>
          </w:p>
          <w:p w14:paraId="2212F273" w14:textId="5F6F5A04" w:rsidR="00B764B2" w:rsidRPr="00A17665" w:rsidRDefault="00B764B2" w:rsidP="00B764B2">
            <w:pPr>
              <w:rPr>
                <w:sz w:val="32"/>
                <w:szCs w:val="32"/>
              </w:rPr>
            </w:pPr>
            <w:r w:rsidRPr="00A17665">
              <w:rPr>
                <w:sz w:val="32"/>
                <w:szCs w:val="32"/>
              </w:rPr>
              <w:t>06/01/2018 - 07/01/2018</w:t>
            </w:r>
          </w:p>
        </w:tc>
      </w:tr>
      <w:tr w:rsidR="00B764B2" w14:paraId="1F6D7832" w14:textId="77777777" w:rsidTr="00B764B2">
        <w:tc>
          <w:tcPr>
            <w:tcW w:w="1541" w:type="pct"/>
            <w:gridSpan w:val="2"/>
          </w:tcPr>
          <w:p w14:paraId="5A28AC1C" w14:textId="77777777" w:rsidR="00B764B2" w:rsidRPr="009C35E3" w:rsidRDefault="00B764B2" w:rsidP="00B764B2">
            <w:pPr>
              <w:rPr>
                <w:sz w:val="32"/>
                <w:szCs w:val="32"/>
              </w:rPr>
            </w:pPr>
          </w:p>
        </w:tc>
        <w:tc>
          <w:tcPr>
            <w:tcW w:w="3459" w:type="pct"/>
            <w:gridSpan w:val="2"/>
          </w:tcPr>
          <w:p w14:paraId="57E24B3E" w14:textId="51483511" w:rsidR="00B764B2" w:rsidRPr="009C35E3" w:rsidRDefault="00B764B2" w:rsidP="00B764B2">
            <w:pPr>
              <w:rPr>
                <w:sz w:val="32"/>
                <w:szCs w:val="32"/>
              </w:rPr>
            </w:pPr>
            <w:r w:rsidRPr="009C35E3">
              <w:rPr>
                <w:sz w:val="32"/>
                <w:szCs w:val="32"/>
              </w:rPr>
              <w:t xml:space="preserve">Assisted the </w:t>
            </w:r>
            <w:proofErr w:type="gramStart"/>
            <w:r w:rsidRPr="009C35E3">
              <w:rPr>
                <w:sz w:val="32"/>
                <w:szCs w:val="32"/>
              </w:rPr>
              <w:t>small scale</w:t>
            </w:r>
            <w:proofErr w:type="gramEnd"/>
            <w:r w:rsidRPr="009C35E3">
              <w:rPr>
                <w:sz w:val="32"/>
                <w:szCs w:val="32"/>
              </w:rPr>
              <w:t xml:space="preserve"> purification R&amp;D department at Eli Lilly with research in a lab and office setting, working with basic Office software such as Word and Excel.</w:t>
            </w:r>
          </w:p>
        </w:tc>
      </w:tr>
    </w:tbl>
    <w:p w14:paraId="609EBA9A" w14:textId="77777777" w:rsidR="000E65E7" w:rsidRDefault="000E65E7" w:rsidP="00286EE6"/>
    <w:sectPr w:rsidR="000E65E7" w:rsidSect="000E65E7">
      <w:headerReference w:type="default" r:id="rId2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E2BE2" w14:textId="77777777" w:rsidR="00A45D95" w:rsidRDefault="00A45D95" w:rsidP="00286EE6">
      <w:pPr>
        <w:spacing w:after="0" w:line="240" w:lineRule="auto"/>
      </w:pPr>
      <w:r>
        <w:separator/>
      </w:r>
    </w:p>
  </w:endnote>
  <w:endnote w:type="continuationSeparator" w:id="0">
    <w:p w14:paraId="01E9FB57" w14:textId="77777777" w:rsidR="00A45D95" w:rsidRDefault="00A45D95" w:rsidP="00286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A7FA7" w14:textId="77777777" w:rsidR="00A45D95" w:rsidRDefault="00A45D95" w:rsidP="00286EE6">
      <w:pPr>
        <w:spacing w:after="0" w:line="240" w:lineRule="auto"/>
      </w:pPr>
      <w:r>
        <w:separator/>
      </w:r>
    </w:p>
  </w:footnote>
  <w:footnote w:type="continuationSeparator" w:id="0">
    <w:p w14:paraId="21EAE392" w14:textId="77777777" w:rsidR="00A45D95" w:rsidRDefault="00A45D95" w:rsidP="00286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9471E" w14:textId="3E069623" w:rsidR="00A035FE" w:rsidRPr="00A035FE" w:rsidRDefault="00A035FE" w:rsidP="00A035FE">
    <w:pPr>
      <w:pStyle w:val="Header"/>
      <w:jc w:val="center"/>
      <w:rPr>
        <w:sz w:val="40"/>
        <w:szCs w:val="40"/>
      </w:rPr>
    </w:pPr>
    <w:r w:rsidRPr="00A035FE">
      <w:rPr>
        <w:sz w:val="40"/>
        <w:szCs w:val="40"/>
      </w:rPr>
      <w:t>Work Experience</w:t>
    </w:r>
  </w:p>
  <w:p w14:paraId="65B8B25A" w14:textId="77777777" w:rsidR="00A035FE" w:rsidRDefault="00A035FE" w:rsidP="00A035FE">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colormru v:ext="edit" colors="#f1f1f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5E7"/>
    <w:rsid w:val="000A0887"/>
    <w:rsid w:val="000E65E7"/>
    <w:rsid w:val="000E7F45"/>
    <w:rsid w:val="001E7057"/>
    <w:rsid w:val="00286EE6"/>
    <w:rsid w:val="002A24AA"/>
    <w:rsid w:val="009C1ED0"/>
    <w:rsid w:val="009C35E3"/>
    <w:rsid w:val="00A035FE"/>
    <w:rsid w:val="00A17665"/>
    <w:rsid w:val="00A45D95"/>
    <w:rsid w:val="00B764B2"/>
    <w:rsid w:val="00BA7484"/>
    <w:rsid w:val="00D56E88"/>
    <w:rsid w:val="00E74D2E"/>
    <w:rsid w:val="00E87EF0"/>
    <w:rsid w:val="00FF7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1f1f1"/>
    </o:shapedefaults>
    <o:shapelayout v:ext="edit">
      <o:idmap v:ext="edit" data="2"/>
    </o:shapelayout>
  </w:shapeDefaults>
  <w:decimalSymbol w:val="."/>
  <w:listSeparator w:val=","/>
  <w14:docId w14:val="4F67FC31"/>
  <w15:chartTrackingRefBased/>
  <w15:docId w15:val="{399E1DC5-E868-47FE-A940-33AEE37F1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6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6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6E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EE6"/>
  </w:style>
  <w:style w:type="paragraph" w:styleId="Footer">
    <w:name w:val="footer"/>
    <w:basedOn w:val="Normal"/>
    <w:link w:val="FooterChar"/>
    <w:uiPriority w:val="99"/>
    <w:unhideWhenUsed/>
    <w:rsid w:val="00286E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EE6"/>
  </w:style>
  <w:style w:type="character" w:styleId="Hyperlink">
    <w:name w:val="Hyperlink"/>
    <w:basedOn w:val="DefaultParagraphFont"/>
    <w:uiPriority w:val="99"/>
    <w:unhideWhenUsed/>
    <w:rsid w:val="00A17665"/>
    <w:rPr>
      <w:color w:val="0563C1" w:themeColor="hyperlink"/>
      <w:u w:val="single"/>
    </w:rPr>
  </w:style>
  <w:style w:type="character" w:styleId="UnresolvedMention">
    <w:name w:val="Unresolved Mention"/>
    <w:basedOn w:val="DefaultParagraphFont"/>
    <w:uiPriority w:val="99"/>
    <w:semiHidden/>
    <w:unhideWhenUsed/>
    <w:rsid w:val="00A176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631067">
      <w:bodyDiv w:val="1"/>
      <w:marLeft w:val="0"/>
      <w:marRight w:val="0"/>
      <w:marTop w:val="0"/>
      <w:marBottom w:val="0"/>
      <w:divBdr>
        <w:top w:val="none" w:sz="0" w:space="0" w:color="auto"/>
        <w:left w:val="none" w:sz="0" w:space="0" w:color="auto"/>
        <w:bottom w:val="none" w:sz="0" w:space="0" w:color="auto"/>
        <w:right w:val="none" w:sz="0" w:space="0" w:color="auto"/>
      </w:divBdr>
      <w:divsChild>
        <w:div w:id="959606885">
          <w:marLeft w:val="0"/>
          <w:marRight w:val="0"/>
          <w:marTop w:val="0"/>
          <w:marBottom w:val="0"/>
          <w:divBdr>
            <w:top w:val="none" w:sz="0" w:space="0" w:color="auto"/>
            <w:left w:val="none" w:sz="0" w:space="0" w:color="auto"/>
            <w:bottom w:val="none" w:sz="0" w:space="0" w:color="auto"/>
            <w:right w:val="none" w:sz="0" w:space="0" w:color="auto"/>
          </w:divBdr>
          <w:divsChild>
            <w:div w:id="15675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7106">
      <w:bodyDiv w:val="1"/>
      <w:marLeft w:val="0"/>
      <w:marRight w:val="0"/>
      <w:marTop w:val="0"/>
      <w:marBottom w:val="0"/>
      <w:divBdr>
        <w:top w:val="none" w:sz="0" w:space="0" w:color="auto"/>
        <w:left w:val="none" w:sz="0" w:space="0" w:color="auto"/>
        <w:bottom w:val="none" w:sz="0" w:space="0" w:color="auto"/>
        <w:right w:val="none" w:sz="0" w:space="0" w:color="auto"/>
      </w:divBdr>
    </w:div>
    <w:div w:id="1387098792">
      <w:bodyDiv w:val="1"/>
      <w:marLeft w:val="0"/>
      <w:marRight w:val="0"/>
      <w:marTop w:val="0"/>
      <w:marBottom w:val="0"/>
      <w:divBdr>
        <w:top w:val="none" w:sz="0" w:space="0" w:color="auto"/>
        <w:left w:val="none" w:sz="0" w:space="0" w:color="auto"/>
        <w:bottom w:val="none" w:sz="0" w:space="0" w:color="auto"/>
        <w:right w:val="none" w:sz="0" w:space="0" w:color="auto"/>
      </w:divBdr>
    </w:div>
    <w:div w:id="1497571581">
      <w:bodyDiv w:val="1"/>
      <w:marLeft w:val="0"/>
      <w:marRight w:val="0"/>
      <w:marTop w:val="0"/>
      <w:marBottom w:val="0"/>
      <w:divBdr>
        <w:top w:val="none" w:sz="0" w:space="0" w:color="auto"/>
        <w:left w:val="none" w:sz="0" w:space="0" w:color="auto"/>
        <w:bottom w:val="none" w:sz="0" w:space="0" w:color="auto"/>
        <w:right w:val="none" w:sz="0" w:space="0" w:color="auto"/>
      </w:divBdr>
    </w:div>
    <w:div w:id="179617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ine.edu" TargetMode="External"/><Relationship Id="rId13" Type="http://schemas.openxmlformats.org/officeDocument/2006/relationships/hyperlink" Target="https://www.gopinecone.com/" TargetMode="External"/><Relationship Id="rId18" Type="http://schemas.openxmlformats.org/officeDocument/2006/relationships/hyperlink" Target="https://www.trine.edu/" TargetMode="External"/><Relationship Id="rId26"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hyperlink" Target="https://lucasoil.com/"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www.fedex.com/en-us/home.html" TargetMode="External"/><Relationship Id="rId25" Type="http://schemas.openxmlformats.org/officeDocument/2006/relationships/hyperlink" Target="https://www.lilly.com/" TargetMode="Externa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lids.com" TargetMode="External"/><Relationship Id="rId11" Type="http://schemas.openxmlformats.org/officeDocument/2006/relationships/hyperlink" Target="https://www.gopinecone.com/" TargetMode="External"/><Relationship Id="rId24" Type="http://schemas.openxmlformats.org/officeDocument/2006/relationships/hyperlink" Target="https://www.mcalistersdeli.com/" TargetMode="External"/><Relationship Id="rId5" Type="http://schemas.openxmlformats.org/officeDocument/2006/relationships/endnotes" Target="endnotes.xml"/><Relationship Id="rId15" Type="http://schemas.openxmlformats.org/officeDocument/2006/relationships/hyperlink" Target="https://www.fedex.com/en-us/home.html" TargetMode="External"/><Relationship Id="rId23" Type="http://schemas.openxmlformats.org/officeDocument/2006/relationships/image" Target="media/image6.png"/><Relationship Id="rId28" Type="http://schemas.openxmlformats.org/officeDocument/2006/relationships/header" Target="header1.xml"/><Relationship Id="rId10" Type="http://schemas.openxmlformats.org/officeDocument/2006/relationships/hyperlink" Target="https://www.trine.edu/" TargetMode="External"/><Relationship Id="rId19" Type="http://schemas.openxmlformats.org/officeDocument/2006/relationships/hyperlink" Target="https://lucasoil.com/"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s://www.trine.edu/" TargetMode="External"/><Relationship Id="rId22" Type="http://schemas.openxmlformats.org/officeDocument/2006/relationships/hyperlink" Target="https://www.mcalistersdeli.com/" TargetMode="External"/><Relationship Id="rId27" Type="http://schemas.openxmlformats.org/officeDocument/2006/relationships/hyperlink" Target="https://www.lilly.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Sparks, Peyton Alexander</dc:creator>
  <cp:keywords/>
  <dc:description/>
  <cp:lastModifiedBy>Peyton Sparks</cp:lastModifiedBy>
  <cp:revision>6</cp:revision>
  <cp:lastPrinted>2022-06-14T15:20:00Z</cp:lastPrinted>
  <dcterms:created xsi:type="dcterms:W3CDTF">2022-04-08T12:41:00Z</dcterms:created>
  <dcterms:modified xsi:type="dcterms:W3CDTF">2022-06-14T15:20:00Z</dcterms:modified>
</cp:coreProperties>
</file>