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7EFC" w:rsidRDefault="001B7EFC" w:rsidP="001B7EFC">
      <w:bookmarkStart w:id="0" w:name="_GoBack"/>
      <w:r>
        <w:t>&lt;p&gt;</w:t>
      </w:r>
      <w:r>
        <w:t xml:space="preserve">Le COS CRPF est engagé depuis 3 ans avec </w:t>
      </w:r>
      <w:proofErr w:type="spellStart"/>
      <w:r>
        <w:t>Act’Art</w:t>
      </w:r>
      <w:proofErr w:type="spellEnd"/>
      <w:r>
        <w:t xml:space="preserve"> dans un partenariat de développement de projets artistiques et culturels. </w:t>
      </w:r>
      <w:r>
        <w:t>&lt;/p&gt;</w:t>
      </w:r>
    </w:p>
    <w:p w:rsidR="001B7EFC" w:rsidRDefault="001B7EFC" w:rsidP="001B7EFC">
      <w:r>
        <w:t xml:space="preserve"> </w:t>
      </w:r>
    </w:p>
    <w:p w:rsidR="001B7EFC" w:rsidRDefault="001B7EFC" w:rsidP="001B7EFC">
      <w:r>
        <w:t>&lt;p&gt;</w:t>
      </w:r>
      <w:r>
        <w:t xml:space="preserve">Il a accueilli de septembre à décembre 2019  la résidence « L’art rend visible » portée par la Compagnie Winter story in the </w:t>
      </w:r>
      <w:proofErr w:type="spellStart"/>
      <w:r>
        <w:t>wild</w:t>
      </w:r>
      <w:proofErr w:type="spellEnd"/>
      <w:r>
        <w:t xml:space="preserve"> jungle, pour les stagiaires en situation de handicap du centre de formation. </w:t>
      </w:r>
      <w:r>
        <w:t>&lt;/p&gt;</w:t>
      </w:r>
    </w:p>
    <w:p w:rsidR="001B7EFC" w:rsidRDefault="001B7EFC" w:rsidP="001B7EFC">
      <w:r>
        <w:t xml:space="preserve"> </w:t>
      </w:r>
    </w:p>
    <w:p w:rsidR="001B7EFC" w:rsidRDefault="001B7EFC" w:rsidP="001B7EFC">
      <w:r>
        <w:t>&lt;p&gt;</w:t>
      </w:r>
      <w:r>
        <w:t xml:space="preserve">L’objectif est de les amener à se définir aujourd’hui dans notre société autrement que par le handicap, et plutôt par « Je me caractérise par mes actes, mes choix, mes valeurs, mes passions… Je suis citoyen et … je fais, je participe, je dis, je refuse, je transmets, … ». </w:t>
      </w:r>
      <w:r>
        <w:t>&lt;/p&gt;</w:t>
      </w:r>
    </w:p>
    <w:p w:rsidR="001B7EFC" w:rsidRDefault="001B7EFC" w:rsidP="001B7EFC">
      <w:r>
        <w:t xml:space="preserve"> </w:t>
      </w:r>
    </w:p>
    <w:p w:rsidR="001B7EFC" w:rsidRDefault="001B7EFC" w:rsidP="001B7EFC">
      <w:r>
        <w:t>&lt;p&gt;</w:t>
      </w:r>
      <w:r>
        <w:t xml:space="preserve">Plus de 50 stagiaires ont développé et exprimé leur conscience des liens qui existent entre le corps, les pensées, les émotions et l'imaginaire lors d'ateliers de Life Art </w:t>
      </w:r>
      <w:proofErr w:type="spellStart"/>
      <w:r>
        <w:t>Process</w:t>
      </w:r>
      <w:proofErr w:type="spellEnd"/>
      <w:r>
        <w:t xml:space="preserve">, de Sérigraphie et de Dance art. </w:t>
      </w:r>
      <w:r>
        <w:t>&lt;/p&gt;</w:t>
      </w:r>
    </w:p>
    <w:p w:rsidR="001B7EFC" w:rsidRDefault="001B7EFC" w:rsidP="001B7EFC">
      <w:r>
        <w:t xml:space="preserve"> </w:t>
      </w:r>
    </w:p>
    <w:p w:rsidR="001B7EFC" w:rsidRDefault="001B7EFC" w:rsidP="001B7EFC">
      <w:r>
        <w:t>&lt;p&gt;</w:t>
      </w:r>
      <w:r>
        <w:t xml:space="preserve">Les plus beaux témoignages de cette expérience collective réussie viennent des stagiaires du COS CRPF : </w:t>
      </w:r>
      <w:r>
        <w:t>&lt;/p&gt;</w:t>
      </w:r>
    </w:p>
    <w:p w:rsidR="001B7EFC" w:rsidRDefault="001B7EFC" w:rsidP="001B7EFC">
      <w:r>
        <w:t xml:space="preserve"> </w:t>
      </w:r>
    </w:p>
    <w:p w:rsidR="001B7EFC" w:rsidRDefault="001B7EFC" w:rsidP="001B7EFC">
      <w:r>
        <w:t xml:space="preserve">J'ai bien aimé, même si au départ j'ai eu un peu de mal à y croire, mais ça a été un bon moment d'amusement et une approche sincère sur son soi et celui des autres. » </w:t>
      </w:r>
      <w:proofErr w:type="spellStart"/>
      <w:r>
        <w:t>Adjib</w:t>
      </w:r>
      <w:proofErr w:type="spellEnd"/>
      <w:r>
        <w:t xml:space="preserve"> </w:t>
      </w:r>
    </w:p>
    <w:p w:rsidR="001B7EFC" w:rsidRDefault="001B7EFC" w:rsidP="001B7EFC">
      <w:r>
        <w:t xml:space="preserve"> </w:t>
      </w:r>
    </w:p>
    <w:p w:rsidR="001B7EFC" w:rsidRDefault="001B7EFC" w:rsidP="001B7EFC">
      <w:r>
        <w:t xml:space="preserve">« Cet atelier m'a permis d'exprimer ce que je ressentais à l'instant T par le dessin. Cela a été également un travail de groupe pour la construction du mannequin en papier : des moments de solidarité, de convivialité et de bonheur partagé. » Wilfrid  </w:t>
      </w:r>
    </w:p>
    <w:p w:rsidR="001B7EFC" w:rsidRDefault="001B7EFC" w:rsidP="001B7EFC">
      <w:r>
        <w:t xml:space="preserve"> </w:t>
      </w:r>
    </w:p>
    <w:p w:rsidR="001B7EFC" w:rsidRDefault="001B7EFC" w:rsidP="001B7EFC">
      <w:r>
        <w:t xml:space="preserve">« Je n'étais pas stressé au départ mais plutôt curieux …j'ai pu exprimer certaines choses de manière différente et surtout lâcher prise, et pouvoir prendre un peu de confiance en moi et réaliser que je pouvais sortir de ma zone de confort.»  Jacques  </w:t>
      </w:r>
    </w:p>
    <w:p w:rsidR="001B7EFC" w:rsidRDefault="001B7EFC" w:rsidP="001B7EFC">
      <w:r>
        <w:t xml:space="preserve"> </w:t>
      </w:r>
    </w:p>
    <w:p w:rsidR="001B7EFC" w:rsidRDefault="001B7EFC" w:rsidP="001B7EFC">
      <w:r>
        <w:t>&lt;p&gt;</w:t>
      </w:r>
      <w:r>
        <w:t xml:space="preserve">L’une des valeurs de la Fondation COS Alexandre </w:t>
      </w:r>
      <w:proofErr w:type="spellStart"/>
      <w:r>
        <w:t>Glasberg</w:t>
      </w:r>
      <w:proofErr w:type="spellEnd"/>
      <w:r>
        <w:t xml:space="preserve"> est de mettre la personne, tout indissociable, au cœur de son action. A travers la création de lien social, nous nous inscrivons dans la lutte contre les facteurs d’exclusion et les projets artistiques et culturels que nous portons y contribuent. </w:t>
      </w:r>
      <w:r>
        <w:t>&lt;/p&gt;</w:t>
      </w:r>
    </w:p>
    <w:p w:rsidR="001B7EFC" w:rsidRDefault="001B7EFC" w:rsidP="001B7EFC">
      <w:r>
        <w:t xml:space="preserve"> </w:t>
      </w:r>
    </w:p>
    <w:p w:rsidR="00920154" w:rsidRDefault="001B7EFC" w:rsidP="001B7EFC">
      <w:r>
        <w:t>La création partagée rend visible chacun d’entre nous !</w:t>
      </w:r>
      <w:bookmarkEnd w:id="0"/>
    </w:p>
    <w:sectPr w:rsidR="00920154" w:rsidSect="001B7EF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EFC"/>
    <w:rsid w:val="001B7EFC"/>
    <w:rsid w:val="00C416D4"/>
    <w:rsid w:val="00EA36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311</Words>
  <Characters>1713</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fpoullot</dc:creator>
  <cp:lastModifiedBy>fpoullot</cp:lastModifiedBy>
  <cp:revision>1</cp:revision>
  <dcterms:created xsi:type="dcterms:W3CDTF">2020-01-06T13:37:00Z</dcterms:created>
  <dcterms:modified xsi:type="dcterms:W3CDTF">2020-01-06T15:57:00Z</dcterms:modified>
</cp:coreProperties>
</file>