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kcpc5v96z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BP-Load Classification Capstone Project — Task Breakdown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gu32nvog8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Problem Definition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business/research goal: Predict BP-Load (0 = normal, 1 = high BP burden).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clinical relevance and dataset background.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qamtbkq9o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Data Acquisition &amp; Setup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raw dataset from </w:t>
      </w:r>
      <w:r w:rsidDel="00000000" w:rsidR="00000000" w:rsidRPr="00000000">
        <w:rPr>
          <w:b w:val="1"/>
          <w:bCs w:val="1"/>
          <w:rtl w:val="0"/>
        </w:rPr>
        <w:t xml:space="preserve">ARFF format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any </w:t>
      </w:r>
      <w:r w:rsidDel="00000000" w:rsidR="00000000" w:rsidRPr="00000000">
        <w:rPr>
          <w:b w:val="1"/>
          <w:bCs w:val="1"/>
          <w:rtl w:val="0"/>
        </w:rPr>
        <w:t xml:space="preserve">byte-string columns (b'0', b'1')</w:t>
      </w:r>
      <w:r w:rsidDel="00000000" w:rsidR="00000000" w:rsidRPr="00000000">
        <w:rPr>
          <w:rtl w:val="0"/>
        </w:rPr>
        <w:t xml:space="preserve"> into proper numeric values.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dataset shape, datatypes, missing values, and duplicate records.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ppmmyafr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In-Depth Exploratory Data Analysis (EDA)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class distribution</w:t>
      </w:r>
      <w:r w:rsidDel="00000000" w:rsidR="00000000" w:rsidRPr="00000000">
        <w:rPr>
          <w:rtl w:val="0"/>
        </w:rPr>
        <w:t xml:space="preserve"> for BP-Load (check imbalance).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summary (mean, std, min, max, skewness, kurtosis).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each feature distribution using histograms &amp; boxplots.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relationships between key numeric variables and BP-Load (violin plots / KDE plots).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correlation matrix heatmap</w:t>
      </w:r>
      <w:r w:rsidDel="00000000" w:rsidR="00000000" w:rsidRPr="00000000">
        <w:rPr>
          <w:rtl w:val="0"/>
        </w:rPr>
        <w:t xml:space="preserve"> focusing on BP-Load correlation.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strongly &amp; weakly correlated variables.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feature interactions using pairplots (optional).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smd2q08rk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Outlier Detection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methods like </w:t>
      </w:r>
      <w:r w:rsidDel="00000000" w:rsidR="00000000" w:rsidRPr="00000000">
        <w:rPr>
          <w:b w:val="1"/>
          <w:bCs w:val="1"/>
          <w:rtl w:val="0"/>
        </w:rPr>
        <w:t xml:space="preserve">IQR / Z-score / Isolation Forest</w:t>
      </w:r>
      <w:r w:rsidDel="00000000" w:rsidR="00000000" w:rsidRPr="00000000">
        <w:rPr>
          <w:rtl w:val="0"/>
        </w:rPr>
        <w:t xml:space="preserve"> to detect outliers.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outliers before &amp; after removal.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cleaned dataset with outliers removed.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BP-Load class distribution before and after cleaning.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etm5qjhqk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Data Preprocessing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dataset into </w:t>
      </w:r>
      <w:r w:rsidDel="00000000" w:rsidR="00000000" w:rsidRPr="00000000">
        <w:rPr>
          <w:b w:val="1"/>
          <w:bCs w:val="1"/>
          <w:rtl w:val="0"/>
        </w:rPr>
        <w:t xml:space="preserve">Train &amp; Test</w:t>
      </w:r>
      <w:r w:rsidDel="00000000" w:rsidR="00000000" w:rsidRPr="00000000">
        <w:rPr>
          <w:rtl w:val="0"/>
        </w:rPr>
        <w:t xml:space="preserve"> sets (stratified split).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only numeric columns for modeling.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Scaling/Normalization</w:t>
      </w:r>
      <w:r w:rsidDel="00000000" w:rsidR="00000000" w:rsidRPr="00000000">
        <w:rPr>
          <w:rtl w:val="0"/>
        </w:rPr>
        <w:t xml:space="preserve"> (StandardScaler or MinMaxScaler) — required for Logistic Regression, SVM, KNN.</w:t>
        <w:br w:type="textWrapping"/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nq9ilt3m3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Model Development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multiple ML models using baseline settings: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each model on: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MCC (Matthews Correlation Coefficient)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294go58t1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Model Selection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all model metrics in a single table.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best model</w:t>
      </w:r>
      <w:r w:rsidDel="00000000" w:rsidR="00000000" w:rsidRPr="00000000">
        <w:rPr>
          <w:rtl w:val="0"/>
        </w:rPr>
        <w:t xml:space="preserve"> based on balanced performance (not accuracy alone).</w:t>
        <w:br w:type="textWrapping"/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hkwnm1kx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— Model Interpretability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 (using random forest / XGBoost / permutation importance).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Top N important 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reduced-feature final model</w:t>
      </w:r>
      <w:r w:rsidDel="00000000" w:rsidR="00000000" w:rsidRPr="00000000">
        <w:rPr>
          <w:rtl w:val="0"/>
        </w:rPr>
        <w:t xml:space="preserve"> and compare performance.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iup6or9c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 — Final Model Training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Retrain the final chosen model on: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outlier-removed dataset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feature-selected dataset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training set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final performance again on the held-out test set.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uq4gcda0g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 — Deployment Preparation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final trained model using </w:t>
      </w:r>
      <w:r w:rsidDel="00000000" w:rsidR="00000000" w:rsidRPr="00000000">
        <w:rPr>
          <w:b w:val="1"/>
          <w:bCs w:val="1"/>
          <w:rtl w:val="0"/>
        </w:rPr>
        <w:t xml:space="preserve">Pickle (.pkl file)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script to </w:t>
      </w:r>
      <w:r w:rsidDel="00000000" w:rsidR="00000000" w:rsidRPr="00000000">
        <w:rPr>
          <w:b w:val="1"/>
          <w:bCs w:val="1"/>
          <w:rtl w:val="0"/>
        </w:rPr>
        <w:t xml:space="preserve">load model and predict</w:t>
      </w:r>
      <w:r w:rsidDel="00000000" w:rsidR="00000000" w:rsidRPr="00000000">
        <w:rPr>
          <w:rtl w:val="0"/>
        </w:rPr>
        <w:t xml:space="preserve"> using sample input.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simple inference demo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