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Criar estrutura de diretórios base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base_dirs =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"projeto-quimera/docker/base",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"projeto-quimera/docker/agente_batedor",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"projeto-quimera/docker/agente_analista",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"projeto-quimera/docker/motor_persuasao",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"projeto-quimera/docker/agente_escriba",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"projeto-quimera/docker/agente_execucao",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"projeto-quimera/docker/agente_monitoramento",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"projeto-quimera/docker/agente_aprendizagem",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"projeto-quimera/docker/orquestrador",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"projeto-quimera/docker/api_backend",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"projeto-quimera/docker/frontend",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"projeto-quimera/scripts",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"projeto-quimera/monitoring",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"projeto-quimera/src/agente_batedor",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"projeto-quimera/src/agente_analista/nlp",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"projeto-quimera/src/agente_analista/computer_vision",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"projeto-quimera/src/agente_analista/scoring",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"projeto-quimera/src/motor_persuasao",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"projeto-quimera/src/agente_escriba",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"projeto-quimera/src/agente_execucao",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"projeto-quimera/src/agente_monitoramento",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"projeto-quimera/src/agente_aprendizagem",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"projeto-quimera/src/orquestrador",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"projeto-quimera/src/api_backend/routers",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"projeto-quimera/src/shared",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"projeto-quimera/frontend/public",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"projeto-quimera/frontend/src/components",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"projeto-quimera/frontend/src/pages",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"projeto-quimera/frontend/src/services",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"projeto-quimera/frontend/src/utils"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dir_path in base_dirs: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os.makedirs(dir_path, exist_ok=True)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print("Estrutura de diretórios criada com sucesso!")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print(f"Total de diretórios: {len(base_dirs)}")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