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021B" w14:textId="77777777" w:rsidR="00DD5D1F" w:rsidRPr="00037CB8" w:rsidRDefault="00DD5D1F" w:rsidP="00DD5D1F">
      <w:pPr>
        <w:rPr>
          <w:rFonts w:ascii="Times New Roman" w:hAnsi="Times New Roman" w:cs="Times New Roman"/>
        </w:rPr>
      </w:pPr>
    </w:p>
    <w:tbl>
      <w:tblPr>
        <w:tblStyle w:val="BangLi4-Nhnmanh5"/>
        <w:tblW w:w="0" w:type="auto"/>
        <w:tblLook w:val="04A0" w:firstRow="1" w:lastRow="0" w:firstColumn="1" w:lastColumn="0" w:noHBand="0" w:noVBand="1"/>
      </w:tblPr>
      <w:tblGrid>
        <w:gridCol w:w="2972"/>
        <w:gridCol w:w="3686"/>
        <w:gridCol w:w="3880"/>
        <w:gridCol w:w="3424"/>
        <w:gridCol w:w="3870"/>
        <w:gridCol w:w="3815"/>
      </w:tblGrid>
      <w:tr w:rsidR="00003276" w:rsidRPr="00037CB8" w14:paraId="1590BB62" w14:textId="77777777" w:rsidTr="0000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4A5188CB" w14:textId="77777777" w:rsidR="00003276" w:rsidRPr="00037CB8" w:rsidRDefault="00003276" w:rsidP="000D382A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Tiêu Chí</w:t>
            </w:r>
          </w:p>
        </w:tc>
        <w:tc>
          <w:tcPr>
            <w:tcW w:w="3686" w:type="dxa"/>
            <w:hideMark/>
          </w:tcPr>
          <w:p w14:paraId="34F9BC6C" w14:textId="77777777" w:rsidR="00003276" w:rsidRPr="00037CB8" w:rsidRDefault="00003276" w:rsidP="000D382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Ollama agent</w:t>
            </w:r>
          </w:p>
        </w:tc>
        <w:tc>
          <w:tcPr>
            <w:tcW w:w="3880" w:type="dxa"/>
            <w:hideMark/>
          </w:tcPr>
          <w:p w14:paraId="6BBE4B8E" w14:textId="77777777" w:rsidR="00003276" w:rsidRPr="00037CB8" w:rsidRDefault="00003276" w:rsidP="000D382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Jan.ia</w:t>
            </w:r>
          </w:p>
        </w:tc>
        <w:tc>
          <w:tcPr>
            <w:tcW w:w="0" w:type="auto"/>
            <w:hideMark/>
          </w:tcPr>
          <w:p w14:paraId="7E657BFF" w14:textId="77777777" w:rsidR="00003276" w:rsidRPr="00037CB8" w:rsidRDefault="00003276" w:rsidP="000D382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LM Studio</w:t>
            </w:r>
          </w:p>
        </w:tc>
        <w:tc>
          <w:tcPr>
            <w:tcW w:w="0" w:type="auto"/>
            <w:hideMark/>
          </w:tcPr>
          <w:p w14:paraId="1652D7C1" w14:textId="77777777" w:rsidR="00003276" w:rsidRPr="00037CB8" w:rsidRDefault="00003276" w:rsidP="000D382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marimo notebook</w:t>
            </w:r>
          </w:p>
        </w:tc>
        <w:tc>
          <w:tcPr>
            <w:tcW w:w="0" w:type="auto"/>
            <w:hideMark/>
          </w:tcPr>
          <w:p w14:paraId="032BD32B" w14:textId="77777777" w:rsidR="00003276" w:rsidRPr="00037CB8" w:rsidRDefault="00003276" w:rsidP="000D382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jupyter notebook</w:t>
            </w:r>
          </w:p>
        </w:tc>
      </w:tr>
      <w:tr w:rsidR="00003276" w:rsidRPr="00037CB8" w14:paraId="0FB39F51" w14:textId="77777777" w:rsidTr="0000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C7149E8" w14:textId="77777777" w:rsidR="00003276" w:rsidRPr="00037CB8" w:rsidRDefault="00003276" w:rsidP="000D38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1. Tính năng, Chức năng, Khả năng tùy biến prompt, mở rộng điều chỉnh tham số chuyển thành Form fields</w:t>
            </w:r>
          </w:p>
        </w:tc>
        <w:tc>
          <w:tcPr>
            <w:tcW w:w="3686" w:type="dxa"/>
            <w:hideMark/>
          </w:tcPr>
          <w:p w14:paraId="512D4909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Serve LLMs cục bộ với API.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Tùy biến prompt thông qua Modelfile (system prompt, template). Tham số qua API. UI (như Open WebUI) thêm form.</w:t>
            </w:r>
          </w:p>
        </w:tc>
        <w:tc>
          <w:tcPr>
            <w:tcW w:w="3880" w:type="dxa"/>
            <w:hideMark/>
          </w:tcPr>
          <w:p w14:paraId="5157AC92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Ứng dụng desktop chạy LLM.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UI thân thiện, chatbox, prompt templates, điều chỉnh tham số cơ bản (nhiệt độ, top_k).</w:t>
            </w:r>
          </w:p>
        </w:tc>
        <w:tc>
          <w:tcPr>
            <w:tcW w:w="0" w:type="auto"/>
            <w:hideMark/>
          </w:tcPr>
          <w:p w14:paraId="2B842FC3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Ứng dụng desktop tải, chạy LLM.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UI trực quan, chatbox, nhiều tùy chọn prompt, điều chỉnh tham số chi tiết qua sliders/fields.</w:t>
            </w:r>
          </w:p>
        </w:tc>
        <w:tc>
          <w:tcPr>
            <w:tcW w:w="0" w:type="auto"/>
            <w:hideMark/>
          </w:tcPr>
          <w:p w14:paraId="092913B3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Notebook reactive, xây dựng app web.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Hoàn toàn tùy biến bằng Python, có thể tạo form input động cho prompt/params.</w:t>
            </w:r>
          </w:p>
        </w:tc>
        <w:tc>
          <w:tcPr>
            <w:tcW w:w="0" w:type="auto"/>
            <w:hideMark/>
          </w:tcPr>
          <w:p w14:paraId="07E574ED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Môi trường code tương tác.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Hoàn toàn tùy biến bằng Python, có thể dùng ipywidgets tạo form cho prompt/params.</w:t>
            </w:r>
          </w:p>
        </w:tc>
      </w:tr>
      <w:tr w:rsidR="00003276" w:rsidRPr="00037CB8" w14:paraId="70681706" w14:textId="77777777" w:rsidTr="00003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78F38D4F" w14:textId="0B68611F" w:rsidR="00003276" w:rsidRPr="00037CB8" w:rsidRDefault="00003276" w:rsidP="000D382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037CB8"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  <w:lang w:val="en-US"/>
              </w:rPr>
              <w:t>T</w:t>
            </w:r>
            <w:r w:rsidRPr="00037CB8">
              <w:rPr>
                <w:rFonts w:ascii="Times New Roman" w:hAnsi="Times New Roman" w:cs="Times New Roman"/>
              </w:rPr>
              <w:t>ải models từ hãng: huggingface, kaggle, openai, ollama, anthorpic, qwen, deepseek</w:t>
            </w:r>
          </w:p>
        </w:tc>
        <w:tc>
          <w:tcPr>
            <w:tcW w:w="3686" w:type="dxa"/>
            <w:hideMark/>
          </w:tcPr>
          <w:p w14:paraId="32811A51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Ollama Hub:</w:t>
            </w:r>
            <w:r w:rsidRPr="00037CB8">
              <w:rPr>
                <w:rFonts w:ascii="Times New Roman" w:hAnsi="Times New Roman" w:cs="Times New Roman"/>
              </w:rPr>
              <w:t> Tải trực tiếp các model đã chuyển đổi sang định dạng Ollama (nhiều model từ HF).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Không trực tiếp:</w:t>
            </w:r>
            <w:r w:rsidRPr="00037CB8">
              <w:rPr>
                <w:rFonts w:ascii="Times New Roman" w:hAnsi="Times New Roman" w:cs="Times New Roman"/>
              </w:rPr>
              <w:t> từ HF, Kaggle, OpenAI, Anthropic (API).</w:t>
            </w:r>
          </w:p>
        </w:tc>
        <w:tc>
          <w:tcPr>
            <w:tcW w:w="3880" w:type="dxa"/>
            <w:hideMark/>
          </w:tcPr>
          <w:p w14:paraId="1DDB70C4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Hugging Face:</w:t>
            </w:r>
            <w:r w:rsidRPr="00037CB8">
              <w:rPr>
                <w:rFonts w:ascii="Times New Roman" w:hAnsi="Times New Roman" w:cs="Times New Roman"/>
              </w:rPr>
              <w:t> Tải GGUF trực tiếp.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Local Files:</w:t>
            </w:r>
            <w:r w:rsidRPr="00037CB8">
              <w:rPr>
                <w:rFonts w:ascii="Times New Roman" w:hAnsi="Times New Roman" w:cs="Times New Roman"/>
              </w:rPr>
              <w:t> Chạy model từ file cục bộ.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Không trực tiếp:</w:t>
            </w:r>
            <w:r w:rsidRPr="00037CB8">
              <w:rPr>
                <w:rFonts w:ascii="Times New Roman" w:hAnsi="Times New Roman" w:cs="Times New Roman"/>
              </w:rPr>
              <w:t> từ Ollama Hub, OpenAI, Anthropic.</w:t>
            </w:r>
          </w:p>
        </w:tc>
        <w:tc>
          <w:tcPr>
            <w:tcW w:w="0" w:type="auto"/>
            <w:hideMark/>
          </w:tcPr>
          <w:p w14:paraId="0681D2CB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Hugging Face:</w:t>
            </w:r>
            <w:r w:rsidRPr="00037CB8">
              <w:rPr>
                <w:rFonts w:ascii="Times New Roman" w:hAnsi="Times New Roman" w:cs="Times New Roman"/>
              </w:rPr>
              <w:t> Tải GGUF trực tiếp.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Local Files:</w:t>
            </w:r>
            <w:r w:rsidRPr="00037CB8">
              <w:rPr>
                <w:rFonts w:ascii="Times New Roman" w:hAnsi="Times New Roman" w:cs="Times New Roman"/>
              </w:rPr>
              <w:t> Chạy model từ file cục bộ.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Không trực tiếp:</w:t>
            </w:r>
            <w:r w:rsidRPr="00037CB8">
              <w:rPr>
                <w:rFonts w:ascii="Times New Roman" w:hAnsi="Times New Roman" w:cs="Times New Roman"/>
              </w:rPr>
              <w:t> từ Ollama Hub, OpenAI, Anthropic.</w:t>
            </w:r>
          </w:p>
        </w:tc>
        <w:tc>
          <w:tcPr>
            <w:tcW w:w="0" w:type="auto"/>
            <w:hideMark/>
          </w:tcPr>
          <w:p w14:paraId="3D806314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Qua Code:</w:t>
            </w:r>
            <w:r w:rsidRPr="00037CB8">
              <w:rPr>
                <w:rFonts w:ascii="Times New Roman" w:hAnsi="Times New Roman" w:cs="Times New Roman"/>
              </w:rPr>
              <w:t> Có thể tải model từ HF (thư viện transformers), Kaggle (API), OpenAI/Anthropic/Ollama (qua API).</w:t>
            </w:r>
          </w:p>
        </w:tc>
        <w:tc>
          <w:tcPr>
            <w:tcW w:w="0" w:type="auto"/>
            <w:hideMark/>
          </w:tcPr>
          <w:p w14:paraId="0165CBFD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Qua Code:</w:t>
            </w:r>
            <w:r w:rsidRPr="00037CB8">
              <w:rPr>
                <w:rFonts w:ascii="Times New Roman" w:hAnsi="Times New Roman" w:cs="Times New Roman"/>
              </w:rPr>
              <w:t> Tải model từ HF (thư viện transformers), Kaggle (API), OpenAI/Anthropic/Ollama (qua API).</w:t>
            </w:r>
          </w:p>
        </w:tc>
      </w:tr>
      <w:tr w:rsidR="00003276" w:rsidRPr="00037CB8" w14:paraId="069C1135" w14:textId="77777777" w:rsidTr="0000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64482F53" w14:textId="2D2BF005" w:rsidR="00003276" w:rsidRPr="00037CB8" w:rsidRDefault="00003276" w:rsidP="000D382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037CB8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37CB8">
              <w:rPr>
                <w:rFonts w:ascii="Times New Roman" w:hAnsi="Times New Roman" w:cs="Times New Roman"/>
              </w:rPr>
              <w:t>GGLF, llm, qwen, dataset</w:t>
            </w:r>
          </w:p>
        </w:tc>
        <w:tc>
          <w:tcPr>
            <w:tcW w:w="3686" w:type="dxa"/>
            <w:hideMark/>
          </w:tcPr>
          <w:p w14:paraId="404C5D97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GGUF:</w:t>
            </w:r>
            <w:r w:rsidRPr="00037CB8">
              <w:rPr>
                <w:rFonts w:ascii="Times New Roman" w:hAnsi="Times New Roman" w:cs="Times New Roman"/>
              </w:rPr>
              <w:t> </w:t>
            </w:r>
            <w:r w:rsidRPr="00037CB8">
              <w:rPr>
                <w:rFonts w:ascii="Times New Roman" w:hAnsi="Times New Roman" w:cs="Times New Roman"/>
                <w:i/>
                <w:iCs/>
              </w:rPr>
              <w:t>Sử dụng</w:t>
            </w:r>
            <w:r w:rsidRPr="00037CB8">
              <w:rPr>
                <w:rFonts w:ascii="Times New Roman" w:hAnsi="Times New Roman" w:cs="Times New Roman"/>
              </w:rPr>
              <w:t> GGUF (đã được đóng gói trong định dạng Ollama). Không phải công cụ chuyển đổi.</w:t>
            </w:r>
          </w:p>
        </w:tc>
        <w:tc>
          <w:tcPr>
            <w:tcW w:w="3880" w:type="dxa"/>
            <w:hideMark/>
          </w:tcPr>
          <w:p w14:paraId="4CAF4CE9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GGUF:</w:t>
            </w:r>
            <w:r w:rsidRPr="00037CB8">
              <w:rPr>
                <w:rFonts w:ascii="Times New Roman" w:hAnsi="Times New Roman" w:cs="Times New Roman"/>
              </w:rPr>
              <w:t> </w:t>
            </w:r>
            <w:r w:rsidRPr="00037CB8">
              <w:rPr>
                <w:rFonts w:ascii="Times New Roman" w:hAnsi="Times New Roman" w:cs="Times New Roman"/>
                <w:i/>
                <w:iCs/>
              </w:rPr>
              <w:t>Sử dụng</w:t>
            </w:r>
            <w:r w:rsidRPr="00037CB8">
              <w:rPr>
                <w:rFonts w:ascii="Times New Roman" w:hAnsi="Times New Roman" w:cs="Times New Roman"/>
              </w:rPr>
              <w:t> GGUF. Không phải công cụ chuyển đổi.</w:t>
            </w:r>
          </w:p>
        </w:tc>
        <w:tc>
          <w:tcPr>
            <w:tcW w:w="0" w:type="auto"/>
            <w:hideMark/>
          </w:tcPr>
          <w:p w14:paraId="7C26656D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GGUF:</w:t>
            </w:r>
            <w:r w:rsidRPr="00037CB8">
              <w:rPr>
                <w:rFonts w:ascii="Times New Roman" w:hAnsi="Times New Roman" w:cs="Times New Roman"/>
              </w:rPr>
              <w:t> </w:t>
            </w:r>
            <w:r w:rsidRPr="00037CB8">
              <w:rPr>
                <w:rFonts w:ascii="Times New Roman" w:hAnsi="Times New Roman" w:cs="Times New Roman"/>
                <w:i/>
                <w:iCs/>
              </w:rPr>
              <w:t>Sử dụng</w:t>
            </w:r>
            <w:r w:rsidRPr="00037CB8">
              <w:rPr>
                <w:rFonts w:ascii="Times New Roman" w:hAnsi="Times New Roman" w:cs="Times New Roman"/>
              </w:rPr>
              <w:t> GGUF. Không phải công cụ chuyển đổi.</w:t>
            </w:r>
          </w:p>
        </w:tc>
        <w:tc>
          <w:tcPr>
            <w:tcW w:w="0" w:type="auto"/>
            <w:hideMark/>
          </w:tcPr>
          <w:p w14:paraId="680DFE2E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Dataset:</w:t>
            </w:r>
            <w:r w:rsidRPr="00037CB8">
              <w:rPr>
                <w:rFonts w:ascii="Times New Roman" w:hAnsi="Times New Roman" w:cs="Times New Roman"/>
              </w:rPr>
              <w:t> Có thể xử lý, phân tích dataset.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Transform:</w:t>
            </w:r>
            <w:r w:rsidRPr="00037CB8">
              <w:rPr>
                <w:rFonts w:ascii="Times New Roman" w:hAnsi="Times New Roman" w:cs="Times New Roman"/>
              </w:rPr>
              <w:t> Có thể viết code Python để chuyển đổi định dạng model (ví dụ: PyTorch -&gt; GGUF).</w:t>
            </w:r>
          </w:p>
        </w:tc>
        <w:tc>
          <w:tcPr>
            <w:tcW w:w="0" w:type="auto"/>
            <w:hideMark/>
          </w:tcPr>
          <w:p w14:paraId="7BDD2703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Dataset:</w:t>
            </w:r>
            <w:r w:rsidRPr="00037CB8">
              <w:rPr>
                <w:rFonts w:ascii="Times New Roman" w:hAnsi="Times New Roman" w:cs="Times New Roman"/>
              </w:rPr>
              <w:t> Có thể xử lý, phân tích dataset.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Transform:</w:t>
            </w:r>
            <w:r w:rsidRPr="00037CB8">
              <w:rPr>
                <w:rFonts w:ascii="Times New Roman" w:hAnsi="Times New Roman" w:cs="Times New Roman"/>
              </w:rPr>
              <w:t> Có thể viết code Python để chuyển đổi định dạng model (ví dụ: PyTorch -&gt; GGUF).</w:t>
            </w:r>
          </w:p>
        </w:tc>
      </w:tr>
      <w:tr w:rsidR="00003276" w:rsidRPr="00037CB8" w14:paraId="76468C18" w14:textId="77777777" w:rsidTr="00003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2C4CE297" w14:textId="2E039D7D" w:rsidR="00003276" w:rsidRPr="00037CB8" w:rsidRDefault="00003276" w:rsidP="000D382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 w:rsidRPr="00037CB8">
              <w:rPr>
                <w:rFonts w:ascii="Times New Roman" w:hAnsi="Times New Roman" w:cs="Times New Roman"/>
              </w:rPr>
              <w:t xml:space="preserve">eb rest api local, Tích hợp webui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37CB8">
              <w:rPr>
                <w:rFonts w:ascii="Times New Roman" w:hAnsi="Times New Roman" w:cs="Times New Roman"/>
              </w:rPr>
              <w:t>các loại AI Agent chạy localhost (Offline)</w:t>
            </w:r>
          </w:p>
        </w:tc>
        <w:tc>
          <w:tcPr>
            <w:tcW w:w="3686" w:type="dxa"/>
            <w:hideMark/>
          </w:tcPr>
          <w:p w14:paraId="1C9D8782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(mặc định có API).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(thường dùng với Open WebUI).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3880" w:type="dxa"/>
            <w:hideMark/>
          </w:tcPr>
          <w:p w14:paraId="62645918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KHÔNG (là ứng dụng desktop).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KHÔNG.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0" w:type="auto"/>
            <w:hideMark/>
          </w:tcPr>
          <w:p w14:paraId="3EBAE9E0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chế độ OpenAI-compatible API server).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(UI nội bộ hoặc với các tool hỗ trợ OpenAI API).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0" w:type="auto"/>
            <w:hideMark/>
          </w:tcPr>
          <w:p w14:paraId="23AB0F64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thể viết code để expose API).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(có thể tự xây dựng UI).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0" w:type="auto"/>
            <w:hideMark/>
          </w:tcPr>
          <w:p w14:paraId="747A4112" w14:textId="77777777" w:rsidR="00003276" w:rsidRPr="00037CB8" w:rsidRDefault="00003276" w:rsidP="000D382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thể viết code để expose API).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(có thể tự xây dựng UI).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</w:tr>
      <w:tr w:rsidR="00003276" w:rsidRPr="00037CB8" w14:paraId="4A4393B7" w14:textId="77777777" w:rsidTr="0000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hideMark/>
          </w:tcPr>
          <w:p w14:paraId="0B797407" w14:textId="75443387" w:rsidR="00003276" w:rsidRPr="00037CB8" w:rsidRDefault="00003276" w:rsidP="000D382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037CB8">
              <w:rPr>
                <w:rFonts w:ascii="Times New Roman" w:hAnsi="Times New Roman" w:cs="Times New Roman"/>
              </w:rPr>
              <w:t xml:space="preserve">5. 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037CB8">
              <w:rPr>
                <w:rFonts w:ascii="Times New Roman" w:hAnsi="Times New Roman" w:cs="Times New Roman"/>
              </w:rPr>
              <w:t>hạy local trên win 11 pro</w:t>
            </w:r>
            <w:r>
              <w:rPr>
                <w:rFonts w:ascii="Times New Roman" w:hAnsi="Times New Roman" w:cs="Times New Roman"/>
                <w:lang w:val="en-US"/>
              </w:rPr>
              <w:t>,</w:t>
            </w:r>
            <w:r w:rsidRPr="00037CB8">
              <w:rPr>
                <w:rFonts w:ascii="Times New Roman" w:hAnsi="Times New Roman" w:cs="Times New Roman"/>
              </w:rPr>
              <w:t xml:space="preserve"> win 2019 dc server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37CB8">
              <w:rPr>
                <w:rFonts w:ascii="Times New Roman" w:hAnsi="Times New Roman" w:cs="Times New Roman"/>
              </w:rPr>
              <w:t xml:space="preserve"> linux ubuntu 24.04</w:t>
            </w:r>
          </w:p>
        </w:tc>
        <w:tc>
          <w:tcPr>
            <w:tcW w:w="3686" w:type="dxa"/>
            <w:hideMark/>
          </w:tcPr>
          <w:p w14:paraId="4D64EBF6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3880" w:type="dxa"/>
            <w:hideMark/>
          </w:tcPr>
          <w:p w14:paraId="33BD17C8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(dưới dạng ứng dụng desktop).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0" w:type="auto"/>
            <w:hideMark/>
          </w:tcPr>
          <w:p w14:paraId="78461E35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(dưới dạng ứng dụng desktop).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0" w:type="auto"/>
            <w:hideMark/>
          </w:tcPr>
          <w:p w14:paraId="3501CD31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(yêu cầu Python).</w:t>
            </w:r>
          </w:p>
        </w:tc>
        <w:tc>
          <w:tcPr>
            <w:tcW w:w="0" w:type="auto"/>
            <w:hideMark/>
          </w:tcPr>
          <w:p w14:paraId="2129A70C" w14:textId="77777777" w:rsidR="00003276" w:rsidRPr="00037CB8" w:rsidRDefault="00003276" w:rsidP="000D382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(yêu cầu Python).</w:t>
            </w:r>
          </w:p>
        </w:tc>
      </w:tr>
    </w:tbl>
    <w:p w14:paraId="1D86B497" w14:textId="77777777" w:rsidR="00DD5D1F" w:rsidRPr="00037CB8" w:rsidRDefault="00DD5D1F" w:rsidP="00DD5D1F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BangLi4-Nhnmanh5"/>
        <w:tblW w:w="21768" w:type="dxa"/>
        <w:tblLook w:val="04A0" w:firstRow="1" w:lastRow="0" w:firstColumn="1" w:lastColumn="0" w:noHBand="0" w:noVBand="1"/>
      </w:tblPr>
      <w:tblGrid>
        <w:gridCol w:w="3688"/>
        <w:gridCol w:w="3962"/>
        <w:gridCol w:w="4252"/>
        <w:gridCol w:w="4962"/>
        <w:gridCol w:w="4904"/>
      </w:tblGrid>
      <w:tr w:rsidR="00DD5D1F" w:rsidRPr="00037CB8" w14:paraId="5C94E8DF" w14:textId="6076023A" w:rsidTr="00DD5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51FB4A61" w14:textId="5C593CC9" w:rsidR="00DD5D1F" w:rsidRPr="00037CB8" w:rsidRDefault="00DD5D1F" w:rsidP="00DD5D1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Open WebUI</w:t>
            </w:r>
          </w:p>
        </w:tc>
        <w:tc>
          <w:tcPr>
            <w:tcW w:w="3962" w:type="dxa"/>
            <w:hideMark/>
          </w:tcPr>
          <w:p w14:paraId="63F45363" w14:textId="6780C465" w:rsidR="00DD5D1F" w:rsidRPr="00037CB8" w:rsidRDefault="00DD5D1F" w:rsidP="00DD5D1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Vicuna</w:t>
            </w:r>
          </w:p>
        </w:tc>
        <w:tc>
          <w:tcPr>
            <w:tcW w:w="4252" w:type="dxa"/>
            <w:hideMark/>
          </w:tcPr>
          <w:p w14:paraId="2F2FEC9C" w14:textId="77777777" w:rsidR="00DD5D1F" w:rsidRPr="00037CB8" w:rsidRDefault="00DD5D1F" w:rsidP="00DD5D1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Llama-2-7B-Chat-HF</w:t>
            </w:r>
          </w:p>
        </w:tc>
        <w:tc>
          <w:tcPr>
            <w:tcW w:w="4962" w:type="dxa"/>
          </w:tcPr>
          <w:p w14:paraId="2A4053D2" w14:textId="75F0824B" w:rsidR="00DD5D1F" w:rsidRPr="00037CB8" w:rsidRDefault="00DD5D1F" w:rsidP="00DD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Text Generation WebUI Oobabooga</w:t>
            </w:r>
          </w:p>
        </w:tc>
        <w:tc>
          <w:tcPr>
            <w:tcW w:w="4904" w:type="dxa"/>
          </w:tcPr>
          <w:p w14:paraId="00DC7696" w14:textId="26C35C7A" w:rsidR="00DD5D1F" w:rsidRPr="00037CB8" w:rsidRDefault="00DD5D1F" w:rsidP="00DD5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FastChat</w:t>
            </w:r>
          </w:p>
        </w:tc>
      </w:tr>
      <w:tr w:rsidR="00DD5D1F" w:rsidRPr="00DD5D1F" w14:paraId="7F645F40" w14:textId="24BDFD0F" w:rsidTr="00D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13EC3F0" w14:textId="667DBF63" w:rsidR="00DD5D1F" w:rsidRPr="00DD5D1F" w:rsidRDefault="00DD5D1F" w:rsidP="00DD5D1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Chức năng chính: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Web UI cho Ollama/LocalAI. Tùy biến: UI chat hiện đại, prompt templates, system prompt, điều chỉnh tham số qua form/slider.</w:t>
            </w:r>
          </w:p>
        </w:tc>
        <w:tc>
          <w:tcPr>
            <w:tcW w:w="3962" w:type="dxa"/>
            <w:hideMark/>
          </w:tcPr>
          <w:p w14:paraId="57B6A8CC" w14:textId="30615676" w:rsidR="00DD5D1F" w:rsidRPr="00037CB8" w:rsidRDefault="00DD5D1F" w:rsidP="00DD5D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Khả năng do model định nghĩa. Tương tác qua công cụ khác (Oobabooga, FastChat).</w:t>
            </w:r>
          </w:p>
        </w:tc>
        <w:tc>
          <w:tcPr>
            <w:tcW w:w="4252" w:type="dxa"/>
            <w:hideMark/>
          </w:tcPr>
          <w:p w14:paraId="157688A2" w14:textId="77777777" w:rsidR="00DD5D1F" w:rsidRPr="00037CB8" w:rsidRDefault="00DD5D1F" w:rsidP="00DD5D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Khả năng do model định nghĩa. Tương tác qua công cụ khác (Ollama, LM Studio).</w:t>
            </w:r>
          </w:p>
        </w:tc>
        <w:tc>
          <w:tcPr>
            <w:tcW w:w="4962" w:type="dxa"/>
          </w:tcPr>
          <w:p w14:paraId="27A1F481" w14:textId="2FBF7715" w:rsidR="00DD5D1F" w:rsidRPr="00DD5D1F" w:rsidRDefault="00DD5D1F" w:rsidP="00D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Web UI toàn diện cho text generation.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Rất mạnh mẽ, nhiều chế độ chat, prompt templates, tùy chỉnh hàng loạt tham số (nhiệt độ, top_p, top_k, repetition penalty, Mirostat, v.v.), hỗ trợ extensions.</w:t>
            </w:r>
          </w:p>
        </w:tc>
        <w:tc>
          <w:tcPr>
            <w:tcW w:w="4904" w:type="dxa"/>
          </w:tcPr>
          <w:p w14:paraId="0B2DC5DB" w14:textId="5F483466" w:rsidR="00DD5D1F" w:rsidRPr="00DD5D1F" w:rsidRDefault="00DD5D1F" w:rsidP="00D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Framework huấn luyện/phục vụ LLM.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Web UI chat đơn giản, prompt cơ bản, vài tham số thông qua UI/API.</w:t>
            </w:r>
          </w:p>
        </w:tc>
      </w:tr>
      <w:tr w:rsidR="00DD5D1F" w:rsidRPr="00DD5D1F" w14:paraId="33FACECD" w14:textId="760C1B3D" w:rsidTr="00DD5D1F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22AFE409" w14:textId="0124270A" w:rsidR="00DD5D1F" w:rsidRPr="00DD5D1F" w:rsidRDefault="00DD5D1F" w:rsidP="00DD5D1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Không trực tiếp: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Là UI. Tải model qua các service nó kết nối (Ollama, LocalAI, OpenAI API).</w:t>
            </w:r>
          </w:p>
        </w:tc>
        <w:tc>
          <w:tcPr>
            <w:tcW w:w="3962" w:type="dxa"/>
            <w:hideMark/>
          </w:tcPr>
          <w:p w14:paraId="48A7277D" w14:textId="7FEF8435" w:rsidR="00DD5D1F" w:rsidRPr="00037CB8" w:rsidRDefault="00DD5D1F" w:rsidP="00DD5D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Hugging Face:</w:t>
            </w:r>
            <w:r w:rsidRPr="00037CB8">
              <w:rPr>
                <w:rFonts w:ascii="Times New Roman" w:hAnsi="Times New Roman" w:cs="Times New Roman"/>
              </w:rPr>
              <w:t> Là nơi chứa model này (thường là PyTorch, Safetensors). Cần công cụ để tải/chạy.</w:t>
            </w:r>
          </w:p>
        </w:tc>
        <w:tc>
          <w:tcPr>
            <w:tcW w:w="4252" w:type="dxa"/>
            <w:hideMark/>
          </w:tcPr>
          <w:p w14:paraId="4FA2CF62" w14:textId="77777777" w:rsidR="00DD5D1F" w:rsidRPr="00037CB8" w:rsidRDefault="00DD5D1F" w:rsidP="00DD5D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Hugging Face:</w:t>
            </w:r>
            <w:r w:rsidRPr="00037CB8">
              <w:rPr>
                <w:rFonts w:ascii="Times New Roman" w:hAnsi="Times New Roman" w:cs="Times New Roman"/>
              </w:rPr>
              <w:t> Là nơi chứa model này (thường là PyTorch, Safetensors). Cần công cụ để tải/chạy.</w:t>
            </w:r>
          </w:p>
        </w:tc>
        <w:tc>
          <w:tcPr>
            <w:tcW w:w="4962" w:type="dxa"/>
          </w:tcPr>
          <w:p w14:paraId="497DEFF4" w14:textId="700F09BD" w:rsidR="00DD5D1F" w:rsidRPr="00DD5D1F" w:rsidRDefault="00DD5D1F" w:rsidP="00D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Hugging Face:</w:t>
            </w:r>
            <w:r w:rsidRPr="00037CB8">
              <w:rPr>
                <w:rFonts w:ascii="Times New Roman" w:hAnsi="Times New Roman" w:cs="Times New Roman"/>
              </w:rPr>
              <w:t> Tải trực tiếp nhiều định dạng (GGUF, Safetensors, PyTorch).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Local Files:</w:t>
            </w:r>
            <w:r w:rsidRPr="00037CB8">
              <w:rPr>
                <w:rFonts w:ascii="Times New Roman" w:hAnsi="Times New Roman" w:cs="Times New Roman"/>
              </w:rPr>
              <w:t> Chạy từ file cục bộ.</w:t>
            </w:r>
          </w:p>
        </w:tc>
        <w:tc>
          <w:tcPr>
            <w:tcW w:w="4904" w:type="dxa"/>
          </w:tcPr>
          <w:p w14:paraId="7F6B3E60" w14:textId="0BF58BF4" w:rsidR="00DD5D1F" w:rsidRPr="00DD5D1F" w:rsidRDefault="00DD5D1F" w:rsidP="00D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Hugging Face:</w:t>
            </w:r>
            <w:r w:rsidRPr="00037CB8">
              <w:rPr>
                <w:rFonts w:ascii="Times New Roman" w:hAnsi="Times New Roman" w:cs="Times New Roman"/>
              </w:rPr>
              <w:t> Tải các model tương thích.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Không trực tiếp:</w:t>
            </w:r>
            <w:r w:rsidRPr="00037CB8">
              <w:rPr>
                <w:rFonts w:ascii="Times New Roman" w:hAnsi="Times New Roman" w:cs="Times New Roman"/>
              </w:rPr>
              <w:t> Ollama, OpenAI, Anthropic.</w:t>
            </w:r>
          </w:p>
        </w:tc>
      </w:tr>
      <w:tr w:rsidR="00DD5D1F" w:rsidRPr="00DD5D1F" w14:paraId="0276F37D" w14:textId="5044E7CE" w:rsidTr="00D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3A683AD1" w14:textId="62FA5797" w:rsidR="00DD5D1F" w:rsidRPr="00DD5D1F" w:rsidRDefault="00DD5D1F" w:rsidP="00DD5D1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Transform: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Không, nó là UI.</w:t>
            </w:r>
          </w:p>
        </w:tc>
        <w:tc>
          <w:tcPr>
            <w:tcW w:w="3962" w:type="dxa"/>
            <w:hideMark/>
          </w:tcPr>
          <w:p w14:paraId="37DC4D0A" w14:textId="50CBEDA2" w:rsidR="00DD5D1F" w:rsidRPr="00037CB8" w:rsidRDefault="00DD5D1F" w:rsidP="00DD5D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Tồn tại ở định dạng PyTorch/Safetensors trên HF. Cần công cụ khác để chuyển sang GGUF.</w:t>
            </w:r>
          </w:p>
        </w:tc>
        <w:tc>
          <w:tcPr>
            <w:tcW w:w="4252" w:type="dxa"/>
            <w:hideMark/>
          </w:tcPr>
          <w:p w14:paraId="198445D0" w14:textId="77777777" w:rsidR="00DD5D1F" w:rsidRPr="00037CB8" w:rsidRDefault="00DD5D1F" w:rsidP="00DD5D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Tồn tại ở định dạng PyTorch/Safetensors trên HF. Cần công cụ khác để chuyển sang GGUF.</w:t>
            </w:r>
          </w:p>
        </w:tc>
        <w:tc>
          <w:tcPr>
            <w:tcW w:w="4962" w:type="dxa"/>
          </w:tcPr>
          <w:p w14:paraId="7E7D9848" w14:textId="6606BF85" w:rsidR="00DD5D1F" w:rsidRPr="00DD5D1F" w:rsidRDefault="00DD5D1F" w:rsidP="00D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GGUF/khác:</w:t>
            </w:r>
            <w:r w:rsidRPr="00037CB8">
              <w:rPr>
                <w:rFonts w:ascii="Times New Roman" w:hAnsi="Times New Roman" w:cs="Times New Roman"/>
              </w:rPr>
              <w:t> </w:t>
            </w:r>
            <w:r w:rsidRPr="00037CB8">
              <w:rPr>
                <w:rFonts w:ascii="Times New Roman" w:hAnsi="Times New Roman" w:cs="Times New Roman"/>
                <w:i/>
                <w:iCs/>
              </w:rPr>
              <w:t>Hỗ trợ tải và chạy</w:t>
            </w:r>
            <w:r w:rsidRPr="00037CB8">
              <w:rPr>
                <w:rFonts w:ascii="Times New Roman" w:hAnsi="Times New Roman" w:cs="Times New Roman"/>
              </w:rPr>
              <w:t> nhiều định dạng (GGUF, PyTorch, Safetensors). Có thể có script chuyển đổi đi kèm.</w:t>
            </w:r>
          </w:p>
        </w:tc>
        <w:tc>
          <w:tcPr>
            <w:tcW w:w="4904" w:type="dxa"/>
          </w:tcPr>
          <w:p w14:paraId="3348092E" w14:textId="2BEE2DC8" w:rsidR="00DD5D1F" w:rsidRPr="00DD5D1F" w:rsidRDefault="00DD5D1F" w:rsidP="00D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LLM formats:</w:t>
            </w:r>
            <w:r w:rsidRPr="00037CB8">
              <w:rPr>
                <w:rFonts w:ascii="Times New Roman" w:hAnsi="Times New Roman" w:cs="Times New Roman"/>
              </w:rPr>
              <w:t> Hỗ trợ các định dạng model của Hugging Face (PyTorch, Safetensors). Không chuyển đổi.</w:t>
            </w:r>
          </w:p>
        </w:tc>
      </w:tr>
      <w:tr w:rsidR="00DD5D1F" w:rsidRPr="00DD5D1F" w14:paraId="35FC3C20" w14:textId="6D94E979" w:rsidTr="00DD5D1F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1A70BA36" w14:textId="38FF1519" w:rsidR="00DD5D1F" w:rsidRPr="00DD5D1F" w:rsidRDefault="00DD5D1F" w:rsidP="00DD5D1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Web REST API Local: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KHÔNG (chỉ là UI). Tích hợp WebUI: CÓ (chính nó là WebUI). Offline: CÓ (khi kết nối với Ollama/LocalAI offline).</w:t>
            </w:r>
          </w:p>
        </w:tc>
        <w:tc>
          <w:tcPr>
            <w:tcW w:w="3962" w:type="dxa"/>
            <w:hideMark/>
          </w:tcPr>
          <w:p w14:paraId="2867BB5C" w14:textId="4BA52B08" w:rsidR="00DD5D1F" w:rsidRPr="00037CB8" w:rsidRDefault="00DD5D1F" w:rsidP="00DD5D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KHÔNG. Cần một công cụ để phục vụ API/UI.</w:t>
            </w:r>
          </w:p>
        </w:tc>
        <w:tc>
          <w:tcPr>
            <w:tcW w:w="4252" w:type="dxa"/>
            <w:hideMark/>
          </w:tcPr>
          <w:p w14:paraId="2E8B6DB3" w14:textId="77777777" w:rsidR="00DD5D1F" w:rsidRPr="00037CB8" w:rsidRDefault="00DD5D1F" w:rsidP="00DD5D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KHÔNG. Cần một công cụ để phục vụ API/UI.</w:t>
            </w:r>
          </w:p>
        </w:tc>
        <w:tc>
          <w:tcPr>
            <w:tcW w:w="4962" w:type="dxa"/>
          </w:tcPr>
          <w:p w14:paraId="04CDB6E7" w14:textId="6B5F0AAD" w:rsidR="00DD5D1F" w:rsidRPr="00DD5D1F" w:rsidRDefault="00DD5D1F" w:rsidP="00D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chế độ OpenAI-compatible API server).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(chính nó là WebUI).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4904" w:type="dxa"/>
          </w:tcPr>
          <w:p w14:paraId="62EE7DC7" w14:textId="38297174" w:rsidR="00DD5D1F" w:rsidRPr="00DD5D1F" w:rsidRDefault="00DD5D1F" w:rsidP="00DD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API server).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(có WebUI mẫu).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</w:tr>
      <w:tr w:rsidR="00DD5D1F" w:rsidRPr="00DD5D1F" w14:paraId="4BE94E93" w14:textId="725C2E88" w:rsidTr="00DD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8" w:type="dxa"/>
          </w:tcPr>
          <w:p w14:paraId="48AE3DBD" w14:textId="2CD92BD6" w:rsidR="00DD5D1F" w:rsidRPr="00DD5D1F" w:rsidRDefault="00DD5D1F" w:rsidP="00DD5D1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Windows 11 Pro: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CÓ (Docker/Python). Windows 2019 DC Server: CÓ (Docker/Python). Linux Ubuntu 24.04: CÓ (Docker/Python).</w:t>
            </w:r>
          </w:p>
        </w:tc>
        <w:tc>
          <w:tcPr>
            <w:tcW w:w="3962" w:type="dxa"/>
            <w:hideMark/>
          </w:tcPr>
          <w:p w14:paraId="289B7822" w14:textId="71A45719" w:rsidR="00DD5D1F" w:rsidRPr="00037CB8" w:rsidRDefault="00DD5D1F" w:rsidP="00DD5D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CÓ (chạy trên bất kỳ OS nào thông qua một framework phục vụ).</w:t>
            </w:r>
          </w:p>
        </w:tc>
        <w:tc>
          <w:tcPr>
            <w:tcW w:w="4252" w:type="dxa"/>
            <w:hideMark/>
          </w:tcPr>
          <w:p w14:paraId="6F5C8864" w14:textId="77777777" w:rsidR="00DD5D1F" w:rsidRPr="00037CB8" w:rsidRDefault="00DD5D1F" w:rsidP="00DD5D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Bản thân là model:</w:t>
            </w:r>
            <w:r w:rsidRPr="00037CB8">
              <w:rPr>
                <w:rFonts w:ascii="Times New Roman" w:hAnsi="Times New Roman" w:cs="Times New Roman"/>
              </w:rPr>
              <w:t> CÓ (chạy trên bất kỳ OS nào thông qua một framework phục vụ).</w:t>
            </w:r>
          </w:p>
        </w:tc>
        <w:tc>
          <w:tcPr>
            <w:tcW w:w="4962" w:type="dxa"/>
          </w:tcPr>
          <w:p w14:paraId="5571FF2E" w14:textId="28F24A7B" w:rsidR="00DD5D1F" w:rsidRPr="00DD5D1F" w:rsidRDefault="00DD5D1F" w:rsidP="00D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 (Python).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(Python).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(Python).</w:t>
            </w:r>
          </w:p>
        </w:tc>
        <w:tc>
          <w:tcPr>
            <w:tcW w:w="4904" w:type="dxa"/>
          </w:tcPr>
          <w:p w14:paraId="11577795" w14:textId="72201444" w:rsidR="00DD5D1F" w:rsidRPr="00DD5D1F" w:rsidRDefault="00DD5D1F" w:rsidP="00DD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 (Python).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(Python).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(Python).</w:t>
            </w:r>
          </w:p>
        </w:tc>
      </w:tr>
    </w:tbl>
    <w:p w14:paraId="7135676F" w14:textId="77777777" w:rsidR="00DD5D1F" w:rsidRPr="00037CB8" w:rsidRDefault="00DD5D1F" w:rsidP="00DD5D1F">
      <w:pPr>
        <w:rPr>
          <w:rFonts w:ascii="Times New Roman" w:hAnsi="Times New Roman" w:cs="Times New Roman"/>
          <w:sz w:val="18"/>
          <w:szCs w:val="18"/>
        </w:rPr>
      </w:pPr>
    </w:p>
    <w:p w14:paraId="4553941A" w14:textId="77777777" w:rsidR="0067737E" w:rsidRDefault="0067737E" w:rsidP="00DD5D1F">
      <w:pPr>
        <w:spacing w:after="0"/>
        <w:rPr>
          <w:lang w:val="en-US"/>
        </w:rPr>
      </w:pPr>
    </w:p>
    <w:tbl>
      <w:tblPr>
        <w:tblStyle w:val="BangLi4-Nhnmanh5"/>
        <w:tblW w:w="21826" w:type="dxa"/>
        <w:tblLook w:val="04A0" w:firstRow="1" w:lastRow="0" w:firstColumn="1" w:lastColumn="0" w:noHBand="0" w:noVBand="1"/>
      </w:tblPr>
      <w:tblGrid>
        <w:gridCol w:w="3681"/>
        <w:gridCol w:w="3969"/>
        <w:gridCol w:w="4252"/>
        <w:gridCol w:w="4962"/>
        <w:gridCol w:w="4962"/>
      </w:tblGrid>
      <w:tr w:rsidR="00003276" w:rsidRPr="00037CB8" w14:paraId="73303624" w14:textId="00C8E95E" w:rsidTr="0000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22721FC" w14:textId="77777777" w:rsidR="00003276" w:rsidRPr="00037CB8" w:rsidRDefault="00003276" w:rsidP="00003276">
            <w:pPr>
              <w:spacing w:after="160" w:line="259" w:lineRule="auto"/>
              <w:jc w:val="center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litellm</w:t>
            </w:r>
          </w:p>
        </w:tc>
        <w:tc>
          <w:tcPr>
            <w:tcW w:w="3969" w:type="dxa"/>
            <w:hideMark/>
          </w:tcPr>
          <w:p w14:paraId="724F9C68" w14:textId="77777777" w:rsidR="00003276" w:rsidRPr="00037CB8" w:rsidRDefault="00003276" w:rsidP="00003276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anythingllm</w:t>
            </w:r>
          </w:p>
        </w:tc>
        <w:tc>
          <w:tcPr>
            <w:tcW w:w="4252" w:type="dxa"/>
          </w:tcPr>
          <w:p w14:paraId="3264CF8D" w14:textId="69FCA973" w:rsidR="00003276" w:rsidRPr="00037CB8" w:rsidRDefault="00003276" w:rsidP="00003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llama.cpp</w:t>
            </w:r>
          </w:p>
        </w:tc>
        <w:tc>
          <w:tcPr>
            <w:tcW w:w="4962" w:type="dxa"/>
          </w:tcPr>
          <w:p w14:paraId="4BB40AF4" w14:textId="37E05867" w:rsidR="00003276" w:rsidRPr="00037CB8" w:rsidRDefault="00003276" w:rsidP="00003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PrivateGPT</w:t>
            </w:r>
          </w:p>
        </w:tc>
        <w:tc>
          <w:tcPr>
            <w:tcW w:w="4962" w:type="dxa"/>
          </w:tcPr>
          <w:p w14:paraId="36AD7A50" w14:textId="44609FB8" w:rsidR="00003276" w:rsidRPr="00037CB8" w:rsidRDefault="00003276" w:rsidP="000032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037CB8">
              <w:rPr>
                <w:rFonts w:ascii="Times New Roman" w:hAnsi="Times New Roman" w:cs="Times New Roman"/>
              </w:rPr>
              <w:t>LocalAI</w:t>
            </w:r>
          </w:p>
        </w:tc>
      </w:tr>
      <w:tr w:rsidR="00003276" w:rsidRPr="00037CB8" w14:paraId="618F2F3F" w14:textId="383A2DA0" w:rsidTr="0000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1B9A06BB" w14:textId="77777777" w:rsidR="00003276" w:rsidRPr="00037CB8" w:rsidRDefault="00003276" w:rsidP="00003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Chức năng chính: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Proxy API thống nhất cho nhiều LLM. Tùy biến: Ánh xạ tham số giữa các API, cho phép tùy biến prompt theo chuẩn API gốc. Không có UI.</w:t>
            </w:r>
          </w:p>
        </w:tc>
        <w:tc>
          <w:tcPr>
            <w:tcW w:w="3969" w:type="dxa"/>
            <w:hideMark/>
          </w:tcPr>
          <w:p w14:paraId="7F00ECF3" w14:textId="77777777" w:rsidR="00003276" w:rsidRPr="00037CB8" w:rsidRDefault="00003276" w:rsidP="000032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Nền tảng RAG, Chatbot.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Web UI cho chat, prompt templates, quản lý tài liệu, có thể chỉnh system prompt.</w:t>
            </w:r>
          </w:p>
        </w:tc>
        <w:tc>
          <w:tcPr>
            <w:tcW w:w="4252" w:type="dxa"/>
          </w:tcPr>
          <w:p w14:paraId="7194629E" w14:textId="1CFD90B9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Core engine inference GGUF.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CLI, prompt trực tiếp qua dòng lệnh, tham số cơ bản qua flag. Server mode có API.</w:t>
            </w:r>
          </w:p>
        </w:tc>
        <w:tc>
          <w:tcPr>
            <w:tcW w:w="4962" w:type="dxa"/>
          </w:tcPr>
          <w:p w14:paraId="230B422D" w14:textId="34AC2F81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RAG riêng tư.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Web UI cho chat, tải tài liệu. Prompt thông qua API/UI, chỉnh system prompt.</w:t>
            </w:r>
          </w:p>
        </w:tc>
        <w:tc>
          <w:tcPr>
            <w:tcW w:w="4962" w:type="dxa"/>
          </w:tcPr>
          <w:p w14:paraId="2AF51AE8" w14:textId="49DC3A66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Chức năng chính:</w:t>
            </w:r>
            <w:r w:rsidRPr="00037CB8">
              <w:rPr>
                <w:rFonts w:ascii="Times New Roman" w:hAnsi="Times New Roman" w:cs="Times New Roman"/>
              </w:rPr>
              <w:t> Serve LLMs (OpenAI API-compatible).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Tùy biến:</w:t>
            </w:r>
            <w:r w:rsidRPr="00037CB8">
              <w:rPr>
                <w:rFonts w:ascii="Times New Roman" w:hAnsi="Times New Roman" w:cs="Times New Roman"/>
              </w:rPr>
              <w:t> API-centric, tùy biến prompt và tham số thông qua request body JSON.</w:t>
            </w:r>
          </w:p>
        </w:tc>
      </w:tr>
      <w:tr w:rsidR="00003276" w:rsidRPr="00037CB8" w14:paraId="114ABBBB" w14:textId="18161093" w:rsidTr="00003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D145F39" w14:textId="77777777" w:rsidR="00003276" w:rsidRPr="00037CB8" w:rsidRDefault="00003276" w:rsidP="00003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Proxy: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Không tải, mà làm proxy cho API của OpenAI, Anthropic, Cohere, Azure, Ollama, Hugging Face Inference API.</w:t>
            </w:r>
          </w:p>
        </w:tc>
        <w:tc>
          <w:tcPr>
            <w:tcW w:w="3969" w:type="dxa"/>
            <w:hideMark/>
          </w:tcPr>
          <w:p w14:paraId="2195F7A8" w14:textId="77777777" w:rsidR="00003276" w:rsidRPr="00037CB8" w:rsidRDefault="00003276" w:rsidP="00003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Tích hợp API/Local:</w:t>
            </w:r>
            <w:r w:rsidRPr="00037CB8">
              <w:rPr>
                <w:rFonts w:ascii="Times New Roman" w:hAnsi="Times New Roman" w:cs="Times New Roman"/>
              </w:rPr>
              <w:t> OpenAI, Anthropic, Hugging Face (API), Ollama, LocalAI.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Không tải trực tiếp:</w:t>
            </w:r>
            <w:r w:rsidRPr="00037CB8">
              <w:rPr>
                <w:rFonts w:ascii="Times New Roman" w:hAnsi="Times New Roman" w:cs="Times New Roman"/>
              </w:rPr>
              <w:t> từ Kaggle.</w:t>
            </w:r>
          </w:p>
        </w:tc>
        <w:tc>
          <w:tcPr>
            <w:tcW w:w="4252" w:type="dxa"/>
          </w:tcPr>
          <w:p w14:paraId="40CBF305" w14:textId="46A5CAEB" w:rsidR="00003276" w:rsidRPr="00037CB8" w:rsidRDefault="00003276" w:rsidP="0000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Không tải:</w:t>
            </w:r>
            <w:r w:rsidRPr="00037CB8">
              <w:rPr>
                <w:rFonts w:ascii="Times New Roman" w:hAnsi="Times New Roman" w:cs="Times New Roman"/>
              </w:rPr>
              <w:t> Nó là engine chạy GGUF. Cần tải file GGUF từ nguồn khác (ví dụ: HF).</w:t>
            </w:r>
          </w:p>
        </w:tc>
        <w:tc>
          <w:tcPr>
            <w:tcW w:w="4962" w:type="dxa"/>
          </w:tcPr>
          <w:p w14:paraId="6A4D78E0" w14:textId="4CA7284D" w:rsidR="00003276" w:rsidRPr="00037CB8" w:rsidRDefault="00003276" w:rsidP="0000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Tích hợp API/Local:</w:t>
            </w:r>
            <w:r w:rsidRPr="00037CB8">
              <w:rPr>
                <w:rFonts w:ascii="Times New Roman" w:hAnsi="Times New Roman" w:cs="Times New Roman"/>
              </w:rPr>
              <w:t> OpenAI, Anthropic (API), Hugging Face (local/API), Ollama, LocalAI.</w:t>
            </w:r>
          </w:p>
        </w:tc>
        <w:tc>
          <w:tcPr>
            <w:tcW w:w="4962" w:type="dxa"/>
          </w:tcPr>
          <w:p w14:paraId="21868629" w14:textId="20B92BC1" w:rsidR="00003276" w:rsidRPr="00037CB8" w:rsidRDefault="00003276" w:rsidP="0000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Tải/Chạy:</w:t>
            </w:r>
            <w:r w:rsidRPr="00037CB8">
              <w:rPr>
                <w:rFonts w:ascii="Times New Roman" w:hAnsi="Times New Roman" w:cs="Times New Roman"/>
              </w:rPr>
              <w:t> Hỗ trợ tải và chạy các model từ Hugging Face (GGUF, Safetensors, Pytorch), Ollama.</w:t>
            </w:r>
          </w:p>
        </w:tc>
      </w:tr>
      <w:tr w:rsidR="00003276" w:rsidRPr="00037CB8" w14:paraId="44748C67" w14:textId="40D5938F" w:rsidTr="0000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B10A449" w14:textId="77777777" w:rsidR="00003276" w:rsidRPr="00037CB8" w:rsidRDefault="00003276" w:rsidP="00003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Transform: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Không, nó xử lý API requests/responses. Không liên quan đến định dạng model file hay dataset.</w:t>
            </w:r>
          </w:p>
        </w:tc>
        <w:tc>
          <w:tcPr>
            <w:tcW w:w="3969" w:type="dxa"/>
            <w:hideMark/>
          </w:tcPr>
          <w:p w14:paraId="487B7CEE" w14:textId="77777777" w:rsidR="00003276" w:rsidRPr="00037CB8" w:rsidRDefault="00003276" w:rsidP="000032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Dataset:</w:t>
            </w:r>
            <w:r w:rsidRPr="00037CB8">
              <w:rPr>
                <w:rFonts w:ascii="Times New Roman" w:hAnsi="Times New Roman" w:cs="Times New Roman"/>
              </w:rPr>
              <w:t> Xử lý dataset cho RAG (tải tài liệu, tạo embeddings). Không transform model.</w:t>
            </w:r>
          </w:p>
        </w:tc>
        <w:tc>
          <w:tcPr>
            <w:tcW w:w="4252" w:type="dxa"/>
          </w:tcPr>
          <w:p w14:paraId="33EDB7DA" w14:textId="61667EAC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GGUF:</w:t>
            </w:r>
            <w:r w:rsidRPr="00037CB8">
              <w:rPr>
                <w:rFonts w:ascii="Times New Roman" w:hAnsi="Times New Roman" w:cs="Times New Roman"/>
              </w:rPr>
              <w:t> </w:t>
            </w:r>
            <w:r w:rsidRPr="00037CB8">
              <w:rPr>
                <w:rFonts w:ascii="Times New Roman" w:hAnsi="Times New Roman" w:cs="Times New Roman"/>
                <w:i/>
                <w:iCs/>
              </w:rPr>
              <w:t>Là</w:t>
            </w:r>
            <w:r w:rsidRPr="00037CB8">
              <w:rPr>
                <w:rFonts w:ascii="Times New Roman" w:hAnsi="Times New Roman" w:cs="Times New Roman"/>
              </w:rPr>
              <w:t> tiêu chuẩn để chạy GGUF. Có script (convert.py) để chuyển đổi model PyTorch sang GGUF.</w:t>
            </w:r>
          </w:p>
        </w:tc>
        <w:tc>
          <w:tcPr>
            <w:tcW w:w="4962" w:type="dxa"/>
          </w:tcPr>
          <w:p w14:paraId="13A32B18" w14:textId="43C1F3E7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Dataset:</w:t>
            </w:r>
            <w:r w:rsidRPr="00037CB8">
              <w:rPr>
                <w:rFonts w:ascii="Times New Roman" w:hAnsi="Times New Roman" w:cs="Times New Roman"/>
              </w:rPr>
              <w:t> Xử lý dataset cho RAG (tải tài liệu, tạo embeddings). Không transform model.</w:t>
            </w:r>
          </w:p>
        </w:tc>
        <w:tc>
          <w:tcPr>
            <w:tcW w:w="4962" w:type="dxa"/>
          </w:tcPr>
          <w:p w14:paraId="5C8AA56C" w14:textId="7AD056A3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GGUF/khác:</w:t>
            </w:r>
            <w:r w:rsidRPr="00037CB8">
              <w:rPr>
                <w:rFonts w:ascii="Times New Roman" w:hAnsi="Times New Roman" w:cs="Times New Roman"/>
              </w:rPr>
              <w:t> </w:t>
            </w:r>
            <w:r w:rsidRPr="00037CB8">
              <w:rPr>
                <w:rFonts w:ascii="Times New Roman" w:hAnsi="Times New Roman" w:cs="Times New Roman"/>
                <w:i/>
                <w:iCs/>
              </w:rPr>
              <w:t>Hỗ trợ chạy</w:t>
            </w:r>
            <w:r w:rsidRPr="00037CB8">
              <w:rPr>
                <w:rFonts w:ascii="Times New Roman" w:hAnsi="Times New Roman" w:cs="Times New Roman"/>
              </w:rPr>
              <w:t> nhiều định dạng (GGUF, PyTorch, ONNX, TF). Không phải công cụ chuyển đổi chính.</w:t>
            </w:r>
          </w:p>
        </w:tc>
      </w:tr>
      <w:tr w:rsidR="00003276" w:rsidRPr="00037CB8" w14:paraId="1D26EA90" w14:textId="4DF8FD38" w:rsidTr="00003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463B325F" w14:textId="77777777" w:rsidR="00003276" w:rsidRPr="00037CB8" w:rsidRDefault="00003276" w:rsidP="00003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Web REST API Local: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CÓ (chính nó là một proxy API server). Tích hợp WebUI: CÓ (nếu webUI kết nối tới API của nó). Offline: CÓ (nếu backend LLM cũng offline).</w:t>
            </w:r>
          </w:p>
        </w:tc>
        <w:tc>
          <w:tcPr>
            <w:tcW w:w="3969" w:type="dxa"/>
            <w:hideMark/>
          </w:tcPr>
          <w:p w14:paraId="68083004" w14:textId="77777777" w:rsidR="00003276" w:rsidRPr="00037CB8" w:rsidRDefault="00003276" w:rsidP="00003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API internal và external).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(có sẵn WebUI mạnh mẽ).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4252" w:type="dxa"/>
          </w:tcPr>
          <w:p w14:paraId="070A5981" w14:textId="34167C81" w:rsidR="00003276" w:rsidRPr="00037CB8" w:rsidRDefault="00003276" w:rsidP="0000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(với llama.cpp/server).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(với các UI hỗ trợ OpenAI API hoặc llama.cpp API).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4962" w:type="dxa"/>
          </w:tcPr>
          <w:p w14:paraId="50B3BF64" w14:textId="02B6CE45" w:rsidR="00003276" w:rsidRPr="00037CB8" w:rsidRDefault="00003276" w:rsidP="0000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(có API internal).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(có sẵn WebUI).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  <w:tc>
          <w:tcPr>
            <w:tcW w:w="4962" w:type="dxa"/>
          </w:tcPr>
          <w:p w14:paraId="64173724" w14:textId="2598AF04" w:rsidR="00003276" w:rsidRPr="00037CB8" w:rsidRDefault="00003276" w:rsidP="00003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Web REST API Local:</w:t>
            </w:r>
            <w:r w:rsidRPr="00037CB8">
              <w:rPr>
                <w:rFonts w:ascii="Times New Roman" w:hAnsi="Times New Roman" w:cs="Times New Roman"/>
              </w:rPr>
              <w:t> CÓ (chính nó là một OpenAI-compatible API server).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Tích hợp WebUI:</w:t>
            </w:r>
            <w:r w:rsidRPr="00037CB8">
              <w:rPr>
                <w:rFonts w:ascii="Times New Roman" w:hAnsi="Times New Roman" w:cs="Times New Roman"/>
              </w:rPr>
              <w:t> CÓ (với Open WebUI, anythingLLM, v.v.).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Offline:</w:t>
            </w:r>
            <w:r w:rsidRPr="00037CB8">
              <w:rPr>
                <w:rFonts w:ascii="Times New Roman" w:hAnsi="Times New Roman" w:cs="Times New Roman"/>
              </w:rPr>
              <w:t> CÓ.</w:t>
            </w:r>
          </w:p>
        </w:tc>
      </w:tr>
      <w:tr w:rsidR="00003276" w:rsidRPr="00037CB8" w14:paraId="643DA7E2" w14:textId="69AB4C33" w:rsidTr="0000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901595F" w14:textId="77777777" w:rsidR="00003276" w:rsidRPr="00037CB8" w:rsidRDefault="00003276" w:rsidP="0000327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</w:rPr>
              <w:t>Windows 11 Pro: </w:t>
            </w:r>
            <w:r w:rsidRPr="00037CB8">
              <w:rPr>
                <w:rFonts w:ascii="Times New Roman" w:hAnsi="Times New Roman" w:cs="Times New Roman"/>
                <w:b w:val="0"/>
                <w:bCs w:val="0"/>
              </w:rPr>
              <w:t>CÓ. Windows 2019 DC Server: CÓ. Linux Ubuntu 24.04: CÓ (yêu cầu Python).</w:t>
            </w:r>
          </w:p>
        </w:tc>
        <w:tc>
          <w:tcPr>
            <w:tcW w:w="3969" w:type="dxa"/>
            <w:hideMark/>
          </w:tcPr>
          <w:p w14:paraId="43CE8128" w14:textId="77777777" w:rsidR="00003276" w:rsidRPr="00037CB8" w:rsidRDefault="00003276" w:rsidP="0000327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 (Docker/Native).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(Docker/Native).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(Docker/Native).</w:t>
            </w:r>
          </w:p>
        </w:tc>
        <w:tc>
          <w:tcPr>
            <w:tcW w:w="4252" w:type="dxa"/>
          </w:tcPr>
          <w:p w14:paraId="46CD7AC8" w14:textId="5DB3298B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(biên dịch).</w:t>
            </w:r>
          </w:p>
        </w:tc>
        <w:tc>
          <w:tcPr>
            <w:tcW w:w="4962" w:type="dxa"/>
          </w:tcPr>
          <w:p w14:paraId="269C895E" w14:textId="3A13EF61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 (Docker/Python).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(Docker/Python).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(Docker/Python).</w:t>
            </w:r>
          </w:p>
        </w:tc>
        <w:tc>
          <w:tcPr>
            <w:tcW w:w="4962" w:type="dxa"/>
          </w:tcPr>
          <w:p w14:paraId="6B971E7C" w14:textId="6D7EF368" w:rsidR="00003276" w:rsidRPr="00037CB8" w:rsidRDefault="00003276" w:rsidP="00003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037CB8">
              <w:rPr>
                <w:rFonts w:ascii="Times New Roman" w:hAnsi="Times New Roman" w:cs="Times New Roman"/>
                <w:b/>
                <w:bCs/>
              </w:rPr>
              <w:t>Windows 11 Pro:</w:t>
            </w:r>
            <w:r w:rsidRPr="00037CB8">
              <w:rPr>
                <w:rFonts w:ascii="Times New Roman" w:hAnsi="Times New Roman" w:cs="Times New Roman"/>
              </w:rPr>
              <w:t> CÓ (Docker/Native).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Windows 2019 DC Server:</w:t>
            </w:r>
            <w:r w:rsidRPr="00037CB8">
              <w:rPr>
                <w:rFonts w:ascii="Times New Roman" w:hAnsi="Times New Roman" w:cs="Times New Roman"/>
              </w:rPr>
              <w:t> CÓ (Docker/Native). </w:t>
            </w:r>
            <w:r w:rsidRPr="00037CB8">
              <w:rPr>
                <w:rFonts w:ascii="Times New Roman" w:hAnsi="Times New Roman" w:cs="Times New Roman"/>
                <w:b/>
                <w:bCs/>
              </w:rPr>
              <w:t>Linux Ubuntu 24.04:</w:t>
            </w:r>
            <w:r w:rsidRPr="00037CB8">
              <w:rPr>
                <w:rFonts w:ascii="Times New Roman" w:hAnsi="Times New Roman" w:cs="Times New Roman"/>
              </w:rPr>
              <w:t> CÓ (Docker/Native).</w:t>
            </w:r>
          </w:p>
        </w:tc>
      </w:tr>
    </w:tbl>
    <w:p w14:paraId="323BFB5E" w14:textId="77777777" w:rsidR="00DD5D1F" w:rsidRDefault="00DD5D1F" w:rsidP="00DD5D1F">
      <w:pPr>
        <w:spacing w:after="0"/>
        <w:rPr>
          <w:lang w:val="en-US"/>
        </w:rPr>
      </w:pPr>
    </w:p>
    <w:p w14:paraId="31DAA077" w14:textId="77777777" w:rsidR="00003276" w:rsidRPr="00DD5D1F" w:rsidRDefault="00003276" w:rsidP="00DD5D1F">
      <w:pPr>
        <w:spacing w:after="0"/>
        <w:rPr>
          <w:lang w:val="en-US"/>
        </w:rPr>
      </w:pPr>
    </w:p>
    <w:sectPr w:rsidR="00003276" w:rsidRPr="00DD5D1F" w:rsidSect="00DD5D1F">
      <w:pgSz w:w="23811" w:h="16838" w:orient="landscape" w:code="8"/>
      <w:pgMar w:top="1077" w:right="1077" w:bottom="1077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1F"/>
    <w:rsid w:val="00003276"/>
    <w:rsid w:val="00453A42"/>
    <w:rsid w:val="0067737E"/>
    <w:rsid w:val="006E6B6F"/>
    <w:rsid w:val="00785A65"/>
    <w:rsid w:val="00814937"/>
    <w:rsid w:val="00A4255E"/>
    <w:rsid w:val="00B72B1E"/>
    <w:rsid w:val="00D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01B67"/>
  <w15:chartTrackingRefBased/>
  <w15:docId w15:val="{02BB1661-A547-4980-9CB3-DA32A6EA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D5D1F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DD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phu">
    <w:name w:val="Subtitle"/>
    <w:aliases w:val="Phụ đề ảnh"/>
    <w:basedOn w:val="Binhthng"/>
    <w:next w:val="Binhthng"/>
    <w:link w:val="TiuphuChar"/>
    <w:uiPriority w:val="11"/>
    <w:rsid w:val="006E6B6F"/>
    <w:pPr>
      <w:numPr>
        <w:ilvl w:val="1"/>
      </w:numPr>
      <w:jc w:val="center"/>
    </w:pPr>
    <w:rPr>
      <w:rFonts w:ascii="Arial" w:eastAsiaTheme="minorEastAsia" w:hAnsi="Arial"/>
      <w:i/>
      <w:color w:val="262626" w:themeColor="text1" w:themeTint="D9"/>
      <w:spacing w:val="15"/>
    </w:rPr>
  </w:style>
  <w:style w:type="character" w:customStyle="1" w:styleId="TiuphuChar">
    <w:name w:val="Tiêu đề phụ Char"/>
    <w:aliases w:val="Phụ đề ảnh Char"/>
    <w:basedOn w:val="Phngmcinhcuaoanvn"/>
    <w:link w:val="Tiuphu"/>
    <w:uiPriority w:val="11"/>
    <w:rsid w:val="006E6B6F"/>
    <w:rPr>
      <w:rFonts w:ascii="Arial" w:eastAsiaTheme="minorEastAsia" w:hAnsi="Arial"/>
      <w:i/>
      <w:color w:val="262626" w:themeColor="text1" w:themeTint="D9"/>
      <w:spacing w:val="15"/>
    </w:rPr>
  </w:style>
  <w:style w:type="table" w:styleId="BangLi5m-Nhnmanh1">
    <w:name w:val="Grid Table 5 Dark Accent 1"/>
    <w:basedOn w:val="Bangdangli8"/>
    <w:uiPriority w:val="50"/>
    <w:rsid w:val="00453A42"/>
    <w:pPr>
      <w:spacing w:after="0" w:line="240" w:lineRule="auto"/>
    </w:pPr>
    <w:rPr>
      <w:rFonts w:ascii="Times New Roman" w:hAnsi="Times New Roman"/>
      <w:kern w:val="0"/>
      <w:sz w:val="20"/>
      <w:szCs w:val="20"/>
      <w:lang w:val="en-US" w:eastAsia="en-SG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rFonts w:ascii="Times New Roman" w:hAnsi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Bangdangli8">
    <w:name w:val="Table Grid 8"/>
    <w:basedOn w:val="BangThngthng"/>
    <w:uiPriority w:val="99"/>
    <w:semiHidden/>
    <w:unhideWhenUsed/>
    <w:rsid w:val="00453A4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1Char">
    <w:name w:val="Đầu đề 1 Char"/>
    <w:basedOn w:val="Phngmcinhcuaoanvn"/>
    <w:link w:val="u1"/>
    <w:uiPriority w:val="9"/>
    <w:rsid w:val="00DD5D1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5D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5D1F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5D1F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5D1F"/>
    <w:rPr>
      <w:rFonts w:eastAsiaTheme="majorEastAsia" w:cstheme="majorBidi"/>
      <w:color w:val="2F5496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5D1F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5D1F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5D1F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5D1F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DD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5D1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5D1F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DD5D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5D1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5D1F"/>
    <w:rPr>
      <w:i/>
      <w:iCs/>
      <w:color w:val="2F5496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DD5D1F"/>
    <w:rPr>
      <w:b/>
      <w:bCs/>
      <w:smallCaps/>
      <w:color w:val="2F5496" w:themeColor="accent1" w:themeShade="BF"/>
      <w:spacing w:val="5"/>
    </w:rPr>
  </w:style>
  <w:style w:type="table" w:styleId="BangLi4-Nhnmanh5">
    <w:name w:val="Grid Table 4 Accent 5"/>
    <w:basedOn w:val="BangThngthng"/>
    <w:uiPriority w:val="49"/>
    <w:rsid w:val="00DD5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DFB50-B0FA-4EC1-9883-C5E31748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PhD. Le Toan Thang</dc:creator>
  <cp:keywords/>
  <dc:description/>
  <cp:lastModifiedBy>PhD. Le Toan Thang</cp:lastModifiedBy>
  <cp:revision>1</cp:revision>
  <dcterms:created xsi:type="dcterms:W3CDTF">2025-09-07T03:13:00Z</dcterms:created>
  <dcterms:modified xsi:type="dcterms:W3CDTF">2025-09-07T03:38:00Z</dcterms:modified>
</cp:coreProperties>
</file>