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845"/>
        <w:gridCol w:w="4845"/>
      </w:tblGrid>
      <w:tr w:rsidR="00316C0A" w14:paraId="6CA5F948" w14:textId="77777777">
        <w:trPr>
          <w:jc w:val="center"/>
        </w:trPr>
        <w:tc>
          <w:tcPr>
            <w:tcW w:w="4845" w:type="dxa"/>
            <w:tcMar>
              <w:top w:w="0" w:type="dxa"/>
              <w:left w:w="0" w:type="dxa"/>
              <w:bottom w:w="60" w:type="dxa"/>
              <w:right w:w="60" w:type="dxa"/>
            </w:tcMar>
          </w:tcPr>
          <w:p w14:paraId="3F084AEA" w14:textId="77777777" w:rsidR="00316C0A" w:rsidRDefault="00000000">
            <w:pPr>
              <w:spacing w:after="0" w:line="276" w:lineRule="auto"/>
              <w:jc w:val="center"/>
            </w:pPr>
            <w:r>
              <w:rPr>
                <w:rFonts w:eastAsia="Times New Roman" w:cs="Times New Roman"/>
                <w:b/>
                <w:sz w:val="19"/>
              </w:rPr>
              <w:t>TRƯỜNG ĐẠI HỌC CÔNG NGHỆ KỸ THUẬT TPHCM (UTE)</w:t>
            </w:r>
            <w:r>
              <w:rPr>
                <w:rFonts w:eastAsia="Times New Roman" w:cs="Times New Roman"/>
                <w:b/>
                <w:sz w:val="19"/>
              </w:rPr>
              <w:br/>
              <w:t>KHOA CÔNG NGHỆ THÔNG TIN</w:t>
            </w:r>
            <w:r>
              <w:rPr>
                <w:rFonts w:eastAsia="Times New Roman" w:cs="Times New Roman"/>
                <w:b/>
                <w:sz w:val="19"/>
              </w:rPr>
              <w:br/>
            </w:r>
            <w:r>
              <w:rPr>
                <w:rFonts w:eastAsia="Times New Roman" w:cs="Times New Roman"/>
                <w:b/>
                <w:sz w:val="18"/>
              </w:rPr>
              <w:t>───────────</w:t>
            </w:r>
          </w:p>
        </w:tc>
        <w:tc>
          <w:tcPr>
            <w:tcW w:w="4845" w:type="dxa"/>
            <w:tcMar>
              <w:top w:w="0" w:type="dxa"/>
              <w:left w:w="60" w:type="dxa"/>
              <w:bottom w:w="60" w:type="dxa"/>
              <w:right w:w="0" w:type="dxa"/>
            </w:tcMar>
          </w:tcPr>
          <w:p w14:paraId="3C2EDB75" w14:textId="77777777" w:rsidR="00316C0A" w:rsidRDefault="00000000">
            <w:pPr>
              <w:spacing w:after="0" w:line="276" w:lineRule="auto"/>
              <w:jc w:val="center"/>
            </w:pPr>
            <w:r>
              <w:rPr>
                <w:rFonts w:eastAsia="Times New Roman" w:cs="Times New Roman"/>
                <w:b/>
                <w:sz w:val="19"/>
              </w:rPr>
              <w:t>CỘNG HÒA XÃ HỘI CHỦ NGHĨA VIỆT NAM</w:t>
            </w:r>
            <w:r>
              <w:rPr>
                <w:rFonts w:eastAsia="Times New Roman" w:cs="Times New Roman"/>
                <w:b/>
                <w:sz w:val="19"/>
              </w:rPr>
              <w:br/>
              <w:t>Độc lập - Tự do - Hạnh phúc</w:t>
            </w:r>
            <w:r>
              <w:rPr>
                <w:rFonts w:eastAsia="Times New Roman" w:cs="Times New Roman"/>
                <w:b/>
                <w:sz w:val="19"/>
              </w:rPr>
              <w:br/>
            </w:r>
            <w:r>
              <w:rPr>
                <w:rFonts w:eastAsia="Times New Roman" w:cs="Times New Roman"/>
                <w:b/>
                <w:sz w:val="18"/>
              </w:rPr>
              <w:t>───────────────</w:t>
            </w:r>
          </w:p>
        </w:tc>
      </w:tr>
    </w:tbl>
    <w:p w14:paraId="365940EF" w14:textId="77777777" w:rsidR="00316C0A" w:rsidRDefault="00316C0A">
      <w:pPr>
        <w:spacing w:after="160"/>
      </w:pPr>
    </w:p>
    <w:p w14:paraId="191CDB61" w14:textId="77777777" w:rsidR="00316C0A" w:rsidRDefault="00000000">
      <w:pPr>
        <w:spacing w:before="80" w:after="40"/>
        <w:jc w:val="center"/>
      </w:pPr>
      <w:r>
        <w:rPr>
          <w:rFonts w:eastAsia="Times New Roman" w:cs="Times New Roman"/>
          <w:b/>
          <w:sz w:val="28"/>
        </w:rPr>
        <w:t>QUY ĐỊNH VÀ HƯỚNG DẪN XÂY DỰNG ĐỀ CƯƠNG</w:t>
      </w:r>
      <w:r>
        <w:rPr>
          <w:rFonts w:eastAsia="Times New Roman" w:cs="Times New Roman"/>
          <w:b/>
          <w:sz w:val="28"/>
        </w:rPr>
        <w:br/>
        <w:t>TIỂU LUẬN CUỐI KHÓA</w:t>
      </w:r>
    </w:p>
    <w:p w14:paraId="0318E7D1" w14:textId="77777777" w:rsidR="00316C0A" w:rsidRDefault="00000000">
      <w:pPr>
        <w:spacing w:after="280"/>
        <w:jc w:val="center"/>
      </w:pPr>
      <w:r>
        <w:rPr>
          <w:rFonts w:eastAsia="Times New Roman" w:cs="Times New Roman"/>
          <w:i/>
          <w:sz w:val="21"/>
        </w:rPr>
        <w:t>Học phần: Trí tuệ nhân tạo cho IoT</w:t>
      </w:r>
      <w:r>
        <w:rPr>
          <w:rFonts w:eastAsia="Times New Roman" w:cs="Times New Roman"/>
          <w:i/>
          <w:sz w:val="21"/>
        </w:rPr>
        <w:br/>
        <w:t>Năm học: 2026 - 2027</w:t>
      </w:r>
    </w:p>
    <w:p w14:paraId="6D81ECA7" w14:textId="77777777" w:rsidR="00316C0A" w:rsidRDefault="00000000">
      <w:pPr>
        <w:spacing w:before="200"/>
      </w:pPr>
      <w:r>
        <w:rPr>
          <w:rFonts w:eastAsia="Times New Roman" w:cs="Times New Roman"/>
          <w:b/>
          <w:sz w:val="24"/>
        </w:rPr>
        <w:t>I. MỤC ĐÍCH VÀ QUY ĐỊNH VỀ HÌNH THỨC</w:t>
      </w:r>
    </w:p>
    <w:p w14:paraId="2C60B78F" w14:textId="77777777" w:rsidR="00316C0A" w:rsidRDefault="00000000">
      <w:pPr>
        <w:jc w:val="both"/>
      </w:pPr>
      <w:r>
        <w:rPr>
          <w:rFonts w:eastAsia="Times New Roman" w:cs="Times New Roman"/>
        </w:rPr>
        <w:t>Đề cương tiểu luận cuối khóa là văn bản khoa học bắt buộc nhằm định hình hướng tiếp cận, thiết kế giải pháp kỹ thuật và phương pháp thực nghiệm trước khi sinh viên tiến hành lập trình cài đặt mô hình. Đề cương giúp giảng viên đánh giá tính khả thi, tính đúng đắn về mặt phương pháp luận và mức độ hiểu biết chuyên môn của sinh viên đối với đề tài được phân công trong học phần Trí tuệ nhân tạo cho IoT.</w:t>
      </w:r>
    </w:p>
    <w:tbl>
      <w:tblPr>
        <w:tblW w:w="0" w:type="auto"/>
        <w:jc w:val="center"/>
        <w:tblLayout w:type="fixed"/>
        <w:tblLook w:val="04A0" w:firstRow="1" w:lastRow="0" w:firstColumn="1" w:lastColumn="0" w:noHBand="0" w:noVBand="1"/>
      </w:tblPr>
      <w:tblGrid>
        <w:gridCol w:w="9691"/>
      </w:tblGrid>
      <w:tr w:rsidR="00316C0A" w14:paraId="4F3B2AE2" w14:textId="77777777">
        <w:trPr>
          <w:jc w:val="center"/>
        </w:trPr>
        <w:tc>
          <w:tcPr>
            <w:tcW w:w="9691"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tcPr>
          <w:p w14:paraId="156EC14B" w14:textId="77777777" w:rsidR="00316C0A" w:rsidRDefault="00000000">
            <w:pPr>
              <w:spacing w:before="40"/>
            </w:pPr>
            <w:r>
              <w:rPr>
                <w:rFonts w:eastAsia="Times New Roman" w:cs="Times New Roman"/>
                <w:b/>
                <w:sz w:val="21"/>
              </w:rPr>
              <w:t>1. Quy định về dung lượng và thể thức trình bày</w:t>
            </w:r>
          </w:p>
          <w:p w14:paraId="54FA13A4" w14:textId="77777777" w:rsidR="00316C0A" w:rsidRDefault="00000000">
            <w:pPr>
              <w:spacing w:before="20" w:after="40" w:line="276" w:lineRule="auto"/>
              <w:jc w:val="both"/>
            </w:pPr>
            <w:r>
              <w:rPr>
                <w:rFonts w:eastAsia="Times New Roman" w:cs="Times New Roman"/>
                <w:sz w:val="20"/>
              </w:rPr>
              <w:t>• Dung lượng: Bắt buộc từ 3 đến 5 trang A4 (không tính trang bìa và danh mục tài liệu tham khảo). Các đề cương vượt quá 5 trang hoặc dưới 3 trang sẽ không được chấp nhận.</w:t>
            </w:r>
          </w:p>
          <w:p w14:paraId="18D059AA" w14:textId="77777777" w:rsidR="00316C0A" w:rsidRDefault="00000000">
            <w:pPr>
              <w:spacing w:before="20" w:after="40" w:line="276" w:lineRule="auto"/>
              <w:jc w:val="both"/>
            </w:pPr>
            <w:r>
              <w:rPr>
                <w:rFonts w:eastAsia="Times New Roman" w:cs="Times New Roman"/>
                <w:sz w:val="20"/>
              </w:rPr>
              <w:t>• Yêu cầu nội dung: Sinh viên tập trung trực tiếp vào giải pháp công nghệ, thuật toán xử lý tín hiệu/ảnh cho thiết bị IoT và thiết kế thực nghiệm định lượng; tuyệt đối không viết dàn trải, không chép lại các định nghĩa đại cương.</w:t>
            </w:r>
          </w:p>
          <w:p w14:paraId="0C0C957E" w14:textId="77777777" w:rsidR="00316C0A" w:rsidRDefault="00000000">
            <w:pPr>
              <w:spacing w:before="20" w:after="40" w:line="276" w:lineRule="auto"/>
              <w:jc w:val="both"/>
            </w:pPr>
            <w:r>
              <w:rPr>
                <w:rFonts w:eastAsia="Times New Roman" w:cs="Times New Roman"/>
                <w:sz w:val="20"/>
              </w:rPr>
              <w:t>• Định dạng văn bản: Định dạng hoàn toàn đơn sắc (chỉ sử dụng 2 màu đen và trắng); Font chữ Times New Roman; Cỡ chữ 11 hoặc 12 pt; Giãn dòng 1.2 lines; Lề trái 2.5 cm; Lề trên, dưới, phải 2.0 cm; Căn lề hai bên (Justify).</w:t>
            </w:r>
          </w:p>
          <w:p w14:paraId="59CFC83B" w14:textId="77777777" w:rsidR="00316C0A" w:rsidRDefault="00000000">
            <w:pPr>
              <w:spacing w:before="20" w:after="40" w:line="276" w:lineRule="auto"/>
              <w:jc w:val="both"/>
            </w:pPr>
            <w:r>
              <w:rPr>
                <w:rFonts w:eastAsia="Times New Roman" w:cs="Times New Roman"/>
                <w:sz w:val="20"/>
              </w:rPr>
              <w:t>• Định dạng công thức: Toàn bộ công thức toán học phải được trình bày theo phương trình hiển thị chuẩn (Word Display Equation / OMML), đồng thời đi kèm mã nguồn LaTeX chuẩn tương thích để phục vụ chèn trực tiếp.</w:t>
            </w:r>
          </w:p>
          <w:p w14:paraId="134167E3" w14:textId="77777777" w:rsidR="00316C0A" w:rsidRDefault="00000000">
            <w:pPr>
              <w:spacing w:before="20" w:after="40" w:line="276" w:lineRule="auto"/>
              <w:jc w:val="both"/>
            </w:pPr>
            <w:r>
              <w:rPr>
                <w:rFonts w:eastAsia="Times New Roman" w:cs="Times New Roman"/>
                <w:sz w:val="20"/>
              </w:rPr>
              <w:t>• Không yêu cầu làm slide: Sinh viên không phải chuẩn bị slide thuyết trình. Đánh giá hoàn thành đề tài chỉ căn cứ trên: (1) Báo cáo kỹ thuật toàn văn và (2) Toàn bộ mã nguồn thực nghiệm kèm trọng số mô hình đã huấn luyện.</w:t>
            </w:r>
          </w:p>
        </w:tc>
      </w:tr>
    </w:tbl>
    <w:p w14:paraId="2BE8FB84" w14:textId="77777777" w:rsidR="00316C0A" w:rsidRDefault="00316C0A"/>
    <w:tbl>
      <w:tblPr>
        <w:tblW w:w="0" w:type="auto"/>
        <w:jc w:val="center"/>
        <w:tblLayout w:type="fixed"/>
        <w:tblLook w:val="04A0" w:firstRow="1" w:lastRow="0" w:firstColumn="1" w:lastColumn="0" w:noHBand="0" w:noVBand="1"/>
      </w:tblPr>
      <w:tblGrid>
        <w:gridCol w:w="9691"/>
      </w:tblGrid>
      <w:tr w:rsidR="00316C0A" w14:paraId="3F900406" w14:textId="77777777">
        <w:trPr>
          <w:jc w:val="center"/>
        </w:trPr>
        <w:tc>
          <w:tcPr>
            <w:tcW w:w="9691"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tcPr>
          <w:p w14:paraId="2405C182" w14:textId="77777777" w:rsidR="00316C0A" w:rsidRDefault="00000000">
            <w:pPr>
              <w:spacing w:before="40"/>
            </w:pPr>
            <w:r>
              <w:rPr>
                <w:rFonts w:eastAsia="Times New Roman" w:cs="Times New Roman"/>
                <w:b/>
                <w:sz w:val="21"/>
              </w:rPr>
              <w:t>2. Ba tiêu chí tiên quyết để phê duyệt đề cương</w:t>
            </w:r>
          </w:p>
          <w:p w14:paraId="0BDD67CE" w14:textId="77777777" w:rsidR="00316C0A" w:rsidRDefault="00000000">
            <w:pPr>
              <w:spacing w:before="20" w:after="40" w:line="276" w:lineRule="auto"/>
              <w:jc w:val="both"/>
            </w:pPr>
            <w:r>
              <w:rPr>
                <w:rFonts w:eastAsia="Times New Roman" w:cs="Times New Roman"/>
                <w:sz w:val="20"/>
              </w:rPr>
              <w:t>Đề cương chỉ được phê duyệt khi đáp ứng đầy đủ 3 tiêu chí kỹ thuật sau:</w:t>
            </w:r>
          </w:p>
          <w:p w14:paraId="47E3F991" w14:textId="77777777" w:rsidR="00316C0A" w:rsidRDefault="00000000">
            <w:pPr>
              <w:spacing w:before="20" w:after="40" w:line="276" w:lineRule="auto"/>
              <w:jc w:val="both"/>
            </w:pPr>
            <w:r>
              <w:rPr>
                <w:rFonts w:eastAsia="Times New Roman" w:cs="Times New Roman"/>
                <w:sz w:val="20"/>
              </w:rPr>
              <w:t>• Tiêu chí 1 - Sơ đồ kiến trúc mô hình rõ ràng: Phải có sơ đồ khối (Block Diagram) thể hiện đầy đủ luồng dữ liệu (Input, Backbone/Encoder, Latent/Bottleneck, Heads/Decoder) kèm kích thước tensor cụ thể tại các tầng mạng chính.</w:t>
            </w:r>
          </w:p>
          <w:p w14:paraId="0FE9FE34" w14:textId="77777777" w:rsidR="00316C0A" w:rsidRDefault="00000000">
            <w:pPr>
              <w:spacing w:before="20" w:after="40" w:line="276" w:lineRule="auto"/>
              <w:jc w:val="both"/>
            </w:pPr>
            <w:r>
              <w:rPr>
                <w:rFonts w:eastAsia="Times New Roman" w:cs="Times New Roman"/>
                <w:sz w:val="20"/>
              </w:rPr>
              <w:t>• Tiêu chí 2 - Kịch bản thực nghiệm đối chứng định lượng: Bắt buộc xác định mô hình đối chuẩn (Baseline cụ thể: thuật toán truyền thống hoặc mô hình đơn nhiệm), kịch bản phân chia dữ liệu công bằng, và kịch bản phân tích bóc tách thành phần (Ablation Study).</w:t>
            </w:r>
          </w:p>
          <w:p w14:paraId="1EC9D228" w14:textId="77777777" w:rsidR="00316C0A" w:rsidRDefault="00000000">
            <w:pPr>
              <w:spacing w:before="20" w:after="40" w:line="276" w:lineRule="auto"/>
              <w:jc w:val="both"/>
            </w:pPr>
            <w:r>
              <w:rPr>
                <w:rFonts w:eastAsia="Times New Roman" w:cs="Times New Roman"/>
                <w:sz w:val="20"/>
              </w:rPr>
              <w:t>• Tiêu chí 3 - Chỉ số đánh giá phù hợp và có công thức toán học: Định nghĩa chính xác công thức toán của từng chỉ số đo lường (CR, PRD, bpp, Accuracy, F1, MAE, TSTR, TRTR, PESQ, v.v.).</w:t>
            </w:r>
          </w:p>
        </w:tc>
      </w:tr>
    </w:tbl>
    <w:p w14:paraId="12F73C90" w14:textId="77777777" w:rsidR="00316C0A" w:rsidRDefault="00316C0A"/>
    <w:p w14:paraId="31DB26BF" w14:textId="77777777" w:rsidR="00316C0A" w:rsidRDefault="00000000">
      <w:pPr>
        <w:spacing w:before="240"/>
      </w:pPr>
      <w:r>
        <w:rPr>
          <w:rFonts w:eastAsia="Times New Roman" w:cs="Times New Roman"/>
          <w:b/>
          <w:sz w:val="24"/>
        </w:rPr>
        <w:t>II. KHUNG CẤU TRÚC ĐỀ CƯƠNG TIỂU LUẬN (MẪU SINH VIÊN THỰC HIỆN)</w:t>
      </w:r>
    </w:p>
    <w:p w14:paraId="3F6A3D56" w14:textId="77777777" w:rsidR="00316C0A" w:rsidRDefault="00000000">
      <w:pPr>
        <w:jc w:val="both"/>
      </w:pPr>
      <w:r>
        <w:rPr>
          <w:rFonts w:eastAsia="Times New Roman" w:cs="Times New Roman"/>
        </w:rPr>
        <w:t>Sinh viên xây dựng bản đề cương theo đúng 6 mục chuẩn hóa dưới đây (độ dài bắt buộc từ 3 đến 5 trang):</w:t>
      </w:r>
    </w:p>
    <w:tbl>
      <w:tblPr>
        <w:tblW w:w="0" w:type="auto"/>
        <w:jc w:val="center"/>
        <w:tblLayout w:type="fixed"/>
        <w:tblLook w:val="04A0" w:firstRow="1" w:lastRow="0" w:firstColumn="1" w:lastColumn="0" w:noHBand="0" w:noVBand="1"/>
      </w:tblPr>
      <w:tblGrid>
        <w:gridCol w:w="4845"/>
        <w:gridCol w:w="6192"/>
      </w:tblGrid>
      <w:tr w:rsidR="00316C0A" w14:paraId="545A94F8" w14:textId="77777777">
        <w:trPr>
          <w:jc w:val="center"/>
        </w:trPr>
        <w:tc>
          <w:tcPr>
            <w:tcW w:w="4845" w:type="dxa"/>
            <w:tcBorders>
              <w:top w:val="single" w:sz="12" w:space="0" w:color="000000"/>
              <w:left w:val="single" w:sz="6" w:space="0" w:color="000000"/>
              <w:bottom w:val="single" w:sz="12" w:space="0" w:color="000000"/>
              <w:right w:val="single" w:sz="6" w:space="0" w:color="000000"/>
            </w:tcBorders>
            <w:tcMar>
              <w:top w:w="80" w:type="dxa"/>
              <w:left w:w="100" w:type="dxa"/>
              <w:bottom w:w="80" w:type="dxa"/>
              <w:right w:w="100" w:type="dxa"/>
            </w:tcMar>
          </w:tcPr>
          <w:p w14:paraId="69BFDED0" w14:textId="77777777" w:rsidR="00316C0A" w:rsidRDefault="00000000">
            <w:pPr>
              <w:jc w:val="center"/>
            </w:pPr>
            <w:r>
              <w:rPr>
                <w:rFonts w:eastAsia="Times New Roman" w:cs="Times New Roman"/>
                <w:b/>
                <w:sz w:val="20"/>
              </w:rPr>
              <w:lastRenderedPageBreak/>
              <w:t>Mục đề cương</w:t>
            </w:r>
          </w:p>
        </w:tc>
        <w:tc>
          <w:tcPr>
            <w:tcW w:w="4845" w:type="dxa"/>
            <w:tcBorders>
              <w:top w:val="single" w:sz="12" w:space="0" w:color="000000"/>
              <w:left w:val="single" w:sz="6" w:space="0" w:color="000000"/>
              <w:bottom w:val="single" w:sz="12" w:space="0" w:color="000000"/>
              <w:right w:val="single" w:sz="6" w:space="0" w:color="000000"/>
            </w:tcBorders>
            <w:tcMar>
              <w:top w:w="80" w:type="dxa"/>
              <w:left w:w="100" w:type="dxa"/>
              <w:bottom w:w="80" w:type="dxa"/>
              <w:right w:w="100" w:type="dxa"/>
            </w:tcMar>
          </w:tcPr>
          <w:p w14:paraId="00D3B1D9" w14:textId="77777777" w:rsidR="00316C0A" w:rsidRDefault="00000000">
            <w:pPr>
              <w:jc w:val="center"/>
            </w:pPr>
            <w:r>
              <w:rPr>
                <w:rFonts w:eastAsia="Times New Roman" w:cs="Times New Roman"/>
                <w:b/>
                <w:sz w:val="20"/>
              </w:rPr>
              <w:t>Nội dung kỹ thuật cụ thể bắt buộc phải trình bày</w:t>
            </w:r>
          </w:p>
        </w:tc>
      </w:tr>
      <w:tr w:rsidR="00316C0A" w14:paraId="7B39D4BB" w14:textId="77777777">
        <w:trPr>
          <w:jc w:val="center"/>
        </w:trPr>
        <w:tc>
          <w:tcPr>
            <w:tcW w:w="3168"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211BE58" w14:textId="77777777" w:rsidR="00316C0A" w:rsidRDefault="00000000">
            <w:r>
              <w:rPr>
                <w:rFonts w:eastAsia="Times New Roman" w:cs="Times New Roman"/>
                <w:b/>
                <w:sz w:val="19"/>
              </w:rPr>
              <w:t>Thông tin chung</w:t>
            </w:r>
          </w:p>
        </w:tc>
        <w:tc>
          <w:tcPr>
            <w:tcW w:w="6192"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DC00983" w14:textId="77777777" w:rsidR="00316C0A" w:rsidRDefault="00000000">
            <w:r>
              <w:rPr>
                <w:rFonts w:eastAsia="Times New Roman" w:cs="Times New Roman"/>
                <w:sz w:val="19"/>
              </w:rPr>
              <w:t>Mã đề tài, Tên đề tài, Họ tên sinh viên, Mã số sinh viên, Lớp học phần Trí tuệ nhân tạo cho IoT, Giảng viên hướng dẫn.</w:t>
            </w:r>
          </w:p>
        </w:tc>
      </w:tr>
      <w:tr w:rsidR="00316C0A" w14:paraId="79A6886C" w14:textId="77777777">
        <w:trPr>
          <w:jc w:val="center"/>
        </w:trPr>
        <w:tc>
          <w:tcPr>
            <w:tcW w:w="3168"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4A30ABC" w14:textId="77777777" w:rsidR="00316C0A" w:rsidRDefault="00000000">
            <w:r>
              <w:rPr>
                <w:rFonts w:eastAsia="Times New Roman" w:cs="Times New Roman"/>
                <w:b/>
                <w:sz w:val="19"/>
              </w:rPr>
              <w:t>1. Đặt vấn đề và Mục tiêu</w:t>
            </w:r>
          </w:p>
        </w:tc>
        <w:tc>
          <w:tcPr>
            <w:tcW w:w="6192"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DDFB16E" w14:textId="77777777" w:rsidR="00316C0A" w:rsidRDefault="00000000">
            <w:r>
              <w:rPr>
                <w:rFonts w:eastAsia="Times New Roman" w:cs="Times New Roman"/>
                <w:sz w:val="19"/>
              </w:rPr>
              <w:t>1.1. Bối cảnh kỹ thuật và tính cấp thiết trong ứng dụng IoT / Thiết bị đeo thông minh / Thiết bị biên.</w:t>
            </w:r>
            <w:r>
              <w:rPr>
                <w:rFonts w:eastAsia="Times New Roman" w:cs="Times New Roman"/>
                <w:sz w:val="19"/>
              </w:rPr>
              <w:br/>
              <w:t>1.2. Phát biểu bài toán: Xác định rõ vector dữ liệu đầu vào x, đầu ra mong muốn y, và các ràng buộc tài nguyên.</w:t>
            </w:r>
            <w:r>
              <w:rPr>
                <w:rFonts w:eastAsia="Times New Roman" w:cs="Times New Roman"/>
                <w:sz w:val="19"/>
              </w:rPr>
              <w:br/>
              <w:t>1.3. Chỉ tiêu định lượng cần đạt (Mục tiêu số liệu cụ thể: ví dụ CR &gt;= 8x với PRD &lt; 5%; MAE &lt; 3.0 bpm).</w:t>
            </w:r>
          </w:p>
        </w:tc>
      </w:tr>
      <w:tr w:rsidR="00316C0A" w14:paraId="27AD09F9" w14:textId="77777777">
        <w:trPr>
          <w:jc w:val="center"/>
        </w:trPr>
        <w:tc>
          <w:tcPr>
            <w:tcW w:w="3168"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4CC91AC" w14:textId="77777777" w:rsidR="00316C0A" w:rsidRDefault="00000000">
            <w:r>
              <w:rPr>
                <w:rFonts w:eastAsia="Times New Roman" w:cs="Times New Roman"/>
                <w:b/>
                <w:sz w:val="19"/>
              </w:rPr>
              <w:t>2. Tập dữ liệu và Tiền xử lý</w:t>
            </w:r>
          </w:p>
        </w:tc>
        <w:tc>
          <w:tcPr>
            <w:tcW w:w="6192"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6FD1F78" w14:textId="77777777" w:rsidR="00316C0A" w:rsidRDefault="00000000">
            <w:r>
              <w:rPr>
                <w:rFonts w:eastAsia="Times New Roman" w:cs="Times New Roman"/>
                <w:sz w:val="19"/>
              </w:rPr>
              <w:t>2.1. Đặc tả dữ liệu: Tên tập dữ liệu, số lượng mẫu, tần số lấy mẫu (Fs), các kênh đo cảm biến.</w:t>
            </w:r>
            <w:r>
              <w:rPr>
                <w:rFonts w:eastAsia="Times New Roman" w:cs="Times New Roman"/>
                <w:sz w:val="19"/>
              </w:rPr>
              <w:br/>
              <w:t>2.2. Quy trình tiền xử lý: Lọc dải thông, chuẩn hóa Z-score/MinMax, cắt cửa sổ trượt (window size, overlap), biến đổi thời gian - tần số (STFT, Log-mel, DCT).</w:t>
            </w:r>
            <w:r>
              <w:rPr>
                <w:rFonts w:eastAsia="Times New Roman" w:cs="Times New Roman"/>
                <w:sz w:val="19"/>
              </w:rPr>
              <w:br/>
              <w:t>2.3. Chiến lược chia dữ liệu: Train/Val/Test. Bắt buộc mô tả phương án phân chia theo đối tượng (Subject-wise cross-validation) đối với dữ liệu cảm biến y sinh để triệt tiêu rò rỉ dữ liệu (Data Leakage).</w:t>
            </w:r>
          </w:p>
        </w:tc>
      </w:tr>
      <w:tr w:rsidR="00316C0A" w14:paraId="3299F6A3" w14:textId="77777777">
        <w:trPr>
          <w:jc w:val="center"/>
        </w:trPr>
        <w:tc>
          <w:tcPr>
            <w:tcW w:w="3168"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46464F5" w14:textId="77777777" w:rsidR="00316C0A" w:rsidRDefault="00000000">
            <w:r>
              <w:rPr>
                <w:rFonts w:eastAsia="Times New Roman" w:cs="Times New Roman"/>
                <w:b/>
                <w:sz w:val="19"/>
              </w:rPr>
              <w:t>3. Phương pháp đề xuất</w:t>
            </w:r>
          </w:p>
        </w:tc>
        <w:tc>
          <w:tcPr>
            <w:tcW w:w="6192"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A81DA22" w14:textId="77777777" w:rsidR="00316C0A" w:rsidRDefault="00000000">
            <w:r>
              <w:rPr>
                <w:rFonts w:eastAsia="Times New Roman" w:cs="Times New Roman"/>
                <w:sz w:val="19"/>
              </w:rPr>
              <w:t>3.1. Sơ đồ khối kiến trúc mô hình (Block Diagram): Thể hiện rõ các tầng Conv1D/2D, Pooling, Dense, GRU/LSTM và số chiều tensor qua các tầng.</w:t>
            </w:r>
            <w:r>
              <w:rPr>
                <w:rFonts w:eastAsia="Times New Roman" w:cs="Times New Roman"/>
                <w:sz w:val="19"/>
              </w:rPr>
              <w:br/>
              <w:t>3.2. Cơ chế kỹ thuật cốt lõi: Nguyên lý nén (lượng tử hóa INT8, entropy coding), học đa nhiệm (shared backbone, GRL, cân bằng loss), hoặc tạo sinh (cVAE, DAE, inpainting).</w:t>
            </w:r>
            <w:r>
              <w:rPr>
                <w:rFonts w:eastAsia="Times New Roman" w:cs="Times New Roman"/>
                <w:sz w:val="19"/>
              </w:rPr>
              <w:br/>
              <w:t>3.3. Hàm mất mát toán học: Trình bày công thức giải tích cụ thể (MSE, Cross-Entropy, KL-Divergence, Weighted Loss).</w:t>
            </w:r>
            <w:r>
              <w:rPr>
                <w:rFonts w:eastAsia="Times New Roman" w:cs="Times New Roman"/>
                <w:sz w:val="19"/>
              </w:rPr>
              <w:br/>
              <w:t>3.4. Mô hình đối chuẩn (Baseline): Chỉ định rõ 1 - 2 thuật toán truyền thống hoặc mô hình đơn nhiệm để so sánh.</w:t>
            </w:r>
          </w:p>
        </w:tc>
      </w:tr>
      <w:tr w:rsidR="00316C0A" w14:paraId="0A9ABD47" w14:textId="77777777">
        <w:trPr>
          <w:jc w:val="center"/>
        </w:trPr>
        <w:tc>
          <w:tcPr>
            <w:tcW w:w="3168"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7978C1A" w14:textId="77777777" w:rsidR="00316C0A" w:rsidRDefault="00000000">
            <w:r>
              <w:rPr>
                <w:rFonts w:eastAsia="Times New Roman" w:cs="Times New Roman"/>
                <w:b/>
                <w:sz w:val="19"/>
              </w:rPr>
              <w:t>4. Thiết kế thực nghiệm và Chỉ số</w:t>
            </w:r>
          </w:p>
        </w:tc>
        <w:tc>
          <w:tcPr>
            <w:tcW w:w="6192"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BE6A6D2" w14:textId="77777777" w:rsidR="00316C0A" w:rsidRDefault="00000000">
            <w:r>
              <w:rPr>
                <w:rFonts w:eastAsia="Times New Roman" w:cs="Times New Roman"/>
                <w:sz w:val="19"/>
              </w:rPr>
              <w:t>4.1. Môi trường huấn luyện: Framework (PyTorch), Optimizer (Adam/AdamW), Learning rate, Batch size, Early stopping.</w:t>
            </w:r>
            <w:r>
              <w:rPr>
                <w:rFonts w:eastAsia="Times New Roman" w:cs="Times New Roman"/>
                <w:sz w:val="19"/>
              </w:rPr>
              <w:br/>
              <w:t>4.2. Bộ chỉ số đánh giá (Metrics): Công thức toán học và đơn vị của các chỉ số (CR, PRD, RMSE, MAE, Accuracy, Macro-F1, TSTR vs TRTR, PSNR/SSIM).</w:t>
            </w:r>
            <w:r>
              <w:rPr>
                <w:rFonts w:eastAsia="Times New Roman" w:cs="Times New Roman"/>
                <w:sz w:val="19"/>
              </w:rPr>
              <w:br/>
              <w:t>4.3. Kịch bản thực nghiệm: Đánh giá so sánh với Baseline; Khảo sát tham số / Ablation Study (sự suy giảm hiệu năng theo CR, tác động của pooling/bottleneck).</w:t>
            </w:r>
          </w:p>
        </w:tc>
      </w:tr>
      <w:tr w:rsidR="00316C0A" w14:paraId="62750345" w14:textId="77777777">
        <w:trPr>
          <w:jc w:val="center"/>
        </w:trPr>
        <w:tc>
          <w:tcPr>
            <w:tcW w:w="3168"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D5C115A" w14:textId="77777777" w:rsidR="00316C0A" w:rsidRDefault="00000000">
            <w:r>
              <w:rPr>
                <w:rFonts w:eastAsia="Times New Roman" w:cs="Times New Roman"/>
                <w:b/>
                <w:sz w:val="19"/>
              </w:rPr>
              <w:t>5. Kế hoạch thực hiện và Bàn giao</w:t>
            </w:r>
          </w:p>
        </w:tc>
        <w:tc>
          <w:tcPr>
            <w:tcW w:w="6192"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0128B42" w14:textId="77777777" w:rsidR="00316C0A" w:rsidRDefault="00000000">
            <w:r>
              <w:rPr>
                <w:rFonts w:eastAsia="Times New Roman" w:cs="Times New Roman"/>
                <w:sz w:val="19"/>
              </w:rPr>
              <w:t>5.1. Kế hoạch tiến độ 4 tuần (Tuần 1: Dữ liệu &amp; Baseline; Tuần 2: Cài đặt mô hình đề xuất; Tuần 3: Tinh chỉnh &amp; Thực nghiệm; Tuần 4: Hoàn tất báo cáo kỹ thuật).</w:t>
            </w:r>
            <w:r>
              <w:rPr>
                <w:rFonts w:eastAsia="Times New Roman" w:cs="Times New Roman"/>
                <w:sz w:val="19"/>
              </w:rPr>
              <w:br/>
              <w:t>5.2. Sản phẩm bàn giao: Báo cáo kỹ thuật toàn văn (15 - 25 trang, không làm slide), Toàn bộ mã nguồn thực nghiệm (kèm README và file môi trường), File trọng số mô hình đã huấn luyện.</w:t>
            </w:r>
          </w:p>
        </w:tc>
      </w:tr>
      <w:tr w:rsidR="00316C0A" w14:paraId="6358406B" w14:textId="77777777">
        <w:trPr>
          <w:jc w:val="center"/>
        </w:trPr>
        <w:tc>
          <w:tcPr>
            <w:tcW w:w="3168"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E0B52EC" w14:textId="77777777" w:rsidR="00316C0A" w:rsidRDefault="00000000">
            <w:r>
              <w:rPr>
                <w:rFonts w:eastAsia="Times New Roman" w:cs="Times New Roman"/>
                <w:b/>
                <w:sz w:val="19"/>
              </w:rPr>
              <w:t>6. Tài liệu tham khảo</w:t>
            </w:r>
          </w:p>
        </w:tc>
        <w:tc>
          <w:tcPr>
            <w:tcW w:w="6192"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378FB94" w14:textId="77777777" w:rsidR="00316C0A" w:rsidRDefault="00000000">
            <w:r>
              <w:rPr>
                <w:rFonts w:eastAsia="Times New Roman" w:cs="Times New Roman"/>
                <w:sz w:val="19"/>
              </w:rPr>
              <w:t>Liệt kê tối thiểu 3 - 5 bài báo khoa học liên quan trực tiếp (IEEE, ACM, Springer, arXiv), định dạng chuẩn IEEE.</w:t>
            </w:r>
          </w:p>
        </w:tc>
      </w:tr>
    </w:tbl>
    <w:p w14:paraId="4BAC390A" w14:textId="77777777" w:rsidR="00316C0A" w:rsidRDefault="00316C0A">
      <w:pPr>
        <w:spacing w:after="160"/>
      </w:pPr>
    </w:p>
    <w:p w14:paraId="29150B40" w14:textId="77777777" w:rsidR="00316C0A" w:rsidRDefault="00000000">
      <w:pPr>
        <w:spacing w:before="240"/>
      </w:pPr>
      <w:r>
        <w:rPr>
          <w:rFonts w:eastAsia="Times New Roman" w:cs="Times New Roman"/>
          <w:b/>
          <w:sz w:val="24"/>
        </w:rPr>
        <w:lastRenderedPageBreak/>
        <w:t>III. ĐẶC TẢ KỸ THUẬT VÀ CÔNG THỨC TOÁN CHO TỪNG ĐỀ TÀI (22 ĐỀ TÀI)</w:t>
      </w:r>
    </w:p>
    <w:p w14:paraId="275D6F31" w14:textId="77777777" w:rsidR="00316C0A" w:rsidRDefault="00000000">
      <w:pPr>
        <w:jc w:val="both"/>
      </w:pPr>
      <w:r>
        <w:rPr>
          <w:rFonts w:eastAsia="Times New Roman" w:cs="Times New Roman"/>
        </w:rPr>
        <w:t>Dưới đây là bảng đặc tả chi tiết về phương pháp, mô hình đối chuẩn, công thức toán học hiển thị chuẩn và mã nguồn LaTeX tương thích hoàn toàn cho Microsoft Word và Overleaf, áp dụng cho 22 đề tài của học phần Trí tuệ nhân tạo cho IoT:</w:t>
      </w:r>
    </w:p>
    <w:p w14:paraId="467F7594" w14:textId="77777777" w:rsidR="00316C0A" w:rsidRDefault="00000000">
      <w:pPr>
        <w:spacing w:before="160" w:after="40"/>
      </w:pPr>
      <w:r>
        <w:rPr>
          <w:rFonts w:eastAsia="Times New Roman" w:cs="Times New Roman"/>
          <w:b/>
        </w:rPr>
        <w:t>Đề tài C1: AE so với DCT, đường cong CR và PRD</w:t>
      </w:r>
      <w:r>
        <w:rPr>
          <w:rFonts w:eastAsia="Times New Roman" w:cs="Times New Roman"/>
          <w:b/>
        </w:rPr>
        <w:br/>
      </w:r>
      <w:r>
        <w:rPr>
          <w:rFonts w:eastAsia="Times New Roman" w:cs="Times New Roman"/>
          <w:i/>
          <w:sz w:val="19"/>
        </w:rPr>
        <w:t>Sinh viên: Phạm Công Trường | Phân nhóm: Nén | Dữ liệu thực nghiệm: DaLiA</w:t>
      </w:r>
    </w:p>
    <w:tbl>
      <w:tblPr>
        <w:tblW w:w="0" w:type="auto"/>
        <w:jc w:val="center"/>
        <w:tblLayout w:type="fixed"/>
        <w:tblLook w:val="04A0" w:firstRow="1" w:lastRow="0" w:firstColumn="1" w:lastColumn="0" w:noHBand="0" w:noVBand="1"/>
      </w:tblPr>
      <w:tblGrid>
        <w:gridCol w:w="4845"/>
        <w:gridCol w:w="4845"/>
      </w:tblGrid>
      <w:tr w:rsidR="00316C0A" w14:paraId="428BFA0C"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2CE933F"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9F3A19D" w14:textId="77777777" w:rsidR="00316C0A" w:rsidRDefault="00000000">
            <w:r>
              <w:rPr>
                <w:rFonts w:eastAsia="Times New Roman" w:cs="Times New Roman"/>
                <w:sz w:val="18"/>
              </w:rPr>
              <w:t>1D-CNN Autoencoder nén cửa sổ tín hiệu PPG/ACC. Encoder thu gọn kích thước chiều thời gian qua các tầng tích chập có bước nhảy (strided convolution) về tầng thắt (bottleneck) kích thước d_z. Decoder đối xứng giải mã tái cấu trúc tín hiệu.</w:t>
            </w:r>
          </w:p>
        </w:tc>
      </w:tr>
      <w:tr w:rsidR="00316C0A" w14:paraId="343B2234"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F047B6C"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9FFA8A4" w14:textId="77777777" w:rsidR="00316C0A" w:rsidRDefault="00000000">
            <w:pPr>
              <w:spacing w:before="20" w:after="40"/>
            </w:pPr>
            <w:r>
              <w:rPr>
                <w:rFonts w:eastAsia="Times New Roman" w:cs="Times New Roman"/>
                <w:sz w:val="18"/>
              </w:rPr>
              <w:t>Hàm mất mát tái tạo sai số bình phương trung bình (MSE):</w:t>
            </w:r>
          </w:p>
          <w:p w14:paraId="1FF55D38" w14:textId="77777777" w:rsidR="00316C0A" w:rsidRDefault="00000000">
            <w:pPr>
              <w:spacing w:before="40" w:after="40"/>
            </w:pPr>
            <m:oMathPara>
              <m:oMath>
                <m:sSub>
                  <m:sSubPr>
                    <m:ctrlPr>
                      <w:rPr>
                        <w:rFonts w:ascii="Cambria Math" w:hAnsi="Cambria Math"/>
                      </w:rPr>
                    </m:ctrlPr>
                  </m:sSubPr>
                  <m:e>
                    <m:r>
                      <w:rPr>
                        <w:rFonts w:ascii="Cambria Math" w:hAnsi="Cambria Math"/>
                      </w:rPr>
                      <m:t>L</m:t>
                    </m:r>
                  </m:e>
                  <m:sub>
                    <m:r>
                      <w:rPr>
                        <w:rFonts w:ascii="Cambria Math" w:hAnsi="Cambria Math"/>
                      </w:rPr>
                      <m:t>rec</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oMath>
            </m:oMathPara>
          </w:p>
          <w:p w14:paraId="2305E551"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\mathcal{L}_{\mathrm{rec}} = \frac{1}{N}\sum_{i=1}^{N} (x_i - \hat{x}_i)^2</w:t>
            </w:r>
          </w:p>
        </w:tc>
      </w:tr>
      <w:tr w:rsidR="00316C0A" w14:paraId="5687D248"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B9BED32"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7E77BDF" w14:textId="77777777" w:rsidR="00316C0A" w:rsidRDefault="00000000">
            <w:r>
              <w:rPr>
                <w:rFonts w:eastAsia="Times New Roman" w:cs="Times New Roman"/>
                <w:sz w:val="18"/>
              </w:rPr>
              <w:t>Thuật toán biến đổi Cosin rời rạc (DCT-1D) giữ lại K hệ số có biên độ lớn nhất, gán 0 cho các hệ số còn lại.</w:t>
            </w:r>
          </w:p>
        </w:tc>
      </w:tr>
      <w:tr w:rsidR="00316C0A" w14:paraId="1982EB1A"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39AFDCE"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C07A605" w14:textId="77777777" w:rsidR="00316C0A" w:rsidRDefault="00000000">
            <w:pPr>
              <w:spacing w:before="20" w:after="40"/>
            </w:pPr>
            <w:r>
              <w:rPr>
                <w:rFonts w:eastAsia="Times New Roman" w:cs="Times New Roman"/>
                <w:sz w:val="18"/>
              </w:rPr>
              <w:t>Tỷ lệ nén (Compression Ratio):</w:t>
            </w:r>
          </w:p>
          <w:p w14:paraId="2C78F405" w14:textId="77777777" w:rsidR="00316C0A" w:rsidRDefault="00000000">
            <w:pPr>
              <w:spacing w:before="40" w:after="40"/>
            </w:pPr>
            <m:oMathPara>
              <m:oMath>
                <m:r>
                  <w:rPr>
                    <w:rFonts w:ascii="Cambria Math" w:hAnsi="Cambria Math"/>
                  </w:rPr>
                  <m:t xml:space="preserve">CR = </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raw</m:t>
                        </m:r>
                      </m:sub>
                    </m:sSub>
                  </m:num>
                  <m:den>
                    <m:sSub>
                      <m:sSubPr>
                        <m:ctrlPr>
                          <w:rPr>
                            <w:rFonts w:ascii="Cambria Math" w:hAnsi="Cambria Math"/>
                          </w:rPr>
                        </m:ctrlPr>
                      </m:sSubPr>
                      <m:e>
                        <m:r>
                          <w:rPr>
                            <w:rFonts w:ascii="Cambria Math" w:hAnsi="Cambria Math"/>
                          </w:rPr>
                          <m:t>S</m:t>
                        </m:r>
                      </m:e>
                      <m:sub>
                        <m:r>
                          <w:rPr>
                            <w:rFonts w:ascii="Cambria Math" w:hAnsi="Cambria Math"/>
                          </w:rPr>
                          <m:t>comp</m:t>
                        </m:r>
                      </m:sub>
                    </m:sSub>
                  </m:den>
                </m:f>
              </m:oMath>
            </m:oMathPara>
          </w:p>
          <w:p w14:paraId="3736345D"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\mathrm{CR} = \frac{S_{\mathrm{raw}}}{S_{\mathrm{comp}}}</w:t>
            </w:r>
          </w:p>
          <w:p w14:paraId="3583B7BE" w14:textId="77777777" w:rsidR="00316C0A" w:rsidRDefault="00000000">
            <w:pPr>
              <w:spacing w:before="20" w:after="40"/>
            </w:pPr>
            <w:r>
              <w:rPr>
                <w:rFonts w:eastAsia="Times New Roman" w:cs="Times New Roman"/>
                <w:sz w:val="18"/>
              </w:rPr>
              <w:t>Tỷ lệ méo dạng sóng phần trăm (PRD):</w:t>
            </w:r>
          </w:p>
          <w:p w14:paraId="192CB357" w14:textId="77777777" w:rsidR="00316C0A" w:rsidRDefault="00000000">
            <w:pPr>
              <w:spacing w:before="40" w:after="40"/>
            </w:pPr>
            <m:oMathPara>
              <m:oMath>
                <m:r>
                  <w:rPr>
                    <w:rFonts w:ascii="Cambria Math" w:hAnsi="Cambria Math"/>
                  </w:rPr>
                  <m:t xml:space="preserve">PRD = </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i</m:t>
                                    </m:r>
                                  </m:sub>
                                </m:sSub>
                              </m:e>
                              <m:sup>
                                <m:r>
                                  <w:rPr>
                                    <w:rFonts w:ascii="Cambria Math" w:hAnsi="Cambria Math"/>
                                  </w:rPr>
                                  <m:t>2</m:t>
                                </m:r>
                              </m:sup>
                            </m:sSup>
                          </m:e>
                        </m:nary>
                      </m:den>
                    </m:f>
                  </m:e>
                </m:rad>
                <m:r>
                  <w:rPr>
                    <w:rFonts w:ascii="Cambria Math" w:hAnsi="Cambria Math"/>
                  </w:rPr>
                  <m:t xml:space="preserve"> × 100%</m:t>
                </m:r>
              </m:oMath>
            </m:oMathPara>
          </w:p>
          <w:p w14:paraId="62E8D6BD"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\mathrm{PRD} = \sqrt{\frac{\sum_{i=1}^{N} (x_i - \hat{x}_i)^2}{\sum_{i=1}^{N} x_i^2}} \times 100\%</w:t>
            </w:r>
          </w:p>
        </w:tc>
      </w:tr>
    </w:tbl>
    <w:p w14:paraId="4E820123" w14:textId="77777777" w:rsidR="00316C0A" w:rsidRDefault="00316C0A">
      <w:pPr>
        <w:spacing w:after="40"/>
      </w:pPr>
    </w:p>
    <w:p w14:paraId="6C727A7F" w14:textId="77777777" w:rsidR="00316C0A" w:rsidRDefault="00000000">
      <w:pPr>
        <w:spacing w:before="160" w:after="40"/>
      </w:pPr>
      <w:r>
        <w:rPr>
          <w:rFonts w:eastAsia="Times New Roman" w:cs="Times New Roman"/>
          <w:b/>
        </w:rPr>
        <w:t>Đề tài C2: Lượng tử INT8 + entropy, bit/mẫu thật</w:t>
      </w:r>
      <w:r>
        <w:rPr>
          <w:rFonts w:eastAsia="Times New Roman" w:cs="Times New Roman"/>
          <w:b/>
        </w:rPr>
        <w:br/>
      </w:r>
      <w:r>
        <w:rPr>
          <w:rFonts w:eastAsia="Times New Roman" w:cs="Times New Roman"/>
          <w:i/>
          <w:sz w:val="19"/>
        </w:rPr>
        <w:t>Sinh viên: Nguyễn Đức Thịnh | Phân nhóm: Nén | Dữ liệu thực nghiệm: DaLiA</w:t>
      </w:r>
    </w:p>
    <w:tbl>
      <w:tblPr>
        <w:tblW w:w="0" w:type="auto"/>
        <w:jc w:val="center"/>
        <w:tblLayout w:type="fixed"/>
        <w:tblLook w:val="04A0" w:firstRow="1" w:lastRow="0" w:firstColumn="1" w:lastColumn="0" w:noHBand="0" w:noVBand="1"/>
      </w:tblPr>
      <w:tblGrid>
        <w:gridCol w:w="4845"/>
        <w:gridCol w:w="4845"/>
      </w:tblGrid>
      <w:tr w:rsidR="00316C0A" w14:paraId="45F724D5"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ED251B8"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595FC26" w14:textId="77777777" w:rsidR="00316C0A" w:rsidRDefault="00000000">
            <w:r>
              <w:rPr>
                <w:rFonts w:eastAsia="Times New Roman" w:cs="Times New Roman"/>
                <w:sz w:val="18"/>
              </w:rPr>
              <w:t>Quy trình nén gồm 2 pha nối tiếp: (1) Trích xuất vector latent qua Autoencoder, (2) Áp dụng lượng tử hóa đồng đều 8-bit (Uniform INT8 Quantization) lên không gian latent và mã hóa Entropy (Huffman Coding/Arithmetic Coding) để lưu trữ nhị phân thực tế.</w:t>
            </w:r>
          </w:p>
        </w:tc>
      </w:tr>
      <w:tr w:rsidR="00316C0A" w14:paraId="55EE044B"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54CCFDA"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ECEBB2E" w14:textId="77777777" w:rsidR="00316C0A" w:rsidRDefault="00000000">
            <w:pPr>
              <w:spacing w:before="20" w:after="40"/>
            </w:pPr>
            <w:r>
              <w:rPr>
                <w:rFonts w:eastAsia="Times New Roman" w:cs="Times New Roman"/>
                <w:sz w:val="18"/>
              </w:rPr>
              <w:t>Tối ưu hàm sai số tái tạo trên tín hiệu:</w:t>
            </w:r>
          </w:p>
          <w:p w14:paraId="3BEFBD83" w14:textId="77777777" w:rsidR="00316C0A" w:rsidRDefault="00000000">
            <w:pPr>
              <w:spacing w:before="40" w:after="40"/>
            </w:pPr>
            <m:oMathPara>
              <m:oMath>
                <m:sSub>
                  <m:sSubPr>
                    <m:ctrlPr>
                      <w:rPr>
                        <w:rFonts w:ascii="Cambria Math" w:hAnsi="Cambria Math"/>
                      </w:rPr>
                    </m:ctrlPr>
                  </m:sSubPr>
                  <m:e>
                    <m:r>
                      <w:rPr>
                        <w:rFonts w:ascii="Cambria Math" w:hAnsi="Cambria Math"/>
                      </w:rPr>
                      <m:t>L</m:t>
                    </m:r>
                  </m:e>
                  <m:sub>
                    <m:r>
                      <w:rPr>
                        <w:rFonts w:ascii="Cambria Math" w:hAnsi="Cambria Math"/>
                      </w:rPr>
                      <m:t>rec</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oMath>
            </m:oMathPara>
          </w:p>
          <w:p w14:paraId="77461058"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\mathcal{L}_{\mathrm{rec}} = \frac{1}{N}\sum_{i=1}^{N} (x_i - \hat{x}_i)^2</w:t>
            </w:r>
          </w:p>
        </w:tc>
      </w:tr>
      <w:tr w:rsidR="00316C0A" w14:paraId="3A2BAB65"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72782B2" w14:textId="77777777" w:rsidR="00316C0A" w:rsidRDefault="00000000">
            <w:r>
              <w:rPr>
                <w:rFonts w:eastAsia="Times New Roman" w:cs="Times New Roman"/>
                <w:b/>
                <w:sz w:val="18"/>
              </w:rPr>
              <w:lastRenderedPageBreak/>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1CDAB26" w14:textId="77777777" w:rsidR="00316C0A" w:rsidRDefault="00000000">
            <w:r>
              <w:rPr>
                <w:rFonts w:eastAsia="Times New Roman" w:cs="Times New Roman"/>
                <w:sz w:val="18"/>
              </w:rPr>
              <w:t>Nén dữ liệu trực tiếp bằng thuật toán DEFLATE (gzip/zlib) và mô hình Autoencoder dạng dấu phẩy động 32-bit (Float32) không lượng tử.</w:t>
            </w:r>
          </w:p>
        </w:tc>
      </w:tr>
      <w:tr w:rsidR="00316C0A" w14:paraId="1D7D280C"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85B0C52"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7F47C56" w14:textId="77777777" w:rsidR="00316C0A" w:rsidRDefault="00000000">
            <w:pPr>
              <w:spacing w:before="20" w:after="40"/>
            </w:pPr>
            <w:r>
              <w:rPr>
                <w:rFonts w:eastAsia="Times New Roman" w:cs="Times New Roman"/>
                <w:sz w:val="18"/>
              </w:rPr>
              <w:t>Tốc độ bit thực tế (Real bit-rate per sample):</w:t>
            </w:r>
          </w:p>
          <w:p w14:paraId="19529ADA" w14:textId="77777777" w:rsidR="00316C0A" w:rsidRDefault="00000000">
            <w:pPr>
              <w:spacing w:before="40" w:after="40"/>
            </w:pPr>
            <m:oMathPara>
              <m:oMath>
                <m:r>
                  <w:rPr>
                    <w:rFonts w:ascii="Cambria Math" w:hAnsi="Cambria Math"/>
                  </w:rPr>
                  <m:t xml:space="preserve">R = </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total</m:t>
                        </m:r>
                      </m:sub>
                    </m:sSub>
                  </m:num>
                  <m:den>
                    <m:r>
                      <w:rPr>
                        <w:rFonts w:ascii="Cambria Math" w:hAnsi="Cambria Math"/>
                      </w:rPr>
                      <m:t>N</m:t>
                    </m:r>
                  </m:den>
                </m:f>
                <m:r>
                  <w:rPr>
                    <w:rFonts w:ascii="Cambria Math" w:hAnsi="Cambria Math"/>
                  </w:rPr>
                  <m:t xml:space="preserve"> (bits/sample)</m:t>
                </m:r>
              </m:oMath>
            </m:oMathPara>
          </w:p>
          <w:p w14:paraId="110B6C19"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R = \frac{B_{\mathrm{total}}}{N} \quad (\mathrm{bits/sample})</w:t>
            </w:r>
          </w:p>
          <w:p w14:paraId="7E3EB8D2" w14:textId="77777777" w:rsidR="00316C0A" w:rsidRDefault="00000000">
            <w:pPr>
              <w:spacing w:before="20" w:after="40"/>
            </w:pPr>
            <w:r>
              <w:rPr>
                <w:rFonts w:eastAsia="Times New Roman" w:cs="Times New Roman"/>
                <w:sz w:val="18"/>
              </w:rPr>
              <w:t>Tỷ số tín hiệu trên nhiễu phục hồi (SNR):</w:t>
            </w:r>
          </w:p>
          <w:p w14:paraId="474543E7" w14:textId="77777777" w:rsidR="00316C0A" w:rsidRDefault="00000000">
            <w:pPr>
              <w:spacing w:before="40" w:after="40"/>
            </w:pPr>
            <m:oMathPara>
              <m:oMath>
                <m:r>
                  <w:rPr>
                    <w:rFonts w:ascii="Cambria Math" w:hAnsi="Cambria Math"/>
                  </w:rPr>
                  <m:t xml:space="preserve">SNR = 10 </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i</m:t>
                                    </m:r>
                                  </m:sub>
                                </m:sSub>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den>
                    </m:f>
                  </m:e>
                </m:d>
                <m:r>
                  <w:rPr>
                    <w:rFonts w:ascii="Cambria Math" w:hAnsi="Cambria Math"/>
                  </w:rPr>
                  <m:t xml:space="preserve"> (dB)</m:t>
                </m:r>
              </m:oMath>
            </m:oMathPara>
          </w:p>
          <w:p w14:paraId="474AD93F"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\mathrm{SNR} = 10 \log_{10}\left(\frac{\sum_{i=1}^{N} x_i^2}{\sum_{i=1}^{N} (x_i - \hat{x}_i)^2}\right) \quad (\mathrm{dB})</w:t>
            </w:r>
          </w:p>
        </w:tc>
      </w:tr>
    </w:tbl>
    <w:p w14:paraId="657605E3" w14:textId="77777777" w:rsidR="00316C0A" w:rsidRDefault="00316C0A">
      <w:pPr>
        <w:spacing w:after="40"/>
      </w:pPr>
    </w:p>
    <w:p w14:paraId="7BCCB1C6" w14:textId="77777777" w:rsidR="00316C0A" w:rsidRDefault="00000000">
      <w:pPr>
        <w:spacing w:before="160" w:after="40"/>
      </w:pPr>
      <w:r>
        <w:rPr>
          <w:rFonts w:eastAsia="Times New Roman" w:cs="Times New Roman"/>
          <w:b/>
        </w:rPr>
        <w:t>Đề tài C3: Nén theo nhiệm vụ: độ chính xác theo CR</w:t>
      </w:r>
      <w:r>
        <w:rPr>
          <w:rFonts w:eastAsia="Times New Roman" w:cs="Times New Roman"/>
          <w:b/>
        </w:rPr>
        <w:br/>
      </w:r>
      <w:r>
        <w:rPr>
          <w:rFonts w:eastAsia="Times New Roman" w:cs="Times New Roman"/>
          <w:i/>
          <w:sz w:val="19"/>
        </w:rPr>
        <w:t>Sinh viên: Nguyễn Lê Đức Tuệ | Phân nhóm: Nén | Dữ liệu thực nghiệm: FSDD</w:t>
      </w:r>
    </w:p>
    <w:tbl>
      <w:tblPr>
        <w:tblW w:w="0" w:type="auto"/>
        <w:jc w:val="center"/>
        <w:tblLayout w:type="fixed"/>
        <w:tblLook w:val="04A0" w:firstRow="1" w:lastRow="0" w:firstColumn="1" w:lastColumn="0" w:noHBand="0" w:noVBand="1"/>
      </w:tblPr>
      <w:tblGrid>
        <w:gridCol w:w="4845"/>
        <w:gridCol w:w="4845"/>
      </w:tblGrid>
      <w:tr w:rsidR="00316C0A" w14:paraId="3C44CEC3"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6CCF0BD"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F3C6D96" w14:textId="77777777" w:rsidR="00316C0A" w:rsidRDefault="00000000">
            <w:r>
              <w:rPr>
                <w:rFonts w:eastAsia="Times New Roman" w:cs="Times New Roman"/>
                <w:sz w:val="18"/>
              </w:rPr>
              <w:t>Task-driven Compression: Mạng Autoencoder nén phổ Log-mel của chữ số nói. Tín hiệu phổ sau khi tái tạo được đưa trực tiếp vào bộ phân loại chữ số đã huấn luyện cố định (Frozen Pretrained Classifier).</w:t>
            </w:r>
          </w:p>
        </w:tc>
      </w:tr>
      <w:tr w:rsidR="00316C0A" w14:paraId="494176DE"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6BCDC51"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65CE23A" w14:textId="77777777" w:rsidR="00316C0A" w:rsidRDefault="00000000">
            <w:pPr>
              <w:spacing w:before="20" w:after="40"/>
            </w:pPr>
            <w:r>
              <w:rPr>
                <w:rFonts w:eastAsia="Times New Roman" w:cs="Times New Roman"/>
                <w:sz w:val="18"/>
              </w:rPr>
              <w:t>Hàm mục tiêu tối ưu kết hợp theo nhiệm vụ (Task-driven Loss):</w:t>
            </w:r>
          </w:p>
          <w:p w14:paraId="345F7388" w14:textId="77777777" w:rsidR="00316C0A" w:rsidRDefault="00000000">
            <w:pPr>
              <w:spacing w:before="40" w:after="40"/>
            </w:pPr>
            <m:oMathPara>
              <m:oMath>
                <m:sSub>
                  <m:sSubPr>
                    <m:ctrlPr>
                      <w:rPr>
                        <w:rFonts w:ascii="Cambria Math" w:hAnsi="Cambria Math"/>
                      </w:rPr>
                    </m:ctrlPr>
                  </m:sSubPr>
                  <m:e>
                    <m:r>
                      <w:rPr>
                        <w:rFonts w:ascii="Cambria Math" w:hAnsi="Cambria Math"/>
                      </w:rPr>
                      <m:t>L</m:t>
                    </m:r>
                  </m:e>
                  <m:sub>
                    <m:r>
                      <w:rPr>
                        <w:rFonts w:ascii="Cambria Math" w:hAnsi="Cambria Math"/>
                      </w:rPr>
                      <m:t>joint</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rec</m:t>
                    </m:r>
                  </m:sub>
                </m:sSub>
                <m:r>
                  <w:rPr>
                    <w:rFonts w:ascii="Cambria Math" w:hAnsi="Cambria Math"/>
                  </w:rPr>
                  <m:t xml:space="preserve"> + λ </m:t>
                </m:r>
                <m:sSub>
                  <m:sSubPr>
                    <m:ctrlPr>
                      <w:rPr>
                        <w:rFonts w:ascii="Cambria Math" w:hAnsi="Cambria Math"/>
                      </w:rPr>
                    </m:ctrlPr>
                  </m:sSubPr>
                  <m:e>
                    <m:r>
                      <w:rPr>
                        <w:rFonts w:ascii="Cambria Math" w:hAnsi="Cambria Math"/>
                      </w:rPr>
                      <m:t>L</m:t>
                    </m:r>
                  </m:e>
                  <m:sub>
                    <m:r>
                      <w:rPr>
                        <w:rFonts w:ascii="Cambria Math" w:hAnsi="Cambria Math"/>
                      </w:rPr>
                      <m:t>cls</m:t>
                    </m:r>
                  </m:sub>
                </m:sSub>
              </m:oMath>
            </m:oMathPara>
          </w:p>
          <w:p w14:paraId="4CE0058B"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\mathcal{L}_{\mathrm{joint}} = \mathcal{L}_{\mathrm{rec}}(x, \hat{x}) + \lambda \mathcal{L}_{\mathrm{cls}}(y, f_{\psi}(\hat{x}))</w:t>
            </w:r>
          </w:p>
        </w:tc>
      </w:tr>
      <w:tr w:rsidR="00316C0A" w14:paraId="7722815D"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F7A0686"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75947C1" w14:textId="77777777" w:rsidR="00316C0A" w:rsidRDefault="00000000">
            <w:r>
              <w:rPr>
                <w:rFonts w:eastAsia="Times New Roman" w:cs="Times New Roman"/>
                <w:sz w:val="18"/>
              </w:rPr>
              <w:t>Nén phổ bằng phương pháp cắt dải tần số cao (Low-pass Truncation) và nén DCT giữ K hệ số.</w:t>
            </w:r>
          </w:p>
        </w:tc>
      </w:tr>
      <w:tr w:rsidR="00316C0A" w14:paraId="3B9C130F"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1C9CD37"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5D27758" w14:textId="77777777" w:rsidR="00316C0A" w:rsidRDefault="00000000">
            <w:pPr>
              <w:spacing w:before="20" w:after="40"/>
            </w:pPr>
            <w:r>
              <w:rPr>
                <w:rFonts w:eastAsia="Times New Roman" w:cs="Times New Roman"/>
                <w:sz w:val="18"/>
              </w:rPr>
              <w:t>Tỷ lệ nén và độ chính xác phân loại chữ số tương ứng:</w:t>
            </w:r>
          </w:p>
          <w:p w14:paraId="663945EF" w14:textId="77777777" w:rsidR="00316C0A" w:rsidRDefault="00000000">
            <w:pPr>
              <w:spacing w:before="40" w:after="40"/>
            </w:pPr>
            <m:oMathPara>
              <m:oMath>
                <m:r>
                  <w:rPr>
                    <w:rFonts w:ascii="Cambria Math" w:hAnsi="Cambria Math"/>
                  </w:rPr>
                  <m:t xml:space="preserve">CR = </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raw</m:t>
                        </m:r>
                      </m:sub>
                    </m:sSub>
                  </m:num>
                  <m:den>
                    <m:sSub>
                      <m:sSubPr>
                        <m:ctrlPr>
                          <w:rPr>
                            <w:rFonts w:ascii="Cambria Math" w:hAnsi="Cambria Math"/>
                          </w:rPr>
                        </m:ctrlPr>
                      </m:sSubPr>
                      <m:e>
                        <m:r>
                          <w:rPr>
                            <w:rFonts w:ascii="Cambria Math" w:hAnsi="Cambria Math"/>
                          </w:rPr>
                          <m:t>S</m:t>
                        </m:r>
                      </m:e>
                      <m:sub>
                        <m:r>
                          <w:rPr>
                            <w:rFonts w:ascii="Cambria Math" w:hAnsi="Cambria Math"/>
                          </w:rPr>
                          <m:t>comp</m:t>
                        </m:r>
                      </m:sub>
                    </m:sSub>
                  </m:den>
                </m:f>
              </m:oMath>
            </m:oMathPara>
          </w:p>
          <w:p w14:paraId="3E3CBFEF"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\mathrm{CR} = \frac{S_{\mathrm{raw}}}{S_{\mathrm{comp}}}, \quad \mathrm{Accuracy} = \frac{1}{N}\sum_{i=1}^{N} \mathbf{1}(\hat{y}_i = y_i)</w:t>
            </w:r>
          </w:p>
        </w:tc>
      </w:tr>
    </w:tbl>
    <w:p w14:paraId="6D93FB1E" w14:textId="77777777" w:rsidR="00316C0A" w:rsidRDefault="00316C0A">
      <w:pPr>
        <w:spacing w:after="40"/>
      </w:pPr>
    </w:p>
    <w:p w14:paraId="6115917A" w14:textId="77777777" w:rsidR="00316C0A" w:rsidRDefault="00000000">
      <w:pPr>
        <w:spacing w:before="160" w:after="40"/>
      </w:pPr>
      <w:r>
        <w:rPr>
          <w:rFonts w:eastAsia="Times New Roman" w:cs="Times New Roman"/>
          <w:b/>
        </w:rPr>
        <w:t>Đề tài C4: Nén ACC rồi HAR theo CR</w:t>
      </w:r>
      <w:r>
        <w:rPr>
          <w:rFonts w:eastAsia="Times New Roman" w:cs="Times New Roman"/>
          <w:b/>
        </w:rPr>
        <w:br/>
      </w:r>
      <w:r>
        <w:rPr>
          <w:rFonts w:eastAsia="Times New Roman" w:cs="Times New Roman"/>
          <w:i/>
          <w:sz w:val="19"/>
        </w:rPr>
        <w:t>Sinh viên: Trần Tiến Thịnh | Phân nhóm: Nén | Dữ liệu thực nghiệm: DaLiA</w:t>
      </w:r>
    </w:p>
    <w:tbl>
      <w:tblPr>
        <w:tblW w:w="0" w:type="auto"/>
        <w:jc w:val="center"/>
        <w:tblLayout w:type="fixed"/>
        <w:tblLook w:val="04A0" w:firstRow="1" w:lastRow="0" w:firstColumn="1" w:lastColumn="0" w:noHBand="0" w:noVBand="1"/>
      </w:tblPr>
      <w:tblGrid>
        <w:gridCol w:w="4845"/>
        <w:gridCol w:w="4845"/>
      </w:tblGrid>
      <w:tr w:rsidR="00316C0A" w14:paraId="6572AE8A"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37ADE99"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BBA4EEC" w14:textId="77777777" w:rsidR="00316C0A" w:rsidRDefault="00000000">
            <w:r>
              <w:rPr>
                <w:rFonts w:eastAsia="Times New Roman" w:cs="Times New Roman"/>
                <w:sz w:val="18"/>
              </w:rPr>
              <w:t>Tín hiệu cảm biến gia tốc 3 trục (ACC x, y, z) được nén qua mạng 1D-Autoencoder. Tín hiệu sau giải mã được đưa vào mô hình nhận dạng hoạt động người dùng (Human Activity Recognition - HAR: 8 trạng thái hoạt động).</w:t>
            </w:r>
          </w:p>
        </w:tc>
      </w:tr>
      <w:tr w:rsidR="00316C0A" w14:paraId="483BA43A"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B9ED93E" w14:textId="77777777" w:rsidR="00316C0A" w:rsidRDefault="00000000">
            <w:r>
              <w:rPr>
                <w:rFonts w:eastAsia="Times New Roman" w:cs="Times New Roman"/>
                <w:b/>
                <w:sz w:val="18"/>
              </w:rPr>
              <w:lastRenderedPageBreak/>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8011C0F" w14:textId="77777777" w:rsidR="00316C0A" w:rsidRDefault="00000000">
            <w:pPr>
              <w:spacing w:before="20" w:after="40"/>
            </w:pPr>
            <w:r>
              <w:rPr>
                <w:rFonts w:eastAsia="Times New Roman" w:cs="Times New Roman"/>
                <w:sz w:val="18"/>
              </w:rPr>
              <w:t>Hàm mất mát tái tạo trên 3 trục tín hiệu gia tốc:</w:t>
            </w:r>
          </w:p>
          <w:p w14:paraId="7D9E1ABA" w14:textId="77777777" w:rsidR="00316C0A" w:rsidRDefault="00000000">
            <w:pPr>
              <w:spacing w:before="40" w:after="40"/>
            </w:pPr>
            <m:oMathPara>
              <m:oMath>
                <m:sSub>
                  <m:sSubPr>
                    <m:ctrlPr>
                      <w:rPr>
                        <w:rFonts w:ascii="Cambria Math" w:hAnsi="Cambria Math"/>
                      </w:rPr>
                    </m:ctrlPr>
                  </m:sSubPr>
                  <m:e>
                    <m:r>
                      <w:rPr>
                        <w:rFonts w:ascii="Cambria Math" w:hAnsi="Cambria Math"/>
                      </w:rPr>
                      <m:t>L</m:t>
                    </m:r>
                  </m:e>
                  <m:sub>
                    <m:r>
                      <w:rPr>
                        <w:rFonts w:ascii="Cambria Math" w:hAnsi="Cambria Math"/>
                      </w:rPr>
                      <m:t>rec</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3N</m:t>
                    </m:r>
                  </m:den>
                </m:f>
                <m:nary>
                  <m:naryPr>
                    <m:chr m:val="∑"/>
                    <m:limLoc m:val="undOvr"/>
                    <m:ctrlPr>
                      <w:rPr>
                        <w:rFonts w:ascii="Cambria Math" w:hAnsi="Cambria Math"/>
                      </w:rPr>
                    </m:ctrlPr>
                  </m:naryPr>
                  <m:sub>
                    <m:r>
                      <w:rPr>
                        <w:rFonts w:ascii="Cambria Math" w:hAnsi="Cambria Math"/>
                      </w:rPr>
                      <m:t>c</m:t>
                    </m:r>
                  </m:sub>
                  <m:sup/>
                  <m:e>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c,i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c,i</m:t>
                                    </m:r>
                                  </m:sub>
                                </m:sSub>
                              </m:e>
                            </m:d>
                          </m:e>
                          <m:sup>
                            <m:r>
                              <w:rPr>
                                <w:rFonts w:ascii="Cambria Math" w:hAnsi="Cambria Math"/>
                              </w:rPr>
                              <m:t>2</m:t>
                            </m:r>
                          </m:sup>
                        </m:sSup>
                      </m:e>
                    </m:nary>
                  </m:e>
                </m:nary>
              </m:oMath>
            </m:oMathPara>
          </w:p>
          <w:p w14:paraId="35744303"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\mathcal{L}_{\mathrm{rec}} = \frac{1}{3N}\sum_{c \in \{x,y,z\}}\sum_{i=1}^{N} (a_{c,i} - \hat{a}_{c,i})^2</w:t>
            </w:r>
          </w:p>
        </w:tc>
      </w:tr>
      <w:tr w:rsidR="00316C0A" w14:paraId="29C4A010"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318329E"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25AA04E" w14:textId="77777777" w:rsidR="00316C0A" w:rsidRDefault="00000000">
            <w:r>
              <w:rPr>
                <w:rFonts w:eastAsia="Times New Roman" w:cs="Times New Roman"/>
                <w:sz w:val="18"/>
              </w:rPr>
              <w:t>Mô hình HAR chạy trực tiếp trên tín hiệu thô (Upper-bound) và kỹ thuật giảm tần số lấy mẫu (Downsampling từ 32 Hz xuống 16 Hz, 8 Hz).</w:t>
            </w:r>
          </w:p>
        </w:tc>
      </w:tr>
      <w:tr w:rsidR="00316C0A" w14:paraId="3B9C183A"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73D437A"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4528BF8" w14:textId="77777777" w:rsidR="00316C0A" w:rsidRDefault="00000000">
            <w:pPr>
              <w:spacing w:before="20" w:after="40"/>
            </w:pPr>
            <w:r>
              <w:rPr>
                <w:rFonts w:eastAsia="Times New Roman" w:cs="Times New Roman"/>
                <w:sz w:val="18"/>
              </w:rPr>
              <w:t>Tỷ lệ méo dạng sóng PRD trên từng trục gia tốc c ∈ {x, y, z}:</w:t>
            </w:r>
          </w:p>
          <w:p w14:paraId="6DD06B41" w14:textId="77777777" w:rsidR="00316C0A" w:rsidRDefault="00000000">
            <w:pPr>
              <w:spacing w:before="40" w:after="40"/>
            </w:pPr>
            <m:oMathPara>
              <m:oMath>
                <m:r>
                  <w:rPr>
                    <w:rFonts w:ascii="Cambria Math" w:hAnsi="Cambria Math"/>
                  </w:rPr>
                  <m:t xml:space="preserve">PRD = </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i</m:t>
                                    </m:r>
                                  </m:sub>
                                </m:sSub>
                              </m:e>
                              <m:sup>
                                <m:r>
                                  <w:rPr>
                                    <w:rFonts w:ascii="Cambria Math" w:hAnsi="Cambria Math"/>
                                  </w:rPr>
                                  <m:t>2</m:t>
                                </m:r>
                              </m:sup>
                            </m:sSup>
                          </m:e>
                        </m:nary>
                      </m:den>
                    </m:f>
                  </m:e>
                </m:rad>
                <m:r>
                  <w:rPr>
                    <w:rFonts w:ascii="Cambria Math" w:hAnsi="Cambria Math"/>
                  </w:rPr>
                  <m:t xml:space="preserve"> × 100%</m:t>
                </m:r>
              </m:oMath>
            </m:oMathPara>
          </w:p>
          <w:p w14:paraId="6FAF855C"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\mathrm{PRD}_c = \sqrt{\frac{\sum_{i=1}^{N} (a_{c,i} - \hat{a}_{c,i})^2}{\sum_{i=1}^{N} a_{c,i}^2}} \times 100\%</w:t>
            </w:r>
          </w:p>
        </w:tc>
      </w:tr>
    </w:tbl>
    <w:p w14:paraId="6E5A4202" w14:textId="77777777" w:rsidR="00316C0A" w:rsidRDefault="00316C0A">
      <w:pPr>
        <w:spacing w:after="40"/>
      </w:pPr>
    </w:p>
    <w:p w14:paraId="17A337DF" w14:textId="77777777" w:rsidR="00316C0A" w:rsidRDefault="00000000">
      <w:pPr>
        <w:spacing w:before="160" w:after="40"/>
      </w:pPr>
      <w:r>
        <w:rPr>
          <w:rFonts w:eastAsia="Times New Roman" w:cs="Times New Roman"/>
          <w:b/>
        </w:rPr>
        <w:t>Đề tài C5: Nén PPG giữ được HR và RR</w:t>
      </w:r>
      <w:r>
        <w:rPr>
          <w:rFonts w:eastAsia="Times New Roman" w:cs="Times New Roman"/>
          <w:b/>
        </w:rPr>
        <w:br/>
      </w:r>
      <w:r>
        <w:rPr>
          <w:rFonts w:eastAsia="Times New Roman" w:cs="Times New Roman"/>
          <w:i/>
          <w:sz w:val="19"/>
        </w:rPr>
        <w:t>Sinh viên: Đặng Gia Huy | Phân nhóm: Nén | Dữ liệu thực nghiệm: BIDMC</w:t>
      </w:r>
    </w:p>
    <w:tbl>
      <w:tblPr>
        <w:tblW w:w="0" w:type="auto"/>
        <w:jc w:val="center"/>
        <w:tblLayout w:type="fixed"/>
        <w:tblLook w:val="04A0" w:firstRow="1" w:lastRow="0" w:firstColumn="1" w:lastColumn="0" w:noHBand="0" w:noVBand="1"/>
      </w:tblPr>
      <w:tblGrid>
        <w:gridCol w:w="4845"/>
        <w:gridCol w:w="4845"/>
      </w:tblGrid>
      <w:tr w:rsidR="00316C0A" w14:paraId="3F93696D"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BA32446"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CB38F75" w14:textId="77777777" w:rsidR="00316C0A" w:rsidRDefault="00000000">
            <w:r>
              <w:rPr>
                <w:rFonts w:eastAsia="Times New Roman" w:cs="Times New Roman"/>
                <w:sz w:val="18"/>
              </w:rPr>
              <w:t>1D-Autoencoder nén tín hiệu quang thể tích PPG. Kiến trúc áp dụng hàm mất mát phổ (Spectral Loss) để bảo toàn năng lượng tại hai dải tần số sinh học mục tiêu: dải nhịp tim (0.8 - 3.0 Hz) và dải nhịp thở (0.1 - 0.4 Hz).</w:t>
            </w:r>
          </w:p>
        </w:tc>
      </w:tr>
      <w:tr w:rsidR="00316C0A" w14:paraId="16ED79C5"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540400F"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CE64189" w14:textId="77777777" w:rsidR="00316C0A" w:rsidRDefault="00000000">
            <w:pPr>
              <w:spacing w:before="20" w:after="40"/>
            </w:pPr>
            <w:r>
              <w:rPr>
                <w:rFonts w:eastAsia="Times New Roman" w:cs="Times New Roman"/>
                <w:sz w:val="18"/>
              </w:rPr>
              <w:t>Hàm mất mát miền thời gian kết hợp miền tần số Fourier:</w:t>
            </w:r>
          </w:p>
          <w:p w14:paraId="086D068E" w14:textId="77777777" w:rsidR="00316C0A" w:rsidRDefault="00000000">
            <w:pPr>
              <w:spacing w:before="40" w:after="40"/>
            </w:pPr>
            <m:oMathPara>
              <m:oMath>
                <m:r>
                  <w:rPr>
                    <w:rFonts w:ascii="Cambria Math" w:hAnsi="Cambria Math"/>
                  </w:rPr>
                  <m:t xml:space="preserve">L = </m:t>
                </m:r>
                <m:sSub>
                  <m:sSubPr>
                    <m:ctrlPr>
                      <w:rPr>
                        <w:rFonts w:ascii="Cambria Math" w:hAnsi="Cambria Math"/>
                      </w:rPr>
                    </m:ctrlPr>
                  </m:sSubPr>
                  <m:e>
                    <m:r>
                      <w:rPr>
                        <w:rFonts w:ascii="Cambria Math" w:hAnsi="Cambria Math"/>
                      </w:rPr>
                      <m:t>L</m:t>
                    </m:r>
                  </m:e>
                  <m:sub>
                    <m:r>
                      <w:rPr>
                        <w:rFonts w:ascii="Cambria Math" w:hAnsi="Cambria Math"/>
                      </w:rPr>
                      <m:t>time</m:t>
                    </m:r>
                  </m:sub>
                </m:sSub>
                <m:r>
                  <w:rPr>
                    <w:rFonts w:ascii="Cambria Math" w:hAnsi="Cambria Math"/>
                  </w:rPr>
                  <m:t xml:space="preserve"> + β </m:t>
                </m:r>
                <m:sSub>
                  <m:sSubPr>
                    <m:ctrlPr>
                      <w:rPr>
                        <w:rFonts w:ascii="Cambria Math" w:hAnsi="Cambria Math"/>
                      </w:rPr>
                    </m:ctrlPr>
                  </m:sSubPr>
                  <m:e>
                    <m:r>
                      <w:rPr>
                        <w:rFonts w:ascii="Cambria Math" w:hAnsi="Cambria Math"/>
                      </w:rPr>
                      <m:t>L</m:t>
                    </m:r>
                  </m:e>
                  <m:sub>
                    <m:r>
                      <w:rPr>
                        <w:rFonts w:ascii="Cambria Math" w:hAnsi="Cambria Math"/>
                      </w:rPr>
                      <m:t>freq</m:t>
                    </m:r>
                  </m:sub>
                </m:sSub>
              </m:oMath>
            </m:oMathPara>
          </w:p>
          <w:p w14:paraId="59A12AA2"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 = \mathcal{L}_{\mathrm{time}}(x, \hat{x}) + \beta \|\mathcal{F}\{x\} - \mathcal{F}\{\hat{x}\}\|_2^2</w:t>
            </w:r>
          </w:p>
        </w:tc>
      </w:tr>
      <w:tr w:rsidR="00316C0A" w14:paraId="599DEF82"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F654A24"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BDA1D2B" w14:textId="77777777" w:rsidR="00316C0A" w:rsidRDefault="00000000">
            <w:r>
              <w:rPr>
                <w:rFonts w:eastAsia="Times New Roman" w:cs="Times New Roman"/>
                <w:sz w:val="18"/>
              </w:rPr>
              <w:t>Nén DCT truyền thống và mạng Autoencoder tiêu chuẩn chỉ tối ưu hàm MSE trong miền thời gian.</w:t>
            </w:r>
          </w:p>
        </w:tc>
      </w:tr>
      <w:tr w:rsidR="00316C0A" w14:paraId="32E8A779"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AFA35DB"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BF0CE0E" w14:textId="77777777" w:rsidR="00316C0A" w:rsidRDefault="00000000">
            <w:pPr>
              <w:spacing w:before="20" w:after="40"/>
            </w:pPr>
            <w:r>
              <w:rPr>
                <w:rFonts w:eastAsia="Times New Roman" w:cs="Times New Roman"/>
                <w:sz w:val="18"/>
              </w:rPr>
              <w:t>Sai số tuyệt đối trung bình ước lượng nhịp tim MAE_HR (bpm) và nhịp thở MAE_RR (brpm):</w:t>
            </w:r>
          </w:p>
          <w:p w14:paraId="301DAB1B" w14:textId="77777777" w:rsidR="00316C0A" w:rsidRDefault="00000000">
            <w:pPr>
              <w:spacing w:before="40" w:after="40"/>
            </w:pPr>
            <m:oMathPara>
              <m:oMath>
                <m:r>
                  <w:rPr>
                    <w:rFonts w:ascii="Cambria Math" w:hAnsi="Cambria Math"/>
                  </w:rPr>
                  <m:t xml:space="preserve">MAE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m:oMathPara>
          </w:p>
          <w:p w14:paraId="7D39F13D"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\mathrm{MAE}_{\mathrm{HR}} = \frac{1}{M}\sum_{j=1}^{M} |\mathrm{HR}_j - \widehat{\mathrm{HR}}_j|</w:t>
            </w:r>
          </w:p>
        </w:tc>
      </w:tr>
    </w:tbl>
    <w:p w14:paraId="226D9F9B" w14:textId="77777777" w:rsidR="00316C0A" w:rsidRDefault="00316C0A">
      <w:pPr>
        <w:spacing w:after="40"/>
      </w:pPr>
    </w:p>
    <w:p w14:paraId="6290BE32" w14:textId="77777777" w:rsidR="00316C0A" w:rsidRDefault="00000000">
      <w:pPr>
        <w:spacing w:before="160" w:after="40"/>
      </w:pPr>
      <w:r>
        <w:rPr>
          <w:rFonts w:eastAsia="Times New Roman" w:cs="Times New Roman"/>
          <w:b/>
        </w:rPr>
        <w:t>Đề tài C6: AE tích chập so với JPEG</w:t>
      </w:r>
      <w:r>
        <w:rPr>
          <w:rFonts w:eastAsia="Times New Roman" w:cs="Times New Roman"/>
          <w:b/>
        </w:rPr>
        <w:br/>
      </w:r>
      <w:r>
        <w:rPr>
          <w:rFonts w:eastAsia="Times New Roman" w:cs="Times New Roman"/>
          <w:i/>
          <w:sz w:val="19"/>
        </w:rPr>
        <w:t>Sinh viên: Nguyễn Vũ Bảo | Phân nhóm: Nén | Dữ liệu thực nghiệm: CIFAR-10</w:t>
      </w:r>
    </w:p>
    <w:tbl>
      <w:tblPr>
        <w:tblW w:w="0" w:type="auto"/>
        <w:jc w:val="center"/>
        <w:tblLayout w:type="fixed"/>
        <w:tblLook w:val="04A0" w:firstRow="1" w:lastRow="0" w:firstColumn="1" w:lastColumn="0" w:noHBand="0" w:noVBand="1"/>
      </w:tblPr>
      <w:tblGrid>
        <w:gridCol w:w="4845"/>
        <w:gridCol w:w="4845"/>
      </w:tblGrid>
      <w:tr w:rsidR="00316C0A" w14:paraId="3D24CBD2"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5DD698A"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A26CA1E" w14:textId="77777777" w:rsidR="00316C0A" w:rsidRDefault="00000000">
            <w:r>
              <w:rPr>
                <w:rFonts w:eastAsia="Times New Roman" w:cs="Times New Roman"/>
                <w:sz w:val="18"/>
              </w:rPr>
              <w:t xml:space="preserve">Mạng Convolutional Autoencoder (CAE) gồm các tầng Conv2D </w:t>
            </w:r>
            <w:r>
              <w:rPr>
                <w:rFonts w:eastAsia="Times New Roman" w:cs="Times New Roman"/>
                <w:sz w:val="18"/>
              </w:rPr>
              <w:lastRenderedPageBreak/>
              <w:t>và Strided Conv để nén ảnh kích thước 32×32×3 xuống không gian vector latent nhỏ gọn, sau đó qua các tầng ConvTranspose2D để giải mã tái tạo ảnh.</w:t>
            </w:r>
          </w:p>
        </w:tc>
      </w:tr>
      <w:tr w:rsidR="00316C0A" w14:paraId="5CAA1003"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7AC18EC" w14:textId="77777777" w:rsidR="00316C0A" w:rsidRDefault="00000000">
            <w:r>
              <w:rPr>
                <w:rFonts w:eastAsia="Times New Roman" w:cs="Times New Roman"/>
                <w:b/>
                <w:sz w:val="18"/>
              </w:rPr>
              <w:lastRenderedPageBreak/>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044E336" w14:textId="77777777" w:rsidR="00316C0A" w:rsidRDefault="00000000">
            <w:pPr>
              <w:spacing w:before="20" w:after="40"/>
            </w:pPr>
            <w:r>
              <w:rPr>
                <w:rFonts w:eastAsia="Times New Roman" w:cs="Times New Roman"/>
                <w:sz w:val="18"/>
              </w:rPr>
              <w:t>Hàm mất mát cấu trúc ảnh kết hợp MSE và SSIM:</w:t>
            </w:r>
          </w:p>
          <w:p w14:paraId="5DCD6169" w14:textId="77777777" w:rsidR="00316C0A" w:rsidRDefault="00000000">
            <w:pPr>
              <w:spacing w:before="40" w:after="40"/>
            </w:pPr>
            <m:oMathPara>
              <m:oMath>
                <m:sSub>
                  <m:sSubPr>
                    <m:ctrlPr>
                      <w:rPr>
                        <w:rFonts w:ascii="Cambria Math" w:hAnsi="Cambria Math"/>
                      </w:rPr>
                    </m:ctrlPr>
                  </m:sSubPr>
                  <m:e>
                    <m:r>
                      <w:rPr>
                        <w:rFonts w:ascii="Cambria Math" w:hAnsi="Cambria Math"/>
                      </w:rPr>
                      <m:t>L</m:t>
                    </m:r>
                  </m:e>
                  <m:sub>
                    <m:r>
                      <w:rPr>
                        <w:rFonts w:ascii="Cambria Math" w:hAnsi="Cambria Math"/>
                      </w:rPr>
                      <m:t>rec</m:t>
                    </m:r>
                  </m:sub>
                </m:sSub>
                <m:r>
                  <w:rPr>
                    <w:rFonts w:ascii="Cambria Math" w:hAnsi="Cambria Math"/>
                  </w:rPr>
                  <m:t xml:space="preserve"> = α MSE(I, </m:t>
                </m:r>
                <m:acc>
                  <m:accPr>
                    <m:ctrlPr>
                      <w:rPr>
                        <w:rFonts w:ascii="Cambria Math" w:hAnsi="Cambria Math"/>
                      </w:rPr>
                    </m:ctrlPr>
                  </m:accPr>
                  <m:e>
                    <m:r>
                      <w:rPr>
                        <w:rFonts w:ascii="Cambria Math" w:hAnsi="Cambria Math"/>
                      </w:rPr>
                      <m:t>I</m:t>
                    </m:r>
                  </m:e>
                </m:acc>
                <m:r>
                  <w:rPr>
                    <w:rFonts w:ascii="Cambria Math" w:hAnsi="Cambria Math"/>
                  </w:rPr>
                  <m:t xml:space="preserve">) + (1 - α)(1 - SSIM(I, </m:t>
                </m:r>
                <m:acc>
                  <m:accPr>
                    <m:ctrlPr>
                      <w:rPr>
                        <w:rFonts w:ascii="Cambria Math" w:hAnsi="Cambria Math"/>
                      </w:rPr>
                    </m:ctrlPr>
                  </m:accPr>
                  <m:e>
                    <m:r>
                      <w:rPr>
                        <w:rFonts w:ascii="Cambria Math" w:hAnsi="Cambria Math"/>
                      </w:rPr>
                      <m:t>I</m:t>
                    </m:r>
                  </m:e>
                </m:acc>
                <m:r>
                  <w:rPr>
                    <w:rFonts w:ascii="Cambria Math" w:hAnsi="Cambria Math"/>
                  </w:rPr>
                  <m:t>))</m:t>
                </m:r>
              </m:oMath>
            </m:oMathPara>
          </w:p>
          <w:p w14:paraId="2B1EEE55"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\mathcal{L}_{\mathrm{rec}} = \alpha \cdot \mathrm{MSE}(I, \hat{I}) + (1 - \alpha)(1 - \mathrm{SSIM}(I, \hat{I}))</w:t>
            </w:r>
          </w:p>
        </w:tc>
      </w:tr>
      <w:tr w:rsidR="00316C0A" w14:paraId="2C35041F"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3353AD4"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C1E9489" w14:textId="77777777" w:rsidR="00316C0A" w:rsidRDefault="00000000">
            <w:r>
              <w:rPr>
                <w:rFonts w:eastAsia="Times New Roman" w:cs="Times New Roman"/>
                <w:sz w:val="18"/>
              </w:rPr>
              <w:t>Thuật toán nén ảnh chuẩn công nghiệp JPEG tại các mức hệ số chất lượng (Quality Factor Q ∈ {10, 20, 50, 80}).</w:t>
            </w:r>
          </w:p>
        </w:tc>
      </w:tr>
      <w:tr w:rsidR="00316C0A" w14:paraId="0689C988"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8EBD429"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A36D387" w14:textId="77777777" w:rsidR="00316C0A" w:rsidRDefault="00000000">
            <w:pPr>
              <w:spacing w:before="20" w:after="40"/>
            </w:pPr>
            <w:r>
              <w:rPr>
                <w:rFonts w:eastAsia="Times New Roman" w:cs="Times New Roman"/>
                <w:sz w:val="18"/>
              </w:rPr>
              <w:t>Tỷ số tín hiệu cực đại trên nhiễu (PSNR) và dung lượng nén bpp:</w:t>
            </w:r>
          </w:p>
          <w:p w14:paraId="045DC973" w14:textId="77777777" w:rsidR="00316C0A" w:rsidRDefault="00000000">
            <w:pPr>
              <w:spacing w:before="40" w:after="40"/>
            </w:pPr>
            <m:oMathPara>
              <m:oMath>
                <m:r>
                  <w:rPr>
                    <w:rFonts w:ascii="Cambria Math" w:hAnsi="Cambria Math"/>
                  </w:rPr>
                  <m:t xml:space="preserve">PSNR = 10 </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255</m:t>
                            </m:r>
                          </m:e>
                          <m:sup>
                            <m:r>
                              <w:rPr>
                                <w:rFonts w:ascii="Cambria Math" w:hAnsi="Cambria Math"/>
                              </w:rPr>
                              <m:t>2</m:t>
                            </m:r>
                          </m:sup>
                        </m:sSup>
                      </m:num>
                      <m:den>
                        <m:r>
                          <w:rPr>
                            <w:rFonts w:ascii="Cambria Math" w:hAnsi="Cambria Math"/>
                          </w:rPr>
                          <m:t>MSE</m:t>
                        </m:r>
                      </m:den>
                    </m:f>
                  </m:e>
                </m:d>
              </m:oMath>
            </m:oMathPara>
          </w:p>
          <w:p w14:paraId="1D05E75E"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\mathrm{PSNR} = 10 \log_{10}\left(\frac{255^2}{\mathrm{MSE}}\right) \quad (\mathrm{dB}), \quad \mathrm{bpp} = \frac{B_{\mathrm{total}}}{32 \times 32}</w:t>
            </w:r>
          </w:p>
        </w:tc>
      </w:tr>
    </w:tbl>
    <w:p w14:paraId="6F052BB6" w14:textId="77777777" w:rsidR="00316C0A" w:rsidRDefault="00316C0A">
      <w:pPr>
        <w:spacing w:after="40"/>
      </w:pPr>
    </w:p>
    <w:p w14:paraId="346AE5FF" w14:textId="77777777" w:rsidR="00316C0A" w:rsidRDefault="00000000">
      <w:pPr>
        <w:spacing w:before="160" w:after="40"/>
      </w:pPr>
      <w:r>
        <w:rPr>
          <w:rFonts w:eastAsia="Times New Roman" w:cs="Times New Roman"/>
          <w:b/>
        </w:rPr>
        <w:t>Đề tài C7: Nén log-mel theo nhiệm vụ</w:t>
      </w:r>
      <w:r>
        <w:rPr>
          <w:rFonts w:eastAsia="Times New Roman" w:cs="Times New Roman"/>
          <w:b/>
        </w:rPr>
        <w:br/>
      </w:r>
      <w:r>
        <w:rPr>
          <w:rFonts w:eastAsia="Times New Roman" w:cs="Times New Roman"/>
          <w:i/>
          <w:sz w:val="19"/>
        </w:rPr>
        <w:t>Sinh viên: Trần Huỳnh Chi Nguyên | Phân nhóm: Nén | Dữ liệu thực nghiệm: ESC-50</w:t>
      </w:r>
    </w:p>
    <w:tbl>
      <w:tblPr>
        <w:tblW w:w="0" w:type="auto"/>
        <w:jc w:val="center"/>
        <w:tblLayout w:type="fixed"/>
        <w:tblLook w:val="04A0" w:firstRow="1" w:lastRow="0" w:firstColumn="1" w:lastColumn="0" w:noHBand="0" w:noVBand="1"/>
      </w:tblPr>
      <w:tblGrid>
        <w:gridCol w:w="4845"/>
        <w:gridCol w:w="4845"/>
      </w:tblGrid>
      <w:tr w:rsidR="00316C0A" w14:paraId="57B09807"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4062B4D"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BB7DD45" w14:textId="77777777" w:rsidR="00316C0A" w:rsidRDefault="00000000">
            <w:r>
              <w:rPr>
                <w:rFonts w:eastAsia="Times New Roman" w:cs="Times New Roman"/>
                <w:sz w:val="18"/>
              </w:rPr>
              <w:t>Nén biểu diễn phổ Log-mel Spectrogram của 50 lớp âm thanh môi trường qua 2D-Autoencoder. Tín hiệu phổ sau giải nén được đánh giá bằng mô hình phân loại âm thanh chuẩn ResNet18.</w:t>
            </w:r>
          </w:p>
        </w:tc>
      </w:tr>
      <w:tr w:rsidR="00316C0A" w14:paraId="2029188C"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CC5170A"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011B3F3" w14:textId="77777777" w:rsidR="00316C0A" w:rsidRDefault="00000000">
            <w:pPr>
              <w:spacing w:before="20" w:after="40"/>
            </w:pPr>
            <w:r>
              <w:rPr>
                <w:rFonts w:eastAsia="Times New Roman" w:cs="Times New Roman"/>
                <w:sz w:val="18"/>
              </w:rPr>
              <w:t>Hàm mất mát tái tạo ma trận phổ thời gian - tần số:</w:t>
            </w:r>
          </w:p>
          <w:p w14:paraId="62313888" w14:textId="77777777" w:rsidR="00316C0A" w:rsidRDefault="00000000">
            <w:pPr>
              <w:spacing w:before="40" w:after="40"/>
            </w:pPr>
            <m:oMathPara>
              <m:oMath>
                <m:sSub>
                  <m:sSubPr>
                    <m:ctrlPr>
                      <w:rPr>
                        <w:rFonts w:ascii="Cambria Math" w:hAnsi="Cambria Math"/>
                      </w:rPr>
                    </m:ctrlPr>
                  </m:sSubPr>
                  <m:e>
                    <m:r>
                      <w:rPr>
                        <w:rFonts w:ascii="Cambria Math" w:hAnsi="Cambria Math"/>
                      </w:rPr>
                      <m:t>L</m:t>
                    </m:r>
                  </m:e>
                  <m:sub>
                    <m:r>
                      <w:rPr>
                        <w:rFonts w:ascii="Cambria Math" w:hAnsi="Cambria Math"/>
                      </w:rPr>
                      <m:t>rec</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TF</m:t>
                    </m:r>
                  </m:den>
                </m:f>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nary>
                      <m:naryPr>
                        <m:chr m:val="∑"/>
                        <m:limLoc m:val="undOvr"/>
                        <m:ctrlPr>
                          <w:rPr>
                            <w:rFonts w:ascii="Cambria Math" w:hAnsi="Cambria Math"/>
                          </w:rPr>
                        </m:ctrlPr>
                      </m:naryPr>
                      <m:sub>
                        <m:r>
                          <w:rPr>
                            <w:rFonts w:ascii="Cambria Math" w:hAnsi="Cambria Math"/>
                          </w:rPr>
                          <m:t>f=1</m:t>
                        </m:r>
                      </m:sub>
                      <m:sup>
                        <m:r>
                          <w:rPr>
                            <w:rFonts w:ascii="Cambria Math" w:hAnsi="Cambria Math"/>
                          </w:rPr>
                          <m:t>F</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t,f</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t,f</m:t>
                                    </m:r>
                                  </m:sub>
                                </m:sSub>
                              </m:e>
                            </m:d>
                          </m:e>
                          <m:sup>
                            <m:r>
                              <w:rPr>
                                <w:rFonts w:ascii="Cambria Math" w:hAnsi="Cambria Math"/>
                              </w:rPr>
                              <m:t>2</m:t>
                            </m:r>
                          </m:sup>
                        </m:sSup>
                      </m:e>
                    </m:nary>
                  </m:e>
                </m:nary>
              </m:oMath>
            </m:oMathPara>
          </w:p>
          <w:p w14:paraId="1552AFA5"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\mathcal{L}_{\mathrm{rec}} = \frac{1}{TF}\sum_{t=1}^{T}\sum_{f=1}^{F} (S_{t,f} - \hat{S}_{t,f})^2</w:t>
            </w:r>
          </w:p>
        </w:tc>
      </w:tr>
      <w:tr w:rsidR="00316C0A" w14:paraId="017BB6FC"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39F70E6"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6BB10AD" w14:textId="77777777" w:rsidR="00316C0A" w:rsidRDefault="00000000">
            <w:r>
              <w:rPr>
                <w:rFonts w:eastAsia="Times New Roman" w:cs="Times New Roman"/>
                <w:sz w:val="18"/>
              </w:rPr>
              <w:t>Thuật toán lượng tử hóa vector (Vector Quantization) và nén ảnh JPEG áp dụng trực tiếp trên spectrogram.</w:t>
            </w:r>
          </w:p>
        </w:tc>
      </w:tr>
      <w:tr w:rsidR="00316C0A" w14:paraId="28437F37"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2279806"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3FFD3AE" w14:textId="77777777" w:rsidR="00316C0A" w:rsidRDefault="00000000">
            <w:pPr>
              <w:spacing w:before="20" w:after="40"/>
            </w:pPr>
            <w:r>
              <w:rPr>
                <w:rFonts w:eastAsia="Times New Roman" w:cs="Times New Roman"/>
                <w:sz w:val="18"/>
              </w:rPr>
              <w:t>Độ chính xác phân loại Top-1/Top-5 theo tỷ lệ nén CR:</w:t>
            </w:r>
          </w:p>
          <w:p w14:paraId="486893B6" w14:textId="77777777" w:rsidR="00316C0A" w:rsidRDefault="00000000">
            <w:pPr>
              <w:spacing w:before="40" w:after="40"/>
            </w:pPr>
            <m:oMathPara>
              <m:oMath>
                <m:r>
                  <w:rPr>
                    <w:rFonts w:ascii="Cambria Math" w:hAnsi="Cambria Math"/>
                  </w:rPr>
                  <m:t xml:space="preserve">CR = </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raw</m:t>
                        </m:r>
                      </m:sub>
                    </m:sSub>
                  </m:num>
                  <m:den>
                    <m:sSub>
                      <m:sSubPr>
                        <m:ctrlPr>
                          <w:rPr>
                            <w:rFonts w:ascii="Cambria Math" w:hAnsi="Cambria Math"/>
                          </w:rPr>
                        </m:ctrlPr>
                      </m:sSubPr>
                      <m:e>
                        <m:r>
                          <w:rPr>
                            <w:rFonts w:ascii="Cambria Math" w:hAnsi="Cambria Math"/>
                          </w:rPr>
                          <m:t>S</m:t>
                        </m:r>
                      </m:e>
                      <m:sub>
                        <m:r>
                          <w:rPr>
                            <w:rFonts w:ascii="Cambria Math" w:hAnsi="Cambria Math"/>
                          </w:rPr>
                          <m:t>comp</m:t>
                        </m:r>
                      </m:sub>
                    </m:sSub>
                  </m:den>
                </m:f>
              </m:oMath>
            </m:oMathPara>
          </w:p>
          <w:p w14:paraId="6EF78202"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\mathrm{CR} = \frac{S_{\mathrm{raw}}}{S_{\mathrm{comp}}}, \quad \mathrm{Top\text{-}1\ Acc} = \frac{1}{N}\sum_{i=1}^{N} \mathbf{1}(\hat{y}_{i,1} = y_i)</w:t>
            </w:r>
          </w:p>
        </w:tc>
      </w:tr>
    </w:tbl>
    <w:p w14:paraId="40741774" w14:textId="77777777" w:rsidR="00316C0A" w:rsidRDefault="00316C0A">
      <w:pPr>
        <w:spacing w:after="40"/>
      </w:pPr>
    </w:p>
    <w:p w14:paraId="40B49901" w14:textId="77777777" w:rsidR="00316C0A" w:rsidRDefault="00000000">
      <w:pPr>
        <w:spacing w:before="160" w:after="40"/>
      </w:pPr>
      <w:r>
        <w:rPr>
          <w:rFonts w:eastAsia="Times New Roman" w:cs="Times New Roman"/>
          <w:b/>
        </w:rPr>
        <w:lastRenderedPageBreak/>
        <w:t>Đề tài C9: Compressed sensing: OMP so với giải mã học</w:t>
      </w:r>
      <w:r>
        <w:rPr>
          <w:rFonts w:eastAsia="Times New Roman" w:cs="Times New Roman"/>
          <w:b/>
        </w:rPr>
        <w:br/>
      </w:r>
      <w:r>
        <w:rPr>
          <w:rFonts w:eastAsia="Times New Roman" w:cs="Times New Roman"/>
          <w:i/>
          <w:sz w:val="19"/>
        </w:rPr>
        <w:t>Sinh viên: Phùng Lê Thanh Quân | Phân nhóm: Nén | Dữ liệu thực nghiệm: DaLiA</w:t>
      </w:r>
    </w:p>
    <w:tbl>
      <w:tblPr>
        <w:tblW w:w="0" w:type="auto"/>
        <w:jc w:val="center"/>
        <w:tblLayout w:type="fixed"/>
        <w:tblLook w:val="04A0" w:firstRow="1" w:lastRow="0" w:firstColumn="1" w:lastColumn="0" w:noHBand="0" w:noVBand="1"/>
      </w:tblPr>
      <w:tblGrid>
        <w:gridCol w:w="4845"/>
        <w:gridCol w:w="4845"/>
      </w:tblGrid>
      <w:tr w:rsidR="00316C0A" w14:paraId="3D95BBFA"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B5E895C"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4C891FF" w14:textId="77777777" w:rsidR="00316C0A" w:rsidRDefault="00000000">
            <w:r>
              <w:rPr>
                <w:rFonts w:eastAsia="Times New Roman" w:cs="Times New Roman"/>
                <w:sz w:val="18"/>
              </w:rPr>
              <w:t>Hệ thống Nén cảm nhận (Compressed Sensing): Tín hiệu x ∈ R^N được lấy mẫu qua ma trận ngẫu nhiên y = Φx (với y ∈ R^M, M &lt;&lt; N). Pha giải mã so sánh giữa giải thuật tối ưu lặp OMP và mạng nơ-ron giải mã học sâu (Deep Learned Decoder) học ánh xạ từ y về x.</w:t>
            </w:r>
          </w:p>
        </w:tc>
      </w:tr>
      <w:tr w:rsidR="00316C0A" w14:paraId="7310BCD1"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4594594"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FCF1DD9" w14:textId="77777777" w:rsidR="00316C0A" w:rsidRDefault="00000000">
            <w:pPr>
              <w:spacing w:before="20" w:after="40"/>
            </w:pPr>
            <w:r>
              <w:rPr>
                <w:rFonts w:eastAsia="Times New Roman" w:cs="Times New Roman"/>
                <w:sz w:val="18"/>
              </w:rPr>
              <w:t>Mô hình đo lường thưa và hàm tối ưu mạng giải mã:</w:t>
            </w:r>
          </w:p>
          <w:p w14:paraId="27B8FAEE" w14:textId="77777777" w:rsidR="00316C0A" w:rsidRDefault="00000000">
            <w:pPr>
              <w:spacing w:before="40" w:after="40"/>
            </w:pPr>
            <m:oMathPara>
              <m:oMath>
                <m:r>
                  <w:rPr>
                    <w:rFonts w:ascii="Cambria Math" w:hAnsi="Cambria Math"/>
                  </w:rPr>
                  <m:t xml:space="preserve">y = Φx,  min </m:t>
                </m:r>
                <m:sSup>
                  <m:sSupPr>
                    <m:ctrlPr>
                      <w:rPr>
                        <w:rFonts w:ascii="Cambria Math" w:hAnsi="Cambria Math"/>
                      </w:rPr>
                    </m:ctrlPr>
                  </m:sSupPr>
                  <m:e>
                    <m:d>
                      <m:dPr>
                        <m:begChr m:val="‖"/>
                        <m:endChr m:val="‖"/>
                        <m:ctrlPr>
                          <w:rPr>
                            <w:rFonts w:ascii="Cambria Math" w:hAnsi="Cambria Math"/>
                          </w:rPr>
                        </m:ctrlPr>
                      </m:dPr>
                      <m:e>
                        <m:r>
                          <w:rPr>
                            <w:rFonts w:ascii="Cambria Math" w:hAnsi="Cambria Math"/>
                          </w:rPr>
                          <m:t>x - g</m:t>
                        </m:r>
                        <m:sSub>
                          <m:sSubPr>
                            <m:ctrlPr>
                              <w:rPr>
                                <w:rFonts w:ascii="Cambria Math" w:hAnsi="Cambria Math"/>
                              </w:rPr>
                            </m:ctrlPr>
                          </m:sSubPr>
                          <m:e/>
                          <m:sub>
                            <m:r>
                              <w:rPr>
                                <w:rFonts w:ascii="Cambria Math" w:hAnsi="Cambria Math"/>
                              </w:rPr>
                              <m:t>θ</m:t>
                            </m:r>
                          </m:sub>
                        </m:sSub>
                        <m:d>
                          <m:dPr>
                            <m:ctrlPr>
                              <w:rPr>
                                <w:rFonts w:ascii="Cambria Math" w:hAnsi="Cambria Math"/>
                              </w:rPr>
                            </m:ctrlPr>
                          </m:dPr>
                          <m:e>
                            <m:r>
                              <w:rPr>
                                <w:rFonts w:ascii="Cambria Math" w:hAnsi="Cambria Math"/>
                              </w:rPr>
                              <m:t>y</m:t>
                            </m:r>
                          </m:e>
                        </m:d>
                      </m:e>
                    </m:d>
                  </m:e>
                  <m:sup>
                    <m:r>
                      <w:rPr>
                        <w:rFonts w:ascii="Cambria Math" w:hAnsi="Cambria Math"/>
                      </w:rPr>
                      <m:t>2</m:t>
                    </m:r>
                  </m:sup>
                </m:sSup>
              </m:oMath>
            </m:oMathPara>
          </w:p>
          <w:p w14:paraId="7E7F41EA"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\mathbf{y} = \mathbf{\Phi}\mathbf{x}, \quad \min_{\theta} \frac{1}{N}\sum_{i=1}^{N} \|\mathbf{x}_i - g_\theta(\mathbf{y}_i)\|_2^2</w:t>
            </w:r>
          </w:p>
        </w:tc>
      </w:tr>
      <w:tr w:rsidR="00316C0A" w14:paraId="1BCD9DD9"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428A638"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67D9BC6" w14:textId="77777777" w:rsidR="00316C0A" w:rsidRDefault="00000000">
            <w:r>
              <w:rPr>
                <w:rFonts w:eastAsia="Times New Roman" w:cs="Times New Roman"/>
                <w:sz w:val="18"/>
              </w:rPr>
              <w:t>Thuật toán lặp Orthogonal Matching Pursuit (OMP) sử dụng ma trận cơ sở thưa DCT (DCT Sparsifying Basis Ψ: x = Ψθ).</w:t>
            </w:r>
          </w:p>
        </w:tc>
      </w:tr>
      <w:tr w:rsidR="00316C0A" w14:paraId="1945E8D6"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A2D5A09"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8E3DAB1" w14:textId="77777777" w:rsidR="00316C0A" w:rsidRDefault="00000000">
            <w:pPr>
              <w:spacing w:before="20" w:after="40"/>
            </w:pPr>
            <w:r>
              <w:rPr>
                <w:rFonts w:eastAsia="Times New Roman" w:cs="Times New Roman"/>
                <w:sz w:val="18"/>
              </w:rPr>
              <w:t>Chỉ số méo dạng phục hồi PRD và tỷ lệ đo lường:</w:t>
            </w:r>
          </w:p>
          <w:p w14:paraId="5849A6D2" w14:textId="77777777" w:rsidR="00316C0A" w:rsidRDefault="00000000">
            <w:pPr>
              <w:spacing w:before="40" w:after="40"/>
            </w:pPr>
            <m:oMathPara>
              <m:oMath>
                <m:r>
                  <w:rPr>
                    <w:rFonts w:ascii="Cambria Math" w:hAnsi="Cambria Math"/>
                  </w:rPr>
                  <m:t xml:space="preserve">PRD = </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i</m:t>
                                    </m:r>
                                  </m:sub>
                                </m:sSub>
                              </m:e>
                              <m:sup>
                                <m:r>
                                  <w:rPr>
                                    <w:rFonts w:ascii="Cambria Math" w:hAnsi="Cambria Math"/>
                                  </w:rPr>
                                  <m:t>2</m:t>
                                </m:r>
                              </m:sup>
                            </m:sSup>
                          </m:e>
                        </m:nary>
                      </m:den>
                    </m:f>
                  </m:e>
                </m:rad>
                <m:r>
                  <w:rPr>
                    <w:rFonts w:ascii="Cambria Math" w:hAnsi="Cambria Math"/>
                  </w:rPr>
                  <m:t xml:space="preserve"> × 100%</m:t>
                </m:r>
              </m:oMath>
            </m:oMathPara>
          </w:p>
          <w:p w14:paraId="1C919D22"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\mathrm{PRD} = \sqrt{\frac{\sum_{i=1}^{N} (x_i - \hat{x}_i)^2}{\sum_{i=1}^{N} x_i^2}} \times 100\%, \quad \mathrm{MR} = \frac{M}{N} \in \{0.2, 0.3, 0.5\}</w:t>
            </w:r>
          </w:p>
        </w:tc>
      </w:tr>
    </w:tbl>
    <w:p w14:paraId="2A021829" w14:textId="77777777" w:rsidR="00316C0A" w:rsidRDefault="00316C0A">
      <w:pPr>
        <w:spacing w:after="40"/>
      </w:pPr>
    </w:p>
    <w:p w14:paraId="2D659C23" w14:textId="77777777" w:rsidR="00316C0A" w:rsidRDefault="00000000">
      <w:pPr>
        <w:spacing w:before="160" w:after="40"/>
      </w:pPr>
      <w:r>
        <w:rPr>
          <w:rFonts w:eastAsia="Times New Roman" w:cs="Times New Roman"/>
          <w:b/>
        </w:rPr>
        <w:t>Đề tài C11: DCT + lượng tử hóa (cơ bản)</w:t>
      </w:r>
      <w:r>
        <w:rPr>
          <w:rFonts w:eastAsia="Times New Roman" w:cs="Times New Roman"/>
          <w:b/>
        </w:rPr>
        <w:br/>
      </w:r>
      <w:r>
        <w:rPr>
          <w:rFonts w:eastAsia="Times New Roman" w:cs="Times New Roman"/>
          <w:i/>
          <w:sz w:val="19"/>
        </w:rPr>
        <w:t>Sinh viên: Đinh Lê Hoàng Danh | Phân nhóm: Nén | Dữ liệu thực nghiệm: FSDD</w:t>
      </w:r>
    </w:p>
    <w:tbl>
      <w:tblPr>
        <w:tblW w:w="0" w:type="auto"/>
        <w:jc w:val="center"/>
        <w:tblLayout w:type="fixed"/>
        <w:tblLook w:val="04A0" w:firstRow="1" w:lastRow="0" w:firstColumn="1" w:lastColumn="0" w:noHBand="0" w:noVBand="1"/>
      </w:tblPr>
      <w:tblGrid>
        <w:gridCol w:w="4845"/>
        <w:gridCol w:w="4845"/>
      </w:tblGrid>
      <w:tr w:rsidR="00316C0A" w14:paraId="0A0D754B"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E23A9E1"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938FB4D" w14:textId="77777777" w:rsidR="00316C0A" w:rsidRDefault="00000000">
            <w:r>
              <w:rPr>
                <w:rFonts w:eastAsia="Times New Roman" w:cs="Times New Roman"/>
                <w:sz w:val="18"/>
              </w:rPr>
              <w:t>Hệ thống nén tín hiệu âm thanh chữ số cổ điển: Phân khung tín hiệu (Framing) -&gt; Biến đổi Cosin rời rạc (DCT) -&gt; Lượng tử hóa theo bảng ma trận bước lượng tử (Uniform/Non-uniform Quantization) -&gt; Mã hóa chiều dài loạt (RLE) và Huffman.</w:t>
            </w:r>
          </w:p>
        </w:tc>
      </w:tr>
      <w:tr w:rsidR="00316C0A" w14:paraId="4FBAA66E"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1597A30"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0B16944" w14:textId="77777777" w:rsidR="00316C0A" w:rsidRDefault="00000000">
            <w:pPr>
              <w:spacing w:before="20" w:after="40"/>
            </w:pPr>
            <w:r>
              <w:rPr>
                <w:rFonts w:eastAsia="Times New Roman" w:cs="Times New Roman"/>
                <w:sz w:val="18"/>
              </w:rPr>
              <w:t>Lượng tử hóa hệ số DCT và sai số lượng tử hóa:</w:t>
            </w:r>
          </w:p>
          <w:p w14:paraId="512029C6" w14:textId="77777777" w:rsidR="00316C0A" w:rsidRDefault="00000000">
            <w:pPr>
              <w:spacing w:before="40" w:after="40"/>
            </w:pPr>
            <m:oMathPara>
              <m:oMath>
                <m:sSub>
                  <m:sSubPr>
                    <m:ctrlPr>
                      <w:rPr>
                        <w:rFonts w:ascii="Cambria Math" w:hAnsi="Cambria Math"/>
                      </w:rPr>
                    </m:ctrlPr>
                  </m:sSubPr>
                  <m:e>
                    <m:r>
                      <w:rPr>
                        <w:rFonts w:ascii="Cambria Math" w:hAnsi="Cambria Math"/>
                      </w:rPr>
                      <m:t>X</m:t>
                    </m:r>
                  </m:e>
                  <m:sub>
                    <m:r>
                      <w:rPr>
                        <w:rFonts w:ascii="Cambria Math" w:hAnsi="Cambria Math"/>
                      </w:rPr>
                      <m:t>q,k</m:t>
                    </m:r>
                  </m:sub>
                </m:sSub>
                <m:r>
                  <w:rPr>
                    <w:rFonts w:ascii="Cambria Math" w:hAnsi="Cambria Math"/>
                  </w:rPr>
                  <m:t xml:space="preserve"> = round</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k</m:t>
                            </m:r>
                          </m:sub>
                        </m:sSub>
                      </m:num>
                      <m:den>
                        <m:sSub>
                          <m:sSubPr>
                            <m:ctrlPr>
                              <w:rPr>
                                <w:rFonts w:ascii="Cambria Math" w:hAnsi="Cambria Math"/>
                              </w:rPr>
                            </m:ctrlPr>
                          </m:sSubPr>
                          <m:e>
                            <m:r>
                              <w:rPr>
                                <w:rFonts w:ascii="Cambria Math" w:hAnsi="Cambria Math"/>
                              </w:rPr>
                              <m:t>Q</m:t>
                            </m:r>
                          </m:e>
                          <m:sub>
                            <m:r>
                              <w:rPr>
                                <w:rFonts w:ascii="Cambria Math" w:hAnsi="Cambria Math"/>
                              </w:rPr>
                              <m:t>k</m:t>
                            </m:r>
                          </m:sub>
                        </m:sSub>
                      </m:den>
                    </m:f>
                  </m:e>
                </m:d>
              </m:oMath>
            </m:oMathPara>
          </w:p>
          <w:p w14:paraId="59EF6320"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X_{q,k} = \mathrm{round}\left(\frac{X_k}{Q_k}\right), \quad E_q = \frac{1}{N}\sum_{n=1}^{N} (x_n - \hat{x}_n)^2</w:t>
            </w:r>
          </w:p>
        </w:tc>
      </w:tr>
      <w:tr w:rsidR="00316C0A" w14:paraId="6FC9ECE4"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68FA1B4"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F3B44C5" w14:textId="77777777" w:rsidR="00316C0A" w:rsidRDefault="00000000">
            <w:r>
              <w:rPr>
                <w:rFonts w:eastAsia="Times New Roman" w:cs="Times New Roman"/>
                <w:sz w:val="18"/>
              </w:rPr>
              <w:t>Tín hiệu PCM 16-bit nguyên bản không nén và chuẩn nén viễn thông A-law / µ-law.</w:t>
            </w:r>
          </w:p>
        </w:tc>
      </w:tr>
      <w:tr w:rsidR="00316C0A" w14:paraId="7D0DF65F"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091D0EE"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508F5BA" w14:textId="77777777" w:rsidR="00316C0A" w:rsidRDefault="00000000">
            <w:pPr>
              <w:spacing w:before="20" w:after="40"/>
            </w:pPr>
            <w:r>
              <w:rPr>
                <w:rFonts w:eastAsia="Times New Roman" w:cs="Times New Roman"/>
                <w:sz w:val="18"/>
              </w:rPr>
              <w:t>Tỷ số tín hiệu trên nhiễu (SNR) và tỷ lệ nén thực tế:</w:t>
            </w:r>
          </w:p>
          <w:p w14:paraId="23C7D469" w14:textId="77777777" w:rsidR="00316C0A" w:rsidRDefault="00000000">
            <w:pPr>
              <w:spacing w:before="40" w:after="40"/>
            </w:pPr>
            <m:oMathPara>
              <m:oMath>
                <m:r>
                  <w:rPr>
                    <w:rFonts w:ascii="Cambria Math" w:hAnsi="Cambria Math"/>
                  </w:rPr>
                  <m:t xml:space="preserve">SNR = 10 </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i</m:t>
                                    </m:r>
                                  </m:sub>
                                </m:sSub>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den>
                    </m:f>
                  </m:e>
                </m:d>
                <m:r>
                  <w:rPr>
                    <w:rFonts w:ascii="Cambria Math" w:hAnsi="Cambria Math"/>
                  </w:rPr>
                  <m:t xml:space="preserve"> (dB)</m:t>
                </m:r>
              </m:oMath>
            </m:oMathPara>
          </w:p>
          <w:p w14:paraId="442C92F1"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\mathrm{SNR} = 10 \log_{10}\left(\frac{\sum_{n=1}^{N} x_n^2}{\sum_{n=1}^{N} (x_n - \hat{x}_n)^2}\right) \quad (\mathrm{dB}), \quad \mathrm{CR} = \frac{S_{\mathrm{raw}}}{S_{\mathrm{comp}}}</w:t>
            </w:r>
          </w:p>
        </w:tc>
      </w:tr>
    </w:tbl>
    <w:p w14:paraId="1BB19E03" w14:textId="77777777" w:rsidR="00316C0A" w:rsidRDefault="00316C0A">
      <w:pPr>
        <w:spacing w:after="40"/>
      </w:pPr>
    </w:p>
    <w:p w14:paraId="0807AA8A" w14:textId="77777777" w:rsidR="00316C0A" w:rsidRDefault="00000000">
      <w:pPr>
        <w:spacing w:before="160" w:after="40"/>
      </w:pPr>
      <w:r>
        <w:rPr>
          <w:rFonts w:eastAsia="Times New Roman" w:cs="Times New Roman"/>
          <w:b/>
        </w:rPr>
        <w:t>Đề tài M1: HAR + hồi quy nhịp tim chung một 1D-CNN</w:t>
      </w:r>
      <w:r>
        <w:rPr>
          <w:rFonts w:eastAsia="Times New Roman" w:cs="Times New Roman"/>
          <w:b/>
        </w:rPr>
        <w:br/>
      </w:r>
      <w:r>
        <w:rPr>
          <w:rFonts w:eastAsia="Times New Roman" w:cs="Times New Roman"/>
          <w:i/>
          <w:sz w:val="19"/>
        </w:rPr>
        <w:t>Sinh viên: Đặng Minh Tài | Phân nhóm: Đa nhiệm | Dữ liệu thực nghiệm: DaLiA</w:t>
      </w:r>
    </w:p>
    <w:tbl>
      <w:tblPr>
        <w:tblW w:w="0" w:type="auto"/>
        <w:jc w:val="center"/>
        <w:tblLayout w:type="fixed"/>
        <w:tblLook w:val="04A0" w:firstRow="1" w:lastRow="0" w:firstColumn="1" w:lastColumn="0" w:noHBand="0" w:noVBand="1"/>
      </w:tblPr>
      <w:tblGrid>
        <w:gridCol w:w="4845"/>
        <w:gridCol w:w="4845"/>
      </w:tblGrid>
      <w:tr w:rsidR="00316C0A" w14:paraId="32E4938A"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926349E"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9BD6BFD" w14:textId="77777777" w:rsidR="00316C0A" w:rsidRDefault="00000000">
            <w:r>
              <w:rPr>
                <w:rFonts w:eastAsia="Times New Roman" w:cs="Times New Roman"/>
                <w:sz w:val="18"/>
              </w:rPr>
              <w:t>Kiến trúc chia sẻ tham số cứng (Hard-parameter Sharing): Thân mô hình (Shared Backbone) 1D-CNN nhận đầu vào là tín hiệu đa kênh (PPG và ACC 3 trục). Phía trên tách thành 2 nhánh nhiệm vụ (Task Heads): (1) Phân loại hoạt động (HAR - Softmax 8 lớp), (2) Hồi quy nhịp tim tức thời (HR Regression - Linear).</w:t>
            </w:r>
          </w:p>
        </w:tc>
      </w:tr>
      <w:tr w:rsidR="00316C0A" w14:paraId="57F492BF"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5FCEBAE"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2EA1DD2" w14:textId="77777777" w:rsidR="00316C0A" w:rsidRDefault="00000000">
            <w:pPr>
              <w:spacing w:before="20" w:after="40"/>
            </w:pPr>
            <w:r>
              <w:rPr>
                <w:rFonts w:eastAsia="Times New Roman" w:cs="Times New Roman"/>
                <w:sz w:val="18"/>
              </w:rPr>
              <w:t>Hàm mất mát đa nhiệm kết hợp phân loại và hồi quy:</w:t>
            </w:r>
          </w:p>
          <w:p w14:paraId="7A86D02F" w14:textId="77777777" w:rsidR="00316C0A" w:rsidRDefault="00000000">
            <w:pPr>
              <w:spacing w:before="40" w:after="40"/>
            </w:pPr>
            <m:oMathPara>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task1</m:t>
                    </m:r>
                  </m:sub>
                </m:sSub>
                <m:r>
                  <w:rPr>
                    <w:rFonts w:ascii="Cambria Math" w:hAnsi="Cambria Math"/>
                  </w:rPr>
                  <m:t xml:space="preserve"> + λ </m:t>
                </m:r>
                <m:sSub>
                  <m:sSubPr>
                    <m:ctrlPr>
                      <w:rPr>
                        <w:rFonts w:ascii="Cambria Math" w:hAnsi="Cambria Math"/>
                      </w:rPr>
                    </m:ctrlPr>
                  </m:sSubPr>
                  <m:e>
                    <m:r>
                      <w:rPr>
                        <w:rFonts w:ascii="Cambria Math" w:hAnsi="Cambria Math"/>
                      </w:rPr>
                      <m:t>L</m:t>
                    </m:r>
                  </m:e>
                  <m:sub>
                    <m:r>
                      <w:rPr>
                        <w:rFonts w:ascii="Cambria Math" w:hAnsi="Cambria Math"/>
                      </w:rPr>
                      <m:t>task2</m:t>
                    </m:r>
                  </m:sub>
                </m:sSub>
              </m:oMath>
            </m:oMathPara>
          </w:p>
          <w:p w14:paraId="20EDA58B"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\mathcal{L}_{\mathrm{total}} = \mathcal{L}_{\mathrm{HAR}}(\mathbf{y}, \hat{\mathbf{y}}) + \lambda \mathcal{L}_{\mathrm{HR}}(\mathrm{HR}, \widehat{\mathrm{HR}})</w:t>
            </w:r>
          </w:p>
        </w:tc>
      </w:tr>
      <w:tr w:rsidR="00316C0A" w14:paraId="5C3CE637"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CAE8DA4"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F7CA7C4" w14:textId="77777777" w:rsidR="00316C0A" w:rsidRDefault="00000000">
            <w:r>
              <w:rPr>
                <w:rFonts w:eastAsia="Times New Roman" w:cs="Times New Roman"/>
                <w:sz w:val="18"/>
              </w:rPr>
              <w:t>Hai mô hình 1D-CNN đơn nhiệm độc lập (1 mô hình chuyên HAR và 1 mô hình chuyên hồi quy HR).</w:t>
            </w:r>
          </w:p>
        </w:tc>
      </w:tr>
      <w:tr w:rsidR="00316C0A" w14:paraId="7742BB79"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758A7EB"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F2EB758" w14:textId="77777777" w:rsidR="00316C0A" w:rsidRDefault="00000000">
            <w:pPr>
              <w:spacing w:before="20" w:after="40"/>
            </w:pPr>
            <w:r>
              <w:rPr>
                <w:rFonts w:eastAsia="Times New Roman" w:cs="Times New Roman"/>
                <w:sz w:val="18"/>
              </w:rPr>
              <w:t>Sai số tuyệt đối trung bình hồi quy nhịp tim (MAE):</w:t>
            </w:r>
          </w:p>
          <w:p w14:paraId="0E3C5DB3" w14:textId="77777777" w:rsidR="00316C0A" w:rsidRDefault="00000000">
            <w:pPr>
              <w:spacing w:before="40" w:after="40"/>
            </w:pPr>
            <m:oMathPara>
              <m:oMath>
                <m:r>
                  <w:rPr>
                    <w:rFonts w:ascii="Cambria Math" w:hAnsi="Cambria Math"/>
                  </w:rPr>
                  <m:t xml:space="preserve">MAE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m:oMathPara>
          </w:p>
          <w:p w14:paraId="3CE34E61"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\mathrm{MAE}_{\mathrm{HR}} = \frac{1}{N}\sum_{i=1}^{N} |\mathrm{HR}_i - \widehat{\mathrm{HR}}_i| \quad (\mathrm{bpm})</w:t>
            </w:r>
          </w:p>
        </w:tc>
      </w:tr>
    </w:tbl>
    <w:p w14:paraId="561F01CC" w14:textId="77777777" w:rsidR="00316C0A" w:rsidRDefault="00316C0A">
      <w:pPr>
        <w:spacing w:after="40"/>
      </w:pPr>
    </w:p>
    <w:p w14:paraId="7E94DE39" w14:textId="77777777" w:rsidR="00316C0A" w:rsidRDefault="00000000">
      <w:pPr>
        <w:spacing w:before="160" w:after="40"/>
      </w:pPr>
      <w:r>
        <w:rPr>
          <w:rFonts w:eastAsia="Times New Roman" w:cs="Times New Roman"/>
          <w:b/>
        </w:rPr>
        <w:t>Đề tài M3: Chữ số + người nói, đảo gradient</w:t>
      </w:r>
      <w:r>
        <w:rPr>
          <w:rFonts w:eastAsia="Times New Roman" w:cs="Times New Roman"/>
          <w:b/>
        </w:rPr>
        <w:br/>
      </w:r>
      <w:r>
        <w:rPr>
          <w:rFonts w:eastAsia="Times New Roman" w:cs="Times New Roman"/>
          <w:i/>
          <w:sz w:val="19"/>
        </w:rPr>
        <w:t>Sinh viên: Lương Nguyễn Thành Hưng | Phân nhóm: Đa nhiệm | Dữ liệu thực nghiệm: FSDD</w:t>
      </w:r>
    </w:p>
    <w:tbl>
      <w:tblPr>
        <w:tblW w:w="0" w:type="auto"/>
        <w:jc w:val="center"/>
        <w:tblLayout w:type="fixed"/>
        <w:tblLook w:val="04A0" w:firstRow="1" w:lastRow="0" w:firstColumn="1" w:lastColumn="0" w:noHBand="0" w:noVBand="1"/>
      </w:tblPr>
      <w:tblGrid>
        <w:gridCol w:w="4845"/>
        <w:gridCol w:w="4845"/>
      </w:tblGrid>
      <w:tr w:rsidR="00316C0A" w14:paraId="390AB9AD"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01E3F39"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36C33C5" w14:textId="77777777" w:rsidR="00316C0A" w:rsidRDefault="00000000">
            <w:r>
              <w:rPr>
                <w:rFonts w:eastAsia="Times New Roman" w:cs="Times New Roman"/>
                <w:sz w:val="18"/>
              </w:rPr>
              <w:t>Mô hình học biểu diễn bất biến người nói (Speaker-invariant Representation Learning): Backbone trích xuất đặc trưng âm thanh. Nhánh 1 phân loại chữ số (Digit Head - 10 lớp). Nhánh 2 phân loại người nói (Speaker Head - 6 lớp) được gắn tầng Đảo Gradient (Gradient Reversal Layer - GRL).</w:t>
            </w:r>
          </w:p>
        </w:tc>
      </w:tr>
      <w:tr w:rsidR="00316C0A" w14:paraId="59E07C03"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B81E2A9"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0E14BCD" w14:textId="77777777" w:rsidR="00316C0A" w:rsidRDefault="00000000">
            <w:pPr>
              <w:spacing w:before="20" w:after="40"/>
            </w:pPr>
            <w:r>
              <w:rPr>
                <w:rFonts w:eastAsia="Times New Roman" w:cs="Times New Roman"/>
                <w:sz w:val="18"/>
              </w:rPr>
              <w:t>Hàm mục tiêu tối ưu đối nghịch qua tầng GRL:</w:t>
            </w:r>
          </w:p>
          <w:p w14:paraId="0E25F295" w14:textId="77777777" w:rsidR="00316C0A" w:rsidRDefault="00000000">
            <w:pPr>
              <w:spacing w:before="40" w:after="40"/>
            </w:pPr>
            <m:oMathPara>
              <m:oMath>
                <m:r>
                  <w:rPr>
                    <w:rFonts w:ascii="Cambria Math" w:hAnsi="Cambria Math"/>
                  </w:rPr>
                  <m:t xml:space="preserve">L = </m:t>
                </m:r>
                <m:sSub>
                  <m:sSubPr>
                    <m:ctrlPr>
                      <w:rPr>
                        <w:rFonts w:ascii="Cambria Math" w:hAnsi="Cambria Math"/>
                      </w:rPr>
                    </m:ctrlPr>
                  </m:sSubPr>
                  <m:e>
                    <m:r>
                      <w:rPr>
                        <w:rFonts w:ascii="Cambria Math" w:hAnsi="Cambria Math"/>
                      </w:rPr>
                      <m:t>L</m:t>
                    </m:r>
                  </m:e>
                  <m:sub>
                    <m:r>
                      <w:rPr>
                        <w:rFonts w:ascii="Cambria Math" w:hAnsi="Cambria Math"/>
                      </w:rPr>
                      <m:t>digit</m:t>
                    </m:r>
                  </m:sub>
                </m:sSub>
                <m:r>
                  <w:rPr>
                    <w:rFonts w:ascii="Cambria Math" w:hAnsi="Cambria Math"/>
                  </w:rPr>
                  <m:t xml:space="preserve"> - λ </m:t>
                </m:r>
                <m:sSub>
                  <m:sSubPr>
                    <m:ctrlPr>
                      <w:rPr>
                        <w:rFonts w:ascii="Cambria Math" w:hAnsi="Cambria Math"/>
                      </w:rPr>
                    </m:ctrlPr>
                  </m:sSubPr>
                  <m:e>
                    <m:r>
                      <w:rPr>
                        <w:rFonts w:ascii="Cambria Math" w:hAnsi="Cambria Math"/>
                      </w:rPr>
                      <m:t>L</m:t>
                    </m:r>
                  </m:e>
                  <m:sub>
                    <m:r>
                      <w:rPr>
                        <w:rFonts w:ascii="Cambria Math" w:hAnsi="Cambria Math"/>
                      </w:rPr>
                      <m:t>speaker</m:t>
                    </m:r>
                  </m:sub>
                </m:sSub>
              </m:oMath>
            </m:oMathPara>
          </w:p>
          <w:p w14:paraId="60D80263"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 = \mathcal{L}_{\mathrm{digit}}(G_d(G_f(\mathbf{x})), y_d) - \lambda \mathcal{L}_{\mathrm{speaker}}(G_s(\mathcal{R}_\lambda(G_f(\mathbf{x}))), y_s)</w:t>
            </w:r>
          </w:p>
        </w:tc>
      </w:tr>
      <w:tr w:rsidR="00316C0A" w14:paraId="68725DE5"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4025616"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8AD390C" w14:textId="77777777" w:rsidR="00316C0A" w:rsidRDefault="00000000">
            <w:r>
              <w:rPr>
                <w:rFonts w:eastAsia="Times New Roman" w:cs="Times New Roman"/>
                <w:sz w:val="18"/>
              </w:rPr>
              <w:t>Mô hình đa nhiệm thông thường không có GRL (tối ưu đồng thời phân loại tốt cả chữ số và người nói) và mô hình chỉ phân loại chữ số đơn nhiệm.</w:t>
            </w:r>
          </w:p>
        </w:tc>
      </w:tr>
      <w:tr w:rsidR="00316C0A" w14:paraId="283F3FDA"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689008C"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0E6B2FB" w14:textId="77777777" w:rsidR="00316C0A" w:rsidRDefault="00000000">
            <w:pPr>
              <w:spacing w:before="20" w:after="40"/>
            </w:pPr>
            <w:r>
              <w:rPr>
                <w:rFonts w:eastAsia="Times New Roman" w:cs="Times New Roman"/>
                <w:sz w:val="18"/>
              </w:rPr>
              <w:t xml:space="preserve">Độ chính xác chữ số (kỳ vọng cao) và độ chính xác người nói </w:t>
            </w:r>
            <w:r>
              <w:rPr>
                <w:rFonts w:eastAsia="Times New Roman" w:cs="Times New Roman"/>
                <w:sz w:val="18"/>
              </w:rPr>
              <w:lastRenderedPageBreak/>
              <w:t>(kỳ vọng tiệm cận ngẫu nhiên 16.7%):</w:t>
            </w:r>
          </w:p>
          <w:p w14:paraId="3D6D22E5" w14:textId="77777777" w:rsidR="00316C0A" w:rsidRDefault="00000000">
            <w:pPr>
              <w:spacing w:before="40" w:after="40"/>
            </w:pPr>
            <m:oMathPara>
              <m:oMath>
                <m:r>
                  <w:rPr>
                    <w:rFonts w:ascii="Cambria Math" w:hAnsi="Cambria Math"/>
                  </w:rPr>
                  <m:t xml:space="preserve">Accuracy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cr m:val="double-struck"/>
                      </m:rPr>
                      <w:rPr>
                        <w:rFonts w:ascii="Cambria Math" w:hAnsi="Cambria Math"/>
                      </w:rPr>
                      <m:t>I</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m:oMathPara>
          </w:p>
          <w:p w14:paraId="1EE0919F"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\mathrm{Acc}_{\mathrm{digit}} = \frac{1}{N}\sum_{i=1}^{N} \mathbf{1}(\hat{y}_{d,i} = y_{d,i}), \quad \mathrm{Acc}_{\mathrm{speaker}} \approx \frac{1}{6} \approx 16.7\%</w:t>
            </w:r>
          </w:p>
        </w:tc>
      </w:tr>
    </w:tbl>
    <w:p w14:paraId="1D8165CA" w14:textId="77777777" w:rsidR="00316C0A" w:rsidRDefault="00316C0A">
      <w:pPr>
        <w:spacing w:after="40"/>
      </w:pPr>
    </w:p>
    <w:p w14:paraId="082AB6D3" w14:textId="77777777" w:rsidR="00316C0A" w:rsidRDefault="00000000">
      <w:pPr>
        <w:spacing w:before="160" w:after="40"/>
      </w:pPr>
      <w:r>
        <w:rPr>
          <w:rFonts w:eastAsia="Times New Roman" w:cs="Times New Roman"/>
          <w:b/>
        </w:rPr>
        <w:t>Đề tài M5: HR + RR đồng thời</w:t>
      </w:r>
      <w:r>
        <w:rPr>
          <w:rFonts w:eastAsia="Times New Roman" w:cs="Times New Roman"/>
          <w:b/>
        </w:rPr>
        <w:br/>
      </w:r>
      <w:r>
        <w:rPr>
          <w:rFonts w:eastAsia="Times New Roman" w:cs="Times New Roman"/>
          <w:i/>
          <w:sz w:val="19"/>
        </w:rPr>
        <w:t>Sinh viên: Nguyễn Hưng Nguyên | Phân nhóm: Đa nhiệm | Dữ liệu thực nghiệm: BIDMC</w:t>
      </w:r>
    </w:p>
    <w:tbl>
      <w:tblPr>
        <w:tblW w:w="0" w:type="auto"/>
        <w:jc w:val="center"/>
        <w:tblLayout w:type="fixed"/>
        <w:tblLook w:val="04A0" w:firstRow="1" w:lastRow="0" w:firstColumn="1" w:lastColumn="0" w:noHBand="0" w:noVBand="1"/>
      </w:tblPr>
      <w:tblGrid>
        <w:gridCol w:w="4845"/>
        <w:gridCol w:w="4845"/>
      </w:tblGrid>
      <w:tr w:rsidR="00316C0A" w14:paraId="5E9C9FF9"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9B47838"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B74E5B1" w14:textId="77777777" w:rsidR="00316C0A" w:rsidRDefault="00000000">
            <w:r>
              <w:rPr>
                <w:rFonts w:eastAsia="Times New Roman" w:cs="Times New Roman"/>
                <w:sz w:val="18"/>
              </w:rPr>
              <w:t>Thân mô hình kết hợp 1D-CNN (trích xuất đặc trưng hình thái sóng) và Bi-GRU/LSTM (mô hình hóa chuỗi thời gian) từ tín hiệu quang thể tích PPG và ECG. Tách 2 đầu ra hồi quy đồng thời cho nhịp tim (HR) và nhịp thở (RR).</w:t>
            </w:r>
          </w:p>
        </w:tc>
      </w:tr>
      <w:tr w:rsidR="00316C0A" w14:paraId="387A428D"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9B20A25"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E3BFC7D" w14:textId="77777777" w:rsidR="00316C0A" w:rsidRDefault="00000000">
            <w:pPr>
              <w:spacing w:before="20" w:after="40"/>
            </w:pPr>
            <w:r>
              <w:rPr>
                <w:rFonts w:eastAsia="Times New Roman" w:cs="Times New Roman"/>
                <w:sz w:val="18"/>
              </w:rPr>
              <w:t>Hàm mất mát đa nhiệm tự cân bằng theo phương sai bất định (Uncertainty Weighting):</w:t>
            </w:r>
          </w:p>
          <w:p w14:paraId="5E523973" w14:textId="77777777" w:rsidR="00316C0A" w:rsidRDefault="00000000">
            <w:pPr>
              <w:spacing w:before="40" w:after="40"/>
            </w:pPr>
            <m:oMathPara>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sSub>
                          <m:sSubPr>
                            <m:ctrlPr>
                              <w:rPr>
                                <w:rFonts w:ascii="Cambria Math" w:hAnsi="Cambria Math"/>
                              </w:rPr>
                            </m:ctrlPr>
                          </m:sSubPr>
                          <m:e>
                            <m:r>
                              <w:rPr>
                                <w:rFonts w:ascii="Cambria Math" w:hAnsi="Cambria Math"/>
                              </w:rPr>
                              <m:t>σ</m:t>
                            </m:r>
                          </m:e>
                          <m:sub>
                            <m:r>
                              <w:rPr>
                                <w:rFonts w:ascii="Cambria Math" w:hAnsi="Cambria Math"/>
                              </w:rPr>
                              <m:t>1</m:t>
                            </m:r>
                          </m:sub>
                        </m:sSub>
                      </m:e>
                      <m:sup>
                        <m:r>
                          <w:rPr>
                            <w:rFonts w:ascii="Cambria Math" w:hAnsi="Cambria Math"/>
                          </w:rPr>
                          <m:t>2</m:t>
                        </m:r>
                      </m:sup>
                    </m:sSup>
                  </m:den>
                </m:f>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sSub>
                          <m:sSubPr>
                            <m:ctrlPr>
                              <w:rPr>
                                <w:rFonts w:ascii="Cambria Math" w:hAnsi="Cambria Math"/>
                              </w:rPr>
                            </m:ctrlPr>
                          </m:sSubPr>
                          <m:e>
                            <m:r>
                              <w:rPr>
                                <w:rFonts w:ascii="Cambria Math" w:hAnsi="Cambria Math"/>
                              </w:rPr>
                              <m:t>σ</m:t>
                            </m:r>
                          </m:e>
                          <m:sub>
                            <m:r>
                              <w:rPr>
                                <w:rFonts w:ascii="Cambria Math" w:hAnsi="Cambria Math"/>
                              </w:rPr>
                              <m:t>2</m:t>
                            </m:r>
                          </m:sub>
                        </m:sSub>
                      </m:e>
                      <m:sup>
                        <m:r>
                          <w:rPr>
                            <w:rFonts w:ascii="Cambria Math" w:hAnsi="Cambria Math"/>
                          </w:rPr>
                          <m:t>2</m:t>
                        </m:r>
                      </m:sup>
                    </m:sSup>
                  </m:den>
                </m:f>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 xml:space="preserve"> + ln(</m:t>
                </m:r>
                <m:sSub>
                  <m:sSubPr>
                    <m:ctrlPr>
                      <w:rPr>
                        <w:rFonts w:ascii="Cambria Math" w:hAnsi="Cambria Math"/>
                      </w:rPr>
                    </m:ctrlPr>
                  </m:sSubPr>
                  <m:e>
                    <m:r>
                      <w:rPr>
                        <w:rFonts w:ascii="Cambria Math" w:hAnsi="Cambria Math"/>
                      </w:rPr>
                      <m:t>σ</m:t>
                    </m:r>
                  </m:e>
                  <m:sub>
                    <m:r>
                      <w:rPr>
                        <w:rFonts w:ascii="Cambria Math" w:hAnsi="Cambria Math"/>
                      </w:rPr>
                      <m:t>1</m:t>
                    </m:r>
                  </m:sub>
                </m:sSub>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m:t>
                </m:r>
              </m:oMath>
            </m:oMathPara>
          </w:p>
          <w:p w14:paraId="1372DC4D"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\mathcal{L}(\sigma_{\mathrm{HR}}, \sigma_{\mathrm{RR}}) = \frac{1}{2\sigma_{\mathrm{HR}}^2}\mathcal{L}_{\mathrm{HR}} + \frac{1}{2\sigma_{\mathrm{RR}}^2}\mathcal{L}_{\mathrm{RR}} + \ln(\sigma_{\mathrm{HR}}\sigma_{\mathrm{RR}})</w:t>
            </w:r>
          </w:p>
        </w:tc>
      </w:tr>
      <w:tr w:rsidR="00316C0A" w14:paraId="3F97D6C6"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557E720"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84A908A" w14:textId="77777777" w:rsidR="00316C0A" w:rsidRDefault="00000000">
            <w:r>
              <w:rPr>
                <w:rFonts w:eastAsia="Times New Roman" w:cs="Times New Roman"/>
                <w:sz w:val="18"/>
              </w:rPr>
              <w:t>Mô hình đơn nhiệm hồi quy riêng biệt HR và hồi quy riêng biệt RR.</w:t>
            </w:r>
          </w:p>
        </w:tc>
      </w:tr>
      <w:tr w:rsidR="00316C0A" w14:paraId="3D639406"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F173F33"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9E05620" w14:textId="77777777" w:rsidR="00316C0A" w:rsidRDefault="00000000">
            <w:pPr>
              <w:spacing w:before="20" w:after="40"/>
            </w:pPr>
            <w:r>
              <w:rPr>
                <w:rFonts w:eastAsia="Times New Roman" w:cs="Times New Roman"/>
                <w:sz w:val="18"/>
              </w:rPr>
              <w:t>Sai số tuyệt đối trung bình cho từng thông số sinh học:</w:t>
            </w:r>
          </w:p>
          <w:p w14:paraId="2E54F838" w14:textId="77777777" w:rsidR="00316C0A" w:rsidRDefault="00000000">
            <w:pPr>
              <w:spacing w:before="40" w:after="40"/>
            </w:pPr>
            <m:oMathPara>
              <m:oMath>
                <m:r>
                  <w:rPr>
                    <w:rFonts w:ascii="Cambria Math" w:hAnsi="Cambria Math"/>
                  </w:rPr>
                  <m:t xml:space="preserve">MAE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m:oMathPara>
          </w:p>
          <w:p w14:paraId="0CC35A15"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\mathrm{MAE}_{\mathrm{HR}} = \frac{1}{N}\sum_{i=1}^{N} |\mathrm{HR}_i - \widehat{\mathrm{HR}}_i|, \quad \mathrm{MAE}_{\mathrm{RR}} = \frac{1}{N}\sum_{i=1}^{N} |\mathrm{RR}_i - \widehat{\mathrm{RR}}_i|</w:t>
            </w:r>
          </w:p>
        </w:tc>
      </w:tr>
    </w:tbl>
    <w:p w14:paraId="30326D18" w14:textId="77777777" w:rsidR="00316C0A" w:rsidRDefault="00316C0A">
      <w:pPr>
        <w:spacing w:after="40"/>
      </w:pPr>
    </w:p>
    <w:p w14:paraId="198FED11" w14:textId="77777777" w:rsidR="00316C0A" w:rsidRDefault="00000000">
      <w:pPr>
        <w:spacing w:before="160" w:after="40"/>
      </w:pPr>
      <w:r>
        <w:rPr>
          <w:rFonts w:eastAsia="Times New Roman" w:cs="Times New Roman"/>
          <w:b/>
        </w:rPr>
        <w:t>Đề tài M6: DualTask AE, bẫy GAP so với trải phẳng</w:t>
      </w:r>
      <w:r>
        <w:rPr>
          <w:rFonts w:eastAsia="Times New Roman" w:cs="Times New Roman"/>
          <w:b/>
        </w:rPr>
        <w:br/>
      </w:r>
      <w:r>
        <w:rPr>
          <w:rFonts w:eastAsia="Times New Roman" w:cs="Times New Roman"/>
          <w:i/>
          <w:sz w:val="19"/>
        </w:rPr>
        <w:t>Sinh viên: Phan Hồng Phúc | Phân nhóm: Đa nhiệm | Dữ liệu thực nghiệm: DaLiA</w:t>
      </w:r>
    </w:p>
    <w:tbl>
      <w:tblPr>
        <w:tblW w:w="0" w:type="auto"/>
        <w:jc w:val="center"/>
        <w:tblLayout w:type="fixed"/>
        <w:tblLook w:val="04A0" w:firstRow="1" w:lastRow="0" w:firstColumn="1" w:lastColumn="0" w:noHBand="0" w:noVBand="1"/>
      </w:tblPr>
      <w:tblGrid>
        <w:gridCol w:w="4845"/>
        <w:gridCol w:w="4845"/>
      </w:tblGrid>
      <w:tr w:rsidR="00316C0A" w14:paraId="5B8EAADE"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1865342"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934D9A6" w14:textId="77777777" w:rsidR="00316C0A" w:rsidRDefault="00000000">
            <w:r>
              <w:rPr>
                <w:rFonts w:eastAsia="Times New Roman" w:cs="Times New Roman"/>
                <w:sz w:val="18"/>
              </w:rPr>
              <w:t>DualTask Autoencoder: Vừa thực hiện tái tạo tín hiệu chuỗi thời gian (Nhiệm vụ 1), vừa thực hiện phân loại hoạt động hoặc hồi quy nhịp tim (Nhiệm vụ 2). Thực nghiệm đối chứng cốt lõi: So sánh cơ chế gom đặc trưng tại tầng Bottleneck giữa Global Average Pooling (GAP) và Flattening (Trải phẳng).</w:t>
            </w:r>
          </w:p>
        </w:tc>
      </w:tr>
      <w:tr w:rsidR="00316C0A" w14:paraId="256859B8"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B3DE044" w14:textId="77777777" w:rsidR="00316C0A" w:rsidRDefault="00000000">
            <w:r>
              <w:rPr>
                <w:rFonts w:eastAsia="Times New Roman" w:cs="Times New Roman"/>
                <w:b/>
                <w:sz w:val="18"/>
              </w:rPr>
              <w:lastRenderedPageBreak/>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FD14D78" w14:textId="77777777" w:rsidR="00316C0A" w:rsidRDefault="00000000">
            <w:pPr>
              <w:spacing w:before="20" w:after="40"/>
            </w:pPr>
            <w:r>
              <w:rPr>
                <w:rFonts w:eastAsia="Times New Roman" w:cs="Times New Roman"/>
                <w:sz w:val="18"/>
              </w:rPr>
              <w:t>Hàm mất mát kết hợp đa nhiệm:</w:t>
            </w:r>
          </w:p>
          <w:p w14:paraId="7B95DA58" w14:textId="77777777" w:rsidR="00316C0A" w:rsidRDefault="00000000">
            <w:pPr>
              <w:spacing w:before="40" w:after="40"/>
            </w:pPr>
            <m:oMathPara>
              <m:oMath>
                <m:r>
                  <w:rPr>
                    <w:rFonts w:ascii="Cambria Math" w:hAnsi="Cambria Math"/>
                  </w:rPr>
                  <m:t xml:space="preserve">L = </m:t>
                </m:r>
                <m:sSub>
                  <m:sSubPr>
                    <m:ctrlPr>
                      <w:rPr>
                        <w:rFonts w:ascii="Cambria Math" w:hAnsi="Cambria Math"/>
                      </w:rPr>
                    </m:ctrlPr>
                  </m:sSubPr>
                  <m:e>
                    <m:r>
                      <w:rPr>
                        <w:rFonts w:ascii="Cambria Math" w:hAnsi="Cambria Math"/>
                      </w:rPr>
                      <m:t>L</m:t>
                    </m:r>
                  </m:e>
                  <m:sub>
                    <m:r>
                      <w:rPr>
                        <w:rFonts w:ascii="Cambria Math" w:hAnsi="Cambria Math"/>
                      </w:rPr>
                      <m:t>rec</m:t>
                    </m:r>
                  </m:sub>
                </m:sSub>
                <m:r>
                  <w:rPr>
                    <w:rFonts w:ascii="Cambria Math" w:hAnsi="Cambria Math"/>
                  </w:rPr>
                  <m:t xml:space="preserve"> + γ </m:t>
                </m:r>
                <m:sSub>
                  <m:sSubPr>
                    <m:ctrlPr>
                      <w:rPr>
                        <w:rFonts w:ascii="Cambria Math" w:hAnsi="Cambria Math"/>
                      </w:rPr>
                    </m:ctrlPr>
                  </m:sSubPr>
                  <m:e>
                    <m:r>
                      <w:rPr>
                        <w:rFonts w:ascii="Cambria Math" w:hAnsi="Cambria Math"/>
                      </w:rPr>
                      <m:t>L</m:t>
                    </m:r>
                  </m:e>
                  <m:sub>
                    <m:r>
                      <w:rPr>
                        <w:rFonts w:ascii="Cambria Math" w:hAnsi="Cambria Math"/>
                      </w:rPr>
                      <m:t>task</m:t>
                    </m:r>
                  </m:sub>
                </m:sSub>
              </m:oMath>
            </m:oMathPara>
          </w:p>
          <w:p w14:paraId="3EE6556F"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 = \mathcal{L}_{\mathrm{rec}}(x, \hat{x}) + \gamma \mathcal{L}_{\mathrm{task}}(y, \hat{y})</w:t>
            </w:r>
          </w:p>
        </w:tc>
      </w:tr>
      <w:tr w:rsidR="00316C0A" w14:paraId="43E77418"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F46ABE1"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53CADE1" w14:textId="77777777" w:rsidR="00316C0A" w:rsidRDefault="00000000">
            <w:r>
              <w:rPr>
                <w:rFonts w:eastAsia="Times New Roman" w:cs="Times New Roman"/>
                <w:sz w:val="18"/>
              </w:rPr>
              <w:t>So sánh trực diện 2 cấu hình Bottleneck (GAP vs Flattening) trên cùng một cấu trúc mạng trích xuất đặc trưng Backbone.</w:t>
            </w:r>
          </w:p>
        </w:tc>
      </w:tr>
      <w:tr w:rsidR="00316C0A" w14:paraId="1C318124"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15D9104"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D910732" w14:textId="77777777" w:rsidR="00316C0A" w:rsidRDefault="00000000">
            <w:pPr>
              <w:spacing w:before="20" w:after="40"/>
            </w:pPr>
            <w:r>
              <w:rPr>
                <w:rFonts w:eastAsia="Times New Roman" w:cs="Times New Roman"/>
                <w:sz w:val="18"/>
              </w:rPr>
              <w:t>Sai số tái tạo tín hiệu và số lượng tham số mô hình:</w:t>
            </w:r>
          </w:p>
          <w:p w14:paraId="5FCDBA3E" w14:textId="77777777" w:rsidR="00316C0A" w:rsidRDefault="00000000">
            <w:pPr>
              <w:spacing w:before="40" w:after="40"/>
            </w:pPr>
            <m:oMathPara>
              <m:oMath>
                <m:sSub>
                  <m:sSubPr>
                    <m:ctrlPr>
                      <w:rPr>
                        <w:rFonts w:ascii="Cambria Math" w:hAnsi="Cambria Math"/>
                      </w:rPr>
                    </m:ctrlPr>
                  </m:sSubPr>
                  <m:e>
                    <m:r>
                      <w:rPr>
                        <w:rFonts w:ascii="Cambria Math" w:hAnsi="Cambria Math"/>
                      </w:rPr>
                      <m:t>L</m:t>
                    </m:r>
                  </m:e>
                  <m:sub>
                    <m:r>
                      <w:rPr>
                        <w:rFonts w:ascii="Cambria Math" w:hAnsi="Cambria Math"/>
                      </w:rPr>
                      <m:t>rec</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oMath>
            </m:oMathPara>
          </w:p>
          <w:p w14:paraId="726EB563"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\mathcal{L}_{\mathrm{rec}} = \frac{1}{N}\sum_{i=1}^{N} (x_i - \hat{x}_i)^2, \quad N_{\mathrm{params}}(\mathrm{GAP}) \ll N_{\mathrm{params}}(\mathrm{Flatten})</w:t>
            </w:r>
          </w:p>
        </w:tc>
      </w:tr>
    </w:tbl>
    <w:p w14:paraId="32340464" w14:textId="77777777" w:rsidR="00316C0A" w:rsidRDefault="00316C0A">
      <w:pPr>
        <w:spacing w:after="40"/>
      </w:pPr>
    </w:p>
    <w:p w14:paraId="109940A8" w14:textId="77777777" w:rsidR="00316C0A" w:rsidRDefault="00000000">
      <w:pPr>
        <w:spacing w:before="160" w:after="40"/>
      </w:pPr>
      <w:r>
        <w:rPr>
          <w:rFonts w:eastAsia="Times New Roman" w:cs="Times New Roman"/>
          <w:b/>
        </w:rPr>
        <w:t>Đề tài M7: 50 lớp + 5 nhóm lớn (phân cấp)</w:t>
      </w:r>
      <w:r>
        <w:rPr>
          <w:rFonts w:eastAsia="Times New Roman" w:cs="Times New Roman"/>
          <w:b/>
        </w:rPr>
        <w:br/>
      </w:r>
      <w:r>
        <w:rPr>
          <w:rFonts w:eastAsia="Times New Roman" w:cs="Times New Roman"/>
          <w:i/>
          <w:sz w:val="19"/>
        </w:rPr>
        <w:t>Sinh viên: Dương Minh Duy | Phân nhóm: Đa nhiệm | Dữ liệu thực nghiệm: ESC-50</w:t>
      </w:r>
    </w:p>
    <w:tbl>
      <w:tblPr>
        <w:tblW w:w="0" w:type="auto"/>
        <w:jc w:val="center"/>
        <w:tblLayout w:type="fixed"/>
        <w:tblLook w:val="04A0" w:firstRow="1" w:lastRow="0" w:firstColumn="1" w:lastColumn="0" w:noHBand="0" w:noVBand="1"/>
      </w:tblPr>
      <w:tblGrid>
        <w:gridCol w:w="4845"/>
        <w:gridCol w:w="4845"/>
      </w:tblGrid>
      <w:tr w:rsidR="00316C0A" w14:paraId="6DB27CB0"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25215B7"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217FF87" w14:textId="77777777" w:rsidR="00316C0A" w:rsidRDefault="00000000">
            <w:r>
              <w:rPr>
                <w:rFonts w:eastAsia="Times New Roman" w:cs="Times New Roman"/>
                <w:sz w:val="18"/>
              </w:rPr>
              <w:t>Học đa nhiệm theo cấu trúc thứ bậc (Hierarchical Multi-Task Learning) trên phổ Log-mel: Backbone CNN phân nhánh thành: (Nhánh Coarse) Phân loại 5 nhóm lớn, (Nhánh Fine) Phân loại 50 lớp âm thanh cụ thể.</w:t>
            </w:r>
          </w:p>
        </w:tc>
      </w:tr>
      <w:tr w:rsidR="00316C0A" w14:paraId="02FA997D"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36650F1"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73C18C6" w14:textId="77777777" w:rsidR="00316C0A" w:rsidRDefault="00000000">
            <w:pPr>
              <w:spacing w:before="20" w:after="40"/>
            </w:pPr>
            <w:r>
              <w:rPr>
                <w:rFonts w:eastAsia="Times New Roman" w:cs="Times New Roman"/>
                <w:sz w:val="18"/>
              </w:rPr>
              <w:t>Hàm mất mát phân cấp có ràng buộc nhất quán cha - con:</w:t>
            </w:r>
          </w:p>
          <w:p w14:paraId="178F3B13" w14:textId="77777777" w:rsidR="00316C0A" w:rsidRDefault="00000000">
            <w:pPr>
              <w:spacing w:before="40" w:after="40"/>
            </w:pPr>
            <m:oMathPara>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coarse</m:t>
                    </m:r>
                  </m:sub>
                </m:sSub>
                <m:r>
                  <w:rPr>
                    <w:rFonts w:ascii="Cambria Math" w:hAnsi="Cambria Math"/>
                  </w:rPr>
                  <m:t xml:space="preserve"> + α </m:t>
                </m:r>
                <m:sSub>
                  <m:sSubPr>
                    <m:ctrlPr>
                      <w:rPr>
                        <w:rFonts w:ascii="Cambria Math" w:hAnsi="Cambria Math"/>
                      </w:rPr>
                    </m:ctrlPr>
                  </m:sSubPr>
                  <m:e>
                    <m:r>
                      <w:rPr>
                        <w:rFonts w:ascii="Cambria Math" w:hAnsi="Cambria Math"/>
                      </w:rPr>
                      <m:t>L</m:t>
                    </m:r>
                  </m:e>
                  <m:sub>
                    <m:r>
                      <w:rPr>
                        <w:rFonts w:ascii="Cambria Math" w:hAnsi="Cambria Math"/>
                      </w:rPr>
                      <m:t>fine</m:t>
                    </m:r>
                  </m:sub>
                </m:sSub>
                <m:r>
                  <w:rPr>
                    <w:rFonts w:ascii="Cambria Math" w:hAnsi="Cambria Math"/>
                  </w:rPr>
                  <m:t xml:space="preserve"> + β </m:t>
                </m:r>
                <m:sSub>
                  <m:sSubPr>
                    <m:ctrlPr>
                      <w:rPr>
                        <w:rFonts w:ascii="Cambria Math" w:hAnsi="Cambria Math"/>
                      </w:rPr>
                    </m:ctrlPr>
                  </m:sSubPr>
                  <m:e>
                    <m:r>
                      <w:rPr>
                        <w:rFonts w:ascii="Cambria Math" w:hAnsi="Cambria Math"/>
                      </w:rPr>
                      <m:t>L</m:t>
                    </m:r>
                  </m:e>
                  <m:sub>
                    <m:r>
                      <w:rPr>
                        <w:rFonts w:ascii="Cambria Math" w:hAnsi="Cambria Math"/>
                      </w:rPr>
                      <m:t>hierarchical</m:t>
                    </m:r>
                  </m:sub>
                </m:sSub>
              </m:oMath>
            </m:oMathPara>
          </w:p>
          <w:p w14:paraId="6CDA04E4"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\mathcal{L}_{\mathrm{total}} = \mathcal{L}_{\mathrm{coarse}} + \alpha \mathcal{L}_{\mathrm{fine}} + \beta \mathcal{L}_{\mathrm{hierarchical}}</w:t>
            </w:r>
          </w:p>
        </w:tc>
      </w:tr>
      <w:tr w:rsidR="00316C0A" w14:paraId="1F1FE8A6"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2DF1139"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2A4961F" w14:textId="77777777" w:rsidR="00316C0A" w:rsidRDefault="00000000">
            <w:r>
              <w:rPr>
                <w:rFonts w:eastAsia="Times New Roman" w:cs="Times New Roman"/>
                <w:sz w:val="18"/>
              </w:rPr>
              <w:t>Mô hình phân loại phẳng chuẩn (Flat Classification chỉ phân loại trực tiếp 50 lớp không phân cấp) và hệ thống phân loại tuần tự 2 giai đoạn độc lập.</w:t>
            </w:r>
          </w:p>
        </w:tc>
      </w:tr>
      <w:tr w:rsidR="00316C0A" w14:paraId="1877049F"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62CE36D"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31D8C24" w14:textId="77777777" w:rsidR="00316C0A" w:rsidRDefault="00000000">
            <w:pPr>
              <w:spacing w:before="20" w:after="40"/>
            </w:pPr>
            <w:r>
              <w:rPr>
                <w:rFonts w:eastAsia="Times New Roman" w:cs="Times New Roman"/>
                <w:sz w:val="18"/>
              </w:rPr>
              <w:t>Độ chính xác phân cấp 50 lớp âm thanh:</w:t>
            </w:r>
          </w:p>
          <w:p w14:paraId="3F95F5C1" w14:textId="77777777" w:rsidR="00316C0A" w:rsidRDefault="00000000">
            <w:pPr>
              <w:spacing w:before="40" w:after="40"/>
            </w:pPr>
            <m:oMathPara>
              <m:oMath>
                <m:r>
                  <w:rPr>
                    <w:rFonts w:ascii="Cambria Math" w:hAnsi="Cambria Math"/>
                  </w:rPr>
                  <m:t xml:space="preserve">Accuracy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cr m:val="double-struck"/>
                      </m:rPr>
                      <w:rPr>
                        <w:rFonts w:ascii="Cambria Math" w:hAnsi="Cambria Math"/>
                      </w:rPr>
                      <m:t>I</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m:oMathPara>
          </w:p>
          <w:p w14:paraId="7701BB2F"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\mathrm{Acc}_{\mathrm{fine}} = \frac{1}{N}\sum_{i=1}^{N} \mathbf{1}(\hat{y}_{\mathrm{fine},i} = y_{\mathrm{fine},i})</w:t>
            </w:r>
          </w:p>
        </w:tc>
      </w:tr>
    </w:tbl>
    <w:p w14:paraId="28F8F5B2" w14:textId="77777777" w:rsidR="00316C0A" w:rsidRDefault="00316C0A">
      <w:pPr>
        <w:spacing w:after="40"/>
      </w:pPr>
    </w:p>
    <w:p w14:paraId="71F66E66" w14:textId="77777777" w:rsidR="00316C0A" w:rsidRDefault="00000000">
      <w:pPr>
        <w:spacing w:before="160" w:after="40"/>
      </w:pPr>
      <w:r>
        <w:rPr>
          <w:rFonts w:eastAsia="Times New Roman" w:cs="Times New Roman"/>
          <w:b/>
        </w:rPr>
        <w:t>Đề tài M8: Siêu lớp + xoay tự giám sát</w:t>
      </w:r>
      <w:r>
        <w:rPr>
          <w:rFonts w:eastAsia="Times New Roman" w:cs="Times New Roman"/>
          <w:b/>
        </w:rPr>
        <w:br/>
      </w:r>
      <w:r>
        <w:rPr>
          <w:rFonts w:eastAsia="Times New Roman" w:cs="Times New Roman"/>
          <w:i/>
          <w:sz w:val="19"/>
        </w:rPr>
        <w:t>Sinh viên: Đinh Xuân Huy | Phân nhóm: Đa nhiệm | Dữ liệu thực nghiệm: CIFAR-10</w:t>
      </w:r>
    </w:p>
    <w:tbl>
      <w:tblPr>
        <w:tblW w:w="0" w:type="auto"/>
        <w:jc w:val="center"/>
        <w:tblLayout w:type="fixed"/>
        <w:tblLook w:val="04A0" w:firstRow="1" w:lastRow="0" w:firstColumn="1" w:lastColumn="0" w:noHBand="0" w:noVBand="1"/>
      </w:tblPr>
      <w:tblGrid>
        <w:gridCol w:w="4845"/>
        <w:gridCol w:w="4845"/>
      </w:tblGrid>
      <w:tr w:rsidR="00316C0A" w14:paraId="14539511"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5F63CDD"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2899CDD" w14:textId="77777777" w:rsidR="00316C0A" w:rsidRDefault="00000000">
            <w:r>
              <w:rPr>
                <w:rFonts w:eastAsia="Times New Roman" w:cs="Times New Roman"/>
                <w:sz w:val="18"/>
              </w:rPr>
              <w:t xml:space="preserve">Mô hình đa nhiệm kết hợp Học có giám sát và Học tự giám sát (Self-Supervised Learning): Backbone ResNet nhận diện đồng </w:t>
            </w:r>
            <w:r>
              <w:rPr>
                <w:rFonts w:eastAsia="Times New Roman" w:cs="Times New Roman"/>
                <w:sz w:val="18"/>
              </w:rPr>
              <w:lastRenderedPageBreak/>
              <w:t>thời: (1) Phân loại siêu lớp động vật vs phương tiện, (2) Dự đoán góc tự xoay ảnh (Self-supervised Rotation Prediction: 0°, 90°, 180°, 270°).</w:t>
            </w:r>
          </w:p>
        </w:tc>
      </w:tr>
      <w:tr w:rsidR="00316C0A" w14:paraId="70C7DE6F"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58A6B4A" w14:textId="77777777" w:rsidR="00316C0A" w:rsidRDefault="00000000">
            <w:r>
              <w:rPr>
                <w:rFonts w:eastAsia="Times New Roman" w:cs="Times New Roman"/>
                <w:b/>
                <w:sz w:val="18"/>
              </w:rPr>
              <w:lastRenderedPageBreak/>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A42E5FB" w14:textId="77777777" w:rsidR="00316C0A" w:rsidRDefault="00000000">
            <w:pPr>
              <w:spacing w:before="20" w:after="40"/>
            </w:pPr>
            <w:r>
              <w:rPr>
                <w:rFonts w:eastAsia="Times New Roman" w:cs="Times New Roman"/>
                <w:sz w:val="18"/>
              </w:rPr>
              <w:t>Hàm mất mát đa nhiệm kết hợp giám sát và tự giám sát:</w:t>
            </w:r>
          </w:p>
          <w:p w14:paraId="437D7778" w14:textId="77777777" w:rsidR="00316C0A" w:rsidRDefault="00000000">
            <w:pPr>
              <w:spacing w:before="40" w:after="40"/>
            </w:pPr>
            <m:oMathPara>
              <m:oMath>
                <m:r>
                  <w:rPr>
                    <w:rFonts w:ascii="Cambria Math" w:hAnsi="Cambria Math"/>
                  </w:rPr>
                  <m:t xml:space="preserve">L = </m:t>
                </m:r>
                <m:sSub>
                  <m:sSubPr>
                    <m:ctrlPr>
                      <w:rPr>
                        <w:rFonts w:ascii="Cambria Math" w:hAnsi="Cambria Math"/>
                      </w:rPr>
                    </m:ctrlPr>
                  </m:sSubPr>
                  <m:e>
                    <m:r>
                      <w:rPr>
                        <w:rFonts w:ascii="Cambria Math" w:hAnsi="Cambria Math"/>
                      </w:rPr>
                      <m:t>L</m:t>
                    </m:r>
                  </m:e>
                  <m:sub>
                    <m:r>
                      <w:rPr>
                        <w:rFonts w:ascii="Cambria Math" w:hAnsi="Cambria Math"/>
                      </w:rPr>
                      <m:t>sup</m:t>
                    </m:r>
                  </m:sub>
                </m:sSub>
                <m:r>
                  <w:rPr>
                    <w:rFonts w:ascii="Cambria Math" w:hAnsi="Cambria Math"/>
                  </w:rPr>
                  <m:t xml:space="preserve"> + λ </m:t>
                </m:r>
                <m:sSub>
                  <m:sSubPr>
                    <m:ctrlPr>
                      <w:rPr>
                        <w:rFonts w:ascii="Cambria Math" w:hAnsi="Cambria Math"/>
                      </w:rPr>
                    </m:ctrlPr>
                  </m:sSubPr>
                  <m:e>
                    <m:r>
                      <w:rPr>
                        <w:rFonts w:ascii="Cambria Math" w:hAnsi="Cambria Math"/>
                      </w:rPr>
                      <m:t>L</m:t>
                    </m:r>
                  </m:e>
                  <m:sub>
                    <m:r>
                      <w:rPr>
                        <w:rFonts w:ascii="Cambria Math" w:hAnsi="Cambria Math"/>
                      </w:rPr>
                      <m:t>rot</m:t>
                    </m:r>
                  </m:sub>
                </m:sSub>
              </m:oMath>
            </m:oMathPara>
          </w:p>
          <w:p w14:paraId="3F5D13A8"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 = \mathcal{L}_{\mathrm{superclass}}(\mathbf{y}_{\mathrm{sup}}, \hat{\mathbf{y}}_{\mathrm{sup}}) + \lambda \mathcal{L}_{\mathrm{rot}}(\mathbf{y}_{\mathrm{rot}}, \hat{\mathbf{y}}_{\mathrm{rot}})</w:t>
            </w:r>
          </w:p>
        </w:tc>
      </w:tr>
      <w:tr w:rsidR="00316C0A" w14:paraId="174F8F30"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EAD3053"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523BE7D" w14:textId="77777777" w:rsidR="00316C0A" w:rsidRDefault="00000000">
            <w:r>
              <w:rPr>
                <w:rFonts w:eastAsia="Times New Roman" w:cs="Times New Roman"/>
                <w:sz w:val="18"/>
              </w:rPr>
              <w:t>Mô hình chỉ huấn luyện có giám sát trên siêu lớp khi kích thước tập huấn luyện có nhãn bị giới hạn ở các mức 10%, 20%, 50% dữ liệu.</w:t>
            </w:r>
          </w:p>
        </w:tc>
      </w:tr>
      <w:tr w:rsidR="00316C0A" w14:paraId="25419B52"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234ECBE"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36B19BB" w14:textId="77777777" w:rsidR="00316C0A" w:rsidRDefault="00000000">
            <w:pPr>
              <w:spacing w:before="20" w:after="40"/>
            </w:pPr>
            <w:r>
              <w:rPr>
                <w:rFonts w:eastAsia="Times New Roman" w:cs="Times New Roman"/>
                <w:sz w:val="18"/>
              </w:rPr>
              <w:t>Độ chính xác phân loại trên tập kiểm thử CIFAR-10:</w:t>
            </w:r>
          </w:p>
          <w:p w14:paraId="5EC6D334" w14:textId="77777777" w:rsidR="00316C0A" w:rsidRDefault="00000000">
            <w:pPr>
              <w:spacing w:before="40" w:after="40"/>
            </w:pPr>
            <m:oMathPara>
              <m:oMath>
                <m:r>
                  <w:rPr>
                    <w:rFonts w:ascii="Cambria Math" w:hAnsi="Cambria Math"/>
                  </w:rPr>
                  <m:t xml:space="preserve">Accuracy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cr m:val="double-struck"/>
                      </m:rPr>
                      <w:rPr>
                        <w:rFonts w:ascii="Cambria Math" w:hAnsi="Cambria Math"/>
                      </w:rPr>
                      <m:t>I</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m:oMathPara>
          </w:p>
          <w:p w14:paraId="0CA15B8B"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\mathrm{Accuracy} = \frac{1}{N}\sum_{i=1}^{N} \mathbf{1}(\hat{y}_i = y_i)</w:t>
            </w:r>
          </w:p>
        </w:tc>
      </w:tr>
    </w:tbl>
    <w:p w14:paraId="60F058A0" w14:textId="77777777" w:rsidR="00316C0A" w:rsidRDefault="00316C0A">
      <w:pPr>
        <w:spacing w:after="40"/>
      </w:pPr>
    </w:p>
    <w:p w14:paraId="7F84E908" w14:textId="77777777" w:rsidR="00316C0A" w:rsidRDefault="00000000">
      <w:pPr>
        <w:spacing w:before="160" w:after="40"/>
      </w:pPr>
      <w:r>
        <w:rPr>
          <w:rFonts w:eastAsia="Times New Roman" w:cs="Times New Roman"/>
          <w:b/>
        </w:rPr>
        <w:t>Đề tài M9: HR + phát hiện vận động</w:t>
      </w:r>
      <w:r>
        <w:rPr>
          <w:rFonts w:eastAsia="Times New Roman" w:cs="Times New Roman"/>
          <w:b/>
        </w:rPr>
        <w:br/>
      </w:r>
      <w:r>
        <w:rPr>
          <w:rFonts w:eastAsia="Times New Roman" w:cs="Times New Roman"/>
          <w:i/>
          <w:sz w:val="19"/>
        </w:rPr>
        <w:t>Sinh viên: Trần Minh Huy | Phân nhóm: Đa nhiệm | Dữ liệu thực nghiệm: DaLiA</w:t>
      </w:r>
    </w:p>
    <w:tbl>
      <w:tblPr>
        <w:tblW w:w="0" w:type="auto"/>
        <w:jc w:val="center"/>
        <w:tblLayout w:type="fixed"/>
        <w:tblLook w:val="04A0" w:firstRow="1" w:lastRow="0" w:firstColumn="1" w:lastColumn="0" w:noHBand="0" w:noVBand="1"/>
      </w:tblPr>
      <w:tblGrid>
        <w:gridCol w:w="4845"/>
        <w:gridCol w:w="4845"/>
      </w:tblGrid>
      <w:tr w:rsidR="00316C0A" w14:paraId="43627DD7"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8ECE23A"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2AF8A89" w14:textId="77777777" w:rsidR="00316C0A" w:rsidRDefault="00000000">
            <w:r>
              <w:rPr>
                <w:rFonts w:eastAsia="Times New Roman" w:cs="Times New Roman"/>
                <w:sz w:val="18"/>
              </w:rPr>
              <w:t>Backbone 1D-CNN tiếp nhận tín hiệu kết hợp PPG và gia tốc ACC. Hai đầu ra đa nhiệm gồm: (1) Phát hiện trạng thái vận động mạnh gây nhiễu biến dạng quang học (Motion Artifact Detection - Binary Classification: Tĩnh vs Vận động), (2) Hồi quy nhịp tim (HR).</w:t>
            </w:r>
          </w:p>
        </w:tc>
      </w:tr>
      <w:tr w:rsidR="00316C0A" w14:paraId="617C3CA1"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482734E"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B8E34C8" w14:textId="77777777" w:rsidR="00316C0A" w:rsidRDefault="00000000">
            <w:pPr>
              <w:spacing w:before="20" w:after="40"/>
            </w:pPr>
            <w:r>
              <w:rPr>
                <w:rFonts w:eastAsia="Times New Roman" w:cs="Times New Roman"/>
                <w:sz w:val="18"/>
              </w:rPr>
              <w:t>Hàm mất mát đa nhiệm kết hợp phân loại nhị phân và hồi quy:</w:t>
            </w:r>
          </w:p>
          <w:p w14:paraId="698B8E08" w14:textId="77777777" w:rsidR="00316C0A" w:rsidRDefault="00000000">
            <w:pPr>
              <w:spacing w:before="40" w:after="40"/>
            </w:pPr>
            <m:oMathPara>
              <m:oMath>
                <m:r>
                  <w:rPr>
                    <w:rFonts w:ascii="Cambria Math" w:hAnsi="Cambria Math"/>
                  </w:rPr>
                  <m:t xml:space="preserve">L = </m:t>
                </m:r>
                <m:sSub>
                  <m:sSubPr>
                    <m:ctrlPr>
                      <w:rPr>
                        <w:rFonts w:ascii="Cambria Math" w:hAnsi="Cambria Math"/>
                      </w:rPr>
                    </m:ctrlPr>
                  </m:sSubPr>
                  <m:e>
                    <m:r>
                      <w:rPr>
                        <w:rFonts w:ascii="Cambria Math" w:hAnsi="Cambria Math"/>
                      </w:rPr>
                      <m:t>L</m:t>
                    </m:r>
                  </m:e>
                  <m:sub>
                    <m:r>
                      <w:rPr>
                        <w:rFonts w:ascii="Cambria Math" w:hAnsi="Cambria Math"/>
                      </w:rPr>
                      <m:t>motion</m:t>
                    </m:r>
                  </m:sub>
                </m:sSub>
                <m:r>
                  <w:rPr>
                    <w:rFonts w:ascii="Cambria Math" w:hAnsi="Cambria Math"/>
                  </w:rPr>
                  <m:t xml:space="preserve"> + μ </m:t>
                </m:r>
                <m:sSub>
                  <m:sSubPr>
                    <m:ctrlPr>
                      <w:rPr>
                        <w:rFonts w:ascii="Cambria Math" w:hAnsi="Cambria Math"/>
                      </w:rPr>
                    </m:ctrlPr>
                  </m:sSubPr>
                  <m:e>
                    <m:r>
                      <w:rPr>
                        <w:rFonts w:ascii="Cambria Math" w:hAnsi="Cambria Math"/>
                      </w:rPr>
                      <m:t>L</m:t>
                    </m:r>
                  </m:e>
                  <m:sub>
                    <m:r>
                      <w:rPr>
                        <w:rFonts w:ascii="Cambria Math" w:hAnsi="Cambria Math"/>
                      </w:rPr>
                      <m:t>HR</m:t>
                    </m:r>
                  </m:sub>
                </m:sSub>
              </m:oMath>
            </m:oMathPara>
          </w:p>
          <w:p w14:paraId="29D4BDA5"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 = \mathcal{L}_{\mathrm{motion\_BCE}}(m, \hat{m}) + \mu \cdot \mathrm{Smooth}_{L1}(\mathrm{HR} - \widehat{\mathrm{HR}})</w:t>
            </w:r>
          </w:p>
        </w:tc>
      </w:tr>
      <w:tr w:rsidR="00316C0A" w14:paraId="3F560B2D"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62ED695"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DEB1A1F" w14:textId="77777777" w:rsidR="00316C0A" w:rsidRDefault="00000000">
            <w:r>
              <w:rPr>
                <w:rFonts w:eastAsia="Times New Roman" w:cs="Times New Roman"/>
                <w:sz w:val="18"/>
              </w:rPr>
              <w:t>Mô hình hồi quy nhịp tim đơn nhiệm không sử dụng nhãn giám sát trạng thái vận động.</w:t>
            </w:r>
          </w:p>
        </w:tc>
      </w:tr>
      <w:tr w:rsidR="00316C0A" w14:paraId="084B0CE4"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2F7972F"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F6FDE1C" w14:textId="77777777" w:rsidR="00316C0A" w:rsidRDefault="00000000">
            <w:pPr>
              <w:spacing w:before="20" w:after="40"/>
            </w:pPr>
            <w:r>
              <w:rPr>
                <w:rFonts w:eastAsia="Times New Roman" w:cs="Times New Roman"/>
                <w:sz w:val="18"/>
              </w:rPr>
              <w:t>Sai số nhịp tim MAE phân tách theo trạng thái tĩnh và vận động:</w:t>
            </w:r>
          </w:p>
          <w:p w14:paraId="11A8B191" w14:textId="77777777" w:rsidR="00316C0A" w:rsidRDefault="00000000">
            <w:pPr>
              <w:spacing w:before="40" w:after="40"/>
            </w:pPr>
            <m:oMathPara>
              <m:oMath>
                <m:r>
                  <w:rPr>
                    <w:rFonts w:ascii="Cambria Math" w:hAnsi="Cambria Math"/>
                  </w:rPr>
                  <m:t xml:space="preserve">MAE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m:oMathPara>
          </w:p>
          <w:p w14:paraId="0FB0AF8A"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\mathrm{MAE}_{\mathrm{Rest}} = \frac{1}{N_{\mathrm{rest}}}\sum |\mathrm{HR} - \widehat{\mathrm{HR}}|, \quad \mathrm{MAE}_{\mathrm{Motion}} = \frac{1}{N_{\mathrm{motion}}}\sum |\mathrm{HR} - \widehat{\mathrm{HR}}|</w:t>
            </w:r>
          </w:p>
        </w:tc>
      </w:tr>
    </w:tbl>
    <w:p w14:paraId="423A2C71" w14:textId="77777777" w:rsidR="00316C0A" w:rsidRDefault="00316C0A">
      <w:pPr>
        <w:spacing w:after="40"/>
      </w:pPr>
    </w:p>
    <w:p w14:paraId="4CC7CBEF" w14:textId="77777777" w:rsidR="00316C0A" w:rsidRDefault="00000000">
      <w:pPr>
        <w:spacing w:before="160" w:after="40"/>
      </w:pPr>
      <w:r>
        <w:rPr>
          <w:rFonts w:eastAsia="Times New Roman" w:cs="Times New Roman"/>
          <w:b/>
        </w:rPr>
        <w:t>Đề tài G1: cVAE sinh chữ số nói, kiểm định TSTR</w:t>
      </w:r>
      <w:r>
        <w:rPr>
          <w:rFonts w:eastAsia="Times New Roman" w:cs="Times New Roman"/>
          <w:b/>
        </w:rPr>
        <w:br/>
      </w:r>
      <w:r>
        <w:rPr>
          <w:rFonts w:eastAsia="Times New Roman" w:cs="Times New Roman"/>
          <w:i/>
          <w:sz w:val="19"/>
        </w:rPr>
        <w:t>Sinh viên: Đặng Quốc Thanh Tài | Phân nhóm: Tạo sinh | Dữ liệu thực nghiệm: FSDD</w:t>
      </w:r>
    </w:p>
    <w:tbl>
      <w:tblPr>
        <w:tblW w:w="0" w:type="auto"/>
        <w:jc w:val="center"/>
        <w:tblLayout w:type="fixed"/>
        <w:tblLook w:val="04A0" w:firstRow="1" w:lastRow="0" w:firstColumn="1" w:lastColumn="0" w:noHBand="0" w:noVBand="1"/>
      </w:tblPr>
      <w:tblGrid>
        <w:gridCol w:w="4845"/>
        <w:gridCol w:w="4845"/>
      </w:tblGrid>
      <w:tr w:rsidR="00316C0A" w14:paraId="15D7A71E"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7E76458"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301599C" w14:textId="77777777" w:rsidR="00316C0A" w:rsidRDefault="00000000">
            <w:r>
              <w:rPr>
                <w:rFonts w:eastAsia="Times New Roman" w:cs="Times New Roman"/>
                <w:sz w:val="18"/>
              </w:rPr>
              <w:t>Conditional Variational Autoencoder (cVAE): Vector điều kiện nhãn chữ số c ∈ {0..9} được đưa đồng thời vào mạng trích xuất Encoder q_ϕ(z|x,c) và mạng giải mã Decoder p_θ(x|z,c). Mô hình học phân phối tiềm ẩn và sinh phổ âm thanh tương ứng với nhãn mong muốn.</w:t>
            </w:r>
          </w:p>
        </w:tc>
      </w:tr>
      <w:tr w:rsidR="00316C0A" w14:paraId="5472E76B"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D32DDAD"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36EFD07" w14:textId="77777777" w:rsidR="00316C0A" w:rsidRDefault="00000000">
            <w:pPr>
              <w:spacing w:before="20" w:after="40"/>
            </w:pPr>
            <w:r>
              <w:rPr>
                <w:rFonts w:eastAsia="Times New Roman" w:cs="Times New Roman"/>
                <w:sz w:val="18"/>
              </w:rPr>
              <w:t>Hàm biên dưới biến phân có điều kiện (Conditional ELBO):</w:t>
            </w:r>
          </w:p>
          <w:p w14:paraId="03EDE4D1" w14:textId="77777777" w:rsidR="00316C0A" w:rsidRDefault="00000000">
            <w:pPr>
              <w:spacing w:before="40" w:after="40"/>
            </w:pPr>
            <m:oMathPara>
              <m:oMath>
                <m:sSub>
                  <m:sSubPr>
                    <m:ctrlPr>
                      <w:rPr>
                        <w:rFonts w:ascii="Cambria Math" w:hAnsi="Cambria Math"/>
                      </w:rPr>
                    </m:ctrlPr>
                  </m:sSubPr>
                  <m:e>
                    <m:r>
                      <w:rPr>
                        <w:rFonts w:ascii="Cambria Math" w:hAnsi="Cambria Math"/>
                      </w:rPr>
                      <m:t>L</m:t>
                    </m:r>
                  </m:e>
                  <m:sub>
                    <m:r>
                      <w:rPr>
                        <w:rFonts w:ascii="Cambria Math" w:hAnsi="Cambria Math"/>
                      </w:rPr>
                      <m:t>cVAE</m:t>
                    </m:r>
                  </m:sub>
                </m:sSub>
                <m:r>
                  <w:rPr>
                    <w:rFonts w:ascii="Cambria Math" w:hAnsi="Cambria Math"/>
                  </w:rPr>
                  <m:t xml:space="preserve"> = -</m:t>
                </m:r>
                <m:sSub>
                  <m:sSubPr>
                    <m:ctrlPr>
                      <w:rPr>
                        <w:rFonts w:ascii="Cambria Math" w:hAnsi="Cambria Math"/>
                      </w:rPr>
                    </m:ctrlPr>
                  </m:sSubPr>
                  <m:e>
                    <m:r>
                      <m:rPr>
                        <m:scr m:val="double-struck"/>
                      </m:rPr>
                      <w:rPr>
                        <w:rFonts w:ascii="Cambria Math" w:hAnsi="Cambria Math"/>
                      </w:rPr>
                      <m:t>E</m:t>
                    </m:r>
                  </m:e>
                  <m:sub>
                    <m:r>
                      <w:rPr>
                        <w:rFonts w:ascii="Cambria Math" w:hAnsi="Cambria Math"/>
                      </w:rPr>
                      <m:t>q(z|x,c)</m:t>
                    </m:r>
                  </m:sub>
                </m:sSub>
                <m:d>
                  <m:dPr>
                    <m:begChr m:val="["/>
                    <m:endChr m:val="]"/>
                    <m:ctrlPr>
                      <w:rPr>
                        <w:rFonts w:ascii="Cambria Math" w:hAnsi="Cambria Math"/>
                      </w:rPr>
                    </m:ctrlPr>
                  </m:dPr>
                  <m:e>
                    <m:r>
                      <w:rPr>
                        <w:rFonts w:ascii="Cambria Math" w:hAnsi="Cambria Math"/>
                      </w:rPr>
                      <m:t>ln p(x|z,c)</m:t>
                    </m:r>
                  </m:e>
                </m:d>
                <m:r>
                  <w:rPr>
                    <w:rFonts w:ascii="Cambria Math" w:hAnsi="Cambria Math"/>
                  </w:rPr>
                  <m:t xml:space="preserve"> + β </m:t>
                </m:r>
                <m:sSub>
                  <m:sSubPr>
                    <m:ctrlPr>
                      <w:rPr>
                        <w:rFonts w:ascii="Cambria Math" w:hAnsi="Cambria Math"/>
                      </w:rPr>
                    </m:ctrlPr>
                  </m:sSubPr>
                  <m:e>
                    <m:r>
                      <w:rPr>
                        <w:rFonts w:ascii="Cambria Math" w:hAnsi="Cambria Math"/>
                      </w:rPr>
                      <m:t>D</m:t>
                    </m:r>
                  </m:e>
                  <m:sub>
                    <m:r>
                      <w:rPr>
                        <w:rFonts w:ascii="Cambria Math" w:hAnsi="Cambria Math"/>
                      </w:rPr>
                      <m:t>KL</m:t>
                    </m:r>
                  </m:sub>
                </m:sSub>
                <m:d>
                  <m:dPr>
                    <m:ctrlPr>
                      <w:rPr>
                        <w:rFonts w:ascii="Cambria Math" w:hAnsi="Cambria Math"/>
                      </w:rPr>
                    </m:ctrlPr>
                  </m:dPr>
                  <m:e>
                    <m:r>
                      <w:rPr>
                        <w:rFonts w:ascii="Cambria Math" w:hAnsi="Cambria Math"/>
                      </w:rPr>
                      <m:t>q(z|x,c) ∥ p(z|c)</m:t>
                    </m:r>
                  </m:e>
                </m:d>
              </m:oMath>
            </m:oMathPara>
          </w:p>
          <w:p w14:paraId="586FCF5C"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\mathcal{L}_{\mathrm{cVAE}}(\theta, \phi) = -\mathbb{E}_{q_\phi(\mathbf{z}|\mathbf{x},\mathbf{c})}[\ln p_\theta(\mathbf{x}|\mathbf{z},\mathbf{c})] + \beta D_{\mathrm{KL}}(q_\phi(\mathbf{z}|\mathbf{x},\mathbf{c}) \,\|\, p(\mathbf{z}|\mathbf{c}))</w:t>
            </w:r>
          </w:p>
        </w:tc>
      </w:tr>
      <w:tr w:rsidR="00316C0A" w14:paraId="644C8157"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724DC65"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C27F771" w14:textId="77777777" w:rsidR="00316C0A" w:rsidRDefault="00000000">
            <w:r>
              <w:rPr>
                <w:rFonts w:eastAsia="Times New Roman" w:cs="Times New Roman"/>
                <w:sz w:val="18"/>
              </w:rPr>
              <w:t>Quy trình kiểm định chuẩn Train on Real, Test on Real (TRTR) trên cùng kiến trúc bộ phân loại.</w:t>
            </w:r>
          </w:p>
        </w:tc>
      </w:tr>
      <w:tr w:rsidR="00316C0A" w14:paraId="54709C43"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60AD7E5"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9095E9B" w14:textId="77777777" w:rsidR="00316C0A" w:rsidRDefault="00000000">
            <w:pPr>
              <w:spacing w:before="20" w:after="40"/>
            </w:pPr>
            <w:r>
              <w:rPr>
                <w:rFonts w:eastAsia="Times New Roman" w:cs="Times New Roman"/>
                <w:sz w:val="18"/>
              </w:rPr>
              <w:t>Độ chính xác kiểm định TSTR (Train on Synthetic, Test on Real):</w:t>
            </w:r>
          </w:p>
          <w:p w14:paraId="077F482A" w14:textId="77777777" w:rsidR="00316C0A" w:rsidRDefault="00000000">
            <w:pPr>
              <w:spacing w:before="40" w:after="40"/>
            </w:pPr>
            <m:oMathPara>
              <m:oMath>
                <m:sSub>
                  <m:sSubPr>
                    <m:ctrlPr>
                      <w:rPr>
                        <w:rFonts w:ascii="Cambria Math" w:hAnsi="Cambria Math"/>
                      </w:rPr>
                    </m:ctrlPr>
                  </m:sSubPr>
                  <m:e>
                    <m:r>
                      <w:rPr>
                        <w:rFonts w:ascii="Cambria Math" w:hAnsi="Cambria Math"/>
                      </w:rPr>
                      <m:t>Acc</m:t>
                    </m:r>
                  </m:e>
                  <m:sub>
                    <m:r>
                      <w:rPr>
                        <w:rFonts w:ascii="Cambria Math" w:hAnsi="Cambria Math"/>
                      </w:rPr>
                      <m:t>TSTR</m:t>
                    </m:r>
                  </m:sub>
                </m:sSub>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real</m:t>
                        </m:r>
                      </m:sub>
                    </m:sSub>
                  </m:den>
                </m:f>
                <m:nary>
                  <m:naryPr>
                    <m:chr m:val="∑"/>
                    <m:limLoc m:val="undOvr"/>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real</m:t>
                        </m:r>
                      </m:sub>
                    </m:sSub>
                  </m:sup>
                  <m:e>
                    <m:r>
                      <m:rPr>
                        <m:scr m:val="double-struck"/>
                      </m:rP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syn</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real</m:t>
                                </m:r>
                              </m:sup>
                            </m:sSubSup>
                          </m:e>
                        </m:d>
                        <m:r>
                          <w:rPr>
                            <w:rFonts w:ascii="Cambria Math" w:hAnsi="Cambria Math"/>
                          </w:rPr>
                          <m:t xml:space="preserve"> =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real</m:t>
                            </m:r>
                          </m:sup>
                        </m:sSubSup>
                      </m:e>
                    </m:d>
                  </m:e>
                </m:nary>
              </m:oMath>
            </m:oMathPara>
          </w:p>
          <w:p w14:paraId="39001D4B"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\mathrm{Acc}_{\mathrm{TSTR}} = \frac{1}{N_{\mathrm{real}}}\sum_{i=1}^{N_{\mathrm{real}}} \mathbf{1}(f_{\mathrm{syn}}(\mathbf{x}_i^{\mathrm{real}}) = y_i^{\mathrm{real}})</w:t>
            </w:r>
          </w:p>
        </w:tc>
      </w:tr>
    </w:tbl>
    <w:p w14:paraId="7F27A442" w14:textId="77777777" w:rsidR="00316C0A" w:rsidRDefault="00316C0A">
      <w:pPr>
        <w:spacing w:after="40"/>
      </w:pPr>
    </w:p>
    <w:p w14:paraId="2ED563BA" w14:textId="77777777" w:rsidR="00316C0A" w:rsidRDefault="00000000">
      <w:pPr>
        <w:spacing w:before="160" w:after="40"/>
      </w:pPr>
      <w:r>
        <w:rPr>
          <w:rFonts w:eastAsia="Times New Roman" w:cs="Times New Roman"/>
          <w:b/>
        </w:rPr>
        <w:t>Đề tài G2: cVAE sinh PPG theo nhịp tim</w:t>
      </w:r>
      <w:r>
        <w:rPr>
          <w:rFonts w:eastAsia="Times New Roman" w:cs="Times New Roman"/>
          <w:b/>
        </w:rPr>
        <w:br/>
      </w:r>
      <w:r>
        <w:rPr>
          <w:rFonts w:eastAsia="Times New Roman" w:cs="Times New Roman"/>
          <w:i/>
          <w:sz w:val="19"/>
        </w:rPr>
        <w:t>Sinh viên: Phạm Đăng Quang | Phân nhóm: Tạo sinh | Dữ liệu thực nghiệm: DaLiA</w:t>
      </w:r>
    </w:p>
    <w:tbl>
      <w:tblPr>
        <w:tblW w:w="0" w:type="auto"/>
        <w:jc w:val="center"/>
        <w:tblLayout w:type="fixed"/>
        <w:tblLook w:val="04A0" w:firstRow="1" w:lastRow="0" w:firstColumn="1" w:lastColumn="0" w:noHBand="0" w:noVBand="1"/>
      </w:tblPr>
      <w:tblGrid>
        <w:gridCol w:w="4845"/>
        <w:gridCol w:w="4845"/>
      </w:tblGrid>
      <w:tr w:rsidR="00316C0A" w14:paraId="1451D0ED"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B5F91D7"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C6AB295" w14:textId="77777777" w:rsidR="00316C0A" w:rsidRDefault="00000000">
            <w:r>
              <w:rPr>
                <w:rFonts w:eastAsia="Times New Roman" w:cs="Times New Roman"/>
                <w:sz w:val="18"/>
              </w:rPr>
              <w:t>1D-cVAE tổng hợp dạng sóng tín hiệu quang thể tích PPG theo nhịp tim chỉ định (Target HR conditioning, ví dụ: HR = 60, 80, 120 bpm). Encoder và Decoder nhận thông tin chuỗi sóng và nhịp tim mục tiêu.</w:t>
            </w:r>
          </w:p>
        </w:tc>
      </w:tr>
      <w:tr w:rsidR="00316C0A" w14:paraId="74BE7464"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1C8E2ED"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2B654DF" w14:textId="77777777" w:rsidR="00316C0A" w:rsidRDefault="00000000">
            <w:pPr>
              <w:spacing w:before="20" w:after="40"/>
            </w:pPr>
            <w:r>
              <w:rPr>
                <w:rFonts w:eastAsia="Times New Roman" w:cs="Times New Roman"/>
                <w:sz w:val="18"/>
              </w:rPr>
              <w:t>Hàm mất mát biến phân có ràng buộc sai số nhịp tim đỉnh sóng:</w:t>
            </w:r>
          </w:p>
          <w:p w14:paraId="17E2C063" w14:textId="77777777" w:rsidR="00316C0A" w:rsidRDefault="00000000">
            <w:pPr>
              <w:spacing w:before="40" w:after="40"/>
            </w:pPr>
            <m:oMathPara>
              <m:oMath>
                <m:r>
                  <w:rPr>
                    <w:rFonts w:ascii="Cambria Math" w:hAnsi="Cambria Math"/>
                  </w:rPr>
                  <m:t xml:space="preserve">L = </m:t>
                </m:r>
                <m:sSub>
                  <m:sSubPr>
                    <m:ctrlPr>
                      <w:rPr>
                        <w:rFonts w:ascii="Cambria Math" w:hAnsi="Cambria Math"/>
                      </w:rPr>
                    </m:ctrlPr>
                  </m:sSubPr>
                  <m:e>
                    <m:r>
                      <w:rPr>
                        <w:rFonts w:ascii="Cambria Math" w:hAnsi="Cambria Math"/>
                      </w:rPr>
                      <m:t>L</m:t>
                    </m:r>
                  </m:e>
                  <m:sub>
                    <m:r>
                      <w:rPr>
                        <w:rFonts w:ascii="Cambria Math" w:hAnsi="Cambria Math"/>
                      </w:rPr>
                      <m:t>rec</m:t>
                    </m:r>
                  </m:sub>
                </m:sSub>
                <m:r>
                  <w:rPr>
                    <w:rFonts w:ascii="Cambria Math" w:hAnsi="Cambria Math"/>
                  </w:rPr>
                  <m:t xml:space="preserve"> + β </m:t>
                </m:r>
                <m:sSub>
                  <m:sSubPr>
                    <m:ctrlPr>
                      <w:rPr>
                        <w:rFonts w:ascii="Cambria Math" w:hAnsi="Cambria Math"/>
                      </w:rPr>
                    </m:ctrlPr>
                  </m:sSubPr>
                  <m:e>
                    <m:r>
                      <w:rPr>
                        <w:rFonts w:ascii="Cambria Math" w:hAnsi="Cambria Math"/>
                      </w:rPr>
                      <m:t>D</m:t>
                    </m:r>
                  </m:e>
                  <m:sub>
                    <m:r>
                      <w:rPr>
                        <w:rFonts w:ascii="Cambria Math" w:hAnsi="Cambria Math"/>
                      </w:rPr>
                      <m:t>KL</m:t>
                    </m:r>
                  </m:sub>
                </m:sSub>
                <m:r>
                  <w:rPr>
                    <w:rFonts w:ascii="Cambria Math" w:hAnsi="Cambria Math"/>
                  </w:rPr>
                  <m:t xml:space="preserve"> + λ |HR(</m:t>
                </m:r>
                <m:acc>
                  <m:accPr>
                    <m:ctrlPr>
                      <w:rPr>
                        <w:rFonts w:ascii="Cambria Math" w:hAnsi="Cambria Math"/>
                      </w:rPr>
                    </m:ctrlPr>
                  </m:accPr>
                  <m:e>
                    <m:r>
                      <w:rPr>
                        <w:rFonts w:ascii="Cambria Math" w:hAnsi="Cambria Math"/>
                      </w:rPr>
                      <m:t>x</m:t>
                    </m:r>
                  </m:e>
                </m:acc>
                <m:r>
                  <w:rPr>
                    <w:rFonts w:ascii="Cambria Math" w:hAnsi="Cambria Math"/>
                  </w:rPr>
                  <m:t xml:space="preserve">) - </m:t>
                </m:r>
                <m:sSub>
                  <m:sSubPr>
                    <m:ctrlPr>
                      <w:rPr>
                        <w:rFonts w:ascii="Cambria Math" w:hAnsi="Cambria Math"/>
                      </w:rPr>
                    </m:ctrlPr>
                  </m:sSubPr>
                  <m:e>
                    <m:r>
                      <w:rPr>
                        <w:rFonts w:ascii="Cambria Math" w:hAnsi="Cambria Math"/>
                      </w:rPr>
                      <m:t>HR</m:t>
                    </m:r>
                  </m:e>
                  <m:sub>
                    <m:r>
                      <w:rPr>
                        <w:rFonts w:ascii="Cambria Math" w:hAnsi="Cambria Math"/>
                      </w:rPr>
                      <m:t>target</m:t>
                    </m:r>
                  </m:sub>
                </m:sSub>
                <m:r>
                  <w:rPr>
                    <w:rFonts w:ascii="Cambria Math" w:hAnsi="Cambria Math"/>
                  </w:rPr>
                  <m:t>|</m:t>
                </m:r>
              </m:oMath>
            </m:oMathPara>
          </w:p>
          <w:p w14:paraId="70FB537A"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 = \mathcal{L}_{\mathrm{rec}} + \beta D_{\mathrm{KL}} + \lambda |\mathrm{HR}(\hat{\mathbf{x}}) - \mathrm{HR}_{\mathrm{target}}|</w:t>
            </w:r>
          </w:p>
        </w:tc>
      </w:tr>
      <w:tr w:rsidR="00316C0A" w14:paraId="6EDB5644"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98410F2"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A8AEE0D" w14:textId="77777777" w:rsidR="00316C0A" w:rsidRDefault="00000000">
            <w:r>
              <w:rPr>
                <w:rFonts w:eastAsia="Times New Roman" w:cs="Times New Roman"/>
                <w:sz w:val="18"/>
              </w:rPr>
              <w:t>Thuật toán mô phỏng hình học dựa trên tổng các hàm Gaussian (Gaussian Waveform Synthesis Model).</w:t>
            </w:r>
          </w:p>
        </w:tc>
      </w:tr>
      <w:tr w:rsidR="00316C0A" w14:paraId="23BBCACE"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F895DF8" w14:textId="77777777" w:rsidR="00316C0A" w:rsidRDefault="00000000">
            <w:r>
              <w:rPr>
                <w:rFonts w:eastAsia="Times New Roman" w:cs="Times New Roman"/>
                <w:b/>
                <w:sz w:val="18"/>
              </w:rPr>
              <w:lastRenderedPageBreak/>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3E6E942" w14:textId="77777777" w:rsidR="00316C0A" w:rsidRDefault="00000000">
            <w:pPr>
              <w:spacing w:before="20" w:after="40"/>
            </w:pPr>
            <w:r>
              <w:rPr>
                <w:rFonts w:eastAsia="Times New Roman" w:cs="Times New Roman"/>
                <w:sz w:val="18"/>
              </w:rPr>
              <w:t>Sai số tuyệt đối MAE giữa nhịp tim sóng sinh nhân tạo và nhịp tim điều kiện:</w:t>
            </w:r>
          </w:p>
          <w:p w14:paraId="4C8F4DAF" w14:textId="77777777" w:rsidR="00316C0A" w:rsidRDefault="00000000">
            <w:pPr>
              <w:spacing w:before="40" w:after="40"/>
            </w:pPr>
            <m:oMathPara>
              <m:oMath>
                <m:r>
                  <w:rPr>
                    <w:rFonts w:ascii="Cambria Math" w:hAnsi="Cambria Math"/>
                  </w:rPr>
                  <m:t xml:space="preserve">MAE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m:oMathPara>
          </w:p>
          <w:p w14:paraId="30A42212"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\mathrm{MAE}_{\mathrm{HR}} = \frac{1}{M}\sum_{j=1}^{M} |\mathrm{HR}(\hat{\mathbf{x}}_j) - \mathrm{HR}_{\mathrm{target},j}| \quad (\mathrm{bpm})</w:t>
            </w:r>
          </w:p>
        </w:tc>
      </w:tr>
    </w:tbl>
    <w:p w14:paraId="76601880" w14:textId="77777777" w:rsidR="00316C0A" w:rsidRDefault="00316C0A">
      <w:pPr>
        <w:spacing w:after="40"/>
      </w:pPr>
    </w:p>
    <w:p w14:paraId="5F98D445" w14:textId="77777777" w:rsidR="00316C0A" w:rsidRDefault="00000000">
      <w:pPr>
        <w:spacing w:before="160" w:after="40"/>
      </w:pPr>
      <w:r>
        <w:rPr>
          <w:rFonts w:eastAsia="Times New Roman" w:cs="Times New Roman"/>
          <w:b/>
        </w:rPr>
        <w:t>Đề tài G4: Khử nhiễu bằng DAE trên log-mel</w:t>
      </w:r>
      <w:r>
        <w:rPr>
          <w:rFonts w:eastAsia="Times New Roman" w:cs="Times New Roman"/>
          <w:b/>
        </w:rPr>
        <w:br/>
      </w:r>
      <w:r>
        <w:rPr>
          <w:rFonts w:eastAsia="Times New Roman" w:cs="Times New Roman"/>
          <w:i/>
          <w:sz w:val="19"/>
        </w:rPr>
        <w:t>Sinh viên: Vũ Minh Đức | Phân nhóm: Tạo sinh | Dữ liệu thực nghiệm: FSDD</w:t>
      </w:r>
    </w:p>
    <w:tbl>
      <w:tblPr>
        <w:tblW w:w="0" w:type="auto"/>
        <w:jc w:val="center"/>
        <w:tblLayout w:type="fixed"/>
        <w:tblLook w:val="04A0" w:firstRow="1" w:lastRow="0" w:firstColumn="1" w:lastColumn="0" w:noHBand="0" w:noVBand="1"/>
      </w:tblPr>
      <w:tblGrid>
        <w:gridCol w:w="4845"/>
        <w:gridCol w:w="4845"/>
      </w:tblGrid>
      <w:tr w:rsidR="00316C0A" w14:paraId="01B3B521"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51438F5"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3D9B2F7" w14:textId="77777777" w:rsidR="00316C0A" w:rsidRDefault="00000000">
            <w:r>
              <w:rPr>
                <w:rFonts w:eastAsia="Times New Roman" w:cs="Times New Roman"/>
                <w:sz w:val="18"/>
              </w:rPr>
              <w:t>Denoising Autoencoder (DAE) kiến trúc U-Net 2D: Đầu vào là ma trận phổ Log-mel bị làm nhiễu nhân tạo (cộng nhiễu Gaussian, nhiễu môi trường nhai, tiếng ồn ngẫu nhiên tại SNR ∈ {0, 5, 10} dB). Mô hình học cách loại bỏ nhiễu và khôi phục phổ sạch gốc.</w:t>
            </w:r>
          </w:p>
        </w:tc>
      </w:tr>
      <w:tr w:rsidR="00316C0A" w14:paraId="374C6A2A"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6386F27"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E0D25E8" w14:textId="77777777" w:rsidR="00316C0A" w:rsidRDefault="00000000">
            <w:pPr>
              <w:spacing w:before="20" w:after="40"/>
            </w:pPr>
            <w:r>
              <w:rPr>
                <w:rFonts w:eastAsia="Times New Roman" w:cs="Times New Roman"/>
                <w:sz w:val="18"/>
              </w:rPr>
              <w:t>Hàm mất mát tái tạo phổ sạch kết hợp khoảng cách L1 và L2:</w:t>
            </w:r>
          </w:p>
          <w:p w14:paraId="7973EDA0" w14:textId="77777777" w:rsidR="00316C0A" w:rsidRDefault="00000000">
            <w:pPr>
              <w:spacing w:before="40" w:after="40"/>
            </w:pPr>
            <m:oMathPara>
              <m:oMath>
                <m:sSub>
                  <m:sSubPr>
                    <m:ctrlPr>
                      <w:rPr>
                        <w:rFonts w:ascii="Cambria Math" w:hAnsi="Cambria Math"/>
                      </w:rPr>
                    </m:ctrlPr>
                  </m:sSubPr>
                  <m:e>
                    <m:r>
                      <w:rPr>
                        <w:rFonts w:ascii="Cambria Math" w:hAnsi="Cambria Math"/>
                      </w:rPr>
                      <m:t>L</m:t>
                    </m:r>
                  </m:e>
                  <m:sub>
                    <m:r>
                      <w:rPr>
                        <w:rFonts w:ascii="Cambria Math" w:hAnsi="Cambria Math"/>
                      </w:rPr>
                      <m:t>rec</m:t>
                    </m:r>
                  </m:sub>
                </m:sSub>
                <m:r>
                  <w:rPr>
                    <w:rFonts w:ascii="Cambria Math" w:hAnsi="Cambria Math"/>
                  </w:rPr>
                  <m:t xml:space="preserve"> = </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clean</m:t>
                            </m:r>
                          </m:sub>
                        </m:sSub>
                        <m:r>
                          <w:rPr>
                            <w:rFonts w:ascii="Cambria Math" w:hAnsi="Cambria Math"/>
                          </w:rPr>
                          <m:t xml:space="preserve"> - f(</m:t>
                        </m:r>
                        <m:sSub>
                          <m:sSubPr>
                            <m:ctrlPr>
                              <w:rPr>
                                <w:rFonts w:ascii="Cambria Math" w:hAnsi="Cambria Math"/>
                              </w:rPr>
                            </m:ctrlPr>
                          </m:sSubPr>
                          <m:e>
                            <m:r>
                              <w:rPr>
                                <w:rFonts w:ascii="Cambria Math" w:hAnsi="Cambria Math"/>
                              </w:rPr>
                              <m:t>S</m:t>
                            </m:r>
                          </m:e>
                          <m:sub>
                            <m:r>
                              <w:rPr>
                                <w:rFonts w:ascii="Cambria Math" w:hAnsi="Cambria Math"/>
                              </w:rPr>
                              <m:t>noisy</m:t>
                            </m:r>
                          </m:sub>
                        </m:sSub>
                        <m:r>
                          <w:rPr>
                            <w:rFonts w:ascii="Cambria Math" w:hAnsi="Cambria Math"/>
                          </w:rPr>
                          <m:t>)</m:t>
                        </m:r>
                      </m:e>
                    </m:d>
                  </m:e>
                  <m:sub>
                    <m:r>
                      <w:rPr>
                        <w:rFonts w:ascii="Cambria Math" w:hAnsi="Cambria Math"/>
                      </w:rPr>
                      <m:t>1</m:t>
                    </m:r>
                  </m:sub>
                </m:sSub>
                <m:r>
                  <w:rPr>
                    <w:rFonts w:ascii="Cambria Math" w:hAnsi="Cambria Math"/>
                  </w:rPr>
                  <m:t xml:space="preserve"> + </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clean</m:t>
                            </m:r>
                          </m:sub>
                        </m:sSub>
                        <m:r>
                          <w:rPr>
                            <w:rFonts w:ascii="Cambria Math" w:hAnsi="Cambria Math"/>
                          </w:rPr>
                          <m:t xml:space="preserve"> - f(</m:t>
                        </m:r>
                        <m:sSub>
                          <m:sSubPr>
                            <m:ctrlPr>
                              <w:rPr>
                                <w:rFonts w:ascii="Cambria Math" w:hAnsi="Cambria Math"/>
                              </w:rPr>
                            </m:ctrlPr>
                          </m:sSubPr>
                          <m:e>
                            <m:r>
                              <w:rPr>
                                <w:rFonts w:ascii="Cambria Math" w:hAnsi="Cambria Math"/>
                              </w:rPr>
                              <m:t>S</m:t>
                            </m:r>
                          </m:e>
                          <m:sub>
                            <m:r>
                              <w:rPr>
                                <w:rFonts w:ascii="Cambria Math" w:hAnsi="Cambria Math"/>
                              </w:rPr>
                              <m:t>noisy</m:t>
                            </m:r>
                          </m:sub>
                        </m:sSub>
                        <m:r>
                          <w:rPr>
                            <w:rFonts w:ascii="Cambria Math" w:hAnsi="Cambria Math"/>
                          </w:rPr>
                          <m:t>)</m:t>
                        </m:r>
                      </m:e>
                    </m:d>
                  </m:e>
                  <m:sub/>
                  <m:sup>
                    <m:r>
                      <w:rPr>
                        <w:rFonts w:ascii="Cambria Math" w:hAnsi="Cambria Math"/>
                      </w:rPr>
                      <m:t>2</m:t>
                    </m:r>
                  </m:sup>
                </m:sSubSup>
              </m:oMath>
            </m:oMathPara>
          </w:p>
          <w:p w14:paraId="6F7003BD"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\mathcal{L}_{\mathrm{rec}} = \|\mathbf{S}_{\mathrm{clean}} - f_\theta(\mathbf{S}_{\mathrm{noisy}})\|_1 + \|\mathbf{S}_{\mathrm{clean}} - f_\theta(\mathbf{S}_{\mathrm{noisy}})\|_2^2</w:t>
            </w:r>
          </w:p>
        </w:tc>
      </w:tr>
      <w:tr w:rsidR="00316C0A" w14:paraId="35FE9F9F"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9919485"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0FB5BD4" w14:textId="77777777" w:rsidR="00316C0A" w:rsidRDefault="00000000">
            <w:r>
              <w:rPr>
                <w:rFonts w:eastAsia="Times New Roman" w:cs="Times New Roman"/>
                <w:sz w:val="18"/>
              </w:rPr>
              <w:t>Bộ lọc phổ Wiener cổ điển (Wiener Filtering) và thuật toán trừ phổ (Spectral Subtraction).</w:t>
            </w:r>
          </w:p>
        </w:tc>
      </w:tr>
      <w:tr w:rsidR="00316C0A" w14:paraId="6BC41499"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43E54CE"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6482598" w14:textId="77777777" w:rsidR="00316C0A" w:rsidRDefault="00000000">
            <w:pPr>
              <w:spacing w:before="20" w:after="40"/>
            </w:pPr>
            <w:r>
              <w:rPr>
                <w:rFonts w:eastAsia="Times New Roman" w:cs="Times New Roman"/>
                <w:sz w:val="18"/>
              </w:rPr>
              <w:t>Chỉ số đánh giá chất lượng giọng nói PESQ và độ rõ STOI:</w:t>
            </w:r>
          </w:p>
          <w:p w14:paraId="78D73259" w14:textId="77777777" w:rsidR="00316C0A" w:rsidRDefault="00000000">
            <w:pPr>
              <w:spacing w:before="40" w:after="40"/>
            </w:pPr>
            <m:oMathPara>
              <m:oMath>
                <m:r>
                  <w:rPr>
                    <w:rFonts w:ascii="Cambria Math" w:hAnsi="Cambria Math"/>
                  </w:rPr>
                  <m:t>ΔPESQ = PESQ(</m:t>
                </m:r>
                <m:acc>
                  <m:accPr>
                    <m:ctrlPr>
                      <w:rPr>
                        <w:rFonts w:ascii="Cambria Math" w:hAnsi="Cambria Math"/>
                      </w:rPr>
                    </m:ctrlPr>
                  </m:accPr>
                  <m:e>
                    <m:r>
                      <w:rPr>
                        <w:rFonts w:ascii="Cambria Math" w:hAnsi="Cambria Math"/>
                      </w:rPr>
                      <m:t>S</m:t>
                    </m:r>
                  </m:e>
                </m:acc>
                <m:r>
                  <w:rPr>
                    <w:rFonts w:ascii="Cambria Math" w:hAnsi="Cambria Math"/>
                  </w:rPr>
                  <m:t>) - PESQ(</m:t>
                </m:r>
                <m:sSub>
                  <m:sSubPr>
                    <m:ctrlPr>
                      <w:rPr>
                        <w:rFonts w:ascii="Cambria Math" w:hAnsi="Cambria Math"/>
                      </w:rPr>
                    </m:ctrlPr>
                  </m:sSubPr>
                  <m:e>
                    <m:r>
                      <w:rPr>
                        <w:rFonts w:ascii="Cambria Math" w:hAnsi="Cambria Math"/>
                      </w:rPr>
                      <m:t>S</m:t>
                    </m:r>
                  </m:e>
                  <m:sub>
                    <m:r>
                      <w:rPr>
                        <w:rFonts w:ascii="Cambria Math" w:hAnsi="Cambria Math"/>
                      </w:rPr>
                      <m:t>noisy</m:t>
                    </m:r>
                  </m:sub>
                </m:sSub>
                <m:r>
                  <w:rPr>
                    <w:rFonts w:ascii="Cambria Math" w:hAnsi="Cambria Math"/>
                  </w:rPr>
                  <m:t>)</m:t>
                </m:r>
              </m:oMath>
            </m:oMathPara>
          </w:p>
          <w:p w14:paraId="72B38361"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\Delta\mathrm{PESQ} = \mathrm{PESQ}(\hat{\mathbf{S}}) - \mathrm{PESQ}(\mathbf{S}_{\mathrm{noisy}}), \quad \Delta\mathrm{STOI} = \mathrm{STOI}(\hat{\mathbf{S}}) - \mathrm{STOI}(\mathbf{S}_{\mathrm{noisy}})</w:t>
            </w:r>
          </w:p>
        </w:tc>
      </w:tr>
    </w:tbl>
    <w:p w14:paraId="5C57353B" w14:textId="77777777" w:rsidR="00316C0A" w:rsidRDefault="00316C0A">
      <w:pPr>
        <w:spacing w:after="40"/>
      </w:pPr>
    </w:p>
    <w:p w14:paraId="18A1F7D2" w14:textId="77777777" w:rsidR="00316C0A" w:rsidRDefault="00000000">
      <w:pPr>
        <w:spacing w:before="160" w:after="40"/>
      </w:pPr>
      <w:r>
        <w:rPr>
          <w:rFonts w:eastAsia="Times New Roman" w:cs="Times New Roman"/>
          <w:b/>
        </w:rPr>
        <w:t>Đề tài G6: Điền khuyết đoạn PPG mất 2 s</w:t>
      </w:r>
      <w:r>
        <w:rPr>
          <w:rFonts w:eastAsia="Times New Roman" w:cs="Times New Roman"/>
          <w:b/>
        </w:rPr>
        <w:br/>
      </w:r>
      <w:r>
        <w:rPr>
          <w:rFonts w:eastAsia="Times New Roman" w:cs="Times New Roman"/>
          <w:i/>
          <w:sz w:val="19"/>
        </w:rPr>
        <w:t>Sinh viên: Trịnh Nhật Anh | Phân nhóm: Tạo sinh | Dữ liệu thực nghiệm: DaLiA</w:t>
      </w:r>
    </w:p>
    <w:tbl>
      <w:tblPr>
        <w:tblW w:w="0" w:type="auto"/>
        <w:jc w:val="center"/>
        <w:tblLayout w:type="fixed"/>
        <w:tblLook w:val="04A0" w:firstRow="1" w:lastRow="0" w:firstColumn="1" w:lastColumn="0" w:noHBand="0" w:noVBand="1"/>
      </w:tblPr>
      <w:tblGrid>
        <w:gridCol w:w="4845"/>
        <w:gridCol w:w="4845"/>
      </w:tblGrid>
      <w:tr w:rsidR="00316C0A" w14:paraId="425ED5F9"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8ACEF89"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D6E0FBF" w14:textId="77777777" w:rsidR="00316C0A" w:rsidRDefault="00000000">
            <w:r>
              <w:rPr>
                <w:rFonts w:eastAsia="Times New Roman" w:cs="Times New Roman"/>
                <w:sz w:val="18"/>
              </w:rPr>
              <w:t>Time-series Inpainting: Xử lý sự cố mất tín hiệu cảm biến liên tục trong 2 giây (~2-3 chu kỳ tim). Thiết kế mạng Masked 1D-CNN / Bi-LSTM Autoencoder để dự đoán và điền khuyết đoạn tín hiệu bị mất dựa trên ngữ cảnh tín hiệu trước và sau khoảng trống.</w:t>
            </w:r>
          </w:p>
        </w:tc>
      </w:tr>
      <w:tr w:rsidR="00316C0A" w14:paraId="4F827F5B"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B438527"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857FEE2" w14:textId="77777777" w:rsidR="00316C0A" w:rsidRDefault="00000000">
            <w:pPr>
              <w:spacing w:before="20" w:after="40"/>
            </w:pPr>
            <w:r>
              <w:rPr>
                <w:rFonts w:eastAsia="Times New Roman" w:cs="Times New Roman"/>
                <w:sz w:val="18"/>
              </w:rPr>
              <w:t>Hàm mất mát điền khuyết kết hợp đạo hàm liên tục tại biên:</w:t>
            </w:r>
          </w:p>
          <w:p w14:paraId="62DA1C82" w14:textId="77777777" w:rsidR="00316C0A" w:rsidRDefault="00000000">
            <w:pPr>
              <w:spacing w:before="40" w:after="40"/>
            </w:pPr>
            <m:oMathPara>
              <m:oMath>
                <m:sSub>
                  <m:sSubPr>
                    <m:ctrlPr>
                      <w:rPr>
                        <w:rFonts w:ascii="Cambria Math" w:hAnsi="Cambria Math"/>
                      </w:rPr>
                    </m:ctrlPr>
                  </m:sSubPr>
                  <m:e>
                    <m:r>
                      <w:rPr>
                        <w:rFonts w:ascii="Cambria Math" w:hAnsi="Cambria Math"/>
                      </w:rPr>
                      <m:t>L</m:t>
                    </m:r>
                  </m:e>
                  <m:sub>
                    <m:r>
                      <w:rPr>
                        <w:rFonts w:ascii="Cambria Math" w:hAnsi="Cambria Math"/>
                      </w:rPr>
                      <m:t>inpaint</m:t>
                    </m:r>
                  </m:sub>
                </m:sSub>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r>
                          <w:rPr>
                            <w:rFonts w:ascii="Cambria Math" w:hAnsi="Cambria Math"/>
                          </w:rPr>
                          <m:t xml:space="preserve">M ⊙ (x - </m:t>
                        </m:r>
                        <m:acc>
                          <m:accPr>
                            <m:ctrlPr>
                              <w:rPr>
                                <w:rFonts w:ascii="Cambria Math" w:hAnsi="Cambria Math"/>
                              </w:rPr>
                            </m:ctrlPr>
                          </m:accPr>
                          <m:e>
                            <m:r>
                              <w:rPr>
                                <w:rFonts w:ascii="Cambria Math" w:hAnsi="Cambria Math"/>
                              </w:rPr>
                              <m:t>x</m:t>
                            </m:r>
                          </m:e>
                        </m:acc>
                        <m:r>
                          <w:rPr>
                            <w:rFonts w:ascii="Cambria Math" w:hAnsi="Cambria Math"/>
                          </w:rPr>
                          <m:t>)</m:t>
                        </m:r>
                      </m:e>
                    </m:d>
                  </m:e>
                  <m:sup>
                    <m:r>
                      <w:rPr>
                        <w:rFonts w:ascii="Cambria Math" w:hAnsi="Cambria Math"/>
                      </w:rPr>
                      <m:t>2</m:t>
                    </m:r>
                  </m:sup>
                </m:sSup>
                <m:r>
                  <w:rPr>
                    <w:rFonts w:ascii="Cambria Math" w:hAnsi="Cambria Math"/>
                  </w:rPr>
                  <m:t xml:space="preserve"> + λ </m:t>
                </m:r>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boundary</m:t>
                            </m:r>
                          </m:sub>
                        </m:sSub>
                      </m:e>
                    </m:d>
                  </m:e>
                  <m:sup>
                    <m:r>
                      <w:rPr>
                        <w:rFonts w:ascii="Cambria Math" w:hAnsi="Cambria Math"/>
                      </w:rPr>
                      <m:t>2</m:t>
                    </m:r>
                  </m:sup>
                </m:sSup>
              </m:oMath>
            </m:oMathPara>
          </w:p>
          <w:p w14:paraId="6484A388"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\mathcal{L}_{\mathrm{inpaint}} = \|\mathbf{M} \odot (\mathbf{x} - \hat{\mathbf{x}})\|_2^2 + \lambda \|\nabla \hat{\mathbf{x}}_{\mathrm{boundary}}\|_2^2</w:t>
            </w:r>
          </w:p>
        </w:tc>
      </w:tr>
      <w:tr w:rsidR="00316C0A" w14:paraId="2C128251"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C5CB5ED" w14:textId="77777777" w:rsidR="00316C0A" w:rsidRDefault="00000000">
            <w:r>
              <w:rPr>
                <w:rFonts w:eastAsia="Times New Roman" w:cs="Times New Roman"/>
                <w:b/>
                <w:sz w:val="18"/>
              </w:rPr>
              <w:lastRenderedPageBreak/>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BBC2634" w14:textId="77777777" w:rsidR="00316C0A" w:rsidRDefault="00000000">
            <w:r>
              <w:rPr>
                <w:rFonts w:eastAsia="Times New Roman" w:cs="Times New Roman"/>
                <w:sz w:val="18"/>
              </w:rPr>
              <w:t>Phương pháp nội suy toán học đa thức Spline bậc ba (Cubic Spline Interpolation) và lặp tuần hoàn chu kỳ tim gần nhất.</w:t>
            </w:r>
          </w:p>
        </w:tc>
      </w:tr>
      <w:tr w:rsidR="00316C0A" w14:paraId="0682B40A"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D1E26C7"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8C299D3" w14:textId="77777777" w:rsidR="00316C0A" w:rsidRDefault="00000000">
            <w:pPr>
              <w:spacing w:before="20" w:after="40"/>
            </w:pPr>
            <w:r>
              <w:rPr>
                <w:rFonts w:eastAsia="Times New Roman" w:cs="Times New Roman"/>
                <w:sz w:val="18"/>
              </w:rPr>
              <w:t>Sai số tuyệt đối MAE trên đoạn 2 giây bị che khuyết:</w:t>
            </w:r>
          </w:p>
          <w:p w14:paraId="0C942552" w14:textId="77777777" w:rsidR="00316C0A" w:rsidRDefault="00000000">
            <w:pPr>
              <w:spacing w:before="40" w:after="40"/>
            </w:pPr>
            <m:oMathPara>
              <m:oMath>
                <m:r>
                  <w:rPr>
                    <w:rFonts w:ascii="Cambria Math" w:hAnsi="Cambria Math"/>
                  </w:rPr>
                  <m:t xml:space="preserve">MAE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m:oMathPara>
          </w:p>
          <w:p w14:paraId="2A688352"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\mathrm{MAE}_{\mathrm{gap}} = \frac{1}{N_{\mathrm{gap}}}\sum_{t \in \mathrm{Gap}} |x_t - \hat{x}_t|, \quad \mathrm{MAE}_{\mathrm{HR}} = |\mathrm{HR}(x) - \mathrm{HR}(\hat{x})|</w:t>
            </w:r>
          </w:p>
        </w:tc>
      </w:tr>
    </w:tbl>
    <w:p w14:paraId="5F418F8A" w14:textId="77777777" w:rsidR="00316C0A" w:rsidRDefault="00316C0A">
      <w:pPr>
        <w:spacing w:after="40"/>
      </w:pPr>
    </w:p>
    <w:p w14:paraId="712C8BE7" w14:textId="77777777" w:rsidR="00316C0A" w:rsidRDefault="00000000">
      <w:pPr>
        <w:spacing w:before="160" w:after="40"/>
      </w:pPr>
      <w:r>
        <w:rPr>
          <w:rFonts w:eastAsia="Times New Roman" w:cs="Times New Roman"/>
          <w:b/>
        </w:rPr>
        <w:t>Đề tài G8: cVAE sinh gia tốc theo hoạt động, TSTR</w:t>
      </w:r>
      <w:r>
        <w:rPr>
          <w:rFonts w:eastAsia="Times New Roman" w:cs="Times New Roman"/>
          <w:b/>
        </w:rPr>
        <w:br/>
      </w:r>
      <w:r>
        <w:rPr>
          <w:rFonts w:eastAsia="Times New Roman" w:cs="Times New Roman"/>
          <w:i/>
          <w:sz w:val="19"/>
        </w:rPr>
        <w:t>Sinh viên: Nguyễn Bách Tùng | Phân nhóm: Tạo sinh | Dữ liệu thực nghiệm: DaLiA</w:t>
      </w:r>
    </w:p>
    <w:tbl>
      <w:tblPr>
        <w:tblW w:w="0" w:type="auto"/>
        <w:jc w:val="center"/>
        <w:tblLayout w:type="fixed"/>
        <w:tblLook w:val="04A0" w:firstRow="1" w:lastRow="0" w:firstColumn="1" w:lastColumn="0" w:noHBand="0" w:noVBand="1"/>
      </w:tblPr>
      <w:tblGrid>
        <w:gridCol w:w="4845"/>
        <w:gridCol w:w="4845"/>
      </w:tblGrid>
      <w:tr w:rsidR="00316C0A" w14:paraId="3CB7F84A"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50016E6" w14:textId="77777777" w:rsidR="00316C0A" w:rsidRDefault="00000000">
            <w:r>
              <w:rPr>
                <w:rFonts w:eastAsia="Times New Roman" w:cs="Times New Roman"/>
                <w:b/>
                <w:sz w:val="18"/>
              </w:rPr>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F7B6AAA" w14:textId="77777777" w:rsidR="00316C0A" w:rsidRDefault="00000000">
            <w:r>
              <w:rPr>
                <w:rFonts w:eastAsia="Times New Roman" w:cs="Times New Roman"/>
                <w:sz w:val="18"/>
              </w:rPr>
              <w:t>1D-cVAE tổng hợp chuỗi tín hiệu cảm biến gia tốc 3 trục (ACC x, y, z) có điều kiện theo từng loại hoạt động cụ thể (Walking, Running, Cycling, Stair climbing...).</w:t>
            </w:r>
          </w:p>
        </w:tc>
      </w:tr>
      <w:tr w:rsidR="00316C0A" w14:paraId="762893D9"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8BD0486"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6637A20" w14:textId="77777777" w:rsidR="00316C0A" w:rsidRDefault="00000000">
            <w:pPr>
              <w:spacing w:before="20" w:after="40"/>
            </w:pPr>
            <w:r>
              <w:rPr>
                <w:rFonts w:eastAsia="Times New Roman" w:cs="Times New Roman"/>
                <w:sz w:val="18"/>
              </w:rPr>
              <w:t>Hàm biên dưới biến phân có điều kiện trên tín hiệu gia tốc:</w:t>
            </w:r>
          </w:p>
          <w:p w14:paraId="3150D167" w14:textId="77777777" w:rsidR="00316C0A" w:rsidRDefault="00000000">
            <w:pPr>
              <w:spacing w:before="40" w:after="40"/>
            </w:pPr>
            <m:oMathPara>
              <m:oMath>
                <m:sSub>
                  <m:sSubPr>
                    <m:ctrlPr>
                      <w:rPr>
                        <w:rFonts w:ascii="Cambria Math" w:hAnsi="Cambria Math"/>
                      </w:rPr>
                    </m:ctrlPr>
                  </m:sSubPr>
                  <m:e>
                    <m:r>
                      <w:rPr>
                        <w:rFonts w:ascii="Cambria Math" w:hAnsi="Cambria Math"/>
                      </w:rPr>
                      <m:t>L</m:t>
                    </m:r>
                  </m:e>
                  <m:sub>
                    <m:r>
                      <w:rPr>
                        <w:rFonts w:ascii="Cambria Math" w:hAnsi="Cambria Math"/>
                      </w:rPr>
                      <m:t>cVAE</m:t>
                    </m:r>
                  </m:sub>
                </m:sSub>
                <m:r>
                  <w:rPr>
                    <w:rFonts w:ascii="Cambria Math" w:hAnsi="Cambria Math"/>
                  </w:rPr>
                  <m:t xml:space="preserve"> = -</m:t>
                </m:r>
                <m:sSub>
                  <m:sSubPr>
                    <m:ctrlPr>
                      <w:rPr>
                        <w:rFonts w:ascii="Cambria Math" w:hAnsi="Cambria Math"/>
                      </w:rPr>
                    </m:ctrlPr>
                  </m:sSubPr>
                  <m:e>
                    <m:r>
                      <m:rPr>
                        <m:scr m:val="double-struck"/>
                      </m:rPr>
                      <w:rPr>
                        <w:rFonts w:ascii="Cambria Math" w:hAnsi="Cambria Math"/>
                      </w:rPr>
                      <m:t>E</m:t>
                    </m:r>
                  </m:e>
                  <m:sub>
                    <m:r>
                      <w:rPr>
                        <w:rFonts w:ascii="Cambria Math" w:hAnsi="Cambria Math"/>
                      </w:rPr>
                      <m:t>q(z|x,c)</m:t>
                    </m:r>
                  </m:sub>
                </m:sSub>
                <m:d>
                  <m:dPr>
                    <m:begChr m:val="["/>
                    <m:endChr m:val="]"/>
                    <m:ctrlPr>
                      <w:rPr>
                        <w:rFonts w:ascii="Cambria Math" w:hAnsi="Cambria Math"/>
                      </w:rPr>
                    </m:ctrlPr>
                  </m:dPr>
                  <m:e>
                    <m:r>
                      <w:rPr>
                        <w:rFonts w:ascii="Cambria Math" w:hAnsi="Cambria Math"/>
                      </w:rPr>
                      <m:t>ln p(x|z,c)</m:t>
                    </m:r>
                  </m:e>
                </m:d>
                <m:r>
                  <w:rPr>
                    <w:rFonts w:ascii="Cambria Math" w:hAnsi="Cambria Math"/>
                  </w:rPr>
                  <m:t xml:space="preserve"> + β </m:t>
                </m:r>
                <m:sSub>
                  <m:sSubPr>
                    <m:ctrlPr>
                      <w:rPr>
                        <w:rFonts w:ascii="Cambria Math" w:hAnsi="Cambria Math"/>
                      </w:rPr>
                    </m:ctrlPr>
                  </m:sSubPr>
                  <m:e>
                    <m:r>
                      <w:rPr>
                        <w:rFonts w:ascii="Cambria Math" w:hAnsi="Cambria Math"/>
                      </w:rPr>
                      <m:t>D</m:t>
                    </m:r>
                  </m:e>
                  <m:sub>
                    <m:r>
                      <w:rPr>
                        <w:rFonts w:ascii="Cambria Math" w:hAnsi="Cambria Math"/>
                      </w:rPr>
                      <m:t>KL</m:t>
                    </m:r>
                  </m:sub>
                </m:sSub>
                <m:d>
                  <m:dPr>
                    <m:ctrlPr>
                      <w:rPr>
                        <w:rFonts w:ascii="Cambria Math" w:hAnsi="Cambria Math"/>
                      </w:rPr>
                    </m:ctrlPr>
                  </m:dPr>
                  <m:e>
                    <m:r>
                      <w:rPr>
                        <w:rFonts w:ascii="Cambria Math" w:hAnsi="Cambria Math"/>
                      </w:rPr>
                      <m:t>q(z|x,c) ∥ p(z|c)</m:t>
                    </m:r>
                  </m:e>
                </m:d>
              </m:oMath>
            </m:oMathPara>
          </w:p>
          <w:p w14:paraId="047E239B"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\mathcal{L} = \frac{1}{3N}\|\mathbf{a} - \hat{\mathbf{a}}\|_2^2 + \beta D_{\mathrm{KL}}(q_\phi(\mathbf{z}|\mathbf{a},\mathbf{y}_{\mathrm{act}}) \,\|\, \mathcal{N}(\mathbf{0}, \mathbf{I}))</w:t>
            </w:r>
          </w:p>
        </w:tc>
      </w:tr>
      <w:tr w:rsidR="00316C0A" w14:paraId="3A01ADB4"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DBCE1EC"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233D867" w14:textId="77777777" w:rsidR="00316C0A" w:rsidRDefault="00000000">
            <w:r>
              <w:rPr>
                <w:rFonts w:eastAsia="Times New Roman" w:cs="Times New Roman"/>
                <w:sz w:val="18"/>
              </w:rPr>
              <w:t>Phương pháp tăng cường dữ liệu cảm biến truyền thống (Jittering, Scaling, Time-warping) và quy trình chuẩn TRTR.</w:t>
            </w:r>
          </w:p>
        </w:tc>
      </w:tr>
      <w:tr w:rsidR="00316C0A" w14:paraId="27822087"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D719466"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9570E3B" w14:textId="77777777" w:rsidR="00316C0A" w:rsidRDefault="00000000">
            <w:pPr>
              <w:spacing w:before="20" w:after="40"/>
            </w:pPr>
            <w:r>
              <w:rPr>
                <w:rFonts w:eastAsia="Times New Roman" w:cs="Times New Roman"/>
                <w:sz w:val="18"/>
              </w:rPr>
              <w:t>Đánh giá độ chính xác mô hình HAR theo kiểm định TSTR:</w:t>
            </w:r>
          </w:p>
          <w:p w14:paraId="5BC9CCF7" w14:textId="77777777" w:rsidR="00316C0A" w:rsidRDefault="00000000">
            <w:pPr>
              <w:spacing w:before="40" w:after="40"/>
            </w:pPr>
            <m:oMathPara>
              <m:oMath>
                <m:sSub>
                  <m:sSubPr>
                    <m:ctrlPr>
                      <w:rPr>
                        <w:rFonts w:ascii="Cambria Math" w:hAnsi="Cambria Math"/>
                      </w:rPr>
                    </m:ctrlPr>
                  </m:sSubPr>
                  <m:e>
                    <m:r>
                      <w:rPr>
                        <w:rFonts w:ascii="Cambria Math" w:hAnsi="Cambria Math"/>
                      </w:rPr>
                      <m:t>Acc</m:t>
                    </m:r>
                  </m:e>
                  <m:sub>
                    <m:r>
                      <w:rPr>
                        <w:rFonts w:ascii="Cambria Math" w:hAnsi="Cambria Math"/>
                      </w:rPr>
                      <m:t>TSTR</m:t>
                    </m:r>
                  </m:sub>
                </m:sSub>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real</m:t>
                        </m:r>
                      </m:sub>
                    </m:sSub>
                  </m:den>
                </m:f>
                <m:nary>
                  <m:naryPr>
                    <m:chr m:val="∑"/>
                    <m:limLoc m:val="undOvr"/>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real</m:t>
                        </m:r>
                      </m:sub>
                    </m:sSub>
                  </m:sup>
                  <m:e>
                    <m:r>
                      <m:rPr>
                        <m:scr m:val="double-struck"/>
                      </m:rP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syn</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real</m:t>
                                </m:r>
                              </m:sup>
                            </m:sSubSup>
                          </m:e>
                        </m:d>
                        <m:r>
                          <w:rPr>
                            <w:rFonts w:ascii="Cambria Math" w:hAnsi="Cambria Math"/>
                          </w:rPr>
                          <m:t xml:space="preserve"> =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real</m:t>
                            </m:r>
                          </m:sup>
                        </m:sSubSup>
                      </m:e>
                    </m:d>
                  </m:e>
                </m:nary>
              </m:oMath>
            </m:oMathPara>
          </w:p>
          <w:p w14:paraId="67C91045"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\mathrm{Acc}_{\mathrm{TSTR}} = \frac{1}{N_{\mathrm{real}}}\sum_{i=1}^{N_{\mathrm{real}}} \mathbf{1}(f_{\mathrm{syn}}(\mathbf{a}_i^{\mathrm{real}}) = y_i^{\mathrm{real}})</w:t>
            </w:r>
          </w:p>
        </w:tc>
      </w:tr>
    </w:tbl>
    <w:p w14:paraId="46269F61" w14:textId="77777777" w:rsidR="00316C0A" w:rsidRDefault="00316C0A">
      <w:pPr>
        <w:spacing w:after="40"/>
      </w:pPr>
    </w:p>
    <w:p w14:paraId="52BD18E4" w14:textId="77777777" w:rsidR="00316C0A" w:rsidRDefault="00000000">
      <w:pPr>
        <w:spacing w:before="160" w:after="40"/>
      </w:pPr>
      <w:r>
        <w:rPr>
          <w:rFonts w:eastAsia="Times New Roman" w:cs="Times New Roman"/>
          <w:b/>
        </w:rPr>
        <w:t>Đề tài G9: AE nội suy latent sinh biến thể</w:t>
      </w:r>
      <w:r>
        <w:rPr>
          <w:rFonts w:eastAsia="Times New Roman" w:cs="Times New Roman"/>
          <w:b/>
        </w:rPr>
        <w:br/>
      </w:r>
      <w:r>
        <w:rPr>
          <w:rFonts w:eastAsia="Times New Roman" w:cs="Times New Roman"/>
          <w:i/>
          <w:sz w:val="19"/>
        </w:rPr>
        <w:t>Sinh viên: Võ Tấn Tài | Phân nhóm: Tạo sinh | Dữ liệu thực nghiệm: FSDD</w:t>
      </w:r>
    </w:p>
    <w:tbl>
      <w:tblPr>
        <w:tblW w:w="0" w:type="auto"/>
        <w:jc w:val="center"/>
        <w:tblLayout w:type="fixed"/>
        <w:tblLook w:val="04A0" w:firstRow="1" w:lastRow="0" w:firstColumn="1" w:lastColumn="0" w:noHBand="0" w:noVBand="1"/>
      </w:tblPr>
      <w:tblGrid>
        <w:gridCol w:w="4845"/>
        <w:gridCol w:w="4845"/>
      </w:tblGrid>
      <w:tr w:rsidR="00316C0A" w14:paraId="47A3764E"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B70B5B3" w14:textId="77777777" w:rsidR="00316C0A" w:rsidRDefault="00000000">
            <w:r>
              <w:rPr>
                <w:rFonts w:eastAsia="Times New Roman" w:cs="Times New Roman"/>
                <w:b/>
                <w:sz w:val="18"/>
              </w:rPr>
              <w:lastRenderedPageBreak/>
              <w:t>Kiến trúc mô hình &amp; Luồng xử lý</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DF769D1" w14:textId="77777777" w:rsidR="00316C0A" w:rsidRDefault="00000000">
            <w:r>
              <w:rPr>
                <w:rFonts w:eastAsia="Times New Roman" w:cs="Times New Roman"/>
                <w:sz w:val="18"/>
              </w:rPr>
              <w:t>Mạng Autoencoder chuẩn tối ưu hóa không gian tiềm ẩn (Latent Space Regularization). Áp dụng kỹ thuật nội suy tuyến tính (Linear Interpolation) và nội suy hình cầu (Slerp) giữa 2 vector tiềm ẩn z_1, z_2 của cùng một chữ số từ 2 người nói khác nhau để tổng hợp dữ liệu biến thể mới phục vụ Data Augmentation.</w:t>
            </w:r>
          </w:p>
        </w:tc>
      </w:tr>
      <w:tr w:rsidR="00316C0A" w14:paraId="78369A95"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4FE6015" w14:textId="77777777" w:rsidR="00316C0A" w:rsidRDefault="00000000">
            <w:r>
              <w:rPr>
                <w:rFonts w:eastAsia="Times New Roman" w:cs="Times New Roman"/>
                <w:b/>
                <w:sz w:val="18"/>
              </w:rPr>
              <w:t>Hàm mất mát toán học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DB8E5FD" w14:textId="77777777" w:rsidR="00316C0A" w:rsidRDefault="00000000">
            <w:pPr>
              <w:spacing w:before="20" w:after="40"/>
            </w:pPr>
            <w:r>
              <w:rPr>
                <w:rFonts w:eastAsia="Times New Roman" w:cs="Times New Roman"/>
                <w:sz w:val="18"/>
              </w:rPr>
              <w:t>Quy tắc nội suy tuyến tính không gian tiềm ẩn và giải mã:</w:t>
            </w:r>
          </w:p>
          <w:p w14:paraId="095BE505" w14:textId="77777777" w:rsidR="00316C0A" w:rsidRDefault="00000000">
            <w:pPr>
              <w:spacing w:before="40" w:after="40"/>
            </w:pPr>
            <m:oMathPara>
              <m:oMath>
                <m:sSub>
                  <m:sSubPr>
                    <m:ctrlPr>
                      <w:rPr>
                        <w:rFonts w:ascii="Cambria Math" w:hAnsi="Cambria Math"/>
                      </w:rPr>
                    </m:ctrlPr>
                  </m:sSubPr>
                  <m:e>
                    <m:r>
                      <w:rPr>
                        <w:rFonts w:ascii="Cambria Math" w:hAnsi="Cambria Math"/>
                      </w:rPr>
                      <m:t>z</m:t>
                    </m:r>
                  </m:e>
                  <m:sub>
                    <m:r>
                      <w:rPr>
                        <w:rFonts w:ascii="Cambria Math" w:hAnsi="Cambria Math"/>
                      </w:rPr>
                      <m:t>α</m:t>
                    </m:r>
                  </m:sub>
                </m:sSub>
                <m:r>
                  <w:rPr>
                    <w:rFonts w:ascii="Cambria Math" w:hAnsi="Cambria Math"/>
                  </w:rPr>
                  <m:t xml:space="preserve"> = (1 - α)</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 xml:space="preserve"> + α </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  α ∈ [0, 1]</m:t>
                </m:r>
              </m:oMath>
            </m:oMathPara>
          </w:p>
          <w:p w14:paraId="256D9695"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\mathbf{z}_\alpha = (1 - \alpha)\mathbf{z}_1 + \alpha \mathbf{z}_2, \quad \hat{\mathbf{x}}_\alpha = \mathrm{Decoder}(\mathbf{z}_\alpha), \quad \alpha \in [0, 1]</w:t>
            </w:r>
          </w:p>
        </w:tc>
      </w:tr>
      <w:tr w:rsidR="00316C0A" w14:paraId="45DD6825"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1D538C4" w14:textId="77777777" w:rsidR="00316C0A" w:rsidRDefault="00000000">
            <w:r>
              <w:rPr>
                <w:rFonts w:eastAsia="Times New Roman" w:cs="Times New Roman"/>
                <w:b/>
                <w:sz w:val="18"/>
              </w:rPr>
              <w:t>Mô hình đối chuẩn (Baseline)</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BEFB41C" w14:textId="77777777" w:rsidR="00316C0A" w:rsidRDefault="00000000">
            <w:r>
              <w:rPr>
                <w:rFonts w:eastAsia="Times New Roman" w:cs="Times New Roman"/>
                <w:sz w:val="18"/>
              </w:rPr>
              <w:t>Mô hình phân loại chỉ huấn luyện trên tập dữ liệu gốc (Baseline không tăng cường) và mô hình tăng cường bằng phương pháp SpecAugment truyền thống.</w:t>
            </w:r>
          </w:p>
        </w:tc>
      </w:tr>
      <w:tr w:rsidR="00316C0A" w14:paraId="5CB76A9B" w14:textId="77777777">
        <w:trPr>
          <w:jc w:val="center"/>
        </w:trPr>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9F12257" w14:textId="77777777" w:rsidR="00316C0A" w:rsidRDefault="00000000">
            <w:r>
              <w:rPr>
                <w:rFonts w:eastAsia="Times New Roman" w:cs="Times New Roman"/>
                <w:b/>
                <w:sz w:val="18"/>
              </w:rPr>
              <w:t>Chỉ số đánh giá &amp; Công thức</w:t>
            </w:r>
          </w:p>
        </w:tc>
        <w:tc>
          <w:tcPr>
            <w:tcW w:w="48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2BF47B6" w14:textId="77777777" w:rsidR="00316C0A" w:rsidRDefault="00000000">
            <w:pPr>
              <w:spacing w:before="20" w:after="40"/>
            </w:pPr>
            <w:r>
              <w:rPr>
                <w:rFonts w:eastAsia="Times New Roman" w:cs="Times New Roman"/>
                <w:sz w:val="18"/>
              </w:rPr>
              <w:t>Mức tăng tỷ lệ chính xác phân loại khi bổ sung mẫu nội suy latent:</w:t>
            </w:r>
          </w:p>
          <w:p w14:paraId="4F2EDE5E" w14:textId="77777777" w:rsidR="00316C0A" w:rsidRDefault="00000000">
            <w:pPr>
              <w:spacing w:before="40" w:after="40"/>
            </w:pPr>
            <m:oMathPara>
              <m:oMath>
                <m:r>
                  <w:rPr>
                    <w:rFonts w:ascii="Cambria Math" w:hAnsi="Cambria Math"/>
                  </w:rPr>
                  <m:t>ΔAccuracy = Acc(</m:t>
                </m:r>
                <m:sSub>
                  <m:sSubPr>
                    <m:ctrlPr>
                      <w:rPr>
                        <w:rFonts w:ascii="Cambria Math" w:hAnsi="Cambria Math"/>
                      </w:rPr>
                    </m:ctrlPr>
                  </m:sSubPr>
                  <m:e>
                    <m:r>
                      <w:rPr>
                        <w:rFonts w:ascii="Cambria Math" w:hAnsi="Cambria Math"/>
                      </w:rPr>
                      <m:t>D</m:t>
                    </m:r>
                  </m:e>
                  <m:sub>
                    <m:r>
                      <w:rPr>
                        <w:rFonts w:ascii="Cambria Math" w:hAnsi="Cambria Math"/>
                      </w:rPr>
                      <m:t>orig</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interp</m:t>
                    </m:r>
                  </m:sub>
                </m:sSub>
                <m:r>
                  <w:rPr>
                    <w:rFonts w:ascii="Cambria Math" w:hAnsi="Cambria Math"/>
                  </w:rPr>
                  <m:t>) - Acc(</m:t>
                </m:r>
                <m:sSub>
                  <m:sSubPr>
                    <m:ctrlPr>
                      <w:rPr>
                        <w:rFonts w:ascii="Cambria Math" w:hAnsi="Cambria Math"/>
                      </w:rPr>
                    </m:ctrlPr>
                  </m:sSubPr>
                  <m:e>
                    <m:r>
                      <w:rPr>
                        <w:rFonts w:ascii="Cambria Math" w:hAnsi="Cambria Math"/>
                      </w:rPr>
                      <m:t>D</m:t>
                    </m:r>
                  </m:e>
                  <m:sub>
                    <m:r>
                      <w:rPr>
                        <w:rFonts w:ascii="Cambria Math" w:hAnsi="Cambria Math"/>
                      </w:rPr>
                      <m:t>orig</m:t>
                    </m:r>
                  </m:sub>
                </m:sSub>
                <m:r>
                  <w:rPr>
                    <w:rFonts w:ascii="Cambria Math" w:hAnsi="Cambria Math"/>
                  </w:rPr>
                  <m:t>)</m:t>
                </m:r>
              </m:oMath>
            </m:oMathPara>
          </w:p>
          <w:p w14:paraId="5415A067" w14:textId="77777777" w:rsidR="00316C0A" w:rsidRDefault="00000000">
            <w:pPr>
              <w:spacing w:before="20" w:after="60"/>
            </w:pPr>
            <w:r>
              <w:rPr>
                <w:rFonts w:ascii="Consolas" w:eastAsia="Consolas" w:hAnsi="Consolas" w:cs="Consolas"/>
                <w:b/>
                <w:sz w:val="16"/>
              </w:rPr>
              <w:t xml:space="preserve">LaTeX: </w:t>
            </w:r>
            <w:r>
              <w:rPr>
                <w:rFonts w:ascii="Consolas" w:eastAsia="Consolas" w:hAnsi="Consolas" w:cs="Consolas"/>
                <w:sz w:val="16"/>
              </w:rPr>
              <w:t>\Delta\mathrm{Accuracy} = \mathrm{Acc}(\mathcal{D}_{\mathrm{orig}} \cup \mathcal{D}_{\mathrm{interp}}) - \mathrm{Acc}(\mathcal{D}_{\mathrm{orig}})</w:t>
            </w:r>
          </w:p>
        </w:tc>
      </w:tr>
    </w:tbl>
    <w:p w14:paraId="03819853" w14:textId="77777777" w:rsidR="00316C0A" w:rsidRDefault="00316C0A">
      <w:pPr>
        <w:spacing w:after="40"/>
      </w:pPr>
    </w:p>
    <w:p w14:paraId="1DBD5DBA" w14:textId="41CC3B8B" w:rsidR="00316C0A" w:rsidRDefault="00000000">
      <w:pPr>
        <w:spacing w:before="320" w:after="40"/>
        <w:jc w:val="right"/>
      </w:pPr>
      <w:r>
        <w:rPr>
          <w:rFonts w:eastAsia="Times New Roman" w:cs="Times New Roman"/>
          <w:b/>
          <w:sz w:val="21"/>
        </w:rPr>
        <w:br/>
      </w:r>
      <w:r>
        <w:rPr>
          <w:rFonts w:eastAsia="Times New Roman" w:cs="Times New Roman"/>
          <w:b/>
          <w:sz w:val="21"/>
        </w:rPr>
        <w:br/>
      </w:r>
    </w:p>
    <w:sectPr w:rsidR="00316C0A"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8623226">
    <w:abstractNumId w:val="8"/>
  </w:num>
  <w:num w:numId="2" w16cid:durableId="1232043496">
    <w:abstractNumId w:val="6"/>
  </w:num>
  <w:num w:numId="3" w16cid:durableId="1488670059">
    <w:abstractNumId w:val="5"/>
  </w:num>
  <w:num w:numId="4" w16cid:durableId="846559595">
    <w:abstractNumId w:val="4"/>
  </w:num>
  <w:num w:numId="5" w16cid:durableId="131024297">
    <w:abstractNumId w:val="7"/>
  </w:num>
  <w:num w:numId="6" w16cid:durableId="870386696">
    <w:abstractNumId w:val="3"/>
  </w:num>
  <w:num w:numId="7" w16cid:durableId="776340134">
    <w:abstractNumId w:val="2"/>
  </w:num>
  <w:num w:numId="8" w16cid:durableId="2077119724">
    <w:abstractNumId w:val="1"/>
  </w:num>
  <w:num w:numId="9" w16cid:durableId="1965112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C0A"/>
    <w:rsid w:val="00326F90"/>
    <w:rsid w:val="004A4695"/>
    <w:rsid w:val="00501706"/>
    <w:rsid w:val="006C4E38"/>
    <w:rsid w:val="00AA1D8D"/>
    <w:rsid w:val="00B47730"/>
    <w:rsid w:val="00CB0664"/>
    <w:rsid w:val="00F227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DCF4B"/>
  <w14:defaultImageDpi w14:val="300"/>
  <w15:docId w15:val="{265E76E6-5B55-49F9-BEF2-4E975182B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4591</Words>
  <Characters>26170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Moc Minh</cp:lastModifiedBy>
  <cp:revision>4</cp:revision>
  <dcterms:created xsi:type="dcterms:W3CDTF">2013-12-23T23:15:00Z</dcterms:created>
  <dcterms:modified xsi:type="dcterms:W3CDTF">2026-09-08T08:26:00Z</dcterms:modified>
  <cp:category/>
</cp:coreProperties>
</file>