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5A40" w14:textId="0294046B" w:rsidR="006951DD" w:rsidRPr="00921FBB" w:rsidRDefault="00B71AA2" w:rsidP="006951D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lang w:bidi="hi-IN"/>
        </w:rPr>
      </w:pPr>
      <w:r>
        <w:rPr>
          <w:rFonts w:ascii="Arial" w:eastAsia="Times New Roman" w:hAnsi="Arial" w:cs="Arial"/>
          <w:b/>
          <w:bCs/>
          <w:lang w:bidi="hi-IN"/>
        </w:rPr>
        <w:t>On-chip</w:t>
      </w:r>
      <w:r w:rsidR="007A5FA0" w:rsidRPr="00921FBB">
        <w:rPr>
          <w:rFonts w:ascii="Arial" w:eastAsia="Times New Roman" w:hAnsi="Arial" w:cs="Arial"/>
          <w:b/>
          <w:bCs/>
          <w:lang w:bidi="hi-IN"/>
        </w:rPr>
        <w:t xml:space="preserve"> </w:t>
      </w:r>
      <w:r w:rsidR="00FD27B2">
        <w:rPr>
          <w:rFonts w:ascii="Arial" w:eastAsia="Times New Roman" w:hAnsi="Arial" w:cs="Arial"/>
          <w:b/>
          <w:bCs/>
          <w:lang w:bidi="hi-IN"/>
        </w:rPr>
        <w:t xml:space="preserve">telecom </w:t>
      </w:r>
      <w:r w:rsidR="007A5FA0" w:rsidRPr="00921FBB">
        <w:rPr>
          <w:rFonts w:ascii="Arial" w:eastAsia="Times New Roman" w:hAnsi="Arial" w:cs="Arial"/>
          <w:b/>
          <w:bCs/>
          <w:lang w:bidi="hi-IN"/>
        </w:rPr>
        <w:t xml:space="preserve">quantum </w:t>
      </w:r>
      <w:r w:rsidR="00FD27B2">
        <w:rPr>
          <w:rFonts w:ascii="Arial" w:eastAsia="Times New Roman" w:hAnsi="Arial" w:cs="Arial"/>
          <w:b/>
          <w:bCs/>
          <w:lang w:bidi="hi-IN"/>
        </w:rPr>
        <w:t>memory</w:t>
      </w:r>
      <w:r w:rsidR="007A5FA0" w:rsidRPr="00921FBB">
        <w:rPr>
          <w:rFonts w:ascii="Arial" w:eastAsia="Times New Roman" w:hAnsi="Arial" w:cs="Arial"/>
          <w:b/>
          <w:bCs/>
          <w:lang w:bidi="hi-IN"/>
        </w:rPr>
        <w:t xml:space="preserve"> based on </w:t>
      </w:r>
      <w:r w:rsidR="00593700" w:rsidRPr="00921FBB">
        <w:rPr>
          <w:rFonts w:ascii="Arial" w:eastAsia="Times New Roman" w:hAnsi="Arial" w:cs="Arial"/>
          <w:b/>
          <w:bCs/>
          <w:lang w:bidi="hi-IN"/>
        </w:rPr>
        <w:t xml:space="preserve">a </w:t>
      </w:r>
      <w:r w:rsidR="008857AF" w:rsidRPr="00921FBB">
        <w:rPr>
          <w:rFonts w:ascii="Arial" w:eastAsia="Times New Roman" w:hAnsi="Arial" w:cs="Arial"/>
          <w:b/>
          <w:bCs/>
          <w:lang w:bidi="hi-IN"/>
        </w:rPr>
        <w:t>coherent Er:</w:t>
      </w:r>
      <w:r w:rsidR="00525C8E">
        <w:rPr>
          <w:rFonts w:ascii="Arial" w:eastAsia="Times New Roman" w:hAnsi="Arial" w:cs="Arial"/>
          <w:b/>
          <w:bCs/>
          <w:lang w:bidi="hi-IN"/>
        </w:rPr>
        <w:t xml:space="preserve"> </w:t>
      </w:r>
      <w:r w:rsidR="008857AF" w:rsidRPr="00921FBB">
        <w:rPr>
          <w:rFonts w:ascii="Arial" w:eastAsia="Times New Roman" w:hAnsi="Arial" w:cs="Arial"/>
          <w:b/>
          <w:bCs/>
          <w:lang w:bidi="hi-IN"/>
        </w:rPr>
        <w:t>Si spin-photon interface</w:t>
      </w:r>
    </w:p>
    <w:p w14:paraId="52156C41" w14:textId="108FA8EB" w:rsidR="00D23AD2" w:rsidRPr="00BD6DFF" w:rsidRDefault="004A2B42" w:rsidP="0010448E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bidi="hi-IN"/>
        </w:rPr>
      </w:pPr>
      <w:r w:rsidRPr="004A2B42">
        <w:rPr>
          <w:rFonts w:ascii="Arial" w:eastAsia="Times New Roman" w:hAnsi="Arial" w:cs="Arial"/>
          <w:b/>
          <w:bCs/>
          <w:sz w:val="20"/>
          <w:szCs w:val="20"/>
          <w:lang w:bidi="hi-IN"/>
        </w:rPr>
        <w:t>Motivation</w:t>
      </w:r>
      <w:r w:rsidR="0070136D">
        <w:rPr>
          <w:rFonts w:ascii="Arial" w:eastAsia="Times New Roman" w:hAnsi="Arial" w:cs="Arial"/>
          <w:sz w:val="20"/>
          <w:szCs w:val="20"/>
          <w:lang w:bidi="hi-IN"/>
        </w:rPr>
        <w:t xml:space="preserve">: </w:t>
      </w:r>
      <w:r w:rsidR="003B2F93">
        <w:rPr>
          <w:rFonts w:ascii="Arial" w:hAnsi="Arial" w:cs="Arial" w:hint="eastAsia"/>
          <w:sz w:val="20"/>
          <w:szCs w:val="20"/>
          <w:lang w:eastAsia="zh-CN" w:bidi="hi-IN"/>
        </w:rPr>
        <w:t>L</w:t>
      </w:r>
      <w:r w:rsidR="003B2F93">
        <w:rPr>
          <w:rFonts w:ascii="Arial" w:hAnsi="Arial" w:cs="Arial"/>
          <w:sz w:val="20"/>
          <w:szCs w:val="20"/>
          <w:lang w:eastAsia="zh-CN" w:bidi="hi-IN"/>
        </w:rPr>
        <w:t xml:space="preserve">ong distance entanglement distribution is </w:t>
      </w:r>
      <w:r w:rsidR="00CE507B">
        <w:rPr>
          <w:rFonts w:ascii="Arial" w:hAnsi="Arial" w:cs="Arial"/>
          <w:sz w:val="20"/>
          <w:szCs w:val="20"/>
          <w:lang w:eastAsia="zh-CN" w:bidi="hi-IN"/>
        </w:rPr>
        <w:t>of central significance</w:t>
      </w:r>
      <w:r w:rsidR="003B2F93" w:rsidRPr="003B2F93">
        <w:rPr>
          <w:rFonts w:ascii="Arial" w:hAnsi="Arial" w:cs="Arial"/>
          <w:sz w:val="20"/>
          <w:szCs w:val="20"/>
          <w:lang w:eastAsia="zh-CN" w:bidi="hi-IN"/>
        </w:rPr>
        <w:t xml:space="preserve"> for</w:t>
      </w:r>
      <w:r w:rsidR="003B2F93" w:rsidRPr="003B2F93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3B2F93">
        <w:rPr>
          <w:rFonts w:ascii="Arial" w:hAnsi="Arial" w:cs="Arial"/>
          <w:sz w:val="20"/>
          <w:szCs w:val="20"/>
          <w:lang w:eastAsia="zh-CN" w:bidi="hi-IN"/>
        </w:rPr>
        <w:t>modern quantum networks</w:t>
      </w:r>
      <w:r w:rsidR="008925F5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FD6758" w:rsidRPr="006C7B5D">
        <w:rPr>
          <w:rFonts w:ascii="Arial" w:hAnsi="Arial" w:cs="Arial"/>
          <w:color w:val="0070C0"/>
          <w:sz w:val="20"/>
          <w:szCs w:val="20"/>
          <w:lang w:eastAsia="zh-CN" w:bidi="hi-IN"/>
        </w:rPr>
        <w:t>[1]</w:t>
      </w:r>
      <w:r w:rsidR="00C658F1">
        <w:rPr>
          <w:rFonts w:ascii="Arial" w:hAnsi="Arial" w:cs="Arial"/>
          <w:sz w:val="20"/>
          <w:szCs w:val="20"/>
          <w:lang w:eastAsia="zh-CN" w:bidi="hi-IN"/>
        </w:rPr>
        <w:t>.</w:t>
      </w:r>
      <w:r w:rsidR="000135B2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B04A83">
        <w:rPr>
          <w:rFonts w:ascii="Arial" w:hAnsi="Arial" w:cs="Arial"/>
          <w:sz w:val="20"/>
          <w:szCs w:val="20"/>
          <w:lang w:eastAsia="zh-CN" w:bidi="hi-IN"/>
        </w:rPr>
        <w:t>Q</w:t>
      </w:r>
      <w:r w:rsidR="00B04A83">
        <w:rPr>
          <w:rFonts w:ascii="Arial" w:hAnsi="Arial" w:cs="Arial"/>
          <w:sz w:val="20"/>
          <w:szCs w:val="20"/>
          <w:lang w:eastAsia="zh-CN" w:bidi="hi-IN"/>
        </w:rPr>
        <w:t>uantum repeater protocols</w:t>
      </w:r>
      <w:r w:rsidR="00B04A83">
        <w:rPr>
          <w:rFonts w:ascii="Arial" w:hAnsi="Arial" w:cs="Arial"/>
          <w:sz w:val="20"/>
          <w:szCs w:val="20"/>
          <w:lang w:eastAsia="zh-CN" w:bidi="hi-IN"/>
        </w:rPr>
        <w:t xml:space="preserve"> are proposed for e</w:t>
      </w:r>
      <w:r w:rsidR="000135B2">
        <w:rPr>
          <w:rFonts w:ascii="Arial" w:hAnsi="Arial" w:cs="Arial"/>
          <w:sz w:val="20"/>
          <w:szCs w:val="20"/>
          <w:lang w:eastAsia="zh-CN" w:bidi="hi-IN"/>
        </w:rPr>
        <w:t>xtending the</w:t>
      </w:r>
      <w:r w:rsidR="00F511E3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05393E">
        <w:rPr>
          <w:rFonts w:ascii="Arial" w:hAnsi="Arial" w:cs="Arial"/>
          <w:sz w:val="20"/>
          <w:szCs w:val="20"/>
          <w:lang w:eastAsia="zh-CN" w:bidi="hi-IN"/>
        </w:rPr>
        <w:t xml:space="preserve">entanglement </w:t>
      </w:r>
      <w:r w:rsidR="004D019E">
        <w:rPr>
          <w:rFonts w:ascii="Arial" w:hAnsi="Arial" w:cs="Arial"/>
          <w:sz w:val="20"/>
          <w:szCs w:val="20"/>
          <w:lang w:eastAsia="zh-CN" w:bidi="hi-IN"/>
        </w:rPr>
        <w:t>distribution</w:t>
      </w:r>
      <w:r w:rsidR="00F511E3">
        <w:rPr>
          <w:rFonts w:ascii="Arial" w:hAnsi="Arial" w:cs="Arial"/>
          <w:sz w:val="20"/>
          <w:szCs w:val="20"/>
          <w:lang w:eastAsia="zh-CN" w:bidi="hi-IN"/>
        </w:rPr>
        <w:t xml:space="preserve"> to a global-wide distance</w:t>
      </w:r>
      <w:r w:rsidR="00D51FA7">
        <w:rPr>
          <w:rFonts w:ascii="Arial" w:hAnsi="Arial" w:cs="Arial"/>
          <w:sz w:val="20"/>
          <w:szCs w:val="20"/>
          <w:lang w:eastAsia="zh-CN" w:bidi="hi-IN"/>
        </w:rPr>
        <w:t xml:space="preserve">, whose </w:t>
      </w:r>
      <w:r w:rsidR="00BA20E5">
        <w:rPr>
          <w:rFonts w:ascii="Arial" w:hAnsi="Arial" w:cs="Arial"/>
          <w:sz w:val="20"/>
          <w:szCs w:val="20"/>
          <w:lang w:eastAsia="zh-CN" w:bidi="hi-IN"/>
        </w:rPr>
        <w:t xml:space="preserve">operation relies on </w:t>
      </w:r>
      <w:r w:rsidR="00BA20E5" w:rsidRPr="00BA20E5">
        <w:rPr>
          <w:rFonts w:ascii="Arial" w:hAnsi="Arial" w:cs="Arial"/>
          <w:sz w:val="20"/>
          <w:szCs w:val="20"/>
          <w:lang w:eastAsia="zh-CN" w:bidi="hi-IN"/>
        </w:rPr>
        <w:t>an efficient, long-lived quantum memory</w:t>
      </w:r>
      <w:r w:rsidR="00DF381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DF3819" w:rsidRPr="006C7B5D">
        <w:rPr>
          <w:rFonts w:ascii="Arial" w:hAnsi="Arial" w:cs="Arial"/>
          <w:color w:val="0070C0"/>
          <w:sz w:val="20"/>
          <w:szCs w:val="20"/>
          <w:lang w:eastAsia="zh-CN" w:bidi="hi-IN"/>
        </w:rPr>
        <w:t>[2]</w:t>
      </w:r>
      <w:r w:rsidR="00BA20E5">
        <w:rPr>
          <w:rFonts w:ascii="Arial" w:hAnsi="Arial" w:cs="Arial"/>
          <w:sz w:val="20"/>
          <w:szCs w:val="20"/>
          <w:lang w:eastAsia="zh-CN" w:bidi="hi-IN"/>
        </w:rPr>
        <w:t>.</w:t>
      </w:r>
      <w:r w:rsidR="00DF381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2145DA">
        <w:rPr>
          <w:rFonts w:ascii="Arial" w:hAnsi="Arial" w:cs="Arial"/>
          <w:sz w:val="20"/>
          <w:szCs w:val="20"/>
          <w:lang w:eastAsia="zh-CN" w:bidi="hi-IN"/>
        </w:rPr>
        <w:t xml:space="preserve">A spin-photon interface </w:t>
      </w:r>
      <w:r w:rsidR="002145DA" w:rsidRPr="002145DA">
        <w:rPr>
          <w:rFonts w:ascii="Arial" w:hAnsi="Arial" w:cs="Arial"/>
          <w:sz w:val="20"/>
          <w:szCs w:val="20"/>
          <w:lang w:eastAsia="zh-CN" w:bidi="hi-IN"/>
        </w:rPr>
        <w:t xml:space="preserve">coherently </w:t>
      </w:r>
      <w:r w:rsidR="00F37A29" w:rsidRPr="002145DA">
        <w:rPr>
          <w:rFonts w:ascii="Arial" w:hAnsi="Arial" w:cs="Arial"/>
          <w:sz w:val="20"/>
          <w:szCs w:val="20"/>
          <w:lang w:eastAsia="zh-CN" w:bidi="hi-IN"/>
        </w:rPr>
        <w:t>maps</w:t>
      </w:r>
      <w:r w:rsidR="002145DA" w:rsidRPr="002145DA">
        <w:rPr>
          <w:rFonts w:ascii="Arial" w:hAnsi="Arial" w:cs="Arial"/>
          <w:sz w:val="20"/>
          <w:szCs w:val="20"/>
          <w:lang w:eastAsia="zh-CN" w:bidi="hi-IN"/>
        </w:rPr>
        <w:t xml:space="preserve"> between the quantum states of local spins and propagating photons</w:t>
      </w:r>
      <w:r w:rsidR="00F37A2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F37A29" w:rsidRPr="006C7B5D">
        <w:rPr>
          <w:rFonts w:ascii="Arial" w:hAnsi="Arial" w:cs="Arial"/>
          <w:color w:val="0070C0"/>
          <w:sz w:val="20"/>
          <w:szCs w:val="20"/>
          <w:lang w:eastAsia="zh-CN" w:bidi="hi-IN"/>
        </w:rPr>
        <w:t>[3]</w:t>
      </w:r>
      <w:r w:rsidR="00F37A29">
        <w:rPr>
          <w:rFonts w:ascii="Arial" w:hAnsi="Arial" w:cs="Arial"/>
          <w:sz w:val="20"/>
          <w:szCs w:val="20"/>
          <w:lang w:eastAsia="zh-CN" w:bidi="hi-IN"/>
        </w:rPr>
        <w:t xml:space="preserve"> and is extensively pursued for </w:t>
      </w:r>
      <w:r w:rsidR="00BA2CCD" w:rsidRPr="00BA2CCD">
        <w:rPr>
          <w:rFonts w:ascii="Arial" w:hAnsi="Arial" w:cs="Arial"/>
          <w:sz w:val="20"/>
          <w:szCs w:val="20"/>
          <w:lang w:eastAsia="zh-CN" w:bidi="hi-IN"/>
        </w:rPr>
        <w:t>telecommunication-band optical access</w:t>
      </w:r>
      <w:r w:rsidR="00BA2CCD">
        <w:rPr>
          <w:rFonts w:ascii="Arial" w:hAnsi="Arial" w:cs="Arial" w:hint="eastAsia"/>
          <w:sz w:val="20"/>
          <w:szCs w:val="20"/>
          <w:lang w:eastAsia="zh-CN" w:bidi="hi-IN"/>
        </w:rPr>
        <w:t>ibi</w:t>
      </w:r>
      <w:r w:rsidR="00BA2CCD">
        <w:rPr>
          <w:rFonts w:ascii="Arial" w:hAnsi="Arial" w:cs="Arial"/>
          <w:sz w:val="20"/>
          <w:szCs w:val="20"/>
          <w:lang w:eastAsia="zh-CN" w:bidi="hi-IN"/>
        </w:rPr>
        <w:t>lity</w:t>
      </w:r>
      <w:r w:rsidR="00AF6B4B">
        <w:rPr>
          <w:rFonts w:ascii="Arial" w:hAnsi="Arial" w:cs="Arial"/>
          <w:sz w:val="20"/>
          <w:szCs w:val="20"/>
          <w:lang w:eastAsia="zh-CN" w:bidi="hi-IN"/>
        </w:rPr>
        <w:t xml:space="preserve"> and </w:t>
      </w:r>
      <w:r w:rsidR="004608D2">
        <w:rPr>
          <w:rFonts w:ascii="Arial" w:hAnsi="Arial" w:cs="Arial"/>
          <w:sz w:val="20"/>
          <w:szCs w:val="20"/>
          <w:lang w:eastAsia="zh-CN" w:bidi="hi-IN"/>
        </w:rPr>
        <w:t>integrated</w:t>
      </w:r>
      <w:r w:rsidR="002C4BA0">
        <w:rPr>
          <w:rFonts w:ascii="Arial" w:hAnsi="Arial" w:cs="Arial"/>
          <w:sz w:val="20"/>
          <w:szCs w:val="20"/>
          <w:lang w:eastAsia="zh-CN" w:bidi="hi-IN"/>
        </w:rPr>
        <w:t>-circuit</w:t>
      </w:r>
      <w:r w:rsidR="004608D2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C5DC6">
        <w:rPr>
          <w:rFonts w:ascii="Arial" w:hAnsi="Arial" w:cs="Arial"/>
          <w:sz w:val="20"/>
          <w:szCs w:val="20"/>
          <w:lang w:eastAsia="zh-CN" w:bidi="hi-IN"/>
        </w:rPr>
        <w:t>capability</w:t>
      </w:r>
      <w:r w:rsidR="00D50C7F">
        <w:rPr>
          <w:rFonts w:ascii="Arial" w:hAnsi="Arial" w:cs="Arial"/>
          <w:sz w:val="20"/>
          <w:szCs w:val="20"/>
          <w:lang w:eastAsia="zh-CN" w:bidi="hi-IN"/>
        </w:rPr>
        <w:t>, including</w:t>
      </w:r>
      <w:r w:rsidR="00B51DB4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B51DB4" w:rsidRPr="00B51DB4">
        <w:rPr>
          <w:rFonts w:ascii="Arial" w:hAnsi="Arial" w:cs="Arial"/>
          <w:sz w:val="20"/>
          <w:szCs w:val="20"/>
          <w:lang w:eastAsia="zh-CN" w:bidi="hi-IN"/>
        </w:rPr>
        <w:t>nitrogen</w:t>
      </w:r>
      <w:r w:rsidR="003C71DD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B51DB4" w:rsidRPr="00B51DB4">
        <w:rPr>
          <w:rFonts w:ascii="Arial" w:hAnsi="Arial" w:cs="Arial"/>
          <w:sz w:val="20"/>
          <w:szCs w:val="20"/>
          <w:lang w:eastAsia="zh-CN" w:bidi="hi-IN"/>
        </w:rPr>
        <w:t>vacancy (NV</w:t>
      </w:r>
      <w:r w:rsidR="00B51DB4" w:rsidRPr="00B51DB4">
        <w:rPr>
          <w:rFonts w:ascii="Arial" w:hAnsi="Arial" w:cs="Arial"/>
          <w:sz w:val="20"/>
          <w:szCs w:val="20"/>
          <w:vertAlign w:val="superscript"/>
          <w:lang w:eastAsia="zh-CN" w:bidi="hi-IN"/>
        </w:rPr>
        <w:t>−</w:t>
      </w:r>
      <w:r w:rsidR="00B51DB4" w:rsidRPr="00B51DB4">
        <w:rPr>
          <w:rFonts w:ascii="Arial" w:hAnsi="Arial" w:cs="Arial"/>
          <w:sz w:val="20"/>
          <w:szCs w:val="20"/>
          <w:lang w:eastAsia="zh-CN" w:bidi="hi-IN"/>
        </w:rPr>
        <w:t>)</w:t>
      </w:r>
      <w:r w:rsidR="00B51DB4">
        <w:rPr>
          <w:rFonts w:ascii="Arial" w:hAnsi="Arial" w:cs="Arial"/>
          <w:sz w:val="20"/>
          <w:szCs w:val="20"/>
          <w:lang w:eastAsia="zh-CN" w:bidi="hi-IN"/>
        </w:rPr>
        <w:t xml:space="preserve"> centers</w:t>
      </w:r>
      <w:r w:rsidR="00D50C7F">
        <w:rPr>
          <w:rFonts w:ascii="Arial" w:hAnsi="Arial" w:cs="Arial"/>
          <w:sz w:val="20"/>
          <w:szCs w:val="20"/>
          <w:lang w:eastAsia="zh-CN" w:bidi="hi-IN"/>
        </w:rPr>
        <w:t xml:space="preserve"> in diamond</w:t>
      </w:r>
      <w:r w:rsidR="00FB1D30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FB1D30" w:rsidRPr="006C7B5D">
        <w:rPr>
          <w:rFonts w:ascii="Arial" w:hAnsi="Arial" w:cs="Arial"/>
          <w:color w:val="0070C0"/>
          <w:sz w:val="20"/>
          <w:szCs w:val="20"/>
          <w:lang w:eastAsia="zh-CN" w:bidi="hi-IN"/>
        </w:rPr>
        <w:t>[4]</w:t>
      </w:r>
      <w:r w:rsidR="00D50C7F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1777C5" w:rsidRPr="001777C5">
        <w:rPr>
          <w:rFonts w:ascii="Arial" w:hAnsi="Arial" w:cs="Arial"/>
          <w:sz w:val="20"/>
          <w:szCs w:val="20"/>
          <w:lang w:eastAsia="zh-CN" w:bidi="hi-IN"/>
        </w:rPr>
        <w:t xml:space="preserve">divacancy in </w:t>
      </w:r>
      <w:r w:rsidR="0036280A">
        <w:rPr>
          <w:rFonts w:ascii="Arial" w:hAnsi="Arial" w:cs="Arial"/>
          <w:sz w:val="20"/>
          <w:szCs w:val="20"/>
          <w:lang w:eastAsia="zh-CN" w:bidi="hi-IN"/>
        </w:rPr>
        <w:t>silicon carbide (</w:t>
      </w:r>
      <w:proofErr w:type="spellStart"/>
      <w:r w:rsidR="001777C5" w:rsidRPr="001777C5">
        <w:rPr>
          <w:rFonts w:ascii="Arial" w:hAnsi="Arial" w:cs="Arial"/>
          <w:sz w:val="20"/>
          <w:szCs w:val="20"/>
          <w:lang w:eastAsia="zh-CN" w:bidi="hi-IN"/>
        </w:rPr>
        <w:t>SiC</w:t>
      </w:r>
      <w:proofErr w:type="spellEnd"/>
      <w:r w:rsidR="0036280A">
        <w:rPr>
          <w:rFonts w:ascii="Arial" w:hAnsi="Arial" w:cs="Arial"/>
          <w:sz w:val="20"/>
          <w:szCs w:val="20"/>
          <w:lang w:eastAsia="zh-CN" w:bidi="hi-IN"/>
        </w:rPr>
        <w:t>)</w:t>
      </w:r>
      <w:r w:rsidR="007D582A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D582A" w:rsidRPr="006C7B5D">
        <w:rPr>
          <w:rFonts w:ascii="Arial" w:hAnsi="Arial" w:cs="Arial"/>
          <w:color w:val="0070C0"/>
          <w:sz w:val="20"/>
          <w:szCs w:val="20"/>
          <w:lang w:eastAsia="zh-CN" w:bidi="hi-IN"/>
        </w:rPr>
        <w:t>[5]</w:t>
      </w:r>
      <w:r w:rsidR="001777C5">
        <w:rPr>
          <w:rFonts w:ascii="Arial" w:hAnsi="Arial" w:cs="Arial"/>
          <w:sz w:val="20"/>
          <w:szCs w:val="20"/>
          <w:lang w:eastAsia="zh-CN" w:bidi="hi-IN"/>
        </w:rPr>
        <w:t>,</w:t>
      </w:r>
      <w:r w:rsidR="005121C7">
        <w:rPr>
          <w:rFonts w:ascii="Arial" w:hAnsi="Arial" w:cs="Arial"/>
          <w:sz w:val="20"/>
          <w:szCs w:val="20"/>
          <w:lang w:eastAsia="zh-CN" w:bidi="hi-IN"/>
        </w:rPr>
        <w:t xml:space="preserve"> and</w:t>
      </w:r>
      <w:r w:rsidR="001777C5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D50C7F">
        <w:rPr>
          <w:rFonts w:ascii="Arial" w:hAnsi="Arial" w:cs="Arial"/>
          <w:sz w:val="20"/>
          <w:szCs w:val="20"/>
          <w:lang w:eastAsia="zh-CN" w:bidi="hi-IN"/>
        </w:rPr>
        <w:t>r</w:t>
      </w:r>
      <w:r w:rsidR="00D50C7F" w:rsidRPr="00D50C7F">
        <w:rPr>
          <w:rFonts w:ascii="Arial" w:hAnsi="Arial" w:cs="Arial"/>
          <w:sz w:val="20"/>
          <w:szCs w:val="20"/>
          <w:lang w:eastAsia="zh-CN" w:bidi="hi-IN"/>
        </w:rPr>
        <w:t>adiation damage centers in Si</w:t>
      </w:r>
      <w:r w:rsidR="007D582A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D582A" w:rsidRPr="006C7B5D">
        <w:rPr>
          <w:rFonts w:ascii="Arial" w:hAnsi="Arial" w:cs="Arial"/>
          <w:color w:val="0070C0"/>
          <w:sz w:val="20"/>
          <w:szCs w:val="20"/>
          <w:lang w:eastAsia="zh-CN" w:bidi="hi-IN"/>
        </w:rPr>
        <w:t>[6]</w:t>
      </w:r>
      <w:r w:rsidR="001777C5">
        <w:rPr>
          <w:rFonts w:ascii="Arial" w:hAnsi="Arial" w:cs="Arial"/>
          <w:sz w:val="20"/>
          <w:szCs w:val="20"/>
          <w:lang w:eastAsia="zh-CN" w:bidi="hi-IN"/>
        </w:rPr>
        <w:t xml:space="preserve">. </w:t>
      </w:r>
      <w:r w:rsidR="005121C7">
        <w:rPr>
          <w:rFonts w:ascii="Arial" w:hAnsi="Arial" w:cs="Arial"/>
          <w:sz w:val="20"/>
          <w:szCs w:val="20"/>
          <w:lang w:eastAsia="zh-CN" w:bidi="hi-IN"/>
        </w:rPr>
        <w:t>Among various efforts,</w:t>
      </w:r>
      <w:r w:rsidR="004352A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F10E86">
        <w:rPr>
          <w:rFonts w:ascii="Arial" w:hAnsi="Arial" w:cs="Arial"/>
          <w:sz w:val="20"/>
          <w:szCs w:val="20"/>
          <w:lang w:eastAsia="zh-CN" w:bidi="hi-IN"/>
        </w:rPr>
        <w:t xml:space="preserve">rare earth ions (REIs) stand out as they possess </w:t>
      </w:r>
      <w:r w:rsidR="001825C9" w:rsidRPr="001825C9">
        <w:rPr>
          <w:rFonts w:ascii="Arial" w:hAnsi="Arial" w:cs="Arial"/>
          <w:sz w:val="20"/>
          <w:szCs w:val="20"/>
          <w:lang w:eastAsia="zh-CN" w:bidi="hi-IN"/>
        </w:rPr>
        <w:t>long coherence times</w:t>
      </w:r>
      <w:r w:rsidR="001825C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1825C9" w:rsidRPr="004354CF">
        <w:rPr>
          <w:rFonts w:ascii="Arial" w:hAnsi="Arial" w:cs="Arial"/>
          <w:color w:val="0070C0"/>
          <w:sz w:val="20"/>
          <w:szCs w:val="20"/>
          <w:lang w:eastAsia="zh-CN" w:bidi="hi-IN"/>
        </w:rPr>
        <w:t>[7]</w:t>
      </w:r>
      <w:r w:rsidR="001825C9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F37531" w:rsidRPr="00F37531">
        <w:rPr>
          <w:rFonts w:ascii="Arial" w:hAnsi="Arial" w:cs="Arial"/>
          <w:sz w:val="20"/>
          <w:szCs w:val="20"/>
          <w:lang w:eastAsia="zh-CN" w:bidi="hi-IN"/>
        </w:rPr>
        <w:t>rich selection of spin levels</w:t>
      </w:r>
      <w:r w:rsidR="00F37531">
        <w:rPr>
          <w:rFonts w:ascii="Arial" w:hAnsi="Arial" w:cs="Arial"/>
          <w:sz w:val="20"/>
          <w:szCs w:val="20"/>
          <w:lang w:eastAsia="zh-CN" w:bidi="hi-IN"/>
        </w:rPr>
        <w:t xml:space="preserve"> with </w:t>
      </w:r>
      <w:r w:rsidR="00F37531" w:rsidRPr="00F37531">
        <w:rPr>
          <w:rFonts w:ascii="Arial" w:hAnsi="Arial" w:cs="Arial"/>
          <w:sz w:val="20"/>
          <w:szCs w:val="20"/>
          <w:lang w:eastAsia="zh-CN" w:bidi="hi-IN"/>
        </w:rPr>
        <w:t>optical addressability</w:t>
      </w:r>
      <w:r w:rsidR="00F37531">
        <w:rPr>
          <w:rFonts w:ascii="Arial" w:hAnsi="Arial" w:cs="Arial"/>
          <w:sz w:val="20"/>
          <w:szCs w:val="20"/>
          <w:lang w:eastAsia="zh-CN" w:bidi="hi-IN"/>
        </w:rPr>
        <w:t xml:space="preserve">, and </w:t>
      </w:r>
      <w:r w:rsidR="00523F4E">
        <w:rPr>
          <w:rFonts w:ascii="Arial" w:hAnsi="Arial" w:cs="Arial"/>
          <w:sz w:val="20"/>
          <w:szCs w:val="20"/>
          <w:lang w:eastAsia="zh-CN" w:bidi="hi-IN"/>
        </w:rPr>
        <w:t>demonstrated on-demand</w:t>
      </w:r>
      <w:r w:rsidR="00322E64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56363F">
        <w:rPr>
          <w:rFonts w:ascii="Arial" w:hAnsi="Arial" w:cs="Arial"/>
          <w:sz w:val="20"/>
          <w:szCs w:val="20"/>
          <w:lang w:eastAsia="zh-CN" w:bidi="hi-IN"/>
        </w:rPr>
        <w:t>storage of quantum state with optically controlled retrieval</w:t>
      </w:r>
      <w:r w:rsidR="00DF5562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DF5562" w:rsidRPr="00DF5562">
        <w:rPr>
          <w:rFonts w:ascii="Arial" w:hAnsi="Arial" w:cs="Arial"/>
          <w:color w:val="0070C0"/>
          <w:sz w:val="20"/>
          <w:szCs w:val="20"/>
          <w:lang w:eastAsia="zh-CN" w:bidi="hi-IN"/>
        </w:rPr>
        <w:t>[8]</w:t>
      </w:r>
      <w:r w:rsidR="0056363F"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26052BC1" w14:textId="36D64357" w:rsidR="00B93450" w:rsidRPr="00295A48" w:rsidRDefault="004524AF" w:rsidP="002D5AEE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/>
          <w:sz w:val="20"/>
          <w:szCs w:val="20"/>
          <w:lang w:eastAsia="zh-CN" w:bidi="hi-IN"/>
        </w:rPr>
        <w:t>The</w:t>
      </w:r>
      <w:r w:rsidR="005514BB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Pr="00AE3BCB">
        <w:rPr>
          <w:rFonts w:ascii="Arial" w:hAnsi="Arial" w:cs="Arial" w:hint="eastAsia"/>
          <w:sz w:val="20"/>
          <w:szCs w:val="20"/>
          <w:vertAlign w:val="superscript"/>
          <w:lang w:eastAsia="zh-CN" w:bidi="hi-IN"/>
        </w:rPr>
        <w:t>4</w:t>
      </w:r>
      <w:r w:rsidRPr="00AE3BCB">
        <w:rPr>
          <w:rFonts w:ascii="Arial" w:hAnsi="Arial" w:cs="Arial" w:hint="eastAsia"/>
          <w:sz w:val="20"/>
          <w:szCs w:val="20"/>
          <w:lang w:eastAsia="zh-CN" w:bidi="hi-IN"/>
        </w:rPr>
        <w:t>I</w:t>
      </w:r>
      <w:r w:rsidRPr="00AE3BCB">
        <w:rPr>
          <w:rFonts w:ascii="Arial" w:hAnsi="Arial" w:cs="Arial" w:hint="eastAsia"/>
          <w:sz w:val="20"/>
          <w:szCs w:val="20"/>
          <w:vertAlign w:val="subscript"/>
          <w:lang w:eastAsia="zh-CN" w:bidi="hi-IN"/>
        </w:rPr>
        <w:t>13/2</w:t>
      </w:r>
      <w:r w:rsidRPr="00AE3BCB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AE3BCB">
        <w:rPr>
          <w:rFonts w:ascii="Arial" w:hAnsi="Arial" w:cs="Arial" w:hint="eastAsia"/>
          <w:sz w:val="20"/>
          <w:szCs w:val="20"/>
          <w:lang w:eastAsia="zh-CN" w:bidi="hi-IN"/>
        </w:rPr>
        <w:t>→</w:t>
      </w:r>
      <w:r w:rsidRPr="00AE3BCB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AE3BCB">
        <w:rPr>
          <w:rFonts w:ascii="Arial" w:hAnsi="Arial" w:cs="Arial" w:hint="eastAsia"/>
          <w:sz w:val="20"/>
          <w:szCs w:val="20"/>
          <w:vertAlign w:val="superscript"/>
          <w:lang w:eastAsia="zh-CN" w:bidi="hi-IN"/>
        </w:rPr>
        <w:t>4</w:t>
      </w:r>
      <w:r w:rsidRPr="00AE3BCB">
        <w:rPr>
          <w:rFonts w:ascii="Arial" w:hAnsi="Arial" w:cs="Arial" w:hint="eastAsia"/>
          <w:sz w:val="20"/>
          <w:szCs w:val="20"/>
          <w:lang w:eastAsia="zh-CN" w:bidi="hi-IN"/>
        </w:rPr>
        <w:t>I</w:t>
      </w:r>
      <w:r w:rsidRPr="00AE3BCB">
        <w:rPr>
          <w:rFonts w:ascii="Arial" w:hAnsi="Arial" w:cs="Arial" w:hint="eastAsia"/>
          <w:sz w:val="20"/>
          <w:szCs w:val="20"/>
          <w:vertAlign w:val="subscript"/>
          <w:lang w:eastAsia="zh-CN" w:bidi="hi-IN"/>
        </w:rPr>
        <w:t>15/2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transition at 1532 nm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of </w:t>
      </w:r>
      <w:r>
        <w:rPr>
          <w:rFonts w:ascii="Arial" w:hAnsi="Arial" w:cs="Arial" w:hint="eastAsia"/>
          <w:sz w:val="20"/>
          <w:szCs w:val="20"/>
          <w:lang w:eastAsia="zh-CN" w:bidi="hi-IN"/>
        </w:rPr>
        <w:t>e</w:t>
      </w:r>
      <w:r>
        <w:rPr>
          <w:rFonts w:ascii="Arial" w:hAnsi="Arial" w:cs="Arial"/>
          <w:sz w:val="20"/>
          <w:szCs w:val="20"/>
          <w:lang w:eastAsia="zh-CN" w:bidi="hi-IN"/>
        </w:rPr>
        <w:t>rbium (Er</w:t>
      </w:r>
      <w:r w:rsidRPr="005514BB">
        <w:rPr>
          <w:rFonts w:ascii="Arial" w:hAnsi="Arial" w:cs="Arial"/>
          <w:sz w:val="20"/>
          <w:szCs w:val="20"/>
          <w:vertAlign w:val="superscript"/>
          <w:lang w:eastAsia="zh-CN" w:bidi="hi-IN"/>
        </w:rPr>
        <w:t>3+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) 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is </w:t>
      </w:r>
      <w:r w:rsidR="004D6C52">
        <w:rPr>
          <w:rFonts w:ascii="Arial" w:hAnsi="Arial" w:cs="Arial"/>
          <w:sz w:val="20"/>
          <w:szCs w:val="20"/>
          <w:lang w:eastAsia="zh-CN" w:bidi="hi-IN"/>
        </w:rPr>
        <w:t>utilized as the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most efficient way of obtaining telecom photons</w:t>
      </w:r>
      <w:r w:rsidR="00E163F3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447366">
        <w:rPr>
          <w:rFonts w:ascii="Arial" w:hAnsi="Arial" w:cs="Arial"/>
          <w:sz w:val="20"/>
          <w:szCs w:val="20"/>
          <w:lang w:eastAsia="zh-CN" w:bidi="hi-IN"/>
        </w:rPr>
        <w:t>and</w:t>
      </w:r>
      <w:r w:rsidR="00E163F3">
        <w:rPr>
          <w:rFonts w:ascii="Arial" w:hAnsi="Arial" w:cs="Arial"/>
          <w:sz w:val="20"/>
          <w:szCs w:val="20"/>
          <w:lang w:eastAsia="zh-CN" w:bidi="hi-IN"/>
        </w:rPr>
        <w:t xml:space="preserve"> there have been considerable experimental attempts towards </w:t>
      </w:r>
      <w:r w:rsidR="00A14928">
        <w:rPr>
          <w:rFonts w:ascii="Arial" w:hAnsi="Arial" w:cs="Arial"/>
          <w:sz w:val="20"/>
          <w:szCs w:val="20"/>
          <w:lang w:eastAsia="zh-CN" w:bidi="hi-IN"/>
        </w:rPr>
        <w:t>combining</w:t>
      </w:r>
      <w:r w:rsidR="00892984">
        <w:rPr>
          <w:rFonts w:ascii="Arial" w:hAnsi="Arial" w:cs="Arial"/>
          <w:sz w:val="20"/>
          <w:szCs w:val="20"/>
          <w:lang w:eastAsia="zh-CN" w:bidi="hi-IN"/>
        </w:rPr>
        <w:t xml:space="preserve"> this telecom transition with long coherence spin levels</w:t>
      </w:r>
      <w:r w:rsidR="008812F3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892984">
        <w:rPr>
          <w:rFonts w:ascii="Arial" w:hAnsi="Arial" w:cs="Arial"/>
          <w:sz w:val="20"/>
          <w:szCs w:val="20"/>
          <w:lang w:eastAsia="zh-CN" w:bidi="hi-IN"/>
        </w:rPr>
        <w:t>namely,</w:t>
      </w:r>
      <w:r w:rsidR="008812F3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FC2E23">
        <w:rPr>
          <w:rFonts w:ascii="Arial" w:hAnsi="Arial" w:cs="Arial"/>
          <w:sz w:val="20"/>
          <w:szCs w:val="20"/>
          <w:lang w:eastAsia="zh-CN" w:bidi="hi-IN"/>
        </w:rPr>
        <w:t xml:space="preserve">1.3 s </w:t>
      </w:r>
      <w:r w:rsidR="00FC2E23" w:rsidRPr="00FC2E23">
        <w:rPr>
          <w:rFonts w:ascii="Arial" w:hAnsi="Arial" w:cs="Arial"/>
          <w:sz w:val="20"/>
          <w:szCs w:val="20"/>
          <w:lang w:eastAsia="zh-CN" w:bidi="hi-IN"/>
        </w:rPr>
        <w:t>hyperfine coherence time</w:t>
      </w:r>
      <w:r w:rsidR="00FC2E23">
        <w:rPr>
          <w:rFonts w:ascii="Arial" w:hAnsi="Arial" w:cs="Arial"/>
          <w:sz w:val="20"/>
          <w:szCs w:val="20"/>
          <w:lang w:eastAsia="zh-CN" w:bidi="hi-IN"/>
        </w:rPr>
        <w:t xml:space="preserve"> in </w:t>
      </w:r>
      <w:r w:rsidR="00FC2E23" w:rsidRPr="00850CA9">
        <w:rPr>
          <w:rFonts w:ascii="Arial" w:hAnsi="Arial" w:cs="Arial"/>
          <w:sz w:val="20"/>
          <w:szCs w:val="20"/>
          <w:vertAlign w:val="superscript"/>
          <w:lang w:eastAsia="zh-CN" w:bidi="hi-IN"/>
        </w:rPr>
        <w:t>167</w:t>
      </w:r>
      <w:r w:rsidR="00FC2E23" w:rsidRPr="00850CA9">
        <w:rPr>
          <w:rFonts w:ascii="Arial" w:hAnsi="Arial" w:cs="Arial"/>
          <w:sz w:val="20"/>
          <w:szCs w:val="20"/>
          <w:lang w:eastAsia="zh-CN" w:bidi="hi-IN"/>
        </w:rPr>
        <w:t>Er</w:t>
      </w:r>
      <w:r w:rsidR="00FC2E23" w:rsidRPr="00850CA9">
        <w:rPr>
          <w:rFonts w:ascii="Arial" w:hAnsi="Arial" w:cs="Arial"/>
          <w:sz w:val="20"/>
          <w:szCs w:val="20"/>
          <w:vertAlign w:val="superscript"/>
          <w:lang w:eastAsia="zh-CN" w:bidi="hi-IN"/>
        </w:rPr>
        <w:t>3+</w:t>
      </w:r>
      <w:r w:rsidR="00FC2E23" w:rsidRPr="00850CA9">
        <w:rPr>
          <w:rFonts w:ascii="Arial" w:hAnsi="Arial" w:cs="Arial"/>
          <w:sz w:val="20"/>
          <w:szCs w:val="20"/>
          <w:lang w:eastAsia="zh-CN" w:bidi="hi-IN"/>
        </w:rPr>
        <w:t>: Y</w:t>
      </w:r>
      <w:r w:rsidR="00FC2E23" w:rsidRPr="00850CA9">
        <w:rPr>
          <w:rFonts w:ascii="Arial" w:hAnsi="Arial" w:cs="Arial"/>
          <w:sz w:val="20"/>
          <w:szCs w:val="20"/>
          <w:vertAlign w:val="subscript"/>
          <w:lang w:eastAsia="zh-CN" w:bidi="hi-IN"/>
        </w:rPr>
        <w:t>2</w:t>
      </w:r>
      <w:r w:rsidR="00FC2E23" w:rsidRPr="00850CA9">
        <w:rPr>
          <w:rFonts w:ascii="Arial" w:hAnsi="Arial" w:cs="Arial"/>
          <w:sz w:val="20"/>
          <w:szCs w:val="20"/>
          <w:lang w:eastAsia="zh-CN" w:bidi="hi-IN"/>
        </w:rPr>
        <w:t>SiO</w:t>
      </w:r>
      <w:r w:rsidR="00FC2E23" w:rsidRPr="00850CA9">
        <w:rPr>
          <w:rFonts w:ascii="Arial" w:hAnsi="Arial" w:cs="Arial"/>
          <w:sz w:val="20"/>
          <w:szCs w:val="20"/>
          <w:vertAlign w:val="subscript"/>
          <w:lang w:eastAsia="zh-CN" w:bidi="hi-IN"/>
        </w:rPr>
        <w:t>5</w:t>
      </w:r>
      <w:r w:rsidR="00DE2971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B712D" w:rsidRPr="00D0335D">
        <w:rPr>
          <w:rFonts w:ascii="Arial" w:hAnsi="Arial" w:cs="Arial"/>
          <w:color w:val="0070C0"/>
          <w:sz w:val="20"/>
          <w:szCs w:val="20"/>
          <w:lang w:eastAsia="zh-CN" w:bidi="hi-IN"/>
        </w:rPr>
        <w:t>[</w:t>
      </w:r>
      <w:r w:rsidR="00AB712D" w:rsidRPr="00D0335D">
        <w:rPr>
          <w:rFonts w:ascii="Arial" w:hAnsi="Arial" w:cs="Arial"/>
          <w:color w:val="0070C0"/>
          <w:sz w:val="20"/>
          <w:szCs w:val="20"/>
          <w:lang w:eastAsia="zh-CN" w:bidi="hi-IN"/>
        </w:rPr>
        <w:t>9</w:t>
      </w:r>
      <w:r w:rsidR="00AB712D" w:rsidRPr="00D0335D">
        <w:rPr>
          <w:rFonts w:ascii="Arial" w:hAnsi="Arial" w:cs="Arial"/>
          <w:color w:val="0070C0"/>
          <w:sz w:val="20"/>
          <w:szCs w:val="20"/>
          <w:lang w:eastAsia="zh-CN" w:bidi="hi-IN"/>
        </w:rPr>
        <w:t>]</w:t>
      </w:r>
      <w:r w:rsidR="00892984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FC2E23">
        <w:rPr>
          <w:rFonts w:ascii="Arial" w:hAnsi="Arial" w:cs="Arial"/>
          <w:sz w:val="20"/>
          <w:szCs w:val="20"/>
          <w:lang w:eastAsia="zh-CN" w:bidi="hi-IN"/>
        </w:rPr>
        <w:t xml:space="preserve">and </w:t>
      </w:r>
      <w:r w:rsidR="00443A8D">
        <w:rPr>
          <w:rFonts w:ascii="Arial" w:hAnsi="Arial" w:cs="Arial"/>
          <w:sz w:val="20"/>
          <w:szCs w:val="20"/>
          <w:lang w:eastAsia="zh-CN" w:bidi="hi-IN"/>
        </w:rPr>
        <w:t xml:space="preserve">23 </w:t>
      </w:r>
      <w:proofErr w:type="spellStart"/>
      <w:r w:rsidR="00443A8D">
        <w:rPr>
          <w:rFonts w:ascii="Arial" w:hAnsi="Arial" w:cs="Arial"/>
          <w:sz w:val="20"/>
          <w:szCs w:val="20"/>
          <w:lang w:eastAsia="zh-CN" w:bidi="hi-IN"/>
        </w:rPr>
        <w:t>ms</w:t>
      </w:r>
      <w:proofErr w:type="spellEnd"/>
      <w:r w:rsidR="00443A8D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443A8D" w:rsidRPr="00443A8D">
        <w:rPr>
          <w:rFonts w:ascii="Arial" w:hAnsi="Arial" w:cs="Arial"/>
          <w:sz w:val="20"/>
          <w:szCs w:val="20"/>
          <w:lang w:eastAsia="zh-CN" w:bidi="hi-IN"/>
        </w:rPr>
        <w:t>electron spin coherence time</w:t>
      </w:r>
      <w:r w:rsidR="00443A8D">
        <w:rPr>
          <w:rFonts w:ascii="Arial" w:hAnsi="Arial" w:cs="Arial"/>
          <w:sz w:val="20"/>
          <w:szCs w:val="20"/>
          <w:lang w:eastAsia="zh-CN" w:bidi="hi-IN"/>
        </w:rPr>
        <w:t xml:space="preserve"> in </w:t>
      </w:r>
      <w:r w:rsidR="00443A8D" w:rsidRPr="00443A8D">
        <w:rPr>
          <w:rFonts w:ascii="Arial" w:hAnsi="Arial" w:cs="Arial" w:hint="eastAsia"/>
          <w:sz w:val="20"/>
          <w:szCs w:val="20"/>
          <w:lang w:eastAsia="zh-CN" w:bidi="hi-IN"/>
        </w:rPr>
        <w:t>E</w:t>
      </w:r>
      <w:r w:rsidR="00443A8D" w:rsidRPr="00443A8D">
        <w:rPr>
          <w:rFonts w:ascii="Arial" w:hAnsi="Arial" w:cs="Arial"/>
          <w:sz w:val="20"/>
          <w:szCs w:val="20"/>
          <w:lang w:eastAsia="zh-CN" w:bidi="hi-IN"/>
        </w:rPr>
        <w:t>r</w:t>
      </w:r>
      <w:r w:rsidR="00443A8D" w:rsidRPr="00443A8D">
        <w:rPr>
          <w:rFonts w:ascii="Arial" w:hAnsi="Arial" w:cs="Arial"/>
          <w:sz w:val="20"/>
          <w:szCs w:val="20"/>
          <w:vertAlign w:val="superscript"/>
          <w:lang w:eastAsia="zh-CN" w:bidi="hi-IN"/>
        </w:rPr>
        <w:t>3+</w:t>
      </w:r>
      <w:r w:rsidR="00443A8D" w:rsidRPr="00443A8D">
        <w:rPr>
          <w:rFonts w:ascii="Arial" w:hAnsi="Arial" w:cs="Arial"/>
          <w:sz w:val="20"/>
          <w:szCs w:val="20"/>
          <w:lang w:eastAsia="zh-CN" w:bidi="hi-IN"/>
        </w:rPr>
        <w:t>: CaWO</w:t>
      </w:r>
      <w:r w:rsidR="00443A8D" w:rsidRPr="00443A8D">
        <w:rPr>
          <w:rFonts w:ascii="Arial" w:hAnsi="Arial" w:cs="Arial"/>
          <w:sz w:val="20"/>
          <w:szCs w:val="20"/>
          <w:vertAlign w:val="subscript"/>
          <w:lang w:eastAsia="zh-CN" w:bidi="hi-IN"/>
        </w:rPr>
        <w:t>4</w:t>
      </w:r>
      <w:r w:rsidR="00DE2971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B712D" w:rsidRPr="00D0335D">
        <w:rPr>
          <w:rFonts w:ascii="Arial" w:hAnsi="Arial" w:cs="Arial"/>
          <w:color w:val="0070C0"/>
          <w:sz w:val="20"/>
          <w:szCs w:val="20"/>
          <w:lang w:eastAsia="zh-CN" w:bidi="hi-IN"/>
        </w:rPr>
        <w:t>[</w:t>
      </w:r>
      <w:r w:rsidR="00AB712D" w:rsidRPr="00D0335D">
        <w:rPr>
          <w:rFonts w:ascii="Arial" w:hAnsi="Arial" w:cs="Arial"/>
          <w:color w:val="0070C0"/>
          <w:sz w:val="20"/>
          <w:szCs w:val="20"/>
          <w:lang w:eastAsia="zh-CN" w:bidi="hi-IN"/>
        </w:rPr>
        <w:t>10</w:t>
      </w:r>
      <w:r w:rsidR="00AB712D" w:rsidRPr="00D0335D">
        <w:rPr>
          <w:rFonts w:ascii="Arial" w:hAnsi="Arial" w:cs="Arial"/>
          <w:color w:val="0070C0"/>
          <w:sz w:val="20"/>
          <w:szCs w:val="20"/>
          <w:lang w:eastAsia="zh-CN" w:bidi="hi-IN"/>
        </w:rPr>
        <w:t>]</w:t>
      </w:r>
      <w:r w:rsidR="00443A8D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02810">
        <w:rPr>
          <w:rFonts w:ascii="Arial" w:hAnsi="Arial" w:cs="Arial"/>
          <w:sz w:val="20"/>
          <w:szCs w:val="20"/>
          <w:lang w:eastAsia="zh-CN" w:bidi="hi-IN"/>
        </w:rPr>
        <w:t>was</w:t>
      </w:r>
      <w:r w:rsidR="00443A8D">
        <w:rPr>
          <w:rFonts w:ascii="Arial" w:hAnsi="Arial" w:cs="Arial"/>
          <w:sz w:val="20"/>
          <w:szCs w:val="20"/>
          <w:lang w:eastAsia="zh-CN" w:bidi="hi-IN"/>
        </w:rPr>
        <w:t xml:space="preserve"> observed.</w:t>
      </w:r>
      <w:r w:rsidR="004251BF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081F9B">
        <w:rPr>
          <w:rFonts w:ascii="Arial" w:hAnsi="Arial" w:cs="Arial"/>
          <w:sz w:val="20"/>
          <w:szCs w:val="20"/>
          <w:lang w:eastAsia="zh-CN" w:bidi="hi-IN"/>
        </w:rPr>
        <w:t>While y</w:t>
      </w:r>
      <w:r w:rsidR="00E2730A" w:rsidRPr="00DD2914">
        <w:rPr>
          <w:rFonts w:ascii="Arial" w:hAnsi="Arial" w:cs="Arial"/>
          <w:sz w:val="20"/>
          <w:szCs w:val="20"/>
          <w:lang w:eastAsia="zh-CN" w:bidi="hi-IN"/>
        </w:rPr>
        <w:t>ttrium</w:t>
      </w:r>
      <w:r w:rsidR="00E2730A">
        <w:rPr>
          <w:rFonts w:ascii="Arial" w:hAnsi="Arial" w:cs="Arial"/>
          <w:sz w:val="20"/>
          <w:szCs w:val="20"/>
          <w:lang w:eastAsia="zh-CN" w:bidi="hi-IN"/>
        </w:rPr>
        <w:t xml:space="preserve">-based hosts </w:t>
      </w:r>
      <w:r w:rsidR="00081F9B">
        <w:rPr>
          <w:rFonts w:ascii="Arial" w:hAnsi="Arial" w:cs="Arial"/>
          <w:sz w:val="20"/>
          <w:szCs w:val="20"/>
          <w:lang w:eastAsia="zh-CN" w:bidi="hi-IN"/>
        </w:rPr>
        <w:t>suffer</w:t>
      </w:r>
      <w:r w:rsidR="00E2730A">
        <w:rPr>
          <w:rFonts w:ascii="Arial" w:hAnsi="Arial" w:cs="Arial"/>
          <w:sz w:val="20"/>
          <w:szCs w:val="20"/>
          <w:lang w:eastAsia="zh-CN" w:bidi="hi-IN"/>
        </w:rPr>
        <w:t xml:space="preserve"> from </w:t>
      </w:r>
      <w:r w:rsidR="00E2730A" w:rsidRPr="00E2730A">
        <w:rPr>
          <w:rFonts w:ascii="Arial" w:hAnsi="Arial" w:cs="Arial"/>
          <w:sz w:val="20"/>
          <w:szCs w:val="20"/>
          <w:lang w:eastAsia="zh-CN" w:bidi="hi-IN"/>
        </w:rPr>
        <w:t>high residual paramagnetic impurities</w:t>
      </w:r>
      <w:r w:rsidR="00FF72DC">
        <w:rPr>
          <w:rFonts w:ascii="Arial" w:hAnsi="Arial" w:cs="Arial"/>
          <w:sz w:val="20"/>
          <w:szCs w:val="20"/>
          <w:lang w:eastAsia="zh-CN" w:bidi="hi-IN"/>
        </w:rPr>
        <w:t xml:space="preserve"> with noisy </w:t>
      </w:r>
      <w:r w:rsidR="00FF72DC" w:rsidRPr="00FF72DC">
        <w:rPr>
          <w:rFonts w:ascii="Arial" w:hAnsi="Arial" w:cs="Arial"/>
          <w:sz w:val="20"/>
          <w:szCs w:val="20"/>
          <w:lang w:eastAsia="zh-CN" w:bidi="hi-IN"/>
        </w:rPr>
        <w:t xml:space="preserve">nuclear magnetic </w:t>
      </w:r>
      <w:r w:rsidR="00FF72DC">
        <w:rPr>
          <w:rFonts w:ascii="Arial" w:hAnsi="Arial" w:cs="Arial"/>
          <w:sz w:val="20"/>
          <w:szCs w:val="20"/>
          <w:lang w:eastAsia="zh-CN" w:bidi="hi-IN"/>
        </w:rPr>
        <w:t>environment</w:t>
      </w:r>
      <w:r w:rsidR="00081F9B">
        <w:rPr>
          <w:rFonts w:ascii="Arial" w:hAnsi="Arial" w:cs="Arial"/>
          <w:sz w:val="20"/>
          <w:szCs w:val="20"/>
          <w:lang w:eastAsia="zh-CN" w:bidi="hi-IN"/>
        </w:rPr>
        <w:t xml:space="preserve">, and other </w:t>
      </w:r>
      <w:r w:rsidR="00081F9B" w:rsidRPr="00081F9B">
        <w:rPr>
          <w:rFonts w:ascii="Arial" w:hAnsi="Arial" w:cs="Arial"/>
          <w:sz w:val="20"/>
          <w:szCs w:val="20"/>
          <w:lang w:eastAsia="zh-CN" w:bidi="hi-IN"/>
        </w:rPr>
        <w:t>low nuclear-spin density</w:t>
      </w:r>
      <w:r w:rsidR="00081F9B" w:rsidRPr="00081F9B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081F9B">
        <w:rPr>
          <w:rFonts w:ascii="Arial" w:hAnsi="Arial" w:cs="Arial"/>
          <w:sz w:val="20"/>
          <w:szCs w:val="20"/>
          <w:lang w:eastAsia="zh-CN" w:bidi="hi-IN"/>
        </w:rPr>
        <w:t xml:space="preserve">host materials lacking scalability, </w:t>
      </w:r>
      <w:proofErr w:type="gramStart"/>
      <w:r w:rsidR="00C7270B" w:rsidRPr="00443A8D">
        <w:rPr>
          <w:rFonts w:ascii="Arial" w:hAnsi="Arial" w:cs="Arial" w:hint="eastAsia"/>
          <w:sz w:val="20"/>
          <w:szCs w:val="20"/>
          <w:lang w:eastAsia="zh-CN" w:bidi="hi-IN"/>
        </w:rPr>
        <w:t>E</w:t>
      </w:r>
      <w:r w:rsidR="00687055">
        <w:rPr>
          <w:rFonts w:ascii="Arial" w:hAnsi="Arial" w:cs="Arial"/>
          <w:sz w:val="20"/>
          <w:szCs w:val="20"/>
          <w:lang w:eastAsia="zh-CN" w:bidi="hi-IN"/>
        </w:rPr>
        <w:t>r</w:t>
      </w:r>
      <w:proofErr w:type="gramEnd"/>
      <w:r w:rsidR="00C7270B">
        <w:rPr>
          <w:rFonts w:ascii="Arial" w:hAnsi="Arial" w:cs="Arial"/>
          <w:sz w:val="20"/>
          <w:szCs w:val="20"/>
          <w:lang w:eastAsia="zh-CN" w:bidi="hi-IN"/>
        </w:rPr>
        <w:t xml:space="preserve"> in semiconductors is investigated to achieve a</w:t>
      </w:r>
      <w:r w:rsidR="00C7270B" w:rsidRPr="00C7270B">
        <w:rPr>
          <w:rFonts w:ascii="Arial" w:hAnsi="Arial" w:cs="Arial"/>
          <w:sz w:val="20"/>
          <w:szCs w:val="20"/>
          <w:lang w:eastAsia="zh-CN" w:bidi="hi-IN"/>
        </w:rPr>
        <w:t xml:space="preserve"> fundamental understanding of the interaction between RE dopants and the</w:t>
      </w:r>
      <w:r w:rsidR="00C7270B">
        <w:rPr>
          <w:rFonts w:ascii="Arial" w:hAnsi="Arial" w:cs="Arial"/>
          <w:sz w:val="20"/>
          <w:szCs w:val="20"/>
          <w:lang w:eastAsia="zh-CN" w:bidi="hi-IN"/>
        </w:rPr>
        <w:t>ir</w:t>
      </w:r>
      <w:r w:rsidR="00C7270B" w:rsidRPr="00C7270B">
        <w:rPr>
          <w:rFonts w:ascii="Arial" w:hAnsi="Arial" w:cs="Arial"/>
          <w:sz w:val="20"/>
          <w:szCs w:val="20"/>
          <w:lang w:eastAsia="zh-CN" w:bidi="hi-IN"/>
        </w:rPr>
        <w:t xml:space="preserve"> semiconductor host</w:t>
      </w:r>
      <w:r w:rsidR="00695DA7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695DA7" w:rsidRPr="003A77C8">
        <w:rPr>
          <w:rFonts w:ascii="Arial" w:hAnsi="Arial" w:cs="Arial"/>
          <w:color w:val="0070C0"/>
          <w:sz w:val="20"/>
          <w:szCs w:val="20"/>
          <w:lang w:eastAsia="zh-CN" w:bidi="hi-IN"/>
        </w:rPr>
        <w:t>[11]</w:t>
      </w:r>
      <w:r w:rsidR="00C7270B">
        <w:rPr>
          <w:rFonts w:ascii="Arial" w:hAnsi="Arial" w:cs="Arial"/>
          <w:sz w:val="20"/>
          <w:szCs w:val="20"/>
          <w:lang w:eastAsia="zh-CN" w:bidi="hi-IN"/>
        </w:rPr>
        <w:t>.</w:t>
      </w:r>
      <w:r w:rsidR="00695DA7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687055">
        <w:rPr>
          <w:rFonts w:ascii="Arial" w:hAnsi="Arial" w:cs="Arial"/>
          <w:sz w:val="20"/>
          <w:szCs w:val="20"/>
          <w:lang w:eastAsia="zh-CN" w:bidi="hi-IN"/>
        </w:rPr>
        <w:t xml:space="preserve">Specifically, Er in Si links the coherence properties of Er to the </w:t>
      </w:r>
      <w:r w:rsidR="00687055" w:rsidRPr="00687055">
        <w:rPr>
          <w:rFonts w:ascii="Arial" w:hAnsi="Arial" w:cs="Arial"/>
          <w:sz w:val="20"/>
          <w:szCs w:val="20"/>
          <w:lang w:eastAsia="zh-CN" w:bidi="hi-IN"/>
        </w:rPr>
        <w:t>integrated-circuit fabrication pedigree of silicon</w:t>
      </w:r>
      <w:r w:rsidR="00687055">
        <w:rPr>
          <w:rFonts w:ascii="Arial" w:hAnsi="Arial" w:cs="Arial"/>
          <w:sz w:val="20"/>
          <w:szCs w:val="20"/>
          <w:lang w:eastAsia="zh-CN" w:bidi="hi-IN"/>
        </w:rPr>
        <w:t xml:space="preserve">. </w:t>
      </w:r>
      <w:r w:rsidR="00165B57" w:rsidRPr="00165B57">
        <w:rPr>
          <w:rFonts w:ascii="Arial" w:hAnsi="Arial" w:cs="Arial"/>
          <w:sz w:val="20"/>
          <w:szCs w:val="20"/>
          <w:lang w:eastAsia="zh-CN" w:bidi="hi-IN"/>
        </w:rPr>
        <w:t xml:space="preserve">With the evidence of </w:t>
      </w:r>
      <w:r w:rsidR="00165B57">
        <w:rPr>
          <w:rFonts w:ascii="Arial" w:hAnsi="Arial" w:cs="Arial"/>
          <w:sz w:val="20"/>
          <w:szCs w:val="20"/>
          <w:lang w:eastAsia="zh-CN" w:bidi="hi-IN"/>
        </w:rPr>
        <w:t xml:space="preserve">spin dependent </w:t>
      </w:r>
      <w:r w:rsidR="00165B57" w:rsidRPr="00165B57">
        <w:rPr>
          <w:rFonts w:ascii="Arial" w:hAnsi="Arial" w:cs="Arial"/>
          <w:sz w:val="20"/>
          <w:szCs w:val="20"/>
          <w:lang w:eastAsia="zh-CN" w:bidi="hi-IN"/>
        </w:rPr>
        <w:t xml:space="preserve">optical transitions from a </w:t>
      </w:r>
      <w:r w:rsidR="00A930EA" w:rsidRPr="000A1993">
        <w:rPr>
          <w:rFonts w:ascii="Arial" w:hAnsi="Arial" w:cs="Arial"/>
          <w:sz w:val="20"/>
          <w:szCs w:val="20"/>
          <w:lang w:eastAsia="zh-CN" w:bidi="hi-IN"/>
        </w:rPr>
        <w:t>photoluminescence</w:t>
      </w:r>
      <w:r w:rsidR="00A930EA" w:rsidRPr="00165B57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930EA">
        <w:rPr>
          <w:rFonts w:ascii="Arial" w:hAnsi="Arial" w:cs="Arial"/>
          <w:sz w:val="20"/>
          <w:szCs w:val="20"/>
          <w:lang w:eastAsia="zh-CN" w:bidi="hi-IN"/>
        </w:rPr>
        <w:t>(PL)</w:t>
      </w:r>
      <w:r w:rsidR="00165B57" w:rsidRPr="00165B57">
        <w:rPr>
          <w:rFonts w:ascii="Arial" w:hAnsi="Arial" w:cs="Arial"/>
          <w:sz w:val="20"/>
          <w:szCs w:val="20"/>
          <w:lang w:eastAsia="zh-CN" w:bidi="hi-IN"/>
        </w:rPr>
        <w:t>-active Er center with orthorhombic symmetry</w:t>
      </w:r>
      <w:r w:rsidR="00165B57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165B57" w:rsidRPr="00EA4ECE">
        <w:rPr>
          <w:rFonts w:ascii="Arial" w:hAnsi="Arial" w:cs="Arial"/>
          <w:color w:val="0070C0"/>
          <w:sz w:val="20"/>
          <w:szCs w:val="20"/>
          <w:lang w:eastAsia="zh-CN" w:bidi="hi-IN"/>
        </w:rPr>
        <w:t>[12]</w:t>
      </w:r>
      <w:r w:rsidR="00165B57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EA4ECE">
        <w:rPr>
          <w:rFonts w:ascii="Arial" w:hAnsi="Arial" w:cs="Arial"/>
          <w:sz w:val="20"/>
          <w:szCs w:val="20"/>
          <w:lang w:eastAsia="zh-CN" w:bidi="hi-IN"/>
        </w:rPr>
        <w:t>we propose an o</w:t>
      </w:r>
      <w:r w:rsidR="00EA4ECE" w:rsidRPr="00EA4ECE">
        <w:rPr>
          <w:rFonts w:ascii="Arial" w:hAnsi="Arial" w:cs="Arial"/>
          <w:sz w:val="20"/>
          <w:szCs w:val="20"/>
          <w:lang w:eastAsia="zh-CN" w:bidi="hi-IN"/>
        </w:rPr>
        <w:t>n-chip telecom quantum memory based on a coherent Er: Si spin-photon interface</w:t>
      </w:r>
      <w:r w:rsidR="00EA4ECE"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40D97CB1" w14:textId="706C5CF0" w:rsidR="000E6178" w:rsidRDefault="00A2686E" w:rsidP="002D5AEE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78686E"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>D</w:t>
      </w:r>
      <w:r w:rsidRPr="0078686E">
        <w:rPr>
          <w:rFonts w:ascii="Arial" w:hAnsi="Arial" w:cs="Arial"/>
          <w:b/>
          <w:bCs/>
          <w:sz w:val="20"/>
          <w:szCs w:val="20"/>
          <w:lang w:eastAsia="zh-CN" w:bidi="hi-IN"/>
        </w:rPr>
        <w:t>escription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: </w:t>
      </w:r>
      <w:r w:rsidR="000A1993" w:rsidRPr="000A1993">
        <w:rPr>
          <w:rFonts w:ascii="Arial" w:hAnsi="Arial" w:cs="Arial"/>
          <w:sz w:val="20"/>
          <w:szCs w:val="20"/>
          <w:lang w:eastAsia="zh-CN" w:bidi="hi-IN"/>
        </w:rPr>
        <w:t xml:space="preserve">Erbium in silicon was explored extensively in the beginning of twentieth century, with the interest of building a silicon-based on-chip optical source. As a poor photonic material, silicon suffers from fast non-radiative decay dominating over slower radiative routes, and indirect bandgap (band edge luminescence at 1.1 </w:t>
      </w:r>
      <w:proofErr w:type="spellStart"/>
      <w:r w:rsidR="000A1993" w:rsidRPr="000A1993">
        <w:rPr>
          <w:rFonts w:ascii="Arial" w:hAnsi="Arial" w:cs="Arial"/>
          <w:sz w:val="20"/>
          <w:szCs w:val="20"/>
          <w:lang w:eastAsia="zh-CN" w:bidi="hi-IN"/>
        </w:rPr>
        <w:t>μm</w:t>
      </w:r>
      <w:proofErr w:type="spellEnd"/>
      <w:r w:rsidR="000A1993" w:rsidRPr="000A1993">
        <w:rPr>
          <w:rFonts w:ascii="Arial" w:hAnsi="Arial" w:cs="Arial"/>
          <w:sz w:val="20"/>
          <w:szCs w:val="20"/>
          <w:lang w:eastAsia="zh-CN" w:bidi="hi-IN"/>
        </w:rPr>
        <w:t xml:space="preserve">). It was hoped that implanting optical active centers into this material will allow </w:t>
      </w:r>
      <w:r w:rsidR="00954B13">
        <w:rPr>
          <w:rFonts w:ascii="Arial" w:hAnsi="Arial" w:cs="Arial"/>
          <w:sz w:val="20"/>
          <w:szCs w:val="20"/>
          <w:lang w:eastAsia="zh-CN" w:bidi="hi-IN"/>
        </w:rPr>
        <w:t xml:space="preserve">PL </w:t>
      </w:r>
      <w:r w:rsidR="000A1993" w:rsidRPr="000A1993">
        <w:rPr>
          <w:rFonts w:ascii="Arial" w:hAnsi="Arial" w:cs="Arial"/>
          <w:sz w:val="20"/>
          <w:szCs w:val="20"/>
          <w:lang w:eastAsia="zh-CN" w:bidi="hi-IN"/>
        </w:rPr>
        <w:t xml:space="preserve">at specific wavelengths determined by the </w:t>
      </w:r>
      <w:r w:rsidR="00954B13">
        <w:rPr>
          <w:rFonts w:ascii="Arial" w:hAnsi="Arial" w:cs="Arial"/>
          <w:sz w:val="20"/>
          <w:szCs w:val="20"/>
          <w:lang w:eastAsia="zh-CN" w:bidi="hi-IN"/>
        </w:rPr>
        <w:t>RE</w:t>
      </w:r>
      <w:r w:rsidR="000A1993" w:rsidRPr="000A1993">
        <w:rPr>
          <w:rFonts w:ascii="Arial" w:hAnsi="Arial" w:cs="Arial"/>
          <w:sz w:val="20"/>
          <w:szCs w:val="20"/>
          <w:lang w:eastAsia="zh-CN" w:bidi="hi-IN"/>
        </w:rPr>
        <w:t xml:space="preserve"> optical transitions</w:t>
      </w:r>
      <w:r w:rsidR="00B16F81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B16F81" w:rsidRPr="00B16F81">
        <w:rPr>
          <w:rFonts w:ascii="Arial" w:hAnsi="Arial" w:cs="Arial"/>
          <w:color w:val="0070C0"/>
          <w:sz w:val="20"/>
          <w:szCs w:val="20"/>
          <w:lang w:eastAsia="zh-CN" w:bidi="hi-IN"/>
        </w:rPr>
        <w:t>[13]</w:t>
      </w:r>
      <w:r w:rsidR="000A1993" w:rsidRPr="000A1993">
        <w:rPr>
          <w:rFonts w:ascii="Arial" w:hAnsi="Arial" w:cs="Arial"/>
          <w:sz w:val="20"/>
          <w:szCs w:val="20"/>
          <w:lang w:eastAsia="zh-CN" w:bidi="hi-IN"/>
        </w:rPr>
        <w:t>.</w:t>
      </w:r>
      <w:r w:rsidR="008E265B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32E87" w:rsidRPr="00A32E87">
        <w:rPr>
          <w:rFonts w:ascii="Arial" w:hAnsi="Arial" w:cs="Arial"/>
          <w:sz w:val="20"/>
          <w:szCs w:val="20"/>
          <w:lang w:eastAsia="zh-CN" w:bidi="hi-IN"/>
        </w:rPr>
        <w:t>In experiments, co-implanting Er with O significantly increases the photoluminescence and leads to sharp lines in EPR spectroscopy</w:t>
      </w:r>
      <w:r w:rsidR="001D6ED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1D6ED9" w:rsidRPr="001D6ED9">
        <w:rPr>
          <w:rFonts w:ascii="Arial" w:hAnsi="Arial" w:cs="Arial"/>
          <w:color w:val="0070C0"/>
          <w:sz w:val="20"/>
          <w:szCs w:val="20"/>
          <w:lang w:eastAsia="zh-CN" w:bidi="hi-IN"/>
        </w:rPr>
        <w:t>[14]</w:t>
      </w:r>
      <w:r w:rsidR="00A32E87">
        <w:rPr>
          <w:rFonts w:ascii="Arial" w:hAnsi="Arial" w:cs="Arial"/>
          <w:sz w:val="20"/>
          <w:szCs w:val="20"/>
          <w:lang w:eastAsia="zh-CN" w:bidi="hi-IN"/>
        </w:rPr>
        <w:t xml:space="preserve">, but </w:t>
      </w:r>
      <w:r w:rsidR="00A32E87" w:rsidRPr="00A32E87">
        <w:rPr>
          <w:rFonts w:ascii="Arial" w:hAnsi="Arial" w:cs="Arial"/>
          <w:sz w:val="20"/>
          <w:szCs w:val="20"/>
          <w:lang w:eastAsia="zh-CN" w:bidi="hi-IN"/>
        </w:rPr>
        <w:t>associated with</w:t>
      </w:r>
      <w:r w:rsidR="008D26E1">
        <w:rPr>
          <w:rFonts w:ascii="Arial" w:hAnsi="Arial" w:cs="Arial"/>
          <w:sz w:val="20"/>
          <w:szCs w:val="20"/>
          <w:lang w:eastAsia="zh-CN" w:bidi="hi-IN"/>
        </w:rPr>
        <w:t xml:space="preserve"> various</w:t>
      </w:r>
      <w:r w:rsidR="00F82139">
        <w:rPr>
          <w:rFonts w:ascii="Arial" w:hAnsi="Arial" w:cs="Arial"/>
          <w:sz w:val="20"/>
          <w:szCs w:val="20"/>
          <w:lang w:eastAsia="zh-CN" w:bidi="hi-IN"/>
        </w:rPr>
        <w:t xml:space="preserve"> sites and</w:t>
      </w:r>
      <w:r w:rsidR="00A32E87" w:rsidRPr="00A32E87">
        <w:rPr>
          <w:rFonts w:ascii="Arial" w:hAnsi="Arial" w:cs="Arial"/>
          <w:sz w:val="20"/>
          <w:szCs w:val="20"/>
          <w:lang w:eastAsia="zh-CN" w:bidi="hi-IN"/>
        </w:rPr>
        <w:t xml:space="preserve"> erbium–</w:t>
      </w:r>
      <w:r w:rsidR="00A32E87">
        <w:rPr>
          <w:rFonts w:ascii="Arial" w:hAnsi="Arial" w:cs="Arial"/>
          <w:sz w:val="20"/>
          <w:szCs w:val="20"/>
          <w:lang w:eastAsia="zh-CN" w:bidi="hi-IN"/>
        </w:rPr>
        <w:t>oxygen</w:t>
      </w:r>
      <w:r w:rsidR="00A32E87" w:rsidRPr="00A32E87">
        <w:rPr>
          <w:rFonts w:ascii="Arial" w:hAnsi="Arial" w:cs="Arial"/>
          <w:sz w:val="20"/>
          <w:szCs w:val="20"/>
          <w:lang w:eastAsia="zh-CN" w:bidi="hi-IN"/>
        </w:rPr>
        <w:t xml:space="preserve"> complexes.</w:t>
      </w:r>
      <w:r w:rsidR="00B81F9D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084C86" w:rsidRPr="00084C86">
        <w:rPr>
          <w:rFonts w:ascii="Arial" w:hAnsi="Arial" w:cs="Arial"/>
          <w:sz w:val="20"/>
          <w:szCs w:val="20"/>
          <w:lang w:eastAsia="zh-CN" w:bidi="hi-IN"/>
        </w:rPr>
        <w:t>Sites</w:t>
      </w:r>
      <w:r w:rsidR="00752F27">
        <w:rPr>
          <w:rFonts w:ascii="Arial" w:hAnsi="Arial" w:cs="Arial"/>
          <w:sz w:val="20"/>
          <w:szCs w:val="20"/>
          <w:lang w:eastAsia="zh-CN" w:bidi="hi-IN"/>
        </w:rPr>
        <w:t xml:space="preserve"> properties</w:t>
      </w:r>
      <w:r w:rsidR="00084C86" w:rsidRPr="00084C86">
        <w:rPr>
          <w:rFonts w:ascii="Arial" w:hAnsi="Arial" w:cs="Arial"/>
          <w:sz w:val="20"/>
          <w:szCs w:val="20"/>
          <w:lang w:eastAsia="zh-CN" w:bidi="hi-IN"/>
        </w:rPr>
        <w:t xml:space="preserve"> have been studied with </w:t>
      </w:r>
      <w:r w:rsidR="00752F27" w:rsidRPr="00752F27">
        <w:rPr>
          <w:rFonts w:ascii="Arial" w:hAnsi="Arial" w:cs="Arial"/>
          <w:sz w:val="20"/>
          <w:szCs w:val="20"/>
          <w:lang w:eastAsia="zh-CN" w:bidi="hi-IN"/>
        </w:rPr>
        <w:t>photoluminescence (PL)</w:t>
      </w:r>
      <w:r w:rsidR="00770844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70844" w:rsidRPr="00770844">
        <w:rPr>
          <w:rFonts w:ascii="Arial" w:hAnsi="Arial" w:cs="Arial"/>
          <w:color w:val="0070C0"/>
          <w:sz w:val="20"/>
          <w:szCs w:val="20"/>
          <w:lang w:eastAsia="zh-CN" w:bidi="hi-IN"/>
        </w:rPr>
        <w:t>[15]</w:t>
      </w:r>
      <w:r w:rsidR="00084C86" w:rsidRPr="00084C86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752F27" w:rsidRPr="00752F27">
        <w:rPr>
          <w:rFonts w:ascii="Arial" w:hAnsi="Arial" w:cs="Arial"/>
          <w:sz w:val="20"/>
          <w:szCs w:val="20"/>
          <w:lang w:eastAsia="zh-CN" w:bidi="hi-IN"/>
        </w:rPr>
        <w:t xml:space="preserve">photoluminescence </w:t>
      </w:r>
      <w:r w:rsidR="00752F27">
        <w:rPr>
          <w:rFonts w:ascii="Arial" w:hAnsi="Arial" w:cs="Arial"/>
          <w:sz w:val="20"/>
          <w:szCs w:val="20"/>
          <w:lang w:eastAsia="zh-CN" w:bidi="hi-IN"/>
        </w:rPr>
        <w:t>excitation (</w:t>
      </w:r>
      <w:r w:rsidR="00084C86" w:rsidRPr="00084C86">
        <w:rPr>
          <w:rFonts w:ascii="Arial" w:hAnsi="Arial" w:cs="Arial"/>
          <w:sz w:val="20"/>
          <w:szCs w:val="20"/>
          <w:lang w:eastAsia="zh-CN" w:bidi="hi-IN"/>
        </w:rPr>
        <w:t>PLE</w:t>
      </w:r>
      <w:r w:rsidR="00752F27">
        <w:rPr>
          <w:rFonts w:ascii="Arial" w:hAnsi="Arial" w:cs="Arial"/>
          <w:sz w:val="20"/>
          <w:szCs w:val="20"/>
          <w:lang w:eastAsia="zh-CN" w:bidi="hi-IN"/>
        </w:rPr>
        <w:t>)</w:t>
      </w:r>
      <w:r w:rsidR="00770844" w:rsidRPr="00770844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70844" w:rsidRPr="00770844">
        <w:rPr>
          <w:rFonts w:ascii="Arial" w:hAnsi="Arial" w:cs="Arial"/>
          <w:color w:val="0070C0"/>
          <w:sz w:val="20"/>
          <w:szCs w:val="20"/>
          <w:lang w:eastAsia="zh-CN" w:bidi="hi-IN"/>
        </w:rPr>
        <w:t>[1</w:t>
      </w:r>
      <w:r w:rsidR="00770844" w:rsidRPr="00770844">
        <w:rPr>
          <w:rFonts w:ascii="Arial" w:hAnsi="Arial" w:cs="Arial"/>
          <w:color w:val="0070C0"/>
          <w:sz w:val="20"/>
          <w:szCs w:val="20"/>
          <w:lang w:eastAsia="zh-CN" w:bidi="hi-IN"/>
        </w:rPr>
        <w:t>6</w:t>
      </w:r>
      <w:r w:rsidR="00770844" w:rsidRPr="00770844">
        <w:rPr>
          <w:rFonts w:ascii="Arial" w:hAnsi="Arial" w:cs="Arial"/>
          <w:color w:val="0070C0"/>
          <w:sz w:val="20"/>
          <w:szCs w:val="20"/>
          <w:lang w:eastAsia="zh-CN" w:bidi="hi-IN"/>
        </w:rPr>
        <w:t>]</w:t>
      </w:r>
      <w:r w:rsidR="00084C86" w:rsidRPr="00084C86">
        <w:rPr>
          <w:rFonts w:ascii="Arial" w:hAnsi="Arial" w:cs="Arial"/>
          <w:sz w:val="20"/>
          <w:szCs w:val="20"/>
          <w:lang w:eastAsia="zh-CN" w:bidi="hi-IN"/>
        </w:rPr>
        <w:t xml:space="preserve"> and </w:t>
      </w:r>
      <w:r w:rsidR="00752F27">
        <w:rPr>
          <w:rFonts w:ascii="Arial" w:hAnsi="Arial" w:cs="Arial"/>
          <w:sz w:val="20"/>
          <w:szCs w:val="20"/>
          <w:lang w:eastAsia="zh-CN" w:bidi="hi-IN"/>
        </w:rPr>
        <w:t>electron paramagnetic resonance (</w:t>
      </w:r>
      <w:r w:rsidR="00084C86" w:rsidRPr="00084C86">
        <w:rPr>
          <w:rFonts w:ascii="Arial" w:hAnsi="Arial" w:cs="Arial"/>
          <w:sz w:val="20"/>
          <w:szCs w:val="20"/>
          <w:lang w:eastAsia="zh-CN" w:bidi="hi-IN"/>
        </w:rPr>
        <w:t>EPR</w:t>
      </w:r>
      <w:r w:rsidR="00752F27">
        <w:rPr>
          <w:rFonts w:ascii="Arial" w:hAnsi="Arial" w:cs="Arial"/>
          <w:sz w:val="20"/>
          <w:szCs w:val="20"/>
          <w:lang w:eastAsia="zh-CN" w:bidi="hi-IN"/>
        </w:rPr>
        <w:t>)</w:t>
      </w:r>
      <w:r w:rsidR="00770844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70844" w:rsidRPr="00770844">
        <w:rPr>
          <w:rFonts w:ascii="Arial" w:hAnsi="Arial" w:cs="Arial"/>
          <w:color w:val="0070C0"/>
          <w:sz w:val="20"/>
          <w:szCs w:val="20"/>
          <w:lang w:eastAsia="zh-CN" w:bidi="hi-IN"/>
        </w:rPr>
        <w:t>[1</w:t>
      </w:r>
      <w:r w:rsidR="00DA32AA">
        <w:rPr>
          <w:rFonts w:ascii="Arial" w:hAnsi="Arial" w:cs="Arial"/>
          <w:color w:val="0070C0"/>
          <w:sz w:val="20"/>
          <w:szCs w:val="20"/>
          <w:lang w:eastAsia="zh-CN" w:bidi="hi-IN"/>
        </w:rPr>
        <w:t>4</w:t>
      </w:r>
      <w:r w:rsidR="00770844" w:rsidRPr="00770844">
        <w:rPr>
          <w:rFonts w:ascii="Arial" w:hAnsi="Arial" w:cs="Arial"/>
          <w:color w:val="0070C0"/>
          <w:sz w:val="20"/>
          <w:szCs w:val="20"/>
          <w:lang w:eastAsia="zh-CN" w:bidi="hi-IN"/>
        </w:rPr>
        <w:t>]</w:t>
      </w:r>
      <w:r w:rsidR="00084C86" w:rsidRPr="00084C86">
        <w:rPr>
          <w:rFonts w:ascii="Arial" w:hAnsi="Arial" w:cs="Arial"/>
          <w:sz w:val="20"/>
          <w:szCs w:val="20"/>
          <w:lang w:eastAsia="zh-CN" w:bidi="hi-IN"/>
        </w:rPr>
        <w:t>. However, only a small number of sites have been positively identified.</w:t>
      </w:r>
    </w:p>
    <w:p w14:paraId="21E6E4C7" w14:textId="1E9B6022" w:rsidR="00F0608D" w:rsidRPr="00B87A45" w:rsidRDefault="00F556A4" w:rsidP="002D5AEE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F556A4">
        <w:rPr>
          <w:rFonts w:ascii="Arial" w:hAnsi="Arial" w:cs="Arial"/>
          <w:sz w:val="20"/>
          <w:szCs w:val="20"/>
          <w:lang w:eastAsia="zh-CN" w:bidi="hi-IN"/>
        </w:rPr>
        <w:t xml:space="preserve">Quantum coherence is of key importance in the context of </w:t>
      </w:r>
      <w:r w:rsidR="00902505">
        <w:rPr>
          <w:rFonts w:ascii="Arial" w:hAnsi="Arial" w:cs="Arial"/>
          <w:sz w:val="20"/>
          <w:szCs w:val="20"/>
          <w:lang w:eastAsia="zh-CN" w:bidi="hi-IN"/>
        </w:rPr>
        <w:t>quantum memories</w:t>
      </w:r>
      <w:r w:rsidRPr="00F556A4">
        <w:rPr>
          <w:rFonts w:ascii="Arial" w:hAnsi="Arial" w:cs="Arial"/>
          <w:sz w:val="20"/>
          <w:szCs w:val="20"/>
          <w:lang w:eastAsia="zh-CN" w:bidi="hi-IN"/>
        </w:rPr>
        <w:t xml:space="preserve">. Combining the shielding of RE f-electrons with the low nuclear spin and processing pedigree of silicon offers a novel </w:t>
      </w:r>
      <w:r w:rsidR="00331104">
        <w:rPr>
          <w:rFonts w:ascii="Arial" w:hAnsi="Arial" w:cs="Arial"/>
          <w:sz w:val="20"/>
          <w:szCs w:val="20"/>
          <w:lang w:eastAsia="zh-CN" w:bidi="hi-IN"/>
        </w:rPr>
        <w:t xml:space="preserve">approach </w:t>
      </w:r>
      <w:r w:rsidR="003635A3">
        <w:rPr>
          <w:rFonts w:ascii="Arial" w:hAnsi="Arial" w:cs="Arial"/>
          <w:sz w:val="20"/>
          <w:szCs w:val="20"/>
          <w:lang w:eastAsia="zh-CN" w:bidi="hi-IN"/>
        </w:rPr>
        <w:t>to</w:t>
      </w:r>
      <w:r w:rsidRPr="00F556A4">
        <w:rPr>
          <w:rFonts w:ascii="Arial" w:hAnsi="Arial" w:cs="Arial"/>
          <w:sz w:val="20"/>
          <w:szCs w:val="20"/>
          <w:lang w:eastAsia="zh-CN" w:bidi="hi-IN"/>
        </w:rPr>
        <w:t xml:space="preserve"> quantum </w:t>
      </w:r>
      <w:r w:rsidR="0058328F">
        <w:rPr>
          <w:rFonts w:ascii="Arial" w:hAnsi="Arial" w:cs="Arial"/>
          <w:sz w:val="20"/>
          <w:szCs w:val="20"/>
          <w:lang w:eastAsia="zh-CN" w:bidi="hi-IN"/>
        </w:rPr>
        <w:t>storage protocols</w:t>
      </w:r>
      <w:r w:rsidRPr="00F556A4">
        <w:rPr>
          <w:rFonts w:ascii="Arial" w:hAnsi="Arial" w:cs="Arial"/>
          <w:sz w:val="20"/>
          <w:szCs w:val="20"/>
          <w:lang w:eastAsia="zh-CN" w:bidi="hi-IN"/>
        </w:rPr>
        <w:t>. Further isotopic purification eliminates the coupling of dopants to nuclear spins and facilitates ultra-narrow optical linewidths and significantly improved coherence time.</w:t>
      </w:r>
      <w:r w:rsidR="00171164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032AE9">
        <w:rPr>
          <w:rFonts w:ascii="Arial" w:hAnsi="Arial" w:cs="Arial"/>
          <w:sz w:val="20"/>
          <w:szCs w:val="20"/>
          <w:lang w:eastAsia="zh-CN" w:bidi="hi-IN"/>
        </w:rPr>
        <w:t>Er</w:t>
      </w:r>
      <w:r w:rsidR="00D6355A" w:rsidRPr="00D6355A">
        <w:rPr>
          <w:rFonts w:ascii="Arial" w:hAnsi="Arial" w:cs="Arial"/>
          <w:sz w:val="20"/>
          <w:szCs w:val="20"/>
          <w:lang w:eastAsia="zh-CN" w:bidi="hi-IN"/>
        </w:rPr>
        <w:t xml:space="preserve"> in Si has shown comparable spin coherence times in low magnetic fields to Er substitutional dopants</w:t>
      </w:r>
      <w:r w:rsidR="00E15CF4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E15CF4" w:rsidRPr="008F104E">
        <w:rPr>
          <w:rFonts w:ascii="Arial" w:hAnsi="Arial" w:cs="Arial"/>
          <w:color w:val="0070C0"/>
          <w:sz w:val="20"/>
          <w:szCs w:val="20"/>
          <w:lang w:eastAsia="zh-CN" w:bidi="hi-IN"/>
        </w:rPr>
        <w:t>[1</w:t>
      </w:r>
      <w:r w:rsidR="00E86991">
        <w:rPr>
          <w:rFonts w:ascii="Arial" w:hAnsi="Arial" w:cs="Arial"/>
          <w:color w:val="0070C0"/>
          <w:sz w:val="20"/>
          <w:szCs w:val="20"/>
          <w:lang w:eastAsia="zh-CN" w:bidi="hi-IN"/>
        </w:rPr>
        <w:t>7</w:t>
      </w:r>
      <w:r w:rsidR="00E15CF4" w:rsidRPr="008F104E">
        <w:rPr>
          <w:rFonts w:ascii="Arial" w:hAnsi="Arial" w:cs="Arial"/>
          <w:color w:val="0070C0"/>
          <w:sz w:val="20"/>
          <w:szCs w:val="20"/>
          <w:lang w:eastAsia="zh-CN" w:bidi="hi-IN"/>
        </w:rPr>
        <w:t>]</w:t>
      </w:r>
      <w:r w:rsidR="00E15CF4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9C7E50" w:rsidRPr="009C7E50">
        <w:rPr>
          <w:rFonts w:ascii="Arial" w:hAnsi="Arial" w:cs="Arial"/>
          <w:sz w:val="20"/>
          <w:szCs w:val="20"/>
          <w:lang w:eastAsia="zh-CN" w:bidi="hi-IN"/>
        </w:rPr>
        <w:t>but it can occupy a large variety of possible sites in silicon, and the properties of these sites</w:t>
      </w:r>
      <w:r w:rsidR="009C7E50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9C7E50" w:rsidRPr="009C7E50">
        <w:rPr>
          <w:rFonts w:ascii="Arial" w:hAnsi="Arial" w:cs="Arial"/>
          <w:sz w:val="20"/>
          <w:szCs w:val="20"/>
          <w:lang w:eastAsia="zh-CN" w:bidi="hi-IN"/>
        </w:rPr>
        <w:t>are not well known</w:t>
      </w:r>
      <w:r w:rsidR="009C7E50">
        <w:rPr>
          <w:rFonts w:ascii="Arial" w:hAnsi="Arial" w:cs="Arial"/>
          <w:sz w:val="20"/>
          <w:szCs w:val="20"/>
          <w:lang w:eastAsia="zh-CN" w:bidi="hi-IN"/>
        </w:rPr>
        <w:t>. I</w:t>
      </w:r>
      <w:r w:rsidR="00E8761A">
        <w:rPr>
          <w:rFonts w:ascii="Arial" w:hAnsi="Arial" w:cs="Arial"/>
          <w:sz w:val="20"/>
          <w:szCs w:val="20"/>
          <w:lang w:eastAsia="zh-CN" w:bidi="hi-IN"/>
        </w:rPr>
        <w:t xml:space="preserve">t is essential that we </w:t>
      </w:r>
      <w:r w:rsidR="00CA16EA">
        <w:rPr>
          <w:rFonts w:ascii="Arial" w:hAnsi="Arial" w:cs="Arial"/>
          <w:sz w:val="20"/>
          <w:szCs w:val="20"/>
          <w:lang w:eastAsia="zh-CN" w:bidi="hi-IN"/>
        </w:rPr>
        <w:t xml:space="preserve">carry out an in-depth study of </w:t>
      </w:r>
      <w:r w:rsidR="004602A1">
        <w:rPr>
          <w:rFonts w:ascii="Arial" w:hAnsi="Arial" w:cs="Arial"/>
          <w:sz w:val="20"/>
          <w:szCs w:val="20"/>
          <w:lang w:eastAsia="zh-CN" w:bidi="hi-IN"/>
        </w:rPr>
        <w:t xml:space="preserve">site structures, </w:t>
      </w:r>
      <w:r w:rsidR="00171164">
        <w:rPr>
          <w:rFonts w:ascii="Arial" w:hAnsi="Arial" w:cs="Arial"/>
          <w:sz w:val="20"/>
          <w:szCs w:val="20"/>
          <w:lang w:eastAsia="zh-CN" w:bidi="hi-IN"/>
        </w:rPr>
        <w:t>measure coherence time, and</w:t>
      </w:r>
      <w:r w:rsidR="000B0038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75F0C">
        <w:rPr>
          <w:rFonts w:ascii="Arial" w:hAnsi="Arial" w:cs="Arial"/>
          <w:sz w:val="20"/>
          <w:szCs w:val="20"/>
          <w:lang w:eastAsia="zh-CN" w:bidi="hi-IN"/>
        </w:rPr>
        <w:t xml:space="preserve">engineer site symmetry to </w:t>
      </w:r>
      <w:r w:rsidR="00775F0C" w:rsidRPr="0033355A">
        <w:rPr>
          <w:rFonts w:ascii="Arial" w:hAnsi="Arial" w:cs="Arial"/>
          <w:sz w:val="20"/>
          <w:szCs w:val="20"/>
          <w:lang w:eastAsia="zh-CN" w:bidi="hi-IN"/>
        </w:rPr>
        <w:t>maximiz</w:t>
      </w:r>
      <w:r w:rsidR="00DB4746">
        <w:rPr>
          <w:rFonts w:ascii="Arial" w:hAnsi="Arial" w:cs="Arial"/>
          <w:sz w:val="20"/>
          <w:szCs w:val="20"/>
          <w:lang w:eastAsia="zh-CN" w:bidi="hi-IN"/>
        </w:rPr>
        <w:t>e</w:t>
      </w:r>
      <w:r w:rsidR="00775F0C" w:rsidRPr="0033355A">
        <w:rPr>
          <w:rFonts w:ascii="Arial" w:hAnsi="Arial" w:cs="Arial"/>
          <w:sz w:val="20"/>
          <w:szCs w:val="20"/>
          <w:lang w:eastAsia="zh-CN" w:bidi="hi-IN"/>
        </w:rPr>
        <w:t xml:space="preserve"> the number of optically active centers</w:t>
      </w:r>
      <w:r w:rsidR="00775F0C">
        <w:rPr>
          <w:rFonts w:ascii="Arial" w:hAnsi="Arial" w:cs="Arial"/>
          <w:sz w:val="20"/>
          <w:szCs w:val="20"/>
          <w:lang w:eastAsia="zh-CN" w:bidi="hi-IN"/>
        </w:rPr>
        <w:t xml:space="preserve"> and </w:t>
      </w:r>
      <w:r w:rsidR="00775F0C" w:rsidRPr="00775F0C">
        <w:rPr>
          <w:rFonts w:ascii="Arial" w:hAnsi="Arial" w:cs="Arial"/>
          <w:sz w:val="20"/>
          <w:szCs w:val="20"/>
          <w:lang w:eastAsia="zh-CN" w:bidi="hi-IN"/>
        </w:rPr>
        <w:t>control decoherence</w:t>
      </w:r>
      <w:r w:rsidR="00E86991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E86991" w:rsidRPr="001E6DBB">
        <w:rPr>
          <w:rFonts w:ascii="Arial" w:hAnsi="Arial" w:cs="Arial"/>
          <w:color w:val="0070C0"/>
          <w:sz w:val="20"/>
          <w:szCs w:val="20"/>
          <w:lang w:eastAsia="zh-CN" w:bidi="hi-IN"/>
        </w:rPr>
        <w:t>[1</w:t>
      </w:r>
      <w:r w:rsidR="00E86991">
        <w:rPr>
          <w:rFonts w:ascii="Arial" w:hAnsi="Arial" w:cs="Arial"/>
          <w:color w:val="0070C0"/>
          <w:sz w:val="20"/>
          <w:szCs w:val="20"/>
          <w:lang w:eastAsia="zh-CN" w:bidi="hi-IN"/>
        </w:rPr>
        <w:t>8</w:t>
      </w:r>
      <w:r w:rsidR="00E86991" w:rsidRPr="001E6DBB">
        <w:rPr>
          <w:rFonts w:ascii="Arial" w:hAnsi="Arial" w:cs="Arial"/>
          <w:color w:val="0070C0"/>
          <w:sz w:val="20"/>
          <w:szCs w:val="20"/>
          <w:lang w:eastAsia="zh-CN" w:bidi="hi-IN"/>
        </w:rPr>
        <w:t>]</w:t>
      </w:r>
      <w:r w:rsidR="00775F0C" w:rsidRPr="00775F0C"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6F0560EC" w14:textId="35FBA625" w:rsidR="00C350D4" w:rsidRDefault="00256593" w:rsidP="002D5AEE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256593">
        <w:rPr>
          <w:rFonts w:ascii="Arial" w:hAnsi="Arial" w:cs="Arial"/>
          <w:b/>
          <w:bCs/>
          <w:sz w:val="20"/>
          <w:szCs w:val="20"/>
          <w:lang w:eastAsia="zh-CN" w:bidi="hi-IN"/>
        </w:rPr>
        <w:t>Methods:</w:t>
      </w:r>
      <w:r w:rsidR="00F12B44"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 </w:t>
      </w:r>
      <w:r w:rsidR="00F12B44" w:rsidRPr="00F12B44">
        <w:rPr>
          <w:rFonts w:ascii="Arial" w:hAnsi="Arial" w:cs="Arial"/>
          <w:sz w:val="20"/>
          <w:szCs w:val="20"/>
          <w:lang w:eastAsia="zh-CN" w:bidi="hi-IN"/>
        </w:rPr>
        <w:t>We</w:t>
      </w:r>
      <w:r w:rsidR="00D42163" w:rsidRPr="00D42163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D42163">
        <w:rPr>
          <w:rFonts w:ascii="Arial" w:hAnsi="Arial" w:cs="Arial"/>
          <w:sz w:val="20"/>
          <w:szCs w:val="20"/>
          <w:lang w:eastAsia="zh-CN" w:bidi="hi-IN"/>
        </w:rPr>
        <w:t>implement</w:t>
      </w:r>
      <w:r w:rsidR="00D42163" w:rsidRPr="00D42163">
        <w:rPr>
          <w:rFonts w:ascii="Arial" w:hAnsi="Arial" w:cs="Arial"/>
          <w:sz w:val="20"/>
          <w:szCs w:val="20"/>
          <w:lang w:eastAsia="zh-CN" w:bidi="hi-IN"/>
        </w:rPr>
        <w:t xml:space="preserve"> electron spin resonance (ESR) spectrometer operating at milli-Kelvin temperatures and apply Hahn echo sequence to study the spin properties of </w:t>
      </w:r>
      <w:r w:rsidR="007F14D6">
        <w:rPr>
          <w:rFonts w:ascii="Arial" w:hAnsi="Arial" w:cs="Arial"/>
          <w:sz w:val="20"/>
          <w:szCs w:val="20"/>
          <w:lang w:eastAsia="zh-CN" w:bidi="hi-IN"/>
        </w:rPr>
        <w:t>epitaxial rare-earth qubits</w:t>
      </w:r>
      <w:r w:rsidR="00E1167D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E1167D" w:rsidRPr="00E1167D">
        <w:rPr>
          <w:rFonts w:ascii="Arial" w:hAnsi="Arial" w:cs="Arial"/>
          <w:color w:val="0070C0"/>
          <w:sz w:val="20"/>
          <w:szCs w:val="20"/>
          <w:lang w:eastAsia="zh-CN" w:bidi="hi-IN"/>
        </w:rPr>
        <w:t>[19]</w:t>
      </w:r>
      <w:r w:rsidR="00D42163" w:rsidRPr="00D42163">
        <w:rPr>
          <w:rFonts w:ascii="Arial" w:hAnsi="Arial" w:cs="Arial"/>
          <w:sz w:val="20"/>
          <w:szCs w:val="20"/>
          <w:lang w:eastAsia="zh-CN" w:bidi="hi-IN"/>
        </w:rPr>
        <w:t xml:space="preserve">. Microwave is tailored in time domain and confined spatially within our superconducting resonator, coupling to </w:t>
      </w:r>
      <w:r w:rsidR="00A9358E">
        <w:rPr>
          <w:rFonts w:ascii="Arial" w:hAnsi="Arial" w:cs="Arial"/>
          <w:sz w:val="20"/>
          <w:szCs w:val="20"/>
          <w:lang w:eastAsia="zh-CN" w:bidi="hi-IN"/>
        </w:rPr>
        <w:t>rare-earth</w:t>
      </w:r>
      <w:r w:rsidR="00A9358E">
        <w:rPr>
          <w:rFonts w:ascii="Arial" w:hAnsi="Arial" w:cs="Arial"/>
          <w:sz w:val="20"/>
          <w:szCs w:val="20"/>
          <w:lang w:eastAsia="zh-CN" w:bidi="hi-IN"/>
        </w:rPr>
        <w:t xml:space="preserve"> ensembles</w:t>
      </w:r>
      <w:r w:rsidR="00D42163" w:rsidRPr="00D42163">
        <w:rPr>
          <w:rFonts w:ascii="Arial" w:hAnsi="Arial" w:cs="Arial"/>
          <w:sz w:val="20"/>
          <w:szCs w:val="20"/>
          <w:lang w:eastAsia="zh-CN" w:bidi="hi-IN"/>
        </w:rPr>
        <w:t>.</w:t>
      </w:r>
      <w:r w:rsidR="00A93F1F">
        <w:rPr>
          <w:rFonts w:ascii="Arial" w:hAnsi="Arial" w:cs="Arial"/>
          <w:sz w:val="20"/>
          <w:szCs w:val="20"/>
          <w:lang w:eastAsia="zh-CN" w:bidi="hi-IN"/>
        </w:rPr>
        <w:t xml:space="preserve"> This technique will not only address the difficulty of </w:t>
      </w:r>
      <w:r w:rsidR="00D45D03" w:rsidRPr="00D45D03">
        <w:rPr>
          <w:rFonts w:ascii="Arial" w:hAnsi="Arial" w:cs="Arial"/>
          <w:sz w:val="20"/>
          <w:szCs w:val="20"/>
          <w:lang w:eastAsia="zh-CN" w:bidi="hi-IN"/>
        </w:rPr>
        <w:t>characterizing</w:t>
      </w:r>
      <w:r w:rsidR="00D45D03">
        <w:rPr>
          <w:rFonts w:ascii="Arial" w:hAnsi="Arial" w:cs="Arial"/>
          <w:sz w:val="20"/>
          <w:szCs w:val="20"/>
          <w:lang w:eastAsia="zh-CN" w:bidi="hi-IN"/>
        </w:rPr>
        <w:t xml:space="preserve"> and</w:t>
      </w:r>
      <w:r w:rsidR="00D45D03" w:rsidRPr="00D45D03">
        <w:rPr>
          <w:rFonts w:ascii="Arial" w:hAnsi="Arial" w:cs="Arial"/>
          <w:sz w:val="20"/>
          <w:szCs w:val="20"/>
          <w:lang w:eastAsia="zh-CN" w:bidi="hi-IN"/>
        </w:rPr>
        <w:t xml:space="preserve"> identifying the large number of generated centers</w:t>
      </w:r>
      <w:r w:rsidR="00D45D03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 w:rsidR="008C7F51">
        <w:rPr>
          <w:rFonts w:ascii="Arial" w:hAnsi="Arial" w:cs="Arial"/>
          <w:sz w:val="20"/>
          <w:szCs w:val="20"/>
          <w:lang w:eastAsia="zh-CN" w:bidi="hi-IN"/>
        </w:rPr>
        <w:t xml:space="preserve">but it will also take use of the </w:t>
      </w:r>
      <w:r w:rsidR="008C7F51" w:rsidRPr="008C7F51">
        <w:rPr>
          <w:rFonts w:ascii="Arial" w:hAnsi="Arial" w:cs="Arial"/>
          <w:sz w:val="20"/>
          <w:szCs w:val="20"/>
          <w:lang w:eastAsia="zh-CN" w:bidi="hi-IN"/>
        </w:rPr>
        <w:t xml:space="preserve">large </w:t>
      </w:r>
      <w:r w:rsidR="008C7F51" w:rsidRPr="008C7F51">
        <w:rPr>
          <w:rFonts w:ascii="Arial" w:hAnsi="Arial" w:cs="Arial"/>
          <w:i/>
          <w:iCs/>
          <w:sz w:val="20"/>
          <w:szCs w:val="20"/>
          <w:lang w:eastAsia="zh-CN" w:bidi="hi-IN"/>
        </w:rPr>
        <w:t>g</w:t>
      </w:r>
      <w:r w:rsidR="008C7F51" w:rsidRPr="008C7F51">
        <w:rPr>
          <w:rFonts w:ascii="Arial" w:hAnsi="Arial" w:cs="Arial"/>
          <w:sz w:val="20"/>
          <w:szCs w:val="20"/>
          <w:lang w:eastAsia="zh-CN" w:bidi="hi-IN"/>
        </w:rPr>
        <w:t xml:space="preserve"> factors</w:t>
      </w:r>
      <w:r w:rsidR="008C7F51">
        <w:rPr>
          <w:rFonts w:ascii="Arial" w:hAnsi="Arial" w:cs="Arial"/>
          <w:sz w:val="20"/>
          <w:szCs w:val="20"/>
          <w:lang w:eastAsia="zh-CN" w:bidi="hi-IN"/>
        </w:rPr>
        <w:t xml:space="preserve"> of REI</w:t>
      </w:r>
      <w:r w:rsidR="00FE105E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8C7F51">
        <w:rPr>
          <w:rFonts w:ascii="Arial" w:hAnsi="Arial" w:cs="Arial"/>
          <w:sz w:val="20"/>
          <w:szCs w:val="20"/>
          <w:lang w:eastAsia="zh-CN" w:bidi="hi-IN"/>
        </w:rPr>
        <w:t xml:space="preserve">to achieve strong coupling. </w:t>
      </w:r>
    </w:p>
    <w:p w14:paraId="1D759E2C" w14:textId="77777777" w:rsidR="00C340FD" w:rsidRDefault="00C340FD" w:rsidP="00C340FD">
      <w:pPr>
        <w:shd w:val="clear" w:color="auto" w:fill="FFFFFF"/>
        <w:spacing w:line="240" w:lineRule="auto"/>
        <w:jc w:val="center"/>
        <w:rPr>
          <w:rFonts w:ascii="Arial" w:hAnsi="Arial" w:cs="Arial" w:hint="eastAsia"/>
          <w:b/>
          <w:bCs/>
          <w:sz w:val="20"/>
          <w:szCs w:val="20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2C01B6D6" wp14:editId="58CFF846">
            <wp:extent cx="2552700" cy="15406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645" cy="15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      </w:t>
      </w:r>
      <w:r>
        <w:rPr>
          <w:rFonts w:ascii="Arial" w:hAnsi="Arial" w:cs="Arial"/>
          <w:b/>
          <w:bCs/>
          <w:noProof/>
          <w:sz w:val="20"/>
          <w:szCs w:val="20"/>
          <w:lang w:eastAsia="zh-CN" w:bidi="hi-IN"/>
        </w:rPr>
        <w:drawing>
          <wp:inline distT="0" distB="0" distL="0" distR="0" wp14:anchorId="3D7468AD" wp14:editId="35E0871F">
            <wp:extent cx="1643162" cy="15602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002" cy="159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1D128" w14:textId="529D70E2" w:rsidR="00C340FD" w:rsidRPr="00A21890" w:rsidRDefault="00C340FD" w:rsidP="00C340FD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1C2561"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>F</w:t>
      </w:r>
      <w:r w:rsidRPr="001C2561"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ig 1. </w:t>
      </w:r>
      <w:r w:rsidRPr="00A21890"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ESR setup in Zhong </w:t>
      </w:r>
      <w:r w:rsidR="00C47078">
        <w:rPr>
          <w:rFonts w:ascii="Arial" w:hAnsi="Arial" w:cs="Arial"/>
          <w:b/>
          <w:bCs/>
          <w:sz w:val="20"/>
          <w:szCs w:val="20"/>
          <w:lang w:eastAsia="zh-CN" w:bidi="hi-IN"/>
        </w:rPr>
        <w:t>l</w:t>
      </w:r>
      <w:r w:rsidRPr="00A21890">
        <w:rPr>
          <w:rFonts w:ascii="Arial" w:hAnsi="Arial" w:cs="Arial"/>
          <w:b/>
          <w:bCs/>
          <w:sz w:val="20"/>
          <w:szCs w:val="20"/>
          <w:lang w:eastAsia="zh-CN" w:bidi="hi-IN"/>
        </w:rPr>
        <w:t>ab</w:t>
      </w:r>
      <w:r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 </w:t>
      </w:r>
      <w:r w:rsidRPr="00E1167D">
        <w:rPr>
          <w:rFonts w:ascii="Arial" w:hAnsi="Arial" w:cs="Arial"/>
          <w:color w:val="0070C0"/>
          <w:sz w:val="20"/>
          <w:szCs w:val="20"/>
          <w:lang w:eastAsia="zh-CN" w:bidi="hi-IN"/>
        </w:rPr>
        <w:t>[19]</w:t>
      </w:r>
      <w:r w:rsidRPr="00D30D17">
        <w:rPr>
          <w:rFonts w:ascii="Arial" w:hAnsi="Arial" w:cs="Arial"/>
          <w:sz w:val="20"/>
          <w:szCs w:val="20"/>
          <w:lang w:eastAsia="zh-CN" w:bidi="hi-IN"/>
        </w:rPr>
        <w:t xml:space="preserve">. </w:t>
      </w:r>
      <w:r w:rsidRPr="00A21890">
        <w:rPr>
          <w:rFonts w:ascii="Arial" w:hAnsi="Arial" w:cs="Arial"/>
          <w:sz w:val="20"/>
          <w:szCs w:val="20"/>
          <w:lang w:eastAsia="zh-CN" w:bidi="hi-IN"/>
        </w:rPr>
        <w:t xml:space="preserve">Frequency-modulated, enveloped pulses are sent through the spectrometer and echo signal containing information of spins is </w:t>
      </w:r>
      <w:proofErr w:type="spellStart"/>
      <w:r w:rsidRPr="00A21890">
        <w:rPr>
          <w:rFonts w:ascii="Arial" w:hAnsi="Arial" w:cs="Arial"/>
          <w:sz w:val="20"/>
          <w:szCs w:val="20"/>
          <w:lang w:eastAsia="zh-CN" w:bidi="hi-IN"/>
        </w:rPr>
        <w:t>dispersively</w:t>
      </w:r>
      <w:proofErr w:type="spellEnd"/>
      <w:r w:rsidRPr="00A21890">
        <w:rPr>
          <w:rFonts w:ascii="Arial" w:hAnsi="Arial" w:cs="Arial"/>
          <w:sz w:val="20"/>
          <w:szCs w:val="20"/>
          <w:lang w:eastAsia="zh-CN" w:bidi="hi-IN"/>
        </w:rPr>
        <w:t xml:space="preserve"> readout; </w:t>
      </w:r>
      <w:r>
        <w:rPr>
          <w:rFonts w:ascii="Arial" w:hAnsi="Arial" w:cs="Arial"/>
          <w:sz w:val="20"/>
          <w:szCs w:val="20"/>
          <w:lang w:eastAsia="zh-CN" w:bidi="hi-IN"/>
        </w:rPr>
        <w:t>Simulated magnetic field distribution</w:t>
      </w:r>
      <w:r w:rsidRPr="00A21890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>
        <w:rPr>
          <w:rFonts w:ascii="Arial" w:hAnsi="Arial" w:cs="Arial"/>
          <w:sz w:val="20"/>
          <w:szCs w:val="20"/>
          <w:lang w:eastAsia="zh-CN" w:bidi="hi-IN"/>
        </w:rPr>
        <w:t>inside loop inductance</w:t>
      </w:r>
      <w:r w:rsidRPr="00A21890">
        <w:rPr>
          <w:rFonts w:ascii="Arial" w:hAnsi="Arial" w:cs="Arial"/>
          <w:sz w:val="20"/>
          <w:szCs w:val="20"/>
          <w:lang w:eastAsia="zh-CN" w:bidi="hi-IN"/>
        </w:rPr>
        <w:t xml:space="preserve">, </w:t>
      </w:r>
      <w:r>
        <w:rPr>
          <w:rFonts w:ascii="Arial" w:hAnsi="Arial" w:cs="Arial"/>
          <w:sz w:val="20"/>
          <w:szCs w:val="20"/>
          <w:lang w:eastAsia="zh-CN" w:bidi="hi-IN"/>
        </w:rPr>
        <w:t>showing</w:t>
      </w:r>
      <w:r w:rsidRPr="00A21890">
        <w:rPr>
          <w:rFonts w:ascii="Arial" w:hAnsi="Arial" w:cs="Arial"/>
          <w:sz w:val="20"/>
          <w:szCs w:val="20"/>
          <w:lang w:eastAsia="zh-CN" w:bidi="hi-IN"/>
        </w:rPr>
        <w:t xml:space="preserve"> confinement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of perpendicular field</w:t>
      </w:r>
      <w:r w:rsidRPr="00A21890"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49F9AE37" w14:textId="562940D6" w:rsidR="005D70F3" w:rsidRPr="00F93610" w:rsidRDefault="005D70F3" w:rsidP="002D5AEE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W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e </w:t>
      </w:r>
      <w:r w:rsidR="00177AAB" w:rsidRPr="00177AAB">
        <w:rPr>
          <w:rFonts w:ascii="Arial" w:hAnsi="Arial" w:cs="Arial"/>
          <w:sz w:val="20"/>
          <w:szCs w:val="20"/>
          <w:lang w:eastAsia="zh-CN" w:bidi="hi-IN"/>
        </w:rPr>
        <w:t>fabricated</w:t>
      </w:r>
      <w:r w:rsidR="00177AAB" w:rsidRPr="00177AAB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177AAB" w:rsidRPr="00177AAB">
        <w:rPr>
          <w:rFonts w:ascii="Arial" w:hAnsi="Arial" w:cs="Arial"/>
          <w:sz w:val="20"/>
          <w:szCs w:val="20"/>
          <w:lang w:eastAsia="zh-CN" w:bidi="hi-IN"/>
        </w:rPr>
        <w:t>silicon-on-insulator (SOI) nano-beam waveguide</w:t>
      </w:r>
      <w:r w:rsidR="00177AAB">
        <w:rPr>
          <w:rFonts w:ascii="Arial" w:hAnsi="Arial" w:cs="Arial"/>
          <w:sz w:val="20"/>
          <w:szCs w:val="20"/>
          <w:lang w:eastAsia="zh-CN" w:bidi="hi-IN"/>
        </w:rPr>
        <w:t xml:space="preserve">, which </w:t>
      </w:r>
      <w:r w:rsidR="0026566F" w:rsidRPr="0026566F">
        <w:rPr>
          <w:rFonts w:ascii="Arial" w:hAnsi="Arial" w:cs="Arial"/>
          <w:sz w:val="20"/>
          <w:szCs w:val="20"/>
          <w:lang w:eastAsia="zh-CN" w:bidi="hi-IN"/>
        </w:rPr>
        <w:t xml:space="preserve">evanescently couples to a tapered fiber, </w:t>
      </w:r>
      <w:r w:rsidR="00D06948">
        <w:rPr>
          <w:rFonts w:ascii="Arial" w:hAnsi="Arial" w:cs="Arial"/>
          <w:sz w:val="20"/>
          <w:szCs w:val="20"/>
          <w:lang w:eastAsia="zh-CN" w:bidi="hi-IN"/>
        </w:rPr>
        <w:t>to</w:t>
      </w:r>
      <w:r w:rsidR="00F93610" w:rsidRPr="00F93610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F93610">
        <w:rPr>
          <w:rFonts w:ascii="Arial" w:hAnsi="Arial" w:cs="Arial"/>
          <w:sz w:val="20"/>
          <w:szCs w:val="20"/>
          <w:lang w:eastAsia="zh-CN" w:bidi="hi-IN"/>
        </w:rPr>
        <w:t>study the p</w:t>
      </w:r>
      <w:r w:rsidR="00F93610" w:rsidRPr="00777068">
        <w:rPr>
          <w:rFonts w:ascii="Arial" w:hAnsi="Arial" w:cs="Arial"/>
          <w:sz w:val="20"/>
          <w:szCs w:val="20"/>
          <w:lang w:eastAsia="zh-CN" w:bidi="hi-IN"/>
        </w:rPr>
        <w:t>hotoluminescence spectroscopy</w:t>
      </w:r>
      <w:r w:rsidR="00F93610">
        <w:rPr>
          <w:rFonts w:ascii="Arial" w:hAnsi="Arial" w:cs="Arial"/>
          <w:sz w:val="20"/>
          <w:szCs w:val="20"/>
          <w:lang w:eastAsia="zh-CN" w:bidi="hi-IN"/>
        </w:rPr>
        <w:t xml:space="preserve"> at dilut</w:t>
      </w:r>
      <w:r w:rsidR="00150492">
        <w:rPr>
          <w:rFonts w:ascii="Arial" w:hAnsi="Arial" w:cs="Arial"/>
          <w:sz w:val="20"/>
          <w:szCs w:val="20"/>
          <w:lang w:eastAsia="zh-CN" w:bidi="hi-IN"/>
        </w:rPr>
        <w:t>ion</w:t>
      </w:r>
      <w:r w:rsidR="00F93610">
        <w:rPr>
          <w:rFonts w:ascii="Arial" w:hAnsi="Arial" w:cs="Arial"/>
          <w:sz w:val="20"/>
          <w:szCs w:val="20"/>
          <w:lang w:eastAsia="zh-CN" w:bidi="hi-IN"/>
        </w:rPr>
        <w:t xml:space="preserve"> temperatures</w:t>
      </w:r>
      <w:r w:rsidR="00783951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83951" w:rsidRPr="00783951">
        <w:rPr>
          <w:rFonts w:ascii="Arial" w:hAnsi="Arial" w:cs="Arial"/>
          <w:color w:val="0070C0"/>
          <w:sz w:val="20"/>
          <w:szCs w:val="20"/>
          <w:lang w:eastAsia="zh-CN" w:bidi="hi-IN"/>
        </w:rPr>
        <w:t>[20]</w:t>
      </w:r>
      <w:r w:rsidR="00777068">
        <w:rPr>
          <w:rFonts w:ascii="Arial" w:hAnsi="Arial" w:cs="Arial"/>
          <w:sz w:val="20"/>
          <w:szCs w:val="20"/>
          <w:lang w:eastAsia="zh-CN" w:bidi="hi-IN"/>
        </w:rPr>
        <w:t xml:space="preserve">. </w:t>
      </w:r>
      <w:r w:rsidR="00F93610">
        <w:rPr>
          <w:rFonts w:ascii="Arial" w:hAnsi="Arial" w:cs="Arial"/>
          <w:sz w:val="20"/>
          <w:szCs w:val="20"/>
          <w:lang w:eastAsia="zh-CN" w:bidi="hi-IN"/>
        </w:rPr>
        <w:t xml:space="preserve">This type of nano-confinement of light </w:t>
      </w:r>
      <w:r w:rsidR="0026566F" w:rsidRPr="0026566F">
        <w:rPr>
          <w:rFonts w:ascii="Arial" w:hAnsi="Arial" w:cs="Arial"/>
          <w:sz w:val="20"/>
          <w:szCs w:val="20"/>
          <w:lang w:eastAsia="zh-CN" w:bidi="hi-IN"/>
        </w:rPr>
        <w:t>significantly enhanc</w:t>
      </w:r>
      <w:r w:rsidR="00F93610">
        <w:rPr>
          <w:rFonts w:ascii="Arial" w:hAnsi="Arial" w:cs="Arial"/>
          <w:sz w:val="20"/>
          <w:szCs w:val="20"/>
          <w:lang w:eastAsia="zh-CN" w:bidi="hi-IN"/>
        </w:rPr>
        <w:t>es</w:t>
      </w:r>
      <w:r w:rsidR="0026566F" w:rsidRPr="0026566F">
        <w:rPr>
          <w:rFonts w:ascii="Arial" w:hAnsi="Arial" w:cs="Arial"/>
          <w:sz w:val="20"/>
          <w:szCs w:val="20"/>
          <w:lang w:eastAsia="zh-CN" w:bidi="hi-IN"/>
        </w:rPr>
        <w:t xml:space="preserve"> the </w:t>
      </w:r>
      <w:r w:rsidR="009D0CEA" w:rsidRPr="009D0CEA">
        <w:rPr>
          <w:rFonts w:ascii="Arial" w:hAnsi="Arial" w:cs="Arial"/>
          <w:sz w:val="20"/>
          <w:szCs w:val="20"/>
          <w:lang w:eastAsia="zh-CN" w:bidi="hi-IN"/>
        </w:rPr>
        <w:t>light-matter interaction via collective effects</w:t>
      </w:r>
      <w:r w:rsidR="0026566F" w:rsidRPr="0026566F">
        <w:rPr>
          <w:rFonts w:ascii="Arial" w:hAnsi="Arial" w:cs="Arial"/>
          <w:sz w:val="20"/>
          <w:szCs w:val="20"/>
          <w:lang w:eastAsia="zh-CN" w:bidi="hi-IN"/>
        </w:rPr>
        <w:t xml:space="preserve"> and the emission rate of emitters</w:t>
      </w:r>
      <w:r w:rsidR="009C3CAE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9C3CAE" w:rsidRPr="002D3C2E">
        <w:rPr>
          <w:rFonts w:ascii="Arial" w:hAnsi="Arial" w:cs="Arial"/>
          <w:sz w:val="20"/>
          <w:szCs w:val="20"/>
          <w:lang w:eastAsia="zh-CN" w:bidi="hi-IN"/>
        </w:rPr>
        <w:t>via Purcell effect</w:t>
      </w:r>
      <w:r w:rsidR="009D0CEA">
        <w:rPr>
          <w:rFonts w:ascii="Arial" w:hAnsi="Arial" w:cs="Arial"/>
          <w:sz w:val="20"/>
          <w:szCs w:val="20"/>
          <w:lang w:eastAsia="zh-CN" w:bidi="hi-IN"/>
        </w:rPr>
        <w:t xml:space="preserve">, thus </w:t>
      </w:r>
      <w:r w:rsidR="009D0CEA" w:rsidRPr="009D0CEA">
        <w:rPr>
          <w:rFonts w:ascii="Arial" w:hAnsi="Arial" w:cs="Arial"/>
          <w:sz w:val="20"/>
          <w:szCs w:val="20"/>
          <w:lang w:eastAsia="zh-CN" w:bidi="hi-IN"/>
        </w:rPr>
        <w:t>overcome the small dipolar transition strength of erbium</w:t>
      </w:r>
      <w:r w:rsidR="0026566F" w:rsidRPr="0026566F"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0AC6024B" w14:textId="3197FBC6" w:rsidR="002D5510" w:rsidRDefault="00651AA2" w:rsidP="009225CB">
      <w:pPr>
        <w:shd w:val="clear" w:color="auto" w:fill="FFFFFF"/>
        <w:spacing w:line="240" w:lineRule="auto"/>
        <w:jc w:val="center"/>
        <w:rPr>
          <w:rFonts w:ascii="Arial" w:hAnsi="Arial" w:cs="Arial" w:hint="eastAsia"/>
          <w:b/>
          <w:bCs/>
          <w:sz w:val="20"/>
          <w:szCs w:val="20"/>
          <w:lang w:eastAsia="zh-CN" w:bidi="hi-IN"/>
        </w:rPr>
      </w:pPr>
      <w:r>
        <w:rPr>
          <w:noProof/>
        </w:rPr>
        <w:drawing>
          <wp:inline distT="0" distB="0" distL="0" distR="0" wp14:anchorId="17B0A951" wp14:editId="04CBFA4A">
            <wp:extent cx="2322426" cy="128572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84" cy="13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981">
        <w:rPr>
          <w:noProof/>
        </w:rPr>
        <w:t xml:space="preserve">      </w:t>
      </w:r>
      <w:r w:rsidR="002D1981">
        <w:rPr>
          <w:noProof/>
        </w:rPr>
        <w:drawing>
          <wp:inline distT="0" distB="0" distL="0" distR="0" wp14:anchorId="6C00C460" wp14:editId="747A840B">
            <wp:extent cx="2292350" cy="1375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2" b="4911"/>
                    <a:stretch/>
                  </pic:blipFill>
                  <pic:spPr bwMode="auto">
                    <a:xfrm>
                      <a:off x="0" y="0"/>
                      <a:ext cx="2323193" cy="13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5BAA0" w14:textId="1B2069A2" w:rsidR="0068190A" w:rsidRPr="00C47078" w:rsidRDefault="0068190A" w:rsidP="007D6173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>F</w:t>
      </w:r>
      <w:r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ig 2. </w:t>
      </w:r>
      <w:r w:rsidR="00C47078" w:rsidRPr="00630EED">
        <w:rPr>
          <w:rFonts w:ascii="Arial" w:hAnsi="Arial" w:cs="Arial"/>
          <w:b/>
          <w:bCs/>
          <w:sz w:val="20"/>
          <w:szCs w:val="20"/>
          <w:lang w:eastAsia="zh-CN" w:bidi="hi-IN"/>
        </w:rPr>
        <w:t>Photonic cavity fabricated in Zhong lab</w:t>
      </w:r>
      <w:r w:rsidR="00A86C92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86C92" w:rsidRPr="00A86C92">
        <w:rPr>
          <w:rFonts w:ascii="Arial" w:hAnsi="Arial" w:cs="Arial"/>
          <w:color w:val="0070C0"/>
          <w:sz w:val="20"/>
          <w:szCs w:val="20"/>
          <w:lang w:eastAsia="zh-CN" w:bidi="hi-IN"/>
        </w:rPr>
        <w:t>[21]</w:t>
      </w:r>
      <w:r w:rsidR="00C47078">
        <w:rPr>
          <w:rFonts w:ascii="Arial" w:hAnsi="Arial" w:cs="Arial"/>
          <w:sz w:val="20"/>
          <w:szCs w:val="20"/>
          <w:lang w:eastAsia="zh-CN" w:bidi="hi-IN"/>
        </w:rPr>
        <w:t>.</w:t>
      </w:r>
      <w:r w:rsidR="00630EED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F210E2">
        <w:rPr>
          <w:rFonts w:ascii="Arial" w:hAnsi="Arial" w:cs="Arial"/>
          <w:sz w:val="20"/>
          <w:szCs w:val="20"/>
          <w:lang w:eastAsia="zh-CN" w:bidi="hi-IN"/>
        </w:rPr>
        <w:t xml:space="preserve">A </w:t>
      </w:r>
      <w:r w:rsidR="00F210E2" w:rsidRPr="00F210E2">
        <w:rPr>
          <w:rFonts w:ascii="Arial" w:hAnsi="Arial" w:cs="Arial"/>
          <w:sz w:val="20"/>
          <w:szCs w:val="20"/>
          <w:lang w:eastAsia="zh-CN" w:bidi="hi-IN"/>
        </w:rPr>
        <w:t>tapered waveguide</w:t>
      </w:r>
      <w:r w:rsidR="00F210E2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7D6173" w:rsidRPr="007D6173">
        <w:rPr>
          <w:rFonts w:ascii="Arial" w:hAnsi="Arial" w:cs="Arial"/>
          <w:sz w:val="20"/>
          <w:szCs w:val="20"/>
          <w:lang w:eastAsia="zh-CN" w:bidi="hi-IN"/>
        </w:rPr>
        <w:t>fabricated at scale using monolithic</w:t>
      </w:r>
      <w:r w:rsidR="007D6173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="007D6173" w:rsidRPr="007D6173">
        <w:rPr>
          <w:rFonts w:ascii="Arial" w:hAnsi="Arial" w:cs="Arial"/>
          <w:sz w:val="20"/>
          <w:szCs w:val="20"/>
          <w:lang w:eastAsia="zh-CN" w:bidi="hi-IN"/>
        </w:rPr>
        <w:t xml:space="preserve">fabrication techniques to yield </w:t>
      </w:r>
      <w:r w:rsidR="007D6173">
        <w:rPr>
          <w:rFonts w:ascii="Arial" w:hAnsi="Arial" w:cs="Arial"/>
          <w:sz w:val="20"/>
          <w:szCs w:val="20"/>
          <w:lang w:eastAsia="zh-CN" w:bidi="hi-IN"/>
        </w:rPr>
        <w:t xml:space="preserve">Purcell factor </w:t>
      </w:r>
      <w:r w:rsidR="007D6173" w:rsidRPr="007D6173">
        <w:rPr>
          <w:rFonts w:ascii="Arial" w:hAnsi="Arial" w:cs="Arial"/>
          <w:i/>
          <w:iCs/>
          <w:sz w:val="20"/>
          <w:szCs w:val="20"/>
          <w:lang w:eastAsia="zh-CN" w:bidi="hi-IN"/>
        </w:rPr>
        <w:t>F</w:t>
      </w:r>
      <w:r w:rsidR="007D6173" w:rsidRPr="007D6173">
        <w:rPr>
          <w:rFonts w:ascii="Arial" w:hAnsi="Arial" w:cs="Arial"/>
          <w:sz w:val="20"/>
          <w:szCs w:val="20"/>
          <w:lang w:eastAsia="zh-CN" w:bidi="hi-IN"/>
        </w:rPr>
        <w:t>~800</w:t>
      </w:r>
      <w:r w:rsidR="0008378F">
        <w:rPr>
          <w:rFonts w:ascii="Arial" w:hAnsi="Arial" w:cs="Arial"/>
          <w:sz w:val="20"/>
          <w:szCs w:val="20"/>
          <w:lang w:eastAsia="zh-CN" w:bidi="hi-IN"/>
        </w:rPr>
        <w:t xml:space="preserve">; </w:t>
      </w:r>
      <w:r w:rsidR="00904F81">
        <w:rPr>
          <w:rFonts w:ascii="Arial" w:hAnsi="Arial" w:cs="Arial"/>
          <w:sz w:val="20"/>
          <w:szCs w:val="20"/>
          <w:lang w:eastAsia="zh-CN" w:bidi="hi-IN"/>
        </w:rPr>
        <w:t>Heralded entanglement</w:t>
      </w:r>
      <w:r w:rsidR="0008378F">
        <w:rPr>
          <w:rFonts w:ascii="Arial" w:hAnsi="Arial" w:cs="Arial"/>
          <w:sz w:val="20"/>
          <w:szCs w:val="20"/>
          <w:lang w:eastAsia="zh-CN" w:bidi="hi-IN"/>
        </w:rPr>
        <w:t xml:space="preserve"> between two distant nodes of RE ensembles</w:t>
      </w:r>
      <w:r w:rsidR="00683E1C">
        <w:rPr>
          <w:rFonts w:ascii="Arial" w:hAnsi="Arial" w:cs="Arial"/>
          <w:sz w:val="20"/>
          <w:szCs w:val="20"/>
          <w:lang w:eastAsia="zh-CN" w:bidi="hi-IN"/>
        </w:rPr>
        <w:t xml:space="preserve"> by Bell measurement</w:t>
      </w:r>
      <w:r w:rsidR="0008378F"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2A441D4A" w14:textId="29DD6BF4" w:rsidR="00882503" w:rsidRPr="008B7839" w:rsidRDefault="002D5AEE" w:rsidP="00D77F04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/>
          <w:b/>
          <w:bCs/>
          <w:sz w:val="20"/>
          <w:szCs w:val="20"/>
          <w:lang w:eastAsia="zh-CN" w:bidi="hi-IN"/>
        </w:rPr>
        <w:t>Timeline:</w:t>
      </w:r>
      <w:r w:rsidR="008D0700"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 </w:t>
      </w:r>
      <w:r w:rsidR="005342CE" w:rsidRPr="005342CE">
        <w:rPr>
          <w:rFonts w:ascii="Arial" w:hAnsi="Arial" w:cs="Arial"/>
          <w:sz w:val="20"/>
          <w:szCs w:val="20"/>
          <w:lang w:eastAsia="zh-CN" w:bidi="hi-IN"/>
        </w:rPr>
        <w:t>(1</w:t>
      </w:r>
      <w:r w:rsidR="005342CE" w:rsidRPr="005342CE">
        <w:rPr>
          <w:rFonts w:ascii="Arial" w:hAnsi="Arial" w:cs="Arial"/>
          <w:sz w:val="20"/>
          <w:szCs w:val="20"/>
          <w:vertAlign w:val="superscript"/>
          <w:lang w:eastAsia="zh-CN" w:bidi="hi-IN"/>
        </w:rPr>
        <w:t>st</w:t>
      </w:r>
      <w:r w:rsidR="005342CE" w:rsidRPr="005342CE">
        <w:rPr>
          <w:rFonts w:ascii="Arial" w:hAnsi="Arial" w:cs="Arial"/>
          <w:sz w:val="20"/>
          <w:szCs w:val="20"/>
          <w:lang w:eastAsia="zh-CN" w:bidi="hi-IN"/>
        </w:rPr>
        <w:t xml:space="preserve"> year) </w:t>
      </w:r>
      <w:r w:rsidR="00F7205D">
        <w:rPr>
          <w:rFonts w:ascii="Arial" w:hAnsi="Arial" w:cs="Arial"/>
          <w:sz w:val="20"/>
          <w:szCs w:val="20"/>
          <w:lang w:eastAsia="zh-CN" w:bidi="hi-IN"/>
        </w:rPr>
        <w:t xml:space="preserve">Design and fabricate superconducting </w:t>
      </w:r>
      <w:r w:rsidR="003032C6">
        <w:rPr>
          <w:rFonts w:ascii="Arial" w:hAnsi="Arial" w:cs="Arial"/>
          <w:sz w:val="20"/>
          <w:szCs w:val="20"/>
          <w:lang w:eastAsia="zh-CN" w:bidi="hi-IN"/>
        </w:rPr>
        <w:t xml:space="preserve">resonators on top of Er implanted SOI samples. Perform spin spectroscopy at </w:t>
      </w:r>
      <w:r w:rsidR="003032C6" w:rsidRPr="00D42163">
        <w:rPr>
          <w:rFonts w:ascii="Arial" w:hAnsi="Arial" w:cs="Arial"/>
          <w:sz w:val="20"/>
          <w:szCs w:val="20"/>
          <w:lang w:eastAsia="zh-CN" w:bidi="hi-IN"/>
        </w:rPr>
        <w:t>milli-Kelvin temperatures</w:t>
      </w:r>
      <w:r w:rsidR="003032C6">
        <w:rPr>
          <w:rFonts w:ascii="Arial" w:hAnsi="Arial" w:cs="Arial"/>
          <w:sz w:val="20"/>
          <w:szCs w:val="20"/>
          <w:lang w:eastAsia="zh-CN" w:bidi="hi-IN"/>
        </w:rPr>
        <w:t xml:space="preserve">. </w:t>
      </w:r>
      <w:r w:rsidR="00153186">
        <w:rPr>
          <w:rFonts w:ascii="Arial" w:hAnsi="Arial" w:cs="Arial"/>
          <w:sz w:val="20"/>
          <w:szCs w:val="20"/>
          <w:lang w:eastAsia="zh-CN" w:bidi="hi-IN"/>
        </w:rPr>
        <w:t xml:space="preserve">Identify and characterize the g tensors and symmetry of different sites. </w:t>
      </w:r>
      <w:r w:rsidR="00C3474A">
        <w:rPr>
          <w:rFonts w:ascii="Arial" w:hAnsi="Arial" w:cs="Arial"/>
          <w:sz w:val="20"/>
          <w:szCs w:val="20"/>
          <w:lang w:eastAsia="zh-CN" w:bidi="hi-IN"/>
        </w:rPr>
        <w:t xml:space="preserve">Measure </w:t>
      </w:r>
      <w:r w:rsidR="003B2CCC">
        <w:rPr>
          <w:rFonts w:ascii="Arial" w:hAnsi="Arial" w:cs="Arial"/>
          <w:sz w:val="20"/>
          <w:szCs w:val="20"/>
          <w:lang w:eastAsia="zh-CN" w:bidi="hi-IN"/>
        </w:rPr>
        <w:t xml:space="preserve">and engineer </w:t>
      </w:r>
      <w:r w:rsidR="00C3474A">
        <w:rPr>
          <w:rFonts w:ascii="Arial" w:hAnsi="Arial" w:cs="Arial"/>
          <w:sz w:val="20"/>
          <w:szCs w:val="20"/>
          <w:lang w:eastAsia="zh-CN" w:bidi="hi-IN"/>
        </w:rPr>
        <w:t xml:space="preserve">spin coherence time. </w:t>
      </w:r>
      <w:r w:rsidR="005342CE">
        <w:rPr>
          <w:rFonts w:ascii="Arial" w:hAnsi="Arial" w:cs="Arial"/>
          <w:sz w:val="20"/>
          <w:szCs w:val="20"/>
          <w:lang w:eastAsia="zh-CN" w:bidi="hi-IN"/>
        </w:rPr>
        <w:t>(2</w:t>
      </w:r>
      <w:r w:rsidR="005342CE" w:rsidRPr="005342CE">
        <w:rPr>
          <w:rFonts w:ascii="Arial" w:hAnsi="Arial" w:cs="Arial"/>
          <w:sz w:val="20"/>
          <w:szCs w:val="20"/>
          <w:vertAlign w:val="superscript"/>
          <w:lang w:eastAsia="zh-CN" w:bidi="hi-IN"/>
        </w:rPr>
        <w:t>nd</w:t>
      </w:r>
      <w:r w:rsidR="005342CE">
        <w:rPr>
          <w:rFonts w:ascii="Arial" w:hAnsi="Arial" w:cs="Arial"/>
          <w:sz w:val="20"/>
          <w:szCs w:val="20"/>
          <w:lang w:eastAsia="zh-CN" w:bidi="hi-IN"/>
        </w:rPr>
        <w:t xml:space="preserve"> year) </w:t>
      </w:r>
      <w:r w:rsidR="00150492">
        <w:rPr>
          <w:rFonts w:ascii="Arial" w:hAnsi="Arial" w:cs="Arial"/>
          <w:sz w:val="20"/>
          <w:szCs w:val="20"/>
          <w:lang w:eastAsia="zh-CN" w:bidi="hi-IN"/>
        </w:rPr>
        <w:t xml:space="preserve">Perform </w:t>
      </w:r>
      <w:r w:rsidR="00C64616">
        <w:rPr>
          <w:rFonts w:ascii="Arial" w:hAnsi="Arial" w:cs="Arial"/>
          <w:sz w:val="20"/>
          <w:szCs w:val="20"/>
          <w:lang w:eastAsia="zh-CN" w:bidi="hi-IN"/>
        </w:rPr>
        <w:t>d</w:t>
      </w:r>
      <w:r w:rsidR="00C64616" w:rsidRPr="00C64616">
        <w:rPr>
          <w:rFonts w:ascii="Arial" w:hAnsi="Arial" w:cs="Arial"/>
          <w:sz w:val="20"/>
          <w:szCs w:val="20"/>
          <w:lang w:eastAsia="zh-CN" w:bidi="hi-IN"/>
        </w:rPr>
        <w:t xml:space="preserve">ilution temperature </w:t>
      </w:r>
      <w:r w:rsidR="00C64616">
        <w:rPr>
          <w:rFonts w:ascii="Arial" w:hAnsi="Arial" w:cs="Arial"/>
          <w:sz w:val="20"/>
          <w:szCs w:val="20"/>
          <w:lang w:eastAsia="zh-CN" w:bidi="hi-IN"/>
        </w:rPr>
        <w:t>PL</w:t>
      </w:r>
      <w:r w:rsidR="00C64616" w:rsidRPr="00C64616">
        <w:rPr>
          <w:rFonts w:ascii="Arial" w:hAnsi="Arial" w:cs="Arial"/>
          <w:sz w:val="20"/>
          <w:szCs w:val="20"/>
          <w:lang w:eastAsia="zh-CN" w:bidi="hi-IN"/>
        </w:rPr>
        <w:t xml:space="preserve"> spectroscopy</w:t>
      </w:r>
      <w:r w:rsidR="00C64616">
        <w:rPr>
          <w:rFonts w:ascii="Arial" w:hAnsi="Arial" w:cs="Arial"/>
          <w:sz w:val="20"/>
          <w:szCs w:val="20"/>
          <w:lang w:eastAsia="zh-CN" w:bidi="hi-IN"/>
        </w:rPr>
        <w:t xml:space="preserve">. </w:t>
      </w:r>
      <w:r w:rsidR="004C0495">
        <w:rPr>
          <w:rFonts w:ascii="Arial" w:hAnsi="Arial" w:cs="Arial"/>
          <w:sz w:val="20"/>
          <w:szCs w:val="20"/>
          <w:lang w:eastAsia="zh-CN" w:bidi="hi-IN"/>
        </w:rPr>
        <w:t xml:space="preserve">Compare between EPR results and figure out a </w:t>
      </w:r>
      <w:r w:rsidR="00563F65">
        <w:rPr>
          <w:rFonts w:ascii="Arial" w:hAnsi="Arial" w:cs="Arial"/>
          <w:sz w:val="20"/>
          <w:szCs w:val="20"/>
          <w:lang w:eastAsia="zh-CN" w:bidi="hi-IN"/>
        </w:rPr>
        <w:t>center</w:t>
      </w:r>
      <w:r w:rsidR="004C0495">
        <w:rPr>
          <w:rFonts w:ascii="Arial" w:hAnsi="Arial" w:cs="Arial"/>
          <w:sz w:val="20"/>
          <w:szCs w:val="20"/>
          <w:lang w:eastAsia="zh-CN" w:bidi="hi-IN"/>
        </w:rPr>
        <w:t xml:space="preserve"> which is both PL-active and EPR-active. </w:t>
      </w:r>
      <w:r w:rsidR="00563F65">
        <w:rPr>
          <w:rFonts w:ascii="Arial" w:hAnsi="Arial" w:cs="Arial"/>
          <w:sz w:val="20"/>
          <w:szCs w:val="20"/>
          <w:lang w:eastAsia="zh-CN" w:bidi="hi-IN"/>
        </w:rPr>
        <w:t xml:space="preserve">Figure out the energy level structures relative to conduction and valence band. </w:t>
      </w:r>
      <w:r w:rsidR="007306D1">
        <w:rPr>
          <w:rFonts w:ascii="Arial" w:hAnsi="Arial" w:cs="Arial"/>
          <w:sz w:val="20"/>
          <w:szCs w:val="20"/>
          <w:lang w:eastAsia="zh-CN" w:bidi="hi-IN"/>
        </w:rPr>
        <w:t>Optimize implantation and annealing conditions to prioritize this particular kind of center over other</w:t>
      </w:r>
      <w:r w:rsidR="00E71EF1">
        <w:rPr>
          <w:rFonts w:ascii="Arial" w:hAnsi="Arial" w:cs="Arial"/>
          <w:sz w:val="20"/>
          <w:szCs w:val="20"/>
          <w:lang w:eastAsia="zh-CN" w:bidi="hi-IN"/>
        </w:rPr>
        <w:t xml:space="preserve"> center</w:t>
      </w:r>
      <w:r w:rsidR="007306D1">
        <w:rPr>
          <w:rFonts w:ascii="Arial" w:hAnsi="Arial" w:cs="Arial"/>
          <w:sz w:val="20"/>
          <w:szCs w:val="20"/>
          <w:lang w:eastAsia="zh-CN" w:bidi="hi-IN"/>
        </w:rPr>
        <w:t xml:space="preserve">s. </w:t>
      </w:r>
      <w:r w:rsidR="0087339C">
        <w:rPr>
          <w:rFonts w:ascii="Arial" w:hAnsi="Arial" w:cs="Arial"/>
          <w:sz w:val="20"/>
          <w:szCs w:val="20"/>
          <w:lang w:eastAsia="zh-CN" w:bidi="hi-IN"/>
        </w:rPr>
        <w:t>(3</w:t>
      </w:r>
      <w:r w:rsidR="0087339C" w:rsidRPr="0087339C">
        <w:rPr>
          <w:rFonts w:ascii="Arial" w:hAnsi="Arial" w:cs="Arial"/>
          <w:sz w:val="20"/>
          <w:szCs w:val="20"/>
          <w:vertAlign w:val="superscript"/>
          <w:lang w:eastAsia="zh-CN" w:bidi="hi-IN"/>
        </w:rPr>
        <w:t>rd</w:t>
      </w:r>
      <w:r w:rsidR="0087339C">
        <w:rPr>
          <w:rFonts w:ascii="Arial" w:hAnsi="Arial" w:cs="Arial"/>
          <w:sz w:val="20"/>
          <w:szCs w:val="20"/>
          <w:lang w:eastAsia="zh-CN" w:bidi="hi-IN"/>
        </w:rPr>
        <w:t xml:space="preserve"> year) </w:t>
      </w:r>
      <w:r w:rsidR="00521733">
        <w:rPr>
          <w:rFonts w:ascii="Arial" w:hAnsi="Arial" w:cs="Arial"/>
          <w:sz w:val="20"/>
          <w:szCs w:val="20"/>
          <w:lang w:eastAsia="zh-CN" w:bidi="hi-IN"/>
        </w:rPr>
        <w:t>With</w:t>
      </w:r>
      <w:r w:rsidR="00563F65">
        <w:rPr>
          <w:rFonts w:ascii="Arial" w:hAnsi="Arial" w:cs="Arial"/>
          <w:sz w:val="20"/>
          <w:szCs w:val="20"/>
          <w:lang w:eastAsia="zh-CN" w:bidi="hi-IN"/>
        </w:rPr>
        <w:t xml:space="preserve"> ensembles of </w:t>
      </w:r>
      <w:r w:rsidR="00BA777B">
        <w:rPr>
          <w:rFonts w:ascii="Arial" w:hAnsi="Arial" w:cs="Arial"/>
          <w:sz w:val="20"/>
          <w:szCs w:val="20"/>
          <w:lang w:eastAsia="zh-CN" w:bidi="hi-IN"/>
        </w:rPr>
        <w:t xml:space="preserve">optical active centers combined with spin transitions, </w:t>
      </w:r>
      <w:r w:rsidR="00221F49">
        <w:rPr>
          <w:rFonts w:ascii="Arial" w:hAnsi="Arial" w:cs="Arial"/>
          <w:sz w:val="20"/>
          <w:szCs w:val="20"/>
          <w:lang w:eastAsia="zh-CN" w:bidi="hi-IN"/>
        </w:rPr>
        <w:t xml:space="preserve">separate a </w:t>
      </w:r>
      <w:r w:rsidR="00221F49" w:rsidRPr="008922F0">
        <w:rPr>
          <w:rFonts w:ascii="Times New Roman" w:hAnsi="Times New Roman" w:cs="Times New Roman"/>
          <w:sz w:val="20"/>
          <w:szCs w:val="20"/>
          <w:lang w:eastAsia="zh-CN" w:bidi="hi-IN"/>
        </w:rPr>
        <w:t>Λ</w:t>
      </w:r>
      <w:r w:rsidR="00221F49" w:rsidRPr="006A332C">
        <w:rPr>
          <w:rFonts w:ascii="Arial" w:hAnsi="Arial" w:cs="Arial"/>
          <w:sz w:val="20"/>
          <w:szCs w:val="20"/>
          <w:lang w:eastAsia="zh-CN" w:bidi="hi-IN"/>
        </w:rPr>
        <w:t>-type energy level</w:t>
      </w:r>
      <w:r w:rsidR="00221F49">
        <w:rPr>
          <w:rFonts w:ascii="Arial" w:hAnsi="Arial" w:cs="Arial"/>
          <w:sz w:val="20"/>
          <w:szCs w:val="20"/>
          <w:lang w:eastAsia="zh-CN" w:bidi="hi-IN"/>
        </w:rPr>
        <w:t xml:space="preserve"> configuration</w:t>
      </w:r>
      <w:r w:rsidR="00221F4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6260BA" w:rsidRPr="006260BA">
        <w:rPr>
          <w:rFonts w:ascii="Arial" w:hAnsi="Arial" w:cs="Arial"/>
          <w:sz w:val="20"/>
          <w:szCs w:val="20"/>
          <w:lang w:eastAsia="zh-CN" w:bidi="hi-IN"/>
        </w:rPr>
        <w:t>enabling spin-wave storage</w:t>
      </w:r>
      <w:r w:rsidR="00422157">
        <w:rPr>
          <w:rFonts w:ascii="Arial" w:hAnsi="Arial" w:cs="Arial"/>
          <w:sz w:val="20"/>
          <w:szCs w:val="20"/>
          <w:lang w:eastAsia="zh-CN" w:bidi="hi-IN"/>
        </w:rPr>
        <w:t>. A</w:t>
      </w:r>
      <w:r w:rsidR="00221F49">
        <w:rPr>
          <w:rFonts w:ascii="Arial" w:hAnsi="Arial" w:cs="Arial"/>
          <w:sz w:val="20"/>
          <w:szCs w:val="20"/>
          <w:lang w:eastAsia="zh-CN" w:bidi="hi-IN"/>
        </w:rPr>
        <w:t>c</w:t>
      </w:r>
      <w:r w:rsidR="007B763D">
        <w:rPr>
          <w:rFonts w:ascii="Arial" w:hAnsi="Arial" w:cs="Arial"/>
          <w:sz w:val="20"/>
          <w:szCs w:val="20"/>
          <w:lang w:eastAsia="zh-CN" w:bidi="hi-IN"/>
        </w:rPr>
        <w:t xml:space="preserve">hieve a coherent telecom </w:t>
      </w:r>
      <w:r w:rsidR="007B763D" w:rsidRPr="007B763D">
        <w:rPr>
          <w:rFonts w:ascii="Arial" w:hAnsi="Arial" w:cs="Arial"/>
          <w:sz w:val="20"/>
          <w:szCs w:val="20"/>
          <w:lang w:eastAsia="zh-CN" w:bidi="hi-IN"/>
        </w:rPr>
        <w:t>nanophotonic</w:t>
      </w:r>
      <w:r w:rsidR="007B763D">
        <w:rPr>
          <w:rFonts w:ascii="Arial" w:hAnsi="Arial" w:cs="Arial"/>
          <w:sz w:val="20"/>
          <w:szCs w:val="20"/>
          <w:lang w:eastAsia="zh-CN" w:bidi="hi-IN"/>
        </w:rPr>
        <w:t xml:space="preserve"> spin-photon interface.</w:t>
      </w:r>
      <w:r w:rsidR="00FA2563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C3AC6" w:rsidRPr="00AC3AC6">
        <w:rPr>
          <w:rFonts w:ascii="Arial" w:hAnsi="Arial" w:cs="Arial"/>
          <w:sz w:val="20"/>
          <w:szCs w:val="20"/>
          <w:lang w:eastAsia="zh-CN" w:bidi="hi-IN"/>
        </w:rPr>
        <w:t xml:space="preserve">Setup optical paths for entanglement distribution. </w:t>
      </w:r>
      <w:r w:rsidR="00EA7F19" w:rsidRPr="00EA7F19">
        <w:rPr>
          <w:rFonts w:ascii="Arial" w:hAnsi="Arial" w:cs="Arial"/>
          <w:sz w:val="20"/>
          <w:szCs w:val="20"/>
          <w:lang w:eastAsia="zh-CN" w:bidi="hi-IN"/>
        </w:rPr>
        <w:t>(4th year)</w:t>
      </w:r>
      <w:r w:rsidR="00EA7F19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B3208F">
        <w:rPr>
          <w:rFonts w:ascii="Arial" w:hAnsi="Arial" w:cs="Arial"/>
          <w:sz w:val="20"/>
          <w:szCs w:val="20"/>
          <w:lang w:eastAsia="zh-CN" w:bidi="hi-IN"/>
        </w:rPr>
        <w:t xml:space="preserve">Demonstrate indistinguishable </w:t>
      </w:r>
      <w:r w:rsidR="00F27A07">
        <w:rPr>
          <w:rFonts w:ascii="Arial" w:hAnsi="Arial" w:cs="Arial"/>
          <w:sz w:val="20"/>
          <w:szCs w:val="20"/>
          <w:lang w:eastAsia="zh-CN" w:bidi="hi-IN"/>
        </w:rPr>
        <w:t xml:space="preserve">emitted </w:t>
      </w:r>
      <w:r w:rsidR="00B3208F">
        <w:rPr>
          <w:rFonts w:ascii="Arial" w:hAnsi="Arial" w:cs="Arial"/>
          <w:sz w:val="20"/>
          <w:szCs w:val="20"/>
          <w:lang w:eastAsia="zh-CN" w:bidi="hi-IN"/>
        </w:rPr>
        <w:t>photons between two distant photonic cavities.</w:t>
      </w:r>
      <w:r w:rsidR="00C6241D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ED5BEA">
        <w:rPr>
          <w:rFonts w:ascii="Arial" w:hAnsi="Arial" w:cs="Arial"/>
          <w:sz w:val="20"/>
          <w:szCs w:val="20"/>
          <w:lang w:eastAsia="zh-CN" w:bidi="hi-IN"/>
        </w:rPr>
        <w:t xml:space="preserve">Demonstrate heralded entanglement </w:t>
      </w:r>
      <w:r w:rsidR="00722BE0">
        <w:rPr>
          <w:rFonts w:ascii="Arial" w:hAnsi="Arial" w:cs="Arial"/>
          <w:sz w:val="20"/>
          <w:szCs w:val="20"/>
          <w:lang w:eastAsia="zh-CN" w:bidi="hi-IN"/>
        </w:rPr>
        <w:t>between two photonic cavities</w:t>
      </w:r>
      <w:r w:rsidR="006F3C99">
        <w:rPr>
          <w:rFonts w:ascii="Arial" w:hAnsi="Arial" w:cs="Arial"/>
          <w:sz w:val="20"/>
          <w:szCs w:val="20"/>
          <w:lang w:eastAsia="zh-CN" w:bidi="hi-IN"/>
        </w:rPr>
        <w:t xml:space="preserve"> by Bell measurement</w:t>
      </w:r>
      <w:r w:rsidR="00722BE0">
        <w:rPr>
          <w:rFonts w:ascii="Arial" w:hAnsi="Arial" w:cs="Arial"/>
          <w:sz w:val="20"/>
          <w:szCs w:val="20"/>
          <w:lang w:eastAsia="zh-CN" w:bidi="hi-IN"/>
        </w:rPr>
        <w:t xml:space="preserve">. </w:t>
      </w:r>
      <w:r w:rsidR="001D43BB">
        <w:rPr>
          <w:rFonts w:ascii="Arial" w:hAnsi="Arial" w:cs="Arial"/>
          <w:sz w:val="20"/>
          <w:szCs w:val="20"/>
          <w:lang w:eastAsia="zh-CN" w:bidi="hi-IN"/>
        </w:rPr>
        <w:t>(5</w:t>
      </w:r>
      <w:r w:rsidR="001D43BB" w:rsidRPr="001D43BB">
        <w:rPr>
          <w:rFonts w:ascii="Arial" w:hAnsi="Arial" w:cs="Arial"/>
          <w:sz w:val="20"/>
          <w:szCs w:val="20"/>
          <w:vertAlign w:val="superscript"/>
          <w:lang w:eastAsia="zh-CN" w:bidi="hi-IN"/>
        </w:rPr>
        <w:t>th</w:t>
      </w:r>
      <w:r w:rsidR="001D43BB">
        <w:rPr>
          <w:rFonts w:ascii="Arial" w:hAnsi="Arial" w:cs="Arial"/>
          <w:sz w:val="20"/>
          <w:szCs w:val="20"/>
          <w:lang w:eastAsia="zh-CN" w:bidi="hi-IN"/>
        </w:rPr>
        <w:t xml:space="preserve"> year) </w:t>
      </w:r>
      <w:r w:rsidR="008F62CD">
        <w:rPr>
          <w:rFonts w:ascii="Arial" w:hAnsi="Arial" w:cs="Arial"/>
          <w:sz w:val="20"/>
          <w:szCs w:val="20"/>
          <w:lang w:eastAsia="zh-CN" w:bidi="hi-IN"/>
        </w:rPr>
        <w:t xml:space="preserve">Combine with </w:t>
      </w:r>
      <w:r w:rsidR="008F62CD" w:rsidRPr="008F62CD">
        <w:rPr>
          <w:rFonts w:ascii="Arial" w:hAnsi="Arial" w:cs="Arial"/>
          <w:sz w:val="20"/>
          <w:szCs w:val="20"/>
          <w:lang w:eastAsia="zh-CN" w:bidi="hi-IN"/>
        </w:rPr>
        <w:t xml:space="preserve">superconducting </w:t>
      </w:r>
      <w:r w:rsidR="00651AA2">
        <w:rPr>
          <w:rFonts w:ascii="Arial" w:hAnsi="Arial" w:cs="Arial"/>
          <w:sz w:val="20"/>
          <w:szCs w:val="20"/>
          <w:lang w:eastAsia="zh-CN" w:bidi="hi-IN"/>
        </w:rPr>
        <w:t>circuits</w:t>
      </w:r>
      <w:r w:rsidR="008F62CD">
        <w:rPr>
          <w:rFonts w:ascii="Arial" w:hAnsi="Arial" w:cs="Arial"/>
          <w:sz w:val="20"/>
          <w:szCs w:val="20"/>
          <w:lang w:eastAsia="zh-CN" w:bidi="hi-IN"/>
        </w:rPr>
        <w:t xml:space="preserve"> on chip</w:t>
      </w:r>
      <w:r w:rsidR="001D43BB">
        <w:rPr>
          <w:rFonts w:ascii="Arial" w:hAnsi="Arial" w:cs="Arial"/>
          <w:sz w:val="20"/>
          <w:szCs w:val="20"/>
          <w:lang w:eastAsia="zh-CN" w:bidi="hi-IN"/>
        </w:rPr>
        <w:t>. G</w:t>
      </w:r>
      <w:r w:rsidR="008F62CD" w:rsidRPr="008F62CD">
        <w:rPr>
          <w:rFonts w:ascii="Arial" w:hAnsi="Arial" w:cs="Arial"/>
          <w:sz w:val="20"/>
          <w:szCs w:val="20"/>
          <w:lang w:eastAsia="zh-CN" w:bidi="hi-IN"/>
        </w:rPr>
        <w:t xml:space="preserve">ain </w:t>
      </w:r>
      <w:r w:rsidR="008F62CD">
        <w:rPr>
          <w:rFonts w:ascii="Arial" w:hAnsi="Arial" w:cs="Arial"/>
          <w:sz w:val="20"/>
          <w:szCs w:val="20"/>
          <w:lang w:eastAsia="zh-CN" w:bidi="hi-IN"/>
        </w:rPr>
        <w:t xml:space="preserve">microwave </w:t>
      </w:r>
      <w:r w:rsidR="008F62CD" w:rsidRPr="008F62CD">
        <w:rPr>
          <w:rFonts w:ascii="Arial" w:hAnsi="Arial" w:cs="Arial"/>
          <w:sz w:val="20"/>
          <w:szCs w:val="20"/>
          <w:lang w:eastAsia="zh-CN" w:bidi="hi-IN"/>
        </w:rPr>
        <w:t>manipulation modalitie</w:t>
      </w:r>
      <w:r w:rsidR="00EC70FE">
        <w:rPr>
          <w:rFonts w:ascii="Arial" w:hAnsi="Arial" w:cs="Arial"/>
          <w:sz w:val="20"/>
          <w:szCs w:val="20"/>
          <w:lang w:eastAsia="zh-CN" w:bidi="hi-IN"/>
        </w:rPr>
        <w:t>s</w:t>
      </w:r>
      <w:r w:rsidR="008F62CD" w:rsidRPr="008F62CD">
        <w:rPr>
          <w:rFonts w:ascii="Arial" w:hAnsi="Arial" w:cs="Arial"/>
          <w:sz w:val="20"/>
          <w:szCs w:val="20"/>
          <w:lang w:eastAsia="zh-CN" w:bidi="hi-IN"/>
        </w:rPr>
        <w:t>.</w:t>
      </w:r>
      <w:r w:rsidR="001809EC">
        <w:rPr>
          <w:rFonts w:ascii="Arial" w:hAnsi="Arial" w:cs="Arial"/>
          <w:sz w:val="20"/>
          <w:szCs w:val="20"/>
          <w:lang w:eastAsia="zh-CN" w:bidi="hi-IN"/>
        </w:rPr>
        <w:t xml:space="preserve"> </w:t>
      </w:r>
    </w:p>
    <w:p w14:paraId="610FFAD4" w14:textId="32E3EBF0" w:rsidR="008807A4" w:rsidRPr="002D5510" w:rsidRDefault="00762B8F" w:rsidP="008807A4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762B8F">
        <w:rPr>
          <w:rFonts w:ascii="Arial" w:eastAsia="Times New Roman" w:hAnsi="Arial" w:cs="Arial"/>
          <w:b/>
          <w:bCs/>
          <w:sz w:val="20"/>
          <w:szCs w:val="20"/>
          <w:lang w:bidi="hi-IN"/>
        </w:rPr>
        <w:t>Ancillas</w:t>
      </w:r>
      <w:r>
        <w:rPr>
          <w:rFonts w:ascii="Arial" w:eastAsia="Times New Roman" w:hAnsi="Arial" w:cs="Arial"/>
          <w:b/>
          <w:bCs/>
          <w:sz w:val="20"/>
          <w:szCs w:val="20"/>
          <w:lang w:bidi="hi-IN"/>
        </w:rPr>
        <w:t>:</w:t>
      </w:r>
      <w:r w:rsidRPr="00935343"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r w:rsidR="00935343" w:rsidRPr="00935343">
        <w:rPr>
          <w:rFonts w:ascii="Arial" w:eastAsia="Times New Roman" w:hAnsi="Arial" w:cs="Arial"/>
          <w:sz w:val="20"/>
          <w:szCs w:val="20"/>
          <w:lang w:bidi="hi-IN"/>
        </w:rPr>
        <w:t xml:space="preserve">The </w:t>
      </w:r>
      <w:r w:rsidR="00935343">
        <w:rPr>
          <w:rFonts w:ascii="Arial" w:eastAsia="Times New Roman" w:hAnsi="Arial" w:cs="Arial"/>
          <w:sz w:val="20"/>
          <w:szCs w:val="20"/>
          <w:lang w:bidi="hi-IN"/>
        </w:rPr>
        <w:t xml:space="preserve">Er: Si platform </w:t>
      </w:r>
      <w:r w:rsidR="00A17163">
        <w:rPr>
          <w:rFonts w:ascii="Arial" w:eastAsia="Times New Roman" w:hAnsi="Arial" w:cs="Arial"/>
          <w:sz w:val="20"/>
          <w:szCs w:val="20"/>
          <w:lang w:bidi="hi-IN"/>
        </w:rPr>
        <w:t xml:space="preserve">possess potential for quantum computation applications. As is shown in a study of Er ion pairs using a </w:t>
      </w:r>
      <w:r w:rsidR="00A17163" w:rsidRPr="00A17163">
        <w:rPr>
          <w:rFonts w:ascii="Arial" w:eastAsia="Times New Roman" w:hAnsi="Arial" w:cs="Arial"/>
          <w:sz w:val="20"/>
          <w:szCs w:val="20"/>
          <w:lang w:bidi="hi-IN"/>
        </w:rPr>
        <w:t>hybrid electro-optical detection method</w:t>
      </w:r>
      <w:r w:rsidR="00BC635E"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r w:rsidR="00BC635E" w:rsidRPr="00BC635E">
        <w:rPr>
          <w:rFonts w:ascii="Arial" w:eastAsia="Times New Roman" w:hAnsi="Arial" w:cs="Arial"/>
          <w:color w:val="0070C0"/>
          <w:sz w:val="20"/>
          <w:szCs w:val="20"/>
          <w:lang w:bidi="hi-IN"/>
        </w:rPr>
        <w:t>[</w:t>
      </w:r>
      <w:r w:rsidR="00D4535E">
        <w:rPr>
          <w:rFonts w:ascii="Arial" w:eastAsia="Times New Roman" w:hAnsi="Arial" w:cs="Arial"/>
          <w:color w:val="0070C0"/>
          <w:sz w:val="20"/>
          <w:szCs w:val="20"/>
          <w:lang w:bidi="hi-IN"/>
        </w:rPr>
        <w:t>2</w:t>
      </w:r>
      <w:r w:rsidR="00A86C92">
        <w:rPr>
          <w:rFonts w:ascii="Arial" w:eastAsia="Times New Roman" w:hAnsi="Arial" w:cs="Arial"/>
          <w:color w:val="0070C0"/>
          <w:sz w:val="20"/>
          <w:szCs w:val="20"/>
          <w:lang w:bidi="hi-IN"/>
        </w:rPr>
        <w:t>2</w:t>
      </w:r>
      <w:r w:rsidR="00BC635E" w:rsidRPr="00BC635E">
        <w:rPr>
          <w:rFonts w:ascii="Arial" w:eastAsia="Times New Roman" w:hAnsi="Arial" w:cs="Arial"/>
          <w:color w:val="0070C0"/>
          <w:sz w:val="20"/>
          <w:szCs w:val="20"/>
          <w:lang w:bidi="hi-IN"/>
        </w:rPr>
        <w:t>]</w:t>
      </w:r>
      <w:r w:rsidR="00A17163">
        <w:rPr>
          <w:rFonts w:ascii="Arial" w:eastAsia="Times New Roman" w:hAnsi="Arial" w:cs="Arial"/>
          <w:sz w:val="20"/>
          <w:szCs w:val="20"/>
          <w:lang w:bidi="hi-IN"/>
        </w:rPr>
        <w:t>, the</w:t>
      </w:r>
      <w:r w:rsidR="00BE0144">
        <w:rPr>
          <w:rFonts w:ascii="Arial" w:eastAsia="Times New Roman" w:hAnsi="Arial" w:cs="Arial"/>
          <w:sz w:val="20"/>
          <w:szCs w:val="20"/>
          <w:lang w:bidi="hi-IN"/>
        </w:rPr>
        <w:t xml:space="preserve"> Er</w:t>
      </w:r>
      <w:r w:rsidR="00A17163">
        <w:rPr>
          <w:rFonts w:ascii="Arial" w:eastAsia="Times New Roman" w:hAnsi="Arial" w:cs="Arial"/>
          <w:sz w:val="20"/>
          <w:szCs w:val="20"/>
          <w:lang w:bidi="hi-IN"/>
        </w:rPr>
        <w:t xml:space="preserve"> pairs were identified and </w:t>
      </w:r>
      <w:r w:rsidR="00BE0144">
        <w:rPr>
          <w:rFonts w:ascii="Arial" w:eastAsia="Times New Roman" w:hAnsi="Arial" w:cs="Arial"/>
          <w:sz w:val="20"/>
          <w:szCs w:val="20"/>
          <w:lang w:bidi="hi-IN"/>
        </w:rPr>
        <w:t xml:space="preserve">their </w:t>
      </w:r>
      <w:r w:rsidR="00A17163">
        <w:rPr>
          <w:rFonts w:ascii="Arial" w:eastAsia="Times New Roman" w:hAnsi="Arial" w:cs="Arial"/>
          <w:sz w:val="20"/>
          <w:szCs w:val="20"/>
          <w:lang w:bidi="hi-IN"/>
        </w:rPr>
        <w:t>interaction strength was characterized.</w:t>
      </w:r>
      <w:r w:rsidR="00AB7378"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r w:rsidR="000A72F2">
        <w:rPr>
          <w:rFonts w:ascii="Arial" w:eastAsia="Times New Roman" w:hAnsi="Arial" w:cs="Arial"/>
          <w:sz w:val="20"/>
          <w:szCs w:val="20"/>
          <w:lang w:bidi="hi-IN"/>
        </w:rPr>
        <w:t xml:space="preserve">Similar techniques could be utilized for entanglement generation </w:t>
      </w:r>
      <w:r w:rsidR="008F3DDD">
        <w:rPr>
          <w:rFonts w:ascii="Arial" w:eastAsia="Times New Roman" w:hAnsi="Arial" w:cs="Arial"/>
          <w:sz w:val="20"/>
          <w:szCs w:val="20"/>
          <w:lang w:bidi="hi-IN"/>
        </w:rPr>
        <w:t>and gate operation</w:t>
      </w:r>
      <w:r w:rsidR="003062F7">
        <w:rPr>
          <w:rFonts w:ascii="Arial" w:eastAsia="Times New Roman" w:hAnsi="Arial" w:cs="Arial"/>
          <w:sz w:val="20"/>
          <w:szCs w:val="20"/>
          <w:lang w:bidi="hi-IN"/>
        </w:rPr>
        <w:t>s</w:t>
      </w:r>
      <w:r w:rsidR="008F3DDD"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r w:rsidR="000A72F2">
        <w:rPr>
          <w:rFonts w:ascii="Arial" w:eastAsia="Times New Roman" w:hAnsi="Arial" w:cs="Arial"/>
          <w:sz w:val="20"/>
          <w:szCs w:val="20"/>
          <w:lang w:bidi="hi-IN"/>
        </w:rPr>
        <w:t>between neighboring Er ions</w:t>
      </w:r>
      <w:r w:rsidR="008F3DDD">
        <w:rPr>
          <w:rFonts w:ascii="Arial" w:eastAsia="Times New Roman" w:hAnsi="Arial" w:cs="Arial"/>
          <w:sz w:val="20"/>
          <w:szCs w:val="20"/>
          <w:lang w:bidi="hi-IN"/>
        </w:rPr>
        <w:t>.</w:t>
      </w:r>
    </w:p>
    <w:p w14:paraId="3953AC4C" w14:textId="77777777" w:rsidR="00904F81" w:rsidRDefault="008807A4" w:rsidP="00904F81">
      <w:pPr>
        <w:shd w:val="clear" w:color="auto" w:fill="FFFFFF"/>
        <w:spacing w:line="220" w:lineRule="exact"/>
        <w:rPr>
          <w:rFonts w:ascii="Arial" w:hAnsi="Arial" w:cs="Arial"/>
          <w:b/>
          <w:bCs/>
          <w:sz w:val="20"/>
          <w:szCs w:val="20"/>
          <w:lang w:eastAsia="zh-CN" w:bidi="hi-IN"/>
        </w:rPr>
      </w:pPr>
      <w:r w:rsidRPr="008807A4"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>R</w:t>
      </w:r>
      <w:r w:rsidRPr="008807A4"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eferences: </w:t>
      </w:r>
    </w:p>
    <w:p w14:paraId="5953CF24" w14:textId="00F45AFF" w:rsidR="008807A4" w:rsidRPr="00C73D45" w:rsidRDefault="008807A4" w:rsidP="00904F81">
      <w:pPr>
        <w:shd w:val="clear" w:color="auto" w:fill="FFFFFF"/>
        <w:spacing w:line="220" w:lineRule="exact"/>
        <w:rPr>
          <w:rFonts w:ascii="Arial" w:hAnsi="Arial" w:cs="Arial"/>
          <w:b/>
          <w:bCs/>
          <w:sz w:val="20"/>
          <w:szCs w:val="20"/>
          <w:lang w:eastAsia="zh-CN" w:bidi="hi-IN"/>
        </w:rPr>
      </w:pPr>
      <w:r w:rsidRPr="008807A4">
        <w:rPr>
          <w:rFonts w:ascii="Arial" w:eastAsia="Times New Roman" w:hAnsi="Arial" w:cs="Arial"/>
          <w:sz w:val="20"/>
          <w:szCs w:val="20"/>
          <w:lang w:bidi="hi-IN"/>
        </w:rPr>
        <w:t>[1] Kimble, H. The quantum internet. Nature 453, 1023–1030 (2008).</w:t>
      </w:r>
    </w:p>
    <w:p w14:paraId="7F3E8B17" w14:textId="77777777" w:rsidR="008807A4" w:rsidRPr="008807A4" w:rsidRDefault="008807A4" w:rsidP="00904F81">
      <w:pPr>
        <w:shd w:val="clear" w:color="auto" w:fill="FFFFFF"/>
        <w:spacing w:line="220" w:lineRule="exact"/>
        <w:rPr>
          <w:rFonts w:ascii="Arial" w:eastAsia="Times New Roman" w:hAnsi="Arial" w:cs="Arial"/>
          <w:sz w:val="20"/>
          <w:szCs w:val="20"/>
          <w:lang w:bidi="hi-IN"/>
        </w:rPr>
      </w:pPr>
      <w:r w:rsidRPr="008807A4">
        <w:rPr>
          <w:rFonts w:ascii="Arial" w:eastAsia="Times New Roman" w:hAnsi="Arial" w:cs="Arial"/>
          <w:sz w:val="20"/>
          <w:szCs w:val="20"/>
          <w:lang w:bidi="hi-IN"/>
        </w:rPr>
        <w:t xml:space="preserve">[2] W. J. Munro, K. Azuma, K. Tamaki and K. </w:t>
      </w:r>
      <w:proofErr w:type="spellStart"/>
      <w:r w:rsidRPr="008807A4">
        <w:rPr>
          <w:rFonts w:ascii="Arial" w:eastAsia="Times New Roman" w:hAnsi="Arial" w:cs="Arial"/>
          <w:sz w:val="20"/>
          <w:szCs w:val="20"/>
          <w:lang w:bidi="hi-IN"/>
        </w:rPr>
        <w:t>Nemoto</w:t>
      </w:r>
      <w:proofErr w:type="spellEnd"/>
      <w:r w:rsidRPr="008807A4">
        <w:rPr>
          <w:rFonts w:ascii="Arial" w:eastAsia="Times New Roman" w:hAnsi="Arial" w:cs="Arial"/>
          <w:sz w:val="20"/>
          <w:szCs w:val="20"/>
          <w:lang w:bidi="hi-IN"/>
        </w:rPr>
        <w:t>, "Inside Quantum Repeaters," in IEEE Journal of Selected Topics in Quantum Electronics, vol. 21, no. 3, pp. 78-90, May-June 2015.</w:t>
      </w:r>
    </w:p>
    <w:p w14:paraId="1D6AEA98" w14:textId="77777777" w:rsidR="008807A4" w:rsidRPr="008807A4" w:rsidRDefault="008807A4" w:rsidP="00904F81">
      <w:pPr>
        <w:shd w:val="clear" w:color="auto" w:fill="FFFFFF"/>
        <w:spacing w:line="220" w:lineRule="exact"/>
        <w:rPr>
          <w:rFonts w:ascii="Arial" w:eastAsia="Times New Roman" w:hAnsi="Arial" w:cs="Arial"/>
          <w:sz w:val="20"/>
          <w:szCs w:val="20"/>
          <w:lang w:bidi="hi-IN"/>
        </w:rPr>
      </w:pPr>
      <w:r w:rsidRPr="008807A4">
        <w:rPr>
          <w:rFonts w:ascii="Arial" w:eastAsia="Times New Roman" w:hAnsi="Arial" w:cs="Arial"/>
          <w:sz w:val="20"/>
          <w:szCs w:val="20"/>
          <w:lang w:bidi="hi-IN"/>
        </w:rPr>
        <w:lastRenderedPageBreak/>
        <w:t xml:space="preserve">[3] </w:t>
      </w:r>
      <w:proofErr w:type="spellStart"/>
      <w:r w:rsidRPr="008807A4">
        <w:rPr>
          <w:rFonts w:ascii="Arial" w:eastAsia="Times New Roman" w:hAnsi="Arial" w:cs="Arial"/>
          <w:sz w:val="20"/>
          <w:szCs w:val="20"/>
          <w:lang w:bidi="hi-IN"/>
        </w:rPr>
        <w:t>Awschalom</w:t>
      </w:r>
      <w:proofErr w:type="spellEnd"/>
      <w:r w:rsidRPr="008807A4">
        <w:rPr>
          <w:rFonts w:ascii="Arial" w:eastAsia="Times New Roman" w:hAnsi="Arial" w:cs="Arial"/>
          <w:sz w:val="20"/>
          <w:szCs w:val="20"/>
          <w:lang w:bidi="hi-IN"/>
        </w:rPr>
        <w:t xml:space="preserve">, D.D., Hanson, R., </w:t>
      </w:r>
      <w:proofErr w:type="spellStart"/>
      <w:r w:rsidRPr="008807A4">
        <w:rPr>
          <w:rFonts w:ascii="Arial" w:eastAsia="Times New Roman" w:hAnsi="Arial" w:cs="Arial"/>
          <w:sz w:val="20"/>
          <w:szCs w:val="20"/>
          <w:lang w:bidi="hi-IN"/>
        </w:rPr>
        <w:t>Wrachtrup</w:t>
      </w:r>
      <w:proofErr w:type="spellEnd"/>
      <w:r w:rsidRPr="008807A4">
        <w:rPr>
          <w:rFonts w:ascii="Arial" w:eastAsia="Times New Roman" w:hAnsi="Arial" w:cs="Arial"/>
          <w:sz w:val="20"/>
          <w:szCs w:val="20"/>
          <w:lang w:bidi="hi-IN"/>
        </w:rPr>
        <w:t>, J. et al. Quantum technologies with optically interfaced solid-state spins. Nature Photon 12, 516–527 (2018).</w:t>
      </w:r>
    </w:p>
    <w:p w14:paraId="0BFE2A52" w14:textId="24966405" w:rsidR="00F310B5" w:rsidRDefault="008807A4" w:rsidP="00904F81">
      <w:pPr>
        <w:shd w:val="clear" w:color="auto" w:fill="FFFFFF"/>
        <w:spacing w:line="220" w:lineRule="exact"/>
        <w:rPr>
          <w:rFonts w:ascii="Arial" w:eastAsia="Times New Roman" w:hAnsi="Arial" w:cs="Arial"/>
          <w:sz w:val="20"/>
          <w:szCs w:val="20"/>
          <w:lang w:bidi="hi-IN"/>
        </w:rPr>
      </w:pPr>
      <w:r w:rsidRPr="008807A4">
        <w:rPr>
          <w:rFonts w:ascii="Arial" w:eastAsia="Times New Roman" w:hAnsi="Arial" w:cs="Arial"/>
          <w:sz w:val="20"/>
          <w:szCs w:val="20"/>
          <w:lang w:bidi="hi-IN"/>
        </w:rPr>
        <w:t>[4]</w:t>
      </w:r>
      <w:r w:rsidR="00D47515" w:rsidRPr="00D47515">
        <w:t xml:space="preserve"> </w:t>
      </w:r>
      <w:proofErr w:type="spellStart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>Pompili</w:t>
      </w:r>
      <w:proofErr w:type="spellEnd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 xml:space="preserve">, M., </w:t>
      </w:r>
      <w:proofErr w:type="spellStart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>Hermans</w:t>
      </w:r>
      <w:proofErr w:type="spellEnd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 xml:space="preserve">, S. L., Baier, S., </w:t>
      </w:r>
      <w:proofErr w:type="spellStart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>Beukers</w:t>
      </w:r>
      <w:proofErr w:type="spellEnd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 xml:space="preserve">, H. K., Humphreys, P. C., Schouten, R. N., Vermeulen, R. F., </w:t>
      </w:r>
      <w:proofErr w:type="spellStart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>Tiggelman</w:t>
      </w:r>
      <w:proofErr w:type="spellEnd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 xml:space="preserve">, M. J., dos Santos Martins, L., </w:t>
      </w:r>
      <w:proofErr w:type="spellStart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>Dirkse</w:t>
      </w:r>
      <w:proofErr w:type="spellEnd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 xml:space="preserve">, B., </w:t>
      </w:r>
      <w:proofErr w:type="spellStart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>Wehner</w:t>
      </w:r>
      <w:proofErr w:type="spellEnd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 xml:space="preserve">, S., &amp;amp; Hanson, R. (2021). Realization of a </w:t>
      </w:r>
      <w:proofErr w:type="spellStart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>multinode</w:t>
      </w:r>
      <w:proofErr w:type="spellEnd"/>
      <w:r w:rsidR="00D47515" w:rsidRPr="00D47515">
        <w:rPr>
          <w:rFonts w:ascii="Arial" w:eastAsia="Times New Roman" w:hAnsi="Arial" w:cs="Arial"/>
          <w:sz w:val="20"/>
          <w:szCs w:val="20"/>
          <w:lang w:bidi="hi-IN"/>
        </w:rPr>
        <w:t xml:space="preserve"> quantum network of remote solid-state qubits. Science, 372(6539), 259–264.</w:t>
      </w:r>
    </w:p>
    <w:p w14:paraId="1B0E20F7" w14:textId="491F08BB" w:rsidR="00E70476" w:rsidRDefault="00E70476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5] </w:t>
      </w:r>
      <w:proofErr w:type="spellStart"/>
      <w:r w:rsidRPr="00E70476">
        <w:rPr>
          <w:rFonts w:ascii="Arial" w:hAnsi="Arial" w:cs="Arial"/>
          <w:sz w:val="20"/>
          <w:szCs w:val="20"/>
          <w:lang w:eastAsia="zh-CN" w:bidi="hi-IN"/>
        </w:rPr>
        <w:t>Christle</w:t>
      </w:r>
      <w:proofErr w:type="spellEnd"/>
      <w:r w:rsidRPr="00E70476">
        <w:rPr>
          <w:rFonts w:ascii="Arial" w:hAnsi="Arial" w:cs="Arial"/>
          <w:sz w:val="20"/>
          <w:szCs w:val="20"/>
          <w:lang w:eastAsia="zh-CN" w:bidi="hi-IN"/>
        </w:rPr>
        <w:t>, D., Falk, A., Andrich, P. et al. Isolated electron spins in silicon carbide with millisecond coherence times. Nature Mater 14, 160–163 (2015).</w:t>
      </w:r>
    </w:p>
    <w:p w14:paraId="469ED842" w14:textId="47BF8B8B" w:rsidR="00E70476" w:rsidRDefault="00E70476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6] </w:t>
      </w:r>
      <w:r w:rsidR="00261BA4" w:rsidRPr="00261BA4">
        <w:rPr>
          <w:rFonts w:ascii="Arial" w:hAnsi="Arial" w:cs="Arial"/>
          <w:sz w:val="20"/>
          <w:szCs w:val="20"/>
          <w:lang w:eastAsia="zh-CN" w:bidi="hi-IN"/>
        </w:rPr>
        <w:t xml:space="preserve">Bergeron, L., Chartrand, C., </w:t>
      </w:r>
      <w:proofErr w:type="spellStart"/>
      <w:r w:rsidR="00261BA4" w:rsidRPr="00261BA4">
        <w:rPr>
          <w:rFonts w:ascii="Arial" w:hAnsi="Arial" w:cs="Arial"/>
          <w:sz w:val="20"/>
          <w:szCs w:val="20"/>
          <w:lang w:eastAsia="zh-CN" w:bidi="hi-IN"/>
        </w:rPr>
        <w:t>Kurkjian</w:t>
      </w:r>
      <w:proofErr w:type="spellEnd"/>
      <w:r w:rsidR="00261BA4" w:rsidRPr="00261BA4">
        <w:rPr>
          <w:rFonts w:ascii="Arial" w:hAnsi="Arial" w:cs="Arial"/>
          <w:sz w:val="20"/>
          <w:szCs w:val="20"/>
          <w:lang w:eastAsia="zh-CN" w:bidi="hi-IN"/>
        </w:rPr>
        <w:t xml:space="preserve">, A. T., Morse, K. J., Riemann, H., </w:t>
      </w:r>
      <w:proofErr w:type="spellStart"/>
      <w:r w:rsidR="00261BA4" w:rsidRPr="00261BA4">
        <w:rPr>
          <w:rFonts w:ascii="Arial" w:hAnsi="Arial" w:cs="Arial"/>
          <w:sz w:val="20"/>
          <w:szCs w:val="20"/>
          <w:lang w:eastAsia="zh-CN" w:bidi="hi-IN"/>
        </w:rPr>
        <w:t>Abrosimov</w:t>
      </w:r>
      <w:proofErr w:type="spellEnd"/>
      <w:r w:rsidR="00261BA4" w:rsidRPr="00261BA4">
        <w:rPr>
          <w:rFonts w:ascii="Arial" w:hAnsi="Arial" w:cs="Arial"/>
          <w:sz w:val="20"/>
          <w:szCs w:val="20"/>
          <w:lang w:eastAsia="zh-CN" w:bidi="hi-IN"/>
        </w:rPr>
        <w:t xml:space="preserve">, N. V., Becker, P., Pohl, H.-J., </w:t>
      </w:r>
      <w:proofErr w:type="spellStart"/>
      <w:r w:rsidR="00261BA4" w:rsidRPr="00261BA4">
        <w:rPr>
          <w:rFonts w:ascii="Arial" w:hAnsi="Arial" w:cs="Arial"/>
          <w:sz w:val="20"/>
          <w:szCs w:val="20"/>
          <w:lang w:eastAsia="zh-CN" w:bidi="hi-IN"/>
        </w:rPr>
        <w:t>Thewalt</w:t>
      </w:r>
      <w:proofErr w:type="spellEnd"/>
      <w:r w:rsidR="00261BA4" w:rsidRPr="00261BA4">
        <w:rPr>
          <w:rFonts w:ascii="Arial" w:hAnsi="Arial" w:cs="Arial"/>
          <w:sz w:val="20"/>
          <w:szCs w:val="20"/>
          <w:lang w:eastAsia="zh-CN" w:bidi="hi-IN"/>
        </w:rPr>
        <w:t>, M. L., &amp;amp; Simmons, S. (2020). Silicon-integrated telecommunications photon-spin interface. PRX Quantum, 1(2).</w:t>
      </w:r>
    </w:p>
    <w:p w14:paraId="1A592D7D" w14:textId="30C14838" w:rsidR="004354CF" w:rsidRDefault="004354CF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7] </w:t>
      </w:r>
      <w:r w:rsidR="00A73F6B" w:rsidRPr="00A73F6B">
        <w:rPr>
          <w:rFonts w:ascii="Arial" w:hAnsi="Arial" w:cs="Arial"/>
          <w:sz w:val="20"/>
          <w:szCs w:val="20"/>
          <w:lang w:eastAsia="zh-CN" w:bidi="hi-IN"/>
        </w:rPr>
        <w:t xml:space="preserve">Zhong, M., Hedges, M., </w:t>
      </w:r>
      <w:proofErr w:type="spellStart"/>
      <w:r w:rsidR="00A73F6B" w:rsidRPr="00A73F6B">
        <w:rPr>
          <w:rFonts w:ascii="Arial" w:hAnsi="Arial" w:cs="Arial"/>
          <w:sz w:val="20"/>
          <w:szCs w:val="20"/>
          <w:lang w:eastAsia="zh-CN" w:bidi="hi-IN"/>
        </w:rPr>
        <w:t>Ahlefeldt</w:t>
      </w:r>
      <w:proofErr w:type="spellEnd"/>
      <w:r w:rsidR="00A73F6B" w:rsidRPr="00A73F6B">
        <w:rPr>
          <w:rFonts w:ascii="Arial" w:hAnsi="Arial" w:cs="Arial"/>
          <w:sz w:val="20"/>
          <w:szCs w:val="20"/>
          <w:lang w:eastAsia="zh-CN" w:bidi="hi-IN"/>
        </w:rPr>
        <w:t>, R. et al. Optically addressable nuclear spins in a solid with a six-hour coherence time. Nature 517, 177–180 (2015).</w:t>
      </w:r>
    </w:p>
    <w:p w14:paraId="01FC6390" w14:textId="5A074D63" w:rsidR="00A73F6B" w:rsidRDefault="00A73F6B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8] </w:t>
      </w:r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 xml:space="preserve">Zhong, T., Kindem, J. M., Bartholomew, J. G., </w:t>
      </w:r>
      <w:proofErr w:type="spellStart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>Rochman</w:t>
      </w:r>
      <w:proofErr w:type="spellEnd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 xml:space="preserve">, J., </w:t>
      </w:r>
      <w:proofErr w:type="spellStart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>Craiciu</w:t>
      </w:r>
      <w:proofErr w:type="spellEnd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 xml:space="preserve">, I., Miyazono, E., Bettinelli, M., Cavalli, E., Verma, V., Nam, S. W., </w:t>
      </w:r>
      <w:proofErr w:type="spellStart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>Marsili</w:t>
      </w:r>
      <w:proofErr w:type="spellEnd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 xml:space="preserve">, F., Shaw, M. D., Beyer, A. D., &amp;amp; </w:t>
      </w:r>
      <w:proofErr w:type="spellStart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>Faraon</w:t>
      </w:r>
      <w:proofErr w:type="spellEnd"/>
      <w:r w:rsidR="00BA454A" w:rsidRPr="00BA454A">
        <w:rPr>
          <w:rFonts w:ascii="Arial" w:hAnsi="Arial" w:cs="Arial"/>
          <w:sz w:val="20"/>
          <w:szCs w:val="20"/>
          <w:lang w:eastAsia="zh-CN" w:bidi="hi-IN"/>
        </w:rPr>
        <w:t>, A. (2017). Nanophotonic rare-earth quantum memory with optically controlled retrieval. Science, 357(6358), 1392–1395.</w:t>
      </w:r>
    </w:p>
    <w:p w14:paraId="6530BFE1" w14:textId="0CD918E5" w:rsidR="00D034CD" w:rsidRDefault="00D034CD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9] </w:t>
      </w:r>
      <w:proofErr w:type="spellStart"/>
      <w:r w:rsidR="00F375C3" w:rsidRPr="00621E83">
        <w:rPr>
          <w:rFonts w:ascii="Arial" w:hAnsi="Arial" w:cs="Arial"/>
          <w:sz w:val="20"/>
          <w:szCs w:val="20"/>
          <w:lang w:eastAsia="zh-CN" w:bidi="hi-IN"/>
        </w:rPr>
        <w:t>Rančić</w:t>
      </w:r>
      <w:proofErr w:type="spellEnd"/>
      <w:r w:rsidR="00F375C3" w:rsidRPr="00621E83">
        <w:rPr>
          <w:rFonts w:ascii="Arial" w:hAnsi="Arial" w:cs="Arial"/>
          <w:sz w:val="20"/>
          <w:szCs w:val="20"/>
          <w:lang w:eastAsia="zh-CN" w:bidi="hi-IN"/>
        </w:rPr>
        <w:t xml:space="preserve">, M., Hedges, M., </w:t>
      </w:r>
      <w:proofErr w:type="spellStart"/>
      <w:r w:rsidR="00F375C3" w:rsidRPr="00621E83">
        <w:rPr>
          <w:rFonts w:ascii="Arial" w:hAnsi="Arial" w:cs="Arial"/>
          <w:sz w:val="20"/>
          <w:szCs w:val="20"/>
          <w:lang w:eastAsia="zh-CN" w:bidi="hi-IN"/>
        </w:rPr>
        <w:t>Ahlefeldt</w:t>
      </w:r>
      <w:proofErr w:type="spellEnd"/>
      <w:r w:rsidR="00F375C3" w:rsidRPr="00621E83">
        <w:rPr>
          <w:rFonts w:ascii="Arial" w:hAnsi="Arial" w:cs="Arial"/>
          <w:sz w:val="20"/>
          <w:szCs w:val="20"/>
          <w:lang w:eastAsia="zh-CN" w:bidi="hi-IN"/>
        </w:rPr>
        <w:t>, R. et al. Coherence time of over a second in a telecom-compatible quantum memory storage material. Nature Phys 14, 50–54 (2018).</w:t>
      </w:r>
    </w:p>
    <w:p w14:paraId="7F9CC521" w14:textId="3B53FF86" w:rsidR="00F375C3" w:rsidRDefault="00F375C3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10] </w:t>
      </w:r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Le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Dantec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M.,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Rančić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M., Lin, S.,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Billaud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E., Ranjan, V., Flanigan, D.,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Bertaina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S.,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Chanelière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T., Goldner, P.,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Erb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A., Liu, R. B.,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Estève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D.,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Vion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D.,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Flurin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 xml:space="preserve">, E.; </w:t>
      </w:r>
      <w:proofErr w:type="spellStart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Bertet</w:t>
      </w:r>
      <w:proofErr w:type="spellEnd"/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, P. (2021). Twenty-three</w:t>
      </w:r>
      <w:r w:rsidR="0028277B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A7609D" w:rsidRPr="002C0DAC">
        <w:rPr>
          <w:rFonts w:ascii="Arial" w:hAnsi="Arial" w:cs="Arial"/>
          <w:sz w:val="20"/>
          <w:szCs w:val="20"/>
          <w:lang w:eastAsia="zh-CN" w:bidi="hi-IN"/>
        </w:rPr>
        <w:t>millisecond electron spin coherence of erbium ions in a natural-abundance crystal. Science Advances, 7(51).</w:t>
      </w:r>
    </w:p>
    <w:p w14:paraId="5A1292F0" w14:textId="23B3866A" w:rsidR="00D034CD" w:rsidRDefault="003A77C8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11] </w:t>
      </w:r>
      <w:r w:rsidRPr="00D82218">
        <w:rPr>
          <w:rFonts w:ascii="Arial" w:hAnsi="Arial" w:cs="Arial"/>
          <w:sz w:val="20"/>
          <w:szCs w:val="20"/>
          <w:lang w:eastAsia="zh-CN" w:bidi="hi-IN"/>
        </w:rPr>
        <w:t xml:space="preserve">Rare-earth defects in </w:t>
      </w:r>
      <w:proofErr w:type="spellStart"/>
      <w:r w:rsidRPr="00D82218">
        <w:rPr>
          <w:rFonts w:ascii="Arial" w:hAnsi="Arial" w:cs="Arial"/>
          <w:sz w:val="20"/>
          <w:szCs w:val="20"/>
          <w:lang w:eastAsia="zh-CN" w:bidi="hi-IN"/>
        </w:rPr>
        <w:t>GaN</w:t>
      </w:r>
      <w:proofErr w:type="spellEnd"/>
      <w:r w:rsidRPr="00D82218">
        <w:rPr>
          <w:rFonts w:ascii="Arial" w:hAnsi="Arial" w:cs="Arial"/>
          <w:sz w:val="20"/>
          <w:szCs w:val="20"/>
          <w:lang w:eastAsia="zh-CN" w:bidi="hi-IN"/>
        </w:rPr>
        <w:t>: A systematic investigation of the lanthanide series</w:t>
      </w:r>
      <w:r>
        <w:rPr>
          <w:rFonts w:ascii="Arial" w:hAnsi="Arial" w:cs="Arial"/>
          <w:sz w:val="20"/>
          <w:szCs w:val="20"/>
          <w:lang w:eastAsia="zh-CN" w:bidi="hi-IN"/>
        </w:rPr>
        <w:t>.</w:t>
      </w:r>
      <w:r w:rsidR="004D7CF2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Pr="00D82218">
        <w:rPr>
          <w:rFonts w:ascii="Arial" w:hAnsi="Arial" w:cs="Arial"/>
          <w:sz w:val="20"/>
          <w:szCs w:val="20"/>
          <w:lang w:eastAsia="zh-CN" w:bidi="hi-IN"/>
        </w:rPr>
        <w:t>https://arxiv.org/abs/2201.03651</w:t>
      </w:r>
    </w:p>
    <w:p w14:paraId="1B3C1E88" w14:textId="22BC4A40" w:rsidR="00D034CD" w:rsidRDefault="00165B57" w:rsidP="00904F81">
      <w:pPr>
        <w:shd w:val="clear" w:color="auto" w:fill="FFFFFF"/>
        <w:spacing w:line="220" w:lineRule="exact"/>
        <w:rPr>
          <w:rFonts w:ascii="Arial" w:eastAsia="Times New Roman" w:hAnsi="Arial" w:cs="Arial"/>
          <w:sz w:val="20"/>
          <w:szCs w:val="20"/>
          <w:lang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12] </w:t>
      </w:r>
      <w:r w:rsidRPr="00B11D8A">
        <w:rPr>
          <w:rFonts w:ascii="Arial" w:eastAsia="Times New Roman" w:hAnsi="Arial" w:cs="Arial"/>
          <w:sz w:val="20"/>
          <w:szCs w:val="20"/>
          <w:lang w:bidi="hi-IN"/>
        </w:rPr>
        <w:t xml:space="preserve">Hughes, M.A., Li, H., </w:t>
      </w:r>
      <w:proofErr w:type="spellStart"/>
      <w:r w:rsidRPr="00B11D8A">
        <w:rPr>
          <w:rFonts w:ascii="Arial" w:eastAsia="Times New Roman" w:hAnsi="Arial" w:cs="Arial"/>
          <w:sz w:val="20"/>
          <w:szCs w:val="20"/>
          <w:lang w:bidi="hi-IN"/>
        </w:rPr>
        <w:t>Theodoropoulou</w:t>
      </w:r>
      <w:proofErr w:type="spellEnd"/>
      <w:r w:rsidRPr="00B11D8A">
        <w:rPr>
          <w:rFonts w:ascii="Arial" w:eastAsia="Times New Roman" w:hAnsi="Arial" w:cs="Arial"/>
          <w:sz w:val="20"/>
          <w:szCs w:val="20"/>
          <w:lang w:bidi="hi-IN"/>
        </w:rPr>
        <w:t>, N. et al. Optically modulated magnetic resonance of erbium implanted silicon. Sci Rep 9, 19031 (2019).</w:t>
      </w:r>
    </w:p>
    <w:p w14:paraId="2C793BDD" w14:textId="1A09B660" w:rsidR="00B16F81" w:rsidRPr="00B16F81" w:rsidRDefault="00B16F81" w:rsidP="00904F81">
      <w:pPr>
        <w:shd w:val="clear" w:color="auto" w:fill="FFFFFF"/>
        <w:spacing w:line="220" w:lineRule="exact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13] </w:t>
      </w:r>
      <w:r w:rsidR="00C938D9" w:rsidRPr="00C938D9">
        <w:rPr>
          <w:rFonts w:ascii="Arial" w:hAnsi="Arial" w:cs="Arial"/>
          <w:sz w:val="20"/>
          <w:szCs w:val="20"/>
          <w:lang w:eastAsia="zh-CN" w:bidi="hi-IN"/>
        </w:rPr>
        <w:t xml:space="preserve">A J Kenyon 2005 </w:t>
      </w:r>
      <w:proofErr w:type="spellStart"/>
      <w:r w:rsidR="00C938D9" w:rsidRPr="00C938D9">
        <w:rPr>
          <w:rFonts w:ascii="Arial" w:hAnsi="Arial" w:cs="Arial"/>
          <w:sz w:val="20"/>
          <w:szCs w:val="20"/>
          <w:lang w:eastAsia="zh-CN" w:bidi="hi-IN"/>
        </w:rPr>
        <w:t>Semicond</w:t>
      </w:r>
      <w:proofErr w:type="spellEnd"/>
      <w:r w:rsidR="00C938D9" w:rsidRPr="00C938D9">
        <w:rPr>
          <w:rFonts w:ascii="Arial" w:hAnsi="Arial" w:cs="Arial"/>
          <w:sz w:val="20"/>
          <w:szCs w:val="20"/>
          <w:lang w:eastAsia="zh-CN" w:bidi="hi-IN"/>
        </w:rPr>
        <w:t>. Sci. Technol. 20 R65</w:t>
      </w:r>
    </w:p>
    <w:p w14:paraId="06B813F0" w14:textId="3D603554" w:rsidR="00D034CD" w:rsidRDefault="000F752B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14] </w:t>
      </w:r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 xml:space="preserve">Carey, J. D., Donegan, J. F., </w:t>
      </w:r>
      <w:proofErr w:type="spellStart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>Barklie</w:t>
      </w:r>
      <w:proofErr w:type="spellEnd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 xml:space="preserve">, R. C., </w:t>
      </w:r>
      <w:proofErr w:type="spellStart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>Priolo</w:t>
      </w:r>
      <w:proofErr w:type="spellEnd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 xml:space="preserve">, F., </w:t>
      </w:r>
      <w:proofErr w:type="spellStart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>Franzò</w:t>
      </w:r>
      <w:proofErr w:type="spellEnd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 xml:space="preserve">, G., &amp;amp; </w:t>
      </w:r>
      <w:proofErr w:type="spellStart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>Coffa</w:t>
      </w:r>
      <w:proofErr w:type="spellEnd"/>
      <w:r w:rsidR="009C0A10" w:rsidRPr="009C0A10">
        <w:rPr>
          <w:rFonts w:ascii="Arial" w:hAnsi="Arial" w:cs="Arial"/>
          <w:sz w:val="20"/>
          <w:szCs w:val="20"/>
          <w:lang w:eastAsia="zh-CN" w:bidi="hi-IN"/>
        </w:rPr>
        <w:t xml:space="preserve">, S. (1996). Electron paramagnetic resonance of erbium doped silicon. Applied Physics Letters, 69(25), 3854–3856. </w:t>
      </w:r>
    </w:p>
    <w:p w14:paraId="2EEAB3C1" w14:textId="57A283F1" w:rsidR="009C0A10" w:rsidRDefault="006F70EC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15] </w:t>
      </w:r>
      <w:proofErr w:type="spellStart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>Przybylinska</w:t>
      </w:r>
      <w:proofErr w:type="spellEnd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 xml:space="preserve">, H., Jantsch, W., </w:t>
      </w:r>
      <w:proofErr w:type="spellStart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>Suprun-Belevitch</w:t>
      </w:r>
      <w:proofErr w:type="spellEnd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 xml:space="preserve">, Y., </w:t>
      </w:r>
      <w:proofErr w:type="spellStart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>Stepikhova</w:t>
      </w:r>
      <w:proofErr w:type="spellEnd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 xml:space="preserve">, M., </w:t>
      </w:r>
      <w:proofErr w:type="spellStart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>Palmetshofer</w:t>
      </w:r>
      <w:proofErr w:type="spellEnd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 xml:space="preserve">, L., </w:t>
      </w:r>
      <w:proofErr w:type="spellStart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>Hendorfer</w:t>
      </w:r>
      <w:proofErr w:type="spellEnd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 xml:space="preserve">, G., </w:t>
      </w:r>
      <w:proofErr w:type="spellStart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>Kozanecki</w:t>
      </w:r>
      <w:proofErr w:type="spellEnd"/>
      <w:r w:rsidR="001A4464" w:rsidRPr="001A4464">
        <w:rPr>
          <w:rFonts w:ascii="Arial" w:hAnsi="Arial" w:cs="Arial"/>
          <w:sz w:val="20"/>
          <w:szCs w:val="20"/>
          <w:lang w:eastAsia="zh-CN" w:bidi="hi-IN"/>
        </w:rPr>
        <w:t>, A., Wilson, R. J., &amp;amp; Sealy, B. J. (1996). Optically active erbium centers in Silicon. Physical Review B, 54(4), 2532–2547.</w:t>
      </w:r>
    </w:p>
    <w:p w14:paraId="700EB32B" w14:textId="71BA6CCA" w:rsidR="00DC5A31" w:rsidRDefault="00DC5A31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16] </w:t>
      </w:r>
      <w:r w:rsidRPr="00DC5A31">
        <w:rPr>
          <w:rFonts w:ascii="Arial" w:hAnsi="Arial" w:cs="Arial"/>
          <w:sz w:val="20"/>
          <w:szCs w:val="20"/>
          <w:lang w:eastAsia="zh-CN" w:bidi="hi-IN"/>
        </w:rPr>
        <w:t xml:space="preserve">Sub-megahertz homogeneous linewidth for Er in Si via in situ single photon detection. </w:t>
      </w:r>
      <w:r w:rsidR="00094FCE" w:rsidRPr="00233C1B">
        <w:rPr>
          <w:rFonts w:ascii="Arial" w:hAnsi="Arial" w:cs="Arial"/>
          <w:sz w:val="20"/>
          <w:szCs w:val="20"/>
          <w:lang w:eastAsia="zh-CN" w:bidi="hi-IN"/>
        </w:rPr>
        <w:t>https://arxiv.org/abs/2108.07090</w:t>
      </w:r>
    </w:p>
    <w:p w14:paraId="6D07E477" w14:textId="104B6AA0" w:rsidR="00094FCE" w:rsidRDefault="00094FCE" w:rsidP="00904F81">
      <w:pPr>
        <w:shd w:val="clear" w:color="auto" w:fill="FFFFFF"/>
        <w:spacing w:line="220" w:lineRule="exact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>1</w:t>
      </w:r>
      <w:r>
        <w:rPr>
          <w:rFonts w:ascii="Arial" w:hAnsi="Arial" w:cs="Arial"/>
          <w:sz w:val="20"/>
          <w:szCs w:val="20"/>
          <w:lang w:eastAsia="zh-CN" w:bidi="hi-IN"/>
        </w:rPr>
        <w:t>7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] </w:t>
      </w:r>
      <w:r w:rsidRPr="00C224D7">
        <w:rPr>
          <w:rFonts w:ascii="Arial" w:hAnsi="Arial" w:cs="Arial"/>
          <w:sz w:val="20"/>
          <w:szCs w:val="20"/>
          <w:lang w:eastAsia="zh-CN" w:bidi="hi-IN"/>
        </w:rPr>
        <w:t xml:space="preserve">Hughes, M. A., </w:t>
      </w:r>
      <w:proofErr w:type="spellStart"/>
      <w:r w:rsidRPr="00C224D7">
        <w:rPr>
          <w:rFonts w:ascii="Arial" w:hAnsi="Arial" w:cs="Arial"/>
          <w:sz w:val="20"/>
          <w:szCs w:val="20"/>
          <w:lang w:eastAsia="zh-CN" w:bidi="hi-IN"/>
        </w:rPr>
        <w:t>Panjwani</w:t>
      </w:r>
      <w:proofErr w:type="spellEnd"/>
      <w:r w:rsidRPr="00C224D7">
        <w:rPr>
          <w:rFonts w:ascii="Arial" w:hAnsi="Arial" w:cs="Arial"/>
          <w:sz w:val="20"/>
          <w:szCs w:val="20"/>
          <w:lang w:eastAsia="zh-CN" w:bidi="hi-IN"/>
        </w:rPr>
        <w:t xml:space="preserve">, N. A., </w:t>
      </w:r>
      <w:proofErr w:type="spellStart"/>
      <w:r w:rsidRPr="00C224D7">
        <w:rPr>
          <w:rFonts w:ascii="Arial" w:hAnsi="Arial" w:cs="Arial"/>
          <w:sz w:val="20"/>
          <w:szCs w:val="20"/>
          <w:lang w:eastAsia="zh-CN" w:bidi="hi-IN"/>
        </w:rPr>
        <w:t>Urdampilleta</w:t>
      </w:r>
      <w:proofErr w:type="spellEnd"/>
      <w:r w:rsidRPr="00C224D7">
        <w:rPr>
          <w:rFonts w:ascii="Arial" w:hAnsi="Arial" w:cs="Arial"/>
          <w:sz w:val="20"/>
          <w:szCs w:val="20"/>
          <w:lang w:eastAsia="zh-CN" w:bidi="hi-IN"/>
        </w:rPr>
        <w:t xml:space="preserve">, M., Homewood, K. P., </w:t>
      </w:r>
      <w:proofErr w:type="spellStart"/>
      <w:r w:rsidRPr="00C224D7">
        <w:rPr>
          <w:rFonts w:ascii="Arial" w:hAnsi="Arial" w:cs="Arial"/>
          <w:sz w:val="20"/>
          <w:szCs w:val="20"/>
          <w:lang w:eastAsia="zh-CN" w:bidi="hi-IN"/>
        </w:rPr>
        <w:t>Murdin</w:t>
      </w:r>
      <w:proofErr w:type="spellEnd"/>
      <w:r w:rsidRPr="00C224D7">
        <w:rPr>
          <w:rFonts w:ascii="Arial" w:hAnsi="Arial" w:cs="Arial"/>
          <w:sz w:val="20"/>
          <w:szCs w:val="20"/>
          <w:lang w:eastAsia="zh-CN" w:bidi="hi-IN"/>
        </w:rPr>
        <w:t>, B., &amp;amp; Carey, J. D. (2021). Spin Echo from erbium implanted silicon. Applied Physics Letters, 118(19), 194001.</w:t>
      </w:r>
    </w:p>
    <w:p w14:paraId="3A6F2161" w14:textId="48F89D1F" w:rsidR="006F70EC" w:rsidRDefault="00DC5A31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>1</w:t>
      </w:r>
      <w:r w:rsidR="00094FCE">
        <w:rPr>
          <w:rFonts w:ascii="Arial" w:hAnsi="Arial" w:cs="Arial"/>
          <w:sz w:val="20"/>
          <w:szCs w:val="20"/>
          <w:lang w:eastAsia="zh-CN" w:bidi="hi-IN"/>
        </w:rPr>
        <w:t>8</w:t>
      </w:r>
      <w:r>
        <w:rPr>
          <w:rFonts w:ascii="Arial" w:hAnsi="Arial" w:cs="Arial"/>
          <w:sz w:val="20"/>
          <w:szCs w:val="20"/>
          <w:lang w:eastAsia="zh-CN" w:bidi="hi-IN"/>
        </w:rPr>
        <w:t>]</w:t>
      </w:r>
      <w:r w:rsidR="00DA32AA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B93139" w:rsidRPr="00B93139">
        <w:rPr>
          <w:rFonts w:ascii="Arial" w:hAnsi="Arial" w:cs="Arial"/>
          <w:sz w:val="20"/>
          <w:szCs w:val="20"/>
          <w:lang w:eastAsia="zh-CN" w:bidi="hi-IN"/>
        </w:rPr>
        <w:t xml:space="preserve">M. Hughes, M. </w:t>
      </w:r>
      <w:proofErr w:type="spellStart"/>
      <w:r w:rsidR="00B93139" w:rsidRPr="00B93139">
        <w:rPr>
          <w:rFonts w:ascii="Arial" w:hAnsi="Arial" w:cs="Arial"/>
          <w:sz w:val="20"/>
          <w:szCs w:val="20"/>
          <w:lang w:eastAsia="zh-CN" w:bidi="hi-IN"/>
        </w:rPr>
        <w:t>Lourenço</w:t>
      </w:r>
      <w:proofErr w:type="spellEnd"/>
      <w:r w:rsidR="00B93139" w:rsidRPr="00B93139">
        <w:rPr>
          <w:rFonts w:ascii="Arial" w:hAnsi="Arial" w:cs="Arial"/>
          <w:sz w:val="20"/>
          <w:szCs w:val="20"/>
          <w:lang w:eastAsia="zh-CN" w:bidi="hi-IN"/>
        </w:rPr>
        <w:t xml:space="preserve">, J. Carey, B. </w:t>
      </w:r>
      <w:proofErr w:type="spellStart"/>
      <w:r w:rsidR="00B93139" w:rsidRPr="00B93139">
        <w:rPr>
          <w:rFonts w:ascii="Arial" w:hAnsi="Arial" w:cs="Arial"/>
          <w:sz w:val="20"/>
          <w:szCs w:val="20"/>
          <w:lang w:eastAsia="zh-CN" w:bidi="hi-IN"/>
        </w:rPr>
        <w:t>Murdin</w:t>
      </w:r>
      <w:proofErr w:type="spellEnd"/>
      <w:r w:rsidR="00B93139" w:rsidRPr="00B93139">
        <w:rPr>
          <w:rFonts w:ascii="Arial" w:hAnsi="Arial" w:cs="Arial"/>
          <w:sz w:val="20"/>
          <w:szCs w:val="20"/>
          <w:lang w:eastAsia="zh-CN" w:bidi="hi-IN"/>
        </w:rPr>
        <w:t>, and K. Homewood, "Crystal field analysis of Dy and Tm implanted silicon for photonic and quantum technologies," Opt. Express 22, 29292-29303 (2014).</w:t>
      </w:r>
    </w:p>
    <w:p w14:paraId="04B08269" w14:textId="69074547" w:rsidR="00237CE6" w:rsidRDefault="009A143F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 w:rsidRPr="009A143F">
        <w:rPr>
          <w:rFonts w:ascii="Arial" w:hAnsi="Arial" w:cs="Arial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>19</w:t>
      </w:r>
      <w:r w:rsidRPr="009A143F">
        <w:rPr>
          <w:rFonts w:ascii="Arial" w:hAnsi="Arial" w:cs="Arial"/>
          <w:sz w:val="20"/>
          <w:szCs w:val="20"/>
          <w:lang w:eastAsia="zh-CN" w:bidi="hi-IN"/>
        </w:rPr>
        <w:t>] S Gupta, et al. Y33.00010, APS (2022)</w:t>
      </w:r>
    </w:p>
    <w:p w14:paraId="29692B99" w14:textId="46E281CF" w:rsidR="00237CE6" w:rsidRDefault="00642732" w:rsidP="00904F81">
      <w:pPr>
        <w:shd w:val="clear" w:color="auto" w:fill="FFFFFF"/>
        <w:spacing w:line="220" w:lineRule="exact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20] </w:t>
      </w:r>
      <w:r w:rsidR="0010583B" w:rsidRPr="0010583B">
        <w:rPr>
          <w:rFonts w:ascii="Arial" w:hAnsi="Arial" w:cs="Arial"/>
          <w:sz w:val="20"/>
          <w:szCs w:val="20"/>
          <w:lang w:eastAsia="zh-CN" w:bidi="hi-IN"/>
        </w:rPr>
        <w:t xml:space="preserve">C. Wicker, Y. Huang, H. </w:t>
      </w:r>
      <w:proofErr w:type="spellStart"/>
      <w:r w:rsidR="0010583B" w:rsidRPr="0010583B">
        <w:rPr>
          <w:rFonts w:ascii="Arial" w:hAnsi="Arial" w:cs="Arial"/>
          <w:sz w:val="20"/>
          <w:szCs w:val="20"/>
          <w:lang w:eastAsia="zh-CN" w:bidi="hi-IN"/>
        </w:rPr>
        <w:t>Qiao</w:t>
      </w:r>
      <w:proofErr w:type="spellEnd"/>
      <w:r w:rsidR="0010583B" w:rsidRPr="0010583B">
        <w:rPr>
          <w:rFonts w:ascii="Arial" w:hAnsi="Arial" w:cs="Arial"/>
          <w:sz w:val="20"/>
          <w:szCs w:val="20"/>
          <w:lang w:eastAsia="zh-CN" w:bidi="hi-IN"/>
        </w:rPr>
        <w:t xml:space="preserve">, and T. Zhong, "Telecom Spin-Photon Quantum Interface Based on Silicon </w:t>
      </w:r>
      <w:proofErr w:type="spellStart"/>
      <w:r w:rsidR="0010583B" w:rsidRPr="0010583B">
        <w:rPr>
          <w:rFonts w:ascii="Arial" w:hAnsi="Arial" w:cs="Arial"/>
          <w:sz w:val="20"/>
          <w:szCs w:val="20"/>
          <w:lang w:eastAsia="zh-CN" w:bidi="hi-IN"/>
        </w:rPr>
        <w:t>Nanophotonics</w:t>
      </w:r>
      <w:proofErr w:type="spellEnd"/>
      <w:r w:rsidR="0010583B" w:rsidRPr="0010583B">
        <w:rPr>
          <w:rFonts w:ascii="Arial" w:hAnsi="Arial" w:cs="Arial"/>
          <w:sz w:val="20"/>
          <w:szCs w:val="20"/>
          <w:lang w:eastAsia="zh-CN" w:bidi="hi-IN"/>
        </w:rPr>
        <w:t>," in Conference on Lasers and Electro-Optics, OSA Technical Digest (Optica Publishing Group, 2021), paper FTh1P.6.</w:t>
      </w:r>
    </w:p>
    <w:p w14:paraId="238CB2C3" w14:textId="71C80DE6" w:rsidR="00A86C92" w:rsidRDefault="00A86C92" w:rsidP="00904F81">
      <w:pPr>
        <w:shd w:val="clear" w:color="auto" w:fill="FFFFFF"/>
        <w:spacing w:line="220" w:lineRule="exact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21] </w:t>
      </w:r>
      <w:r w:rsidR="009E4DF2">
        <w:rPr>
          <w:rFonts w:ascii="Arial" w:hAnsi="Arial" w:cs="Arial"/>
          <w:sz w:val="20"/>
          <w:szCs w:val="20"/>
          <w:lang w:eastAsia="zh-CN" w:bidi="hi-IN"/>
        </w:rPr>
        <w:t xml:space="preserve">C Wicker, et al. </w:t>
      </w:r>
      <w:r w:rsidR="009E4DF2" w:rsidRPr="00955EAC">
        <w:rPr>
          <w:rFonts w:ascii="Arial" w:hAnsi="Arial" w:cs="Arial"/>
          <w:sz w:val="20"/>
          <w:szCs w:val="20"/>
          <w:lang w:eastAsia="zh-CN" w:bidi="hi-IN"/>
        </w:rPr>
        <w:t>Y33.00011</w:t>
      </w:r>
      <w:r w:rsidR="009E4DF2">
        <w:rPr>
          <w:rFonts w:ascii="Arial" w:hAnsi="Arial" w:cs="Arial"/>
          <w:sz w:val="20"/>
          <w:szCs w:val="20"/>
          <w:lang w:eastAsia="zh-CN" w:bidi="hi-IN"/>
        </w:rPr>
        <w:t>, APS (2022)</w:t>
      </w:r>
    </w:p>
    <w:p w14:paraId="2653017F" w14:textId="2C506703" w:rsidR="00270EF4" w:rsidRPr="00E70476" w:rsidRDefault="0074188E" w:rsidP="00904F81">
      <w:pPr>
        <w:shd w:val="clear" w:color="auto" w:fill="FFFFFF"/>
        <w:spacing w:line="220" w:lineRule="exact"/>
        <w:rPr>
          <w:rFonts w:ascii="Arial" w:hAnsi="Arial" w:cs="Arial" w:hint="eastAsia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[</w:t>
      </w:r>
      <w:r>
        <w:rPr>
          <w:rFonts w:ascii="Arial" w:hAnsi="Arial" w:cs="Arial"/>
          <w:sz w:val="20"/>
          <w:szCs w:val="20"/>
          <w:lang w:eastAsia="zh-CN" w:bidi="hi-IN"/>
        </w:rPr>
        <w:t>2</w:t>
      </w:r>
      <w:r w:rsidR="00A86C92">
        <w:rPr>
          <w:rFonts w:ascii="Arial" w:hAnsi="Arial" w:cs="Arial"/>
          <w:sz w:val="20"/>
          <w:szCs w:val="20"/>
          <w:lang w:eastAsia="zh-CN" w:bidi="hi-IN"/>
        </w:rPr>
        <w:t>2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] </w:t>
      </w:r>
      <w:r w:rsidR="008F1F71" w:rsidRPr="008F1F71">
        <w:rPr>
          <w:rFonts w:ascii="Arial" w:hAnsi="Arial" w:cs="Arial"/>
          <w:sz w:val="20"/>
          <w:szCs w:val="20"/>
          <w:lang w:eastAsia="zh-CN" w:bidi="hi-IN"/>
        </w:rPr>
        <w:t>Optical and Zeeman spectroscopy of individual Er ion pairs in silicon. https://arxiv.org/abs/2108.07442</w:t>
      </w:r>
    </w:p>
    <w:sectPr w:rsidR="00270EF4" w:rsidRPr="00E7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9F27" w14:textId="77777777" w:rsidR="00905FDB" w:rsidRDefault="00905FDB" w:rsidP="00F34ED6">
      <w:pPr>
        <w:spacing w:after="0" w:line="240" w:lineRule="auto"/>
      </w:pPr>
      <w:r>
        <w:separator/>
      </w:r>
    </w:p>
  </w:endnote>
  <w:endnote w:type="continuationSeparator" w:id="0">
    <w:p w14:paraId="62594843" w14:textId="77777777" w:rsidR="00905FDB" w:rsidRDefault="00905FDB" w:rsidP="00F3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C0EE" w14:textId="77777777" w:rsidR="00905FDB" w:rsidRDefault="00905FDB" w:rsidP="00F34ED6">
      <w:pPr>
        <w:spacing w:after="0" w:line="240" w:lineRule="auto"/>
      </w:pPr>
      <w:r>
        <w:separator/>
      </w:r>
    </w:p>
  </w:footnote>
  <w:footnote w:type="continuationSeparator" w:id="0">
    <w:p w14:paraId="336A2033" w14:textId="77777777" w:rsidR="00905FDB" w:rsidRDefault="00905FDB" w:rsidP="00F3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04"/>
    <w:rsid w:val="00000D74"/>
    <w:rsid w:val="0001284A"/>
    <w:rsid w:val="000135B2"/>
    <w:rsid w:val="0001765B"/>
    <w:rsid w:val="00024802"/>
    <w:rsid w:val="000250A7"/>
    <w:rsid w:val="00026B9C"/>
    <w:rsid w:val="00032AE9"/>
    <w:rsid w:val="00034031"/>
    <w:rsid w:val="00035977"/>
    <w:rsid w:val="00036B59"/>
    <w:rsid w:val="000403B7"/>
    <w:rsid w:val="00046179"/>
    <w:rsid w:val="00051A87"/>
    <w:rsid w:val="0005393E"/>
    <w:rsid w:val="0005469F"/>
    <w:rsid w:val="00080198"/>
    <w:rsid w:val="00081F9B"/>
    <w:rsid w:val="0008378F"/>
    <w:rsid w:val="00084C86"/>
    <w:rsid w:val="0008703E"/>
    <w:rsid w:val="0009074B"/>
    <w:rsid w:val="00093079"/>
    <w:rsid w:val="0009409C"/>
    <w:rsid w:val="00094FCE"/>
    <w:rsid w:val="000A1993"/>
    <w:rsid w:val="000A43C9"/>
    <w:rsid w:val="000A72F2"/>
    <w:rsid w:val="000B0038"/>
    <w:rsid w:val="000B0BCB"/>
    <w:rsid w:val="000C1B1F"/>
    <w:rsid w:val="000C72D8"/>
    <w:rsid w:val="000E156E"/>
    <w:rsid w:val="000E3F27"/>
    <w:rsid w:val="000E6178"/>
    <w:rsid w:val="000F14BF"/>
    <w:rsid w:val="000F5580"/>
    <w:rsid w:val="000F6557"/>
    <w:rsid w:val="000F752B"/>
    <w:rsid w:val="001018ED"/>
    <w:rsid w:val="0010448E"/>
    <w:rsid w:val="0010583B"/>
    <w:rsid w:val="0011456F"/>
    <w:rsid w:val="00117600"/>
    <w:rsid w:val="00123CF2"/>
    <w:rsid w:val="00124C49"/>
    <w:rsid w:val="00126747"/>
    <w:rsid w:val="00130AD3"/>
    <w:rsid w:val="00140E22"/>
    <w:rsid w:val="00150492"/>
    <w:rsid w:val="00150571"/>
    <w:rsid w:val="00153186"/>
    <w:rsid w:val="00165B57"/>
    <w:rsid w:val="00171164"/>
    <w:rsid w:val="0017324D"/>
    <w:rsid w:val="001732EC"/>
    <w:rsid w:val="001761F0"/>
    <w:rsid w:val="001777C5"/>
    <w:rsid w:val="00177AAB"/>
    <w:rsid w:val="001805CB"/>
    <w:rsid w:val="001809EC"/>
    <w:rsid w:val="001825C9"/>
    <w:rsid w:val="001875F0"/>
    <w:rsid w:val="0019484E"/>
    <w:rsid w:val="001A4464"/>
    <w:rsid w:val="001C0071"/>
    <w:rsid w:val="001C2561"/>
    <w:rsid w:val="001D3CAB"/>
    <w:rsid w:val="001D43BB"/>
    <w:rsid w:val="001D6ED9"/>
    <w:rsid w:val="001E0521"/>
    <w:rsid w:val="001E4E79"/>
    <w:rsid w:val="001E6DBB"/>
    <w:rsid w:val="001E71FE"/>
    <w:rsid w:val="001F5C54"/>
    <w:rsid w:val="00200DA8"/>
    <w:rsid w:val="00201BD3"/>
    <w:rsid w:val="002025C7"/>
    <w:rsid w:val="00212A30"/>
    <w:rsid w:val="0021341A"/>
    <w:rsid w:val="002145DA"/>
    <w:rsid w:val="00221F49"/>
    <w:rsid w:val="002252F0"/>
    <w:rsid w:val="00227641"/>
    <w:rsid w:val="00233C1B"/>
    <w:rsid w:val="00234FA7"/>
    <w:rsid w:val="00237CE6"/>
    <w:rsid w:val="00241939"/>
    <w:rsid w:val="00252636"/>
    <w:rsid w:val="00256593"/>
    <w:rsid w:val="00261BA4"/>
    <w:rsid w:val="0026566F"/>
    <w:rsid w:val="00270EF4"/>
    <w:rsid w:val="00272063"/>
    <w:rsid w:val="0027235E"/>
    <w:rsid w:val="002776A9"/>
    <w:rsid w:val="00281432"/>
    <w:rsid w:val="0028277B"/>
    <w:rsid w:val="00285C6F"/>
    <w:rsid w:val="00287702"/>
    <w:rsid w:val="00295A48"/>
    <w:rsid w:val="002A172F"/>
    <w:rsid w:val="002A34EC"/>
    <w:rsid w:val="002C0BFC"/>
    <w:rsid w:val="002C1A92"/>
    <w:rsid w:val="002C414F"/>
    <w:rsid w:val="002C4BA0"/>
    <w:rsid w:val="002C6A85"/>
    <w:rsid w:val="002D1981"/>
    <w:rsid w:val="002D1C26"/>
    <w:rsid w:val="002D4C2E"/>
    <w:rsid w:val="002D5510"/>
    <w:rsid w:val="002D5AEE"/>
    <w:rsid w:val="002D79BD"/>
    <w:rsid w:val="002E13B7"/>
    <w:rsid w:val="002E1CFB"/>
    <w:rsid w:val="002E2844"/>
    <w:rsid w:val="002E6593"/>
    <w:rsid w:val="002F1A8B"/>
    <w:rsid w:val="003031D4"/>
    <w:rsid w:val="003032C6"/>
    <w:rsid w:val="003062F7"/>
    <w:rsid w:val="00310383"/>
    <w:rsid w:val="0031187F"/>
    <w:rsid w:val="003126CA"/>
    <w:rsid w:val="0032248B"/>
    <w:rsid w:val="00322E64"/>
    <w:rsid w:val="00331104"/>
    <w:rsid w:val="0033364B"/>
    <w:rsid w:val="0036280A"/>
    <w:rsid w:val="003635A3"/>
    <w:rsid w:val="003729D6"/>
    <w:rsid w:val="003806FB"/>
    <w:rsid w:val="00380C96"/>
    <w:rsid w:val="00384D4D"/>
    <w:rsid w:val="00390DC4"/>
    <w:rsid w:val="00393825"/>
    <w:rsid w:val="003A33AF"/>
    <w:rsid w:val="003A3BF6"/>
    <w:rsid w:val="003A77C8"/>
    <w:rsid w:val="003B2B65"/>
    <w:rsid w:val="003B2CCC"/>
    <w:rsid w:val="003B2F93"/>
    <w:rsid w:val="003C6A01"/>
    <w:rsid w:val="003C71DD"/>
    <w:rsid w:val="003D149C"/>
    <w:rsid w:val="003D22D6"/>
    <w:rsid w:val="003D325B"/>
    <w:rsid w:val="003E3217"/>
    <w:rsid w:val="003F2A5E"/>
    <w:rsid w:val="003F2D8F"/>
    <w:rsid w:val="003F60F7"/>
    <w:rsid w:val="0040612B"/>
    <w:rsid w:val="0041045F"/>
    <w:rsid w:val="004218CA"/>
    <w:rsid w:val="00422157"/>
    <w:rsid w:val="00422CF6"/>
    <w:rsid w:val="004247D7"/>
    <w:rsid w:val="004251BF"/>
    <w:rsid w:val="004269AF"/>
    <w:rsid w:val="00433497"/>
    <w:rsid w:val="004352A9"/>
    <w:rsid w:val="004354CF"/>
    <w:rsid w:val="00443A8D"/>
    <w:rsid w:val="00444214"/>
    <w:rsid w:val="00447366"/>
    <w:rsid w:val="004524AF"/>
    <w:rsid w:val="00454D5B"/>
    <w:rsid w:val="0045754F"/>
    <w:rsid w:val="004602A1"/>
    <w:rsid w:val="004608D2"/>
    <w:rsid w:val="00463C34"/>
    <w:rsid w:val="00470EF7"/>
    <w:rsid w:val="00472F71"/>
    <w:rsid w:val="00482C37"/>
    <w:rsid w:val="00483407"/>
    <w:rsid w:val="004950AE"/>
    <w:rsid w:val="004A2B42"/>
    <w:rsid w:val="004A66DB"/>
    <w:rsid w:val="004B5054"/>
    <w:rsid w:val="004C0032"/>
    <w:rsid w:val="004C0495"/>
    <w:rsid w:val="004C78C4"/>
    <w:rsid w:val="004D019E"/>
    <w:rsid w:val="004D6029"/>
    <w:rsid w:val="004D6C52"/>
    <w:rsid w:val="004D7CF2"/>
    <w:rsid w:val="004E401A"/>
    <w:rsid w:val="005026C7"/>
    <w:rsid w:val="00506CD6"/>
    <w:rsid w:val="00511439"/>
    <w:rsid w:val="00511469"/>
    <w:rsid w:val="005121C7"/>
    <w:rsid w:val="00515DE0"/>
    <w:rsid w:val="005171E6"/>
    <w:rsid w:val="00520A0B"/>
    <w:rsid w:val="00521733"/>
    <w:rsid w:val="00522D7D"/>
    <w:rsid w:val="00523002"/>
    <w:rsid w:val="00523F4E"/>
    <w:rsid w:val="00525C8E"/>
    <w:rsid w:val="005342CE"/>
    <w:rsid w:val="00545A0C"/>
    <w:rsid w:val="005514BB"/>
    <w:rsid w:val="00557498"/>
    <w:rsid w:val="005618B0"/>
    <w:rsid w:val="0056363F"/>
    <w:rsid w:val="00563F65"/>
    <w:rsid w:val="0056616D"/>
    <w:rsid w:val="00577E84"/>
    <w:rsid w:val="0058328F"/>
    <w:rsid w:val="00593700"/>
    <w:rsid w:val="005958C0"/>
    <w:rsid w:val="005A331D"/>
    <w:rsid w:val="005A33DE"/>
    <w:rsid w:val="005B06EE"/>
    <w:rsid w:val="005B15B5"/>
    <w:rsid w:val="005B5754"/>
    <w:rsid w:val="005C24E3"/>
    <w:rsid w:val="005D24DB"/>
    <w:rsid w:val="005D58FF"/>
    <w:rsid w:val="005D70F3"/>
    <w:rsid w:val="005E3EC5"/>
    <w:rsid w:val="005E7C72"/>
    <w:rsid w:val="005F39FC"/>
    <w:rsid w:val="005F64C9"/>
    <w:rsid w:val="00603303"/>
    <w:rsid w:val="00616FC8"/>
    <w:rsid w:val="00620934"/>
    <w:rsid w:val="006213C2"/>
    <w:rsid w:val="0062288A"/>
    <w:rsid w:val="006260BA"/>
    <w:rsid w:val="00630EED"/>
    <w:rsid w:val="00631C87"/>
    <w:rsid w:val="0063261C"/>
    <w:rsid w:val="00634B94"/>
    <w:rsid w:val="00642732"/>
    <w:rsid w:val="00642E62"/>
    <w:rsid w:val="00650D0A"/>
    <w:rsid w:val="00651AA2"/>
    <w:rsid w:val="00661AB3"/>
    <w:rsid w:val="00670369"/>
    <w:rsid w:val="00673E64"/>
    <w:rsid w:val="00676D35"/>
    <w:rsid w:val="0068190A"/>
    <w:rsid w:val="00683E1C"/>
    <w:rsid w:val="00687055"/>
    <w:rsid w:val="006951DD"/>
    <w:rsid w:val="00695DA7"/>
    <w:rsid w:val="006978EB"/>
    <w:rsid w:val="006A3066"/>
    <w:rsid w:val="006A332C"/>
    <w:rsid w:val="006A6A93"/>
    <w:rsid w:val="006B3121"/>
    <w:rsid w:val="006C3D02"/>
    <w:rsid w:val="006C7B5D"/>
    <w:rsid w:val="006D271A"/>
    <w:rsid w:val="006D3F2F"/>
    <w:rsid w:val="006D4A18"/>
    <w:rsid w:val="006E4777"/>
    <w:rsid w:val="006E51BF"/>
    <w:rsid w:val="006F3C99"/>
    <w:rsid w:val="006F558C"/>
    <w:rsid w:val="006F59BC"/>
    <w:rsid w:val="006F70EC"/>
    <w:rsid w:val="0070028A"/>
    <w:rsid w:val="0070136D"/>
    <w:rsid w:val="00713582"/>
    <w:rsid w:val="0072044C"/>
    <w:rsid w:val="00722BE0"/>
    <w:rsid w:val="00726F7D"/>
    <w:rsid w:val="007306D1"/>
    <w:rsid w:val="00735D1F"/>
    <w:rsid w:val="0074188E"/>
    <w:rsid w:val="00750D22"/>
    <w:rsid w:val="00752F27"/>
    <w:rsid w:val="007540F2"/>
    <w:rsid w:val="00756D25"/>
    <w:rsid w:val="00762B8F"/>
    <w:rsid w:val="00770009"/>
    <w:rsid w:val="00770844"/>
    <w:rsid w:val="00775F0C"/>
    <w:rsid w:val="00777068"/>
    <w:rsid w:val="00783951"/>
    <w:rsid w:val="00786332"/>
    <w:rsid w:val="0078686E"/>
    <w:rsid w:val="007948EA"/>
    <w:rsid w:val="00796617"/>
    <w:rsid w:val="007A5FA0"/>
    <w:rsid w:val="007B0B16"/>
    <w:rsid w:val="007B6F87"/>
    <w:rsid w:val="007B763D"/>
    <w:rsid w:val="007C5DC6"/>
    <w:rsid w:val="007D0812"/>
    <w:rsid w:val="007D4532"/>
    <w:rsid w:val="007D582A"/>
    <w:rsid w:val="007D6173"/>
    <w:rsid w:val="007D7208"/>
    <w:rsid w:val="007E1215"/>
    <w:rsid w:val="007E419A"/>
    <w:rsid w:val="007F03A9"/>
    <w:rsid w:val="007F14D6"/>
    <w:rsid w:val="00814E05"/>
    <w:rsid w:val="00825AAD"/>
    <w:rsid w:val="008270E3"/>
    <w:rsid w:val="00833D87"/>
    <w:rsid w:val="008356C3"/>
    <w:rsid w:val="00836913"/>
    <w:rsid w:val="00847882"/>
    <w:rsid w:val="00857306"/>
    <w:rsid w:val="008622C0"/>
    <w:rsid w:val="00863651"/>
    <w:rsid w:val="0087339C"/>
    <w:rsid w:val="00876DDA"/>
    <w:rsid w:val="008807A4"/>
    <w:rsid w:val="008812F3"/>
    <w:rsid w:val="00882503"/>
    <w:rsid w:val="00884C77"/>
    <w:rsid w:val="008857AF"/>
    <w:rsid w:val="008922F0"/>
    <w:rsid w:val="008925F5"/>
    <w:rsid w:val="00892984"/>
    <w:rsid w:val="00892BA8"/>
    <w:rsid w:val="00893626"/>
    <w:rsid w:val="008970EC"/>
    <w:rsid w:val="008975B2"/>
    <w:rsid w:val="008B029F"/>
    <w:rsid w:val="008B7839"/>
    <w:rsid w:val="008C2982"/>
    <w:rsid w:val="008C3B01"/>
    <w:rsid w:val="008C44F4"/>
    <w:rsid w:val="008C7F51"/>
    <w:rsid w:val="008D0700"/>
    <w:rsid w:val="008D26E1"/>
    <w:rsid w:val="008E265B"/>
    <w:rsid w:val="008E4629"/>
    <w:rsid w:val="008F104E"/>
    <w:rsid w:val="008F1F71"/>
    <w:rsid w:val="008F3DDD"/>
    <w:rsid w:val="008F62CD"/>
    <w:rsid w:val="00902505"/>
    <w:rsid w:val="00904F09"/>
    <w:rsid w:val="00904F81"/>
    <w:rsid w:val="00905FDB"/>
    <w:rsid w:val="00921F5C"/>
    <w:rsid w:val="00921FBB"/>
    <w:rsid w:val="009225CB"/>
    <w:rsid w:val="00935343"/>
    <w:rsid w:val="00954B13"/>
    <w:rsid w:val="00955EAC"/>
    <w:rsid w:val="00962577"/>
    <w:rsid w:val="00975743"/>
    <w:rsid w:val="009773A5"/>
    <w:rsid w:val="00980DB4"/>
    <w:rsid w:val="00983A1B"/>
    <w:rsid w:val="00987AE2"/>
    <w:rsid w:val="009A143F"/>
    <w:rsid w:val="009A33F1"/>
    <w:rsid w:val="009A489D"/>
    <w:rsid w:val="009B2843"/>
    <w:rsid w:val="009C0A10"/>
    <w:rsid w:val="009C3CAE"/>
    <w:rsid w:val="009C7E50"/>
    <w:rsid w:val="009D058A"/>
    <w:rsid w:val="009D0866"/>
    <w:rsid w:val="009D08B5"/>
    <w:rsid w:val="009D0CEA"/>
    <w:rsid w:val="009E1B37"/>
    <w:rsid w:val="009E4DF2"/>
    <w:rsid w:val="009F0196"/>
    <w:rsid w:val="00A024F9"/>
    <w:rsid w:val="00A02810"/>
    <w:rsid w:val="00A108EB"/>
    <w:rsid w:val="00A10D03"/>
    <w:rsid w:val="00A11369"/>
    <w:rsid w:val="00A134BC"/>
    <w:rsid w:val="00A14928"/>
    <w:rsid w:val="00A15348"/>
    <w:rsid w:val="00A17163"/>
    <w:rsid w:val="00A21890"/>
    <w:rsid w:val="00A2686E"/>
    <w:rsid w:val="00A268D9"/>
    <w:rsid w:val="00A2755C"/>
    <w:rsid w:val="00A32E87"/>
    <w:rsid w:val="00A35E76"/>
    <w:rsid w:val="00A3628D"/>
    <w:rsid w:val="00A45999"/>
    <w:rsid w:val="00A467F5"/>
    <w:rsid w:val="00A54BC5"/>
    <w:rsid w:val="00A623BB"/>
    <w:rsid w:val="00A6485A"/>
    <w:rsid w:val="00A65F9C"/>
    <w:rsid w:val="00A6742B"/>
    <w:rsid w:val="00A67DB0"/>
    <w:rsid w:val="00A73F6B"/>
    <w:rsid w:val="00A740FF"/>
    <w:rsid w:val="00A74ED8"/>
    <w:rsid w:val="00A7609D"/>
    <w:rsid w:val="00A76DFD"/>
    <w:rsid w:val="00A86C92"/>
    <w:rsid w:val="00A86E9F"/>
    <w:rsid w:val="00A930EA"/>
    <w:rsid w:val="00A9358E"/>
    <w:rsid w:val="00A93F1F"/>
    <w:rsid w:val="00AA2F00"/>
    <w:rsid w:val="00AA3489"/>
    <w:rsid w:val="00AA6314"/>
    <w:rsid w:val="00AB357B"/>
    <w:rsid w:val="00AB712D"/>
    <w:rsid w:val="00AB7378"/>
    <w:rsid w:val="00AC0874"/>
    <w:rsid w:val="00AC3AC6"/>
    <w:rsid w:val="00AC3D7E"/>
    <w:rsid w:val="00AD1F38"/>
    <w:rsid w:val="00AD56E4"/>
    <w:rsid w:val="00AF2797"/>
    <w:rsid w:val="00AF6B4B"/>
    <w:rsid w:val="00AF6BDF"/>
    <w:rsid w:val="00AF7E65"/>
    <w:rsid w:val="00B017E0"/>
    <w:rsid w:val="00B04A83"/>
    <w:rsid w:val="00B06712"/>
    <w:rsid w:val="00B11D8A"/>
    <w:rsid w:val="00B16F81"/>
    <w:rsid w:val="00B2268C"/>
    <w:rsid w:val="00B301D0"/>
    <w:rsid w:val="00B3208F"/>
    <w:rsid w:val="00B3360B"/>
    <w:rsid w:val="00B348B2"/>
    <w:rsid w:val="00B34A3D"/>
    <w:rsid w:val="00B51DB4"/>
    <w:rsid w:val="00B54A69"/>
    <w:rsid w:val="00B57793"/>
    <w:rsid w:val="00B71AA2"/>
    <w:rsid w:val="00B730AC"/>
    <w:rsid w:val="00B73C7A"/>
    <w:rsid w:val="00B752CA"/>
    <w:rsid w:val="00B75AB3"/>
    <w:rsid w:val="00B779EF"/>
    <w:rsid w:val="00B81F9D"/>
    <w:rsid w:val="00B84F75"/>
    <w:rsid w:val="00B87A45"/>
    <w:rsid w:val="00B93139"/>
    <w:rsid w:val="00B93450"/>
    <w:rsid w:val="00B9551A"/>
    <w:rsid w:val="00B95773"/>
    <w:rsid w:val="00BA114A"/>
    <w:rsid w:val="00BA20E5"/>
    <w:rsid w:val="00BA2CCD"/>
    <w:rsid w:val="00BA454A"/>
    <w:rsid w:val="00BA4C4C"/>
    <w:rsid w:val="00BA580E"/>
    <w:rsid w:val="00BA777B"/>
    <w:rsid w:val="00BB35D7"/>
    <w:rsid w:val="00BB50BB"/>
    <w:rsid w:val="00BC344A"/>
    <w:rsid w:val="00BC5C85"/>
    <w:rsid w:val="00BC635E"/>
    <w:rsid w:val="00BD015D"/>
    <w:rsid w:val="00BD5BAB"/>
    <w:rsid w:val="00BD6DFF"/>
    <w:rsid w:val="00BE0144"/>
    <w:rsid w:val="00BE1F83"/>
    <w:rsid w:val="00BE5A00"/>
    <w:rsid w:val="00BF397A"/>
    <w:rsid w:val="00C02AAC"/>
    <w:rsid w:val="00C06CD6"/>
    <w:rsid w:val="00C1499C"/>
    <w:rsid w:val="00C206CA"/>
    <w:rsid w:val="00C20CC8"/>
    <w:rsid w:val="00C3268C"/>
    <w:rsid w:val="00C340FD"/>
    <w:rsid w:val="00C3474A"/>
    <w:rsid w:val="00C350D4"/>
    <w:rsid w:val="00C41C09"/>
    <w:rsid w:val="00C47078"/>
    <w:rsid w:val="00C47DC2"/>
    <w:rsid w:val="00C559E5"/>
    <w:rsid w:val="00C569E0"/>
    <w:rsid w:val="00C6241D"/>
    <w:rsid w:val="00C64616"/>
    <w:rsid w:val="00C658F1"/>
    <w:rsid w:val="00C66B83"/>
    <w:rsid w:val="00C7270B"/>
    <w:rsid w:val="00C73012"/>
    <w:rsid w:val="00C73D45"/>
    <w:rsid w:val="00C77291"/>
    <w:rsid w:val="00C8620B"/>
    <w:rsid w:val="00C90141"/>
    <w:rsid w:val="00C906FA"/>
    <w:rsid w:val="00C938D9"/>
    <w:rsid w:val="00CA16EA"/>
    <w:rsid w:val="00CA1F50"/>
    <w:rsid w:val="00CA324C"/>
    <w:rsid w:val="00CC04B6"/>
    <w:rsid w:val="00CC13C8"/>
    <w:rsid w:val="00CC4E3D"/>
    <w:rsid w:val="00CC6008"/>
    <w:rsid w:val="00CD0650"/>
    <w:rsid w:val="00CE507B"/>
    <w:rsid w:val="00CE57B1"/>
    <w:rsid w:val="00CE6A7B"/>
    <w:rsid w:val="00CE6B4F"/>
    <w:rsid w:val="00CF2465"/>
    <w:rsid w:val="00CF2DB8"/>
    <w:rsid w:val="00CF5C87"/>
    <w:rsid w:val="00D004B9"/>
    <w:rsid w:val="00D02668"/>
    <w:rsid w:val="00D02825"/>
    <w:rsid w:val="00D0335D"/>
    <w:rsid w:val="00D034CD"/>
    <w:rsid w:val="00D06948"/>
    <w:rsid w:val="00D13417"/>
    <w:rsid w:val="00D13B7B"/>
    <w:rsid w:val="00D23AD2"/>
    <w:rsid w:val="00D26BD7"/>
    <w:rsid w:val="00D30D17"/>
    <w:rsid w:val="00D30F3D"/>
    <w:rsid w:val="00D312F3"/>
    <w:rsid w:val="00D32A87"/>
    <w:rsid w:val="00D3642D"/>
    <w:rsid w:val="00D42163"/>
    <w:rsid w:val="00D444FE"/>
    <w:rsid w:val="00D4535E"/>
    <w:rsid w:val="00D45BA3"/>
    <w:rsid w:val="00D45D03"/>
    <w:rsid w:val="00D47515"/>
    <w:rsid w:val="00D50C7F"/>
    <w:rsid w:val="00D51FA7"/>
    <w:rsid w:val="00D52DD1"/>
    <w:rsid w:val="00D55924"/>
    <w:rsid w:val="00D61B8B"/>
    <w:rsid w:val="00D6355A"/>
    <w:rsid w:val="00D75F5E"/>
    <w:rsid w:val="00D77A7F"/>
    <w:rsid w:val="00D77F04"/>
    <w:rsid w:val="00D86285"/>
    <w:rsid w:val="00D92112"/>
    <w:rsid w:val="00DA32AA"/>
    <w:rsid w:val="00DA355E"/>
    <w:rsid w:val="00DA3B39"/>
    <w:rsid w:val="00DA63AE"/>
    <w:rsid w:val="00DB4746"/>
    <w:rsid w:val="00DB64F6"/>
    <w:rsid w:val="00DC5A31"/>
    <w:rsid w:val="00DD5212"/>
    <w:rsid w:val="00DD7A5C"/>
    <w:rsid w:val="00DE2971"/>
    <w:rsid w:val="00DE417A"/>
    <w:rsid w:val="00DF3819"/>
    <w:rsid w:val="00DF5562"/>
    <w:rsid w:val="00E0482C"/>
    <w:rsid w:val="00E07A48"/>
    <w:rsid w:val="00E1167D"/>
    <w:rsid w:val="00E139A7"/>
    <w:rsid w:val="00E145FB"/>
    <w:rsid w:val="00E15CF4"/>
    <w:rsid w:val="00E161F6"/>
    <w:rsid w:val="00E163F3"/>
    <w:rsid w:val="00E2730A"/>
    <w:rsid w:val="00E316DB"/>
    <w:rsid w:val="00E60A27"/>
    <w:rsid w:val="00E70476"/>
    <w:rsid w:val="00E71EF1"/>
    <w:rsid w:val="00E73EA5"/>
    <w:rsid w:val="00E743D2"/>
    <w:rsid w:val="00E81B73"/>
    <w:rsid w:val="00E84A1F"/>
    <w:rsid w:val="00E85856"/>
    <w:rsid w:val="00E86991"/>
    <w:rsid w:val="00E8761A"/>
    <w:rsid w:val="00E94609"/>
    <w:rsid w:val="00E96A9F"/>
    <w:rsid w:val="00EA2DF1"/>
    <w:rsid w:val="00EA4ECE"/>
    <w:rsid w:val="00EA7F19"/>
    <w:rsid w:val="00EB0B31"/>
    <w:rsid w:val="00EB2394"/>
    <w:rsid w:val="00EB3359"/>
    <w:rsid w:val="00EB5E4C"/>
    <w:rsid w:val="00EC0F43"/>
    <w:rsid w:val="00EC70FE"/>
    <w:rsid w:val="00ED04EB"/>
    <w:rsid w:val="00ED5BEA"/>
    <w:rsid w:val="00EE1120"/>
    <w:rsid w:val="00EF019B"/>
    <w:rsid w:val="00EF0891"/>
    <w:rsid w:val="00F024CA"/>
    <w:rsid w:val="00F02917"/>
    <w:rsid w:val="00F042F4"/>
    <w:rsid w:val="00F0608D"/>
    <w:rsid w:val="00F10E86"/>
    <w:rsid w:val="00F11810"/>
    <w:rsid w:val="00F12B44"/>
    <w:rsid w:val="00F210E2"/>
    <w:rsid w:val="00F25827"/>
    <w:rsid w:val="00F26F6D"/>
    <w:rsid w:val="00F279EC"/>
    <w:rsid w:val="00F27A07"/>
    <w:rsid w:val="00F310B5"/>
    <w:rsid w:val="00F32ADD"/>
    <w:rsid w:val="00F34ED6"/>
    <w:rsid w:val="00F37531"/>
    <w:rsid w:val="00F375C3"/>
    <w:rsid w:val="00F37A29"/>
    <w:rsid w:val="00F458C3"/>
    <w:rsid w:val="00F511E3"/>
    <w:rsid w:val="00F556A4"/>
    <w:rsid w:val="00F654F8"/>
    <w:rsid w:val="00F71A10"/>
    <w:rsid w:val="00F7205D"/>
    <w:rsid w:val="00F72D03"/>
    <w:rsid w:val="00F75A43"/>
    <w:rsid w:val="00F767F9"/>
    <w:rsid w:val="00F82139"/>
    <w:rsid w:val="00F839B7"/>
    <w:rsid w:val="00F86145"/>
    <w:rsid w:val="00F8768E"/>
    <w:rsid w:val="00F93610"/>
    <w:rsid w:val="00FA2563"/>
    <w:rsid w:val="00FA5F9A"/>
    <w:rsid w:val="00FA702B"/>
    <w:rsid w:val="00FB0A87"/>
    <w:rsid w:val="00FB1D30"/>
    <w:rsid w:val="00FC2E23"/>
    <w:rsid w:val="00FC5F7C"/>
    <w:rsid w:val="00FC6CDE"/>
    <w:rsid w:val="00FD27B2"/>
    <w:rsid w:val="00FD2C6D"/>
    <w:rsid w:val="00FD49A7"/>
    <w:rsid w:val="00FD6758"/>
    <w:rsid w:val="00FE0463"/>
    <w:rsid w:val="00FE105E"/>
    <w:rsid w:val="00FE735B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7FBF6"/>
  <w15:chartTrackingRefBased/>
  <w15:docId w15:val="{6BDA8F48-903D-41B9-ACB6-3C67F45C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rgernormal">
    <w:name w:val="largernormal"/>
    <w:basedOn w:val="a"/>
    <w:rsid w:val="00D7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3">
    <w:name w:val="header"/>
    <w:basedOn w:val="a"/>
    <w:link w:val="a4"/>
    <w:uiPriority w:val="99"/>
    <w:unhideWhenUsed/>
    <w:rsid w:val="00F3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D6"/>
    <w:rPr>
      <w:sz w:val="18"/>
      <w:szCs w:val="18"/>
    </w:rPr>
  </w:style>
  <w:style w:type="character" w:styleId="a7">
    <w:name w:val="Hyperlink"/>
    <w:basedOn w:val="a0"/>
    <w:uiPriority w:val="99"/>
    <w:unhideWhenUsed/>
    <w:rsid w:val="00DC5A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5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Gupta</dc:creator>
  <cp:keywords/>
  <dc:description/>
  <cp:lastModifiedBy>裴 宇翔</cp:lastModifiedBy>
  <cp:revision>297</cp:revision>
  <dcterms:created xsi:type="dcterms:W3CDTF">2022-03-11T16:08:00Z</dcterms:created>
  <dcterms:modified xsi:type="dcterms:W3CDTF">2022-04-03T09:17:00Z</dcterms:modified>
</cp:coreProperties>
</file>