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01B2" w14:textId="77777777" w:rsidR="007D6B7E" w:rsidRPr="007D6B7E" w:rsidRDefault="007D6B7E" w:rsidP="007D6B7E">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7D6B7E">
        <w:rPr>
          <w:rFonts w:ascii="Segoe UI" w:eastAsia="Times New Roman" w:hAnsi="Segoe UI" w:cs="Segoe UI"/>
          <w:color w:val="212529"/>
          <w:sz w:val="36"/>
          <w:szCs w:val="36"/>
          <w:lang w:eastAsia="pl-PL"/>
        </w:rPr>
        <w:t>Procesy - materiały pomocnicze</w:t>
      </w:r>
    </w:p>
    <w:p w14:paraId="267BE96D"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212529"/>
          <w:sz w:val="23"/>
          <w:szCs w:val="23"/>
          <w:lang w:eastAsia="pl-PL"/>
        </w:rPr>
        <w:t>Proces</w:t>
      </w:r>
      <w:r w:rsidRPr="007D6B7E">
        <w:rPr>
          <w:rFonts w:ascii="Segoe UI" w:eastAsia="Times New Roman" w:hAnsi="Segoe UI" w:cs="Segoe UI"/>
          <w:color w:val="212529"/>
          <w:sz w:val="23"/>
          <w:szCs w:val="23"/>
          <w:lang w:eastAsia="pl-PL"/>
        </w:rPr>
        <w:t> jest pojedynczą instancją wykonującego się programu. Możemy w nim wyróżnić:</w:t>
      </w:r>
    </w:p>
    <w:p w14:paraId="7AB6B351" w14:textId="77777777" w:rsidR="007D6B7E" w:rsidRPr="007D6B7E" w:rsidRDefault="007D6B7E" w:rsidP="007D6B7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212529"/>
          <w:sz w:val="23"/>
          <w:szCs w:val="23"/>
          <w:lang w:eastAsia="pl-PL"/>
        </w:rPr>
        <w:t>segment kodu</w:t>
      </w:r>
      <w:r w:rsidRPr="007D6B7E">
        <w:rPr>
          <w:rFonts w:ascii="Segoe UI" w:eastAsia="Times New Roman" w:hAnsi="Segoe UI" w:cs="Segoe UI"/>
          <w:color w:val="212529"/>
          <w:sz w:val="23"/>
          <w:szCs w:val="23"/>
          <w:lang w:eastAsia="pl-PL"/>
        </w:rPr>
        <w:t> - zawiera kod binarny aktualnie wykonywanego programu. Znajduje się w nim kod zaimplementowanych przez nas funkcji oraz funkcji dołączanych z bibliotek. Zapisane w tym segmencie adresy funkcji pozwalają na ich lokalizację.</w:t>
      </w:r>
    </w:p>
    <w:p w14:paraId="4E0A1785" w14:textId="77777777" w:rsidR="007D6B7E" w:rsidRPr="007D6B7E" w:rsidRDefault="007D6B7E" w:rsidP="007D6B7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212529"/>
          <w:sz w:val="23"/>
          <w:szCs w:val="23"/>
          <w:lang w:eastAsia="pl-PL"/>
        </w:rPr>
        <w:t>segment danych</w:t>
      </w:r>
      <w:r w:rsidRPr="007D6B7E">
        <w:rPr>
          <w:rFonts w:ascii="Segoe UI" w:eastAsia="Times New Roman" w:hAnsi="Segoe UI" w:cs="Segoe UI"/>
          <w:color w:val="212529"/>
          <w:sz w:val="23"/>
          <w:szCs w:val="23"/>
          <w:lang w:eastAsia="pl-PL"/>
        </w:rPr>
        <w:t> - zawiera zainicjalizowane zmienne globalne zdefiniowane w programie. Adres segmentu danych można ustalić na podstawie adresu zmiennej globalnej.</w:t>
      </w:r>
    </w:p>
    <w:p w14:paraId="74353523" w14:textId="77777777" w:rsidR="007D6B7E" w:rsidRPr="007D6B7E" w:rsidRDefault="007D6B7E" w:rsidP="007D6B7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212529"/>
          <w:sz w:val="23"/>
          <w:szCs w:val="23"/>
          <w:lang w:eastAsia="pl-PL"/>
        </w:rPr>
        <w:t>segment BSS - </w:t>
      </w:r>
      <w:r w:rsidRPr="007D6B7E">
        <w:rPr>
          <w:rFonts w:ascii="Segoe UI" w:eastAsia="Times New Roman" w:hAnsi="Segoe UI" w:cs="Segoe UI"/>
          <w:b/>
          <w:bCs/>
          <w:i/>
          <w:iCs/>
          <w:color w:val="212529"/>
          <w:sz w:val="23"/>
          <w:szCs w:val="23"/>
          <w:lang w:eastAsia="pl-PL"/>
        </w:rPr>
        <w:t>Block Started by Symbol</w:t>
      </w:r>
      <w:r w:rsidRPr="007D6B7E">
        <w:rPr>
          <w:rFonts w:ascii="Segoe UI" w:eastAsia="Times New Roman" w:hAnsi="Segoe UI" w:cs="Segoe UI"/>
          <w:color w:val="212529"/>
          <w:sz w:val="23"/>
          <w:szCs w:val="23"/>
          <w:lang w:eastAsia="pl-PL"/>
        </w:rPr>
        <w:t> - zawiera niezainicjalizowane zmienne globalne</w:t>
      </w:r>
    </w:p>
    <w:p w14:paraId="3844682A" w14:textId="77777777" w:rsidR="007D6B7E" w:rsidRPr="007D6B7E" w:rsidRDefault="007D6B7E" w:rsidP="007D6B7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212529"/>
          <w:sz w:val="23"/>
          <w:szCs w:val="23"/>
          <w:lang w:eastAsia="pl-PL"/>
        </w:rPr>
        <w:t>segment stosu</w:t>
      </w:r>
      <w:r w:rsidRPr="007D6B7E">
        <w:rPr>
          <w:rFonts w:ascii="Segoe UI" w:eastAsia="Times New Roman" w:hAnsi="Segoe UI" w:cs="Segoe UI"/>
          <w:color w:val="212529"/>
          <w:sz w:val="23"/>
          <w:szCs w:val="23"/>
          <w:lang w:eastAsia="pl-PL"/>
        </w:rPr>
        <w:t> - zmienne lokalne oraz adresy powrotu wykorzystywane podczas powrotu z wykonywanej funkcji. Ponieważ proces moze pracować w trybie użytkownika lub trybie jądra, każdy z tych trybów ma do dyspozycji oddzielny stos.</w:t>
      </w:r>
    </w:p>
    <w:p w14:paraId="335CF531"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Każdemu procesowi przydzielane są zasoby czas procesora, pamięć, dostęp do urządeń we/wy oraz plików etc). Część tych zasobów jest do wyłącznej dyspozycji procesu, zaś część jest współdzielona z innymi procesami.</w:t>
      </w:r>
    </w:p>
    <w:p w14:paraId="10371BCA"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Na proces nakładane są pewne ograniczenia dotyczące zasobów systemowych,</w:t>
      </w:r>
      <w:r w:rsidRPr="007D6B7E">
        <w:rPr>
          <w:rFonts w:ascii="Segoe UI" w:eastAsia="Times New Roman" w:hAnsi="Segoe UI" w:cs="Segoe UI"/>
          <w:color w:val="212529"/>
          <w:sz w:val="23"/>
          <w:szCs w:val="23"/>
          <w:lang w:eastAsia="pl-PL"/>
        </w:rPr>
        <w:br/>
        <w:t>możemy do nich uzyskać dostęp następującymi funkcjami z </w:t>
      </w:r>
      <w:r w:rsidRPr="007D6B7E">
        <w:rPr>
          <w:rFonts w:ascii="Segoe UI" w:eastAsia="Times New Roman" w:hAnsi="Segoe UI" w:cs="Segoe UI"/>
          <w:b/>
          <w:bCs/>
          <w:color w:val="FF0000"/>
          <w:sz w:val="23"/>
          <w:szCs w:val="23"/>
          <w:lang w:eastAsia="pl-PL"/>
        </w:rPr>
        <w:t>sys/resource.h:</w:t>
      </w:r>
    </w:p>
    <w:p w14:paraId="2D31D6B2"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Trebuchet MS" w:eastAsia="Times New Roman" w:hAnsi="Trebuchet MS" w:cs="Segoe UI"/>
          <w:b/>
          <w:bCs/>
          <w:color w:val="FF0000"/>
          <w:sz w:val="23"/>
          <w:szCs w:val="23"/>
          <w:lang w:eastAsia="pl-PL"/>
        </w:rPr>
        <w:t>int getrlimit (int resource, struct rlimit *rlptr) Resource to jedno z makr określające rodzaj zasobu</w:t>
      </w:r>
    </w:p>
    <w:p w14:paraId="6C063AFC"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Trebuchet MS" w:eastAsia="Times New Roman" w:hAnsi="Trebuchet MS" w:cs="Segoe UI"/>
          <w:b/>
          <w:bCs/>
          <w:color w:val="FF0000"/>
          <w:sz w:val="23"/>
          <w:szCs w:val="23"/>
          <w:lang w:eastAsia="pl-PL"/>
        </w:rPr>
        <w:t>int setrlimit (int resource, const struct rlimit *rlptr)</w:t>
      </w:r>
    </w:p>
    <w:p w14:paraId="4611CAF6"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t>struct rlimit {</w:t>
      </w:r>
    </w:p>
    <w:p w14:paraId="33A40B1F"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t>        rlim_t rlim_cur; //bieżące ograniczenie</w:t>
      </w:r>
    </w:p>
    <w:p w14:paraId="374B703D"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t>        rlim_t rlim_max; //maksymalne ograniczenie</w:t>
      </w:r>
    </w:p>
    <w:p w14:paraId="641DB50A"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t>}</w:t>
      </w:r>
    </w:p>
    <w:p w14:paraId="62B73B83"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w:t>
      </w:r>
      <w:r w:rsidRPr="007D6B7E">
        <w:rPr>
          <w:rFonts w:ascii="Segoe UI" w:eastAsia="Times New Roman" w:hAnsi="Segoe UI" w:cs="Segoe UI"/>
          <w:b/>
          <w:bCs/>
          <w:color w:val="212529"/>
          <w:sz w:val="23"/>
          <w:szCs w:val="23"/>
          <w:lang w:eastAsia="pl-PL"/>
        </w:rPr>
        <w:t>Identyfikatory procesów</w:t>
      </w:r>
    </w:p>
    <w:p w14:paraId="2A730C99"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Każdy proces w systemie UNIX ma przypisany unikalny identyfikator - </w:t>
      </w:r>
      <w:r w:rsidRPr="007D6B7E">
        <w:rPr>
          <w:rFonts w:ascii="Segoe UI" w:eastAsia="Times New Roman" w:hAnsi="Segoe UI" w:cs="Segoe UI"/>
          <w:b/>
          <w:bCs/>
          <w:color w:val="212529"/>
          <w:sz w:val="23"/>
          <w:szCs w:val="23"/>
          <w:lang w:eastAsia="pl-PL"/>
        </w:rPr>
        <w:t>PID</w:t>
      </w:r>
      <w:r w:rsidRPr="007D6B7E">
        <w:rPr>
          <w:rFonts w:ascii="Segoe UI" w:eastAsia="Times New Roman" w:hAnsi="Segoe UI" w:cs="Segoe UI"/>
          <w:color w:val="212529"/>
          <w:sz w:val="23"/>
          <w:szCs w:val="23"/>
          <w:lang w:eastAsia="pl-PL"/>
        </w:rPr>
        <w:t>. Jest to 16-bitowa, nieujemna liczba całkowita przypisywana do każdego procesu podczas jego tworzenia. Niektóre identyfikatory są odgórnie zarezerwowane dla specjalnych procesów w systemie, (swapper – 0, </w:t>
      </w:r>
      <w:r w:rsidRPr="007D6B7E">
        <w:rPr>
          <w:rFonts w:ascii="Segoe UI" w:eastAsia="Times New Roman" w:hAnsi="Segoe UI" w:cs="Segoe UI"/>
          <w:i/>
          <w:iCs/>
          <w:color w:val="212529"/>
          <w:sz w:val="23"/>
          <w:szCs w:val="23"/>
          <w:lang w:eastAsia="pl-PL"/>
        </w:rPr>
        <w:t>init -1 etc)</w:t>
      </w:r>
      <w:r w:rsidRPr="007D6B7E">
        <w:rPr>
          <w:rFonts w:ascii="Segoe UI" w:eastAsia="Times New Roman" w:hAnsi="Segoe UI" w:cs="Segoe UI"/>
          <w:color w:val="212529"/>
          <w:sz w:val="23"/>
          <w:szCs w:val="23"/>
          <w:lang w:eastAsia="pl-PL"/>
        </w:rPr>
        <w:t>.</w:t>
      </w:r>
    </w:p>
    <w:p w14:paraId="1AB714AA"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lastRenderedPageBreak/>
        <w:t>System UNIX pamięta także identyfikator procesu macierzystego - ta informacja jest zapisywana jako </w:t>
      </w:r>
      <w:r w:rsidRPr="007D6B7E">
        <w:rPr>
          <w:rFonts w:ascii="Segoe UI" w:eastAsia="Times New Roman" w:hAnsi="Segoe UI" w:cs="Segoe UI"/>
          <w:b/>
          <w:bCs/>
          <w:color w:val="212529"/>
          <w:sz w:val="23"/>
          <w:szCs w:val="23"/>
          <w:lang w:eastAsia="pl-PL"/>
        </w:rPr>
        <w:t>PPID</w:t>
      </w:r>
      <w:r w:rsidRPr="007D6B7E">
        <w:rPr>
          <w:rFonts w:ascii="Segoe UI" w:eastAsia="Times New Roman" w:hAnsi="Segoe UI" w:cs="Segoe UI"/>
          <w:color w:val="212529"/>
          <w:sz w:val="23"/>
          <w:szCs w:val="23"/>
          <w:lang w:eastAsia="pl-PL"/>
        </w:rPr>
        <w:t> (Parent PID).</w:t>
      </w:r>
    </w:p>
    <w:p w14:paraId="7CA07161"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Do każdego procesu przypisane są również (rzeczywiste) identyfikatory użytkownika (</w:t>
      </w:r>
      <w:r w:rsidRPr="007D6B7E">
        <w:rPr>
          <w:rFonts w:ascii="Segoe UI" w:eastAsia="Times New Roman" w:hAnsi="Segoe UI" w:cs="Segoe UI"/>
          <w:b/>
          <w:bCs/>
          <w:color w:val="212529"/>
          <w:sz w:val="23"/>
          <w:szCs w:val="23"/>
          <w:lang w:eastAsia="pl-PL"/>
        </w:rPr>
        <w:t>UID</w:t>
      </w:r>
      <w:r w:rsidRPr="007D6B7E">
        <w:rPr>
          <w:rFonts w:ascii="Segoe UI" w:eastAsia="Times New Roman" w:hAnsi="Segoe UI" w:cs="Segoe UI"/>
          <w:color w:val="212529"/>
          <w:sz w:val="23"/>
          <w:szCs w:val="23"/>
          <w:lang w:eastAsia="pl-PL"/>
        </w:rPr>
        <w:t>) oraz grupy (</w:t>
      </w:r>
      <w:r w:rsidRPr="007D6B7E">
        <w:rPr>
          <w:rFonts w:ascii="Segoe UI" w:eastAsia="Times New Roman" w:hAnsi="Segoe UI" w:cs="Segoe UI"/>
          <w:b/>
          <w:bCs/>
          <w:color w:val="212529"/>
          <w:sz w:val="23"/>
          <w:szCs w:val="23"/>
          <w:lang w:eastAsia="pl-PL"/>
        </w:rPr>
        <w:t>GID</w:t>
      </w:r>
      <w:r w:rsidRPr="007D6B7E">
        <w:rPr>
          <w:rFonts w:ascii="Segoe UI" w:eastAsia="Times New Roman" w:hAnsi="Segoe UI" w:cs="Segoe UI"/>
          <w:color w:val="212529"/>
          <w:sz w:val="23"/>
          <w:szCs w:val="23"/>
          <w:lang w:eastAsia="pl-PL"/>
        </w:rPr>
        <w:t>), określające kto dany proces utworzył. Istnieją również efektywne UID i GID przechowujące informacje o identyfikatorze właściciela oraz grupy właściciela programu.</w:t>
      </w:r>
    </w:p>
    <w:p w14:paraId="322A9C36"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Do pobrania informacji o identyfikatorach procesu możemy posłużyć się funkcjami z biblioteki unistd.h, takimi jak:</w:t>
      </w:r>
    </w:p>
    <w:p w14:paraId="27B794C4" w14:textId="77777777" w:rsidR="007D6B7E" w:rsidRPr="007D6B7E" w:rsidRDefault="007D6B7E" w:rsidP="007D6B7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t>pid_t getpid(void) - zwraca PID procesu wywołującego funkcję</w:t>
      </w:r>
    </w:p>
    <w:p w14:paraId="48D2F22D" w14:textId="77777777" w:rsidR="007D6B7E" w:rsidRPr="007D6B7E" w:rsidRDefault="007D6B7E" w:rsidP="007D6B7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t>pid_t getppid(void) - zwraca PID procesu macierzystego</w:t>
      </w:r>
    </w:p>
    <w:p w14:paraId="5FA1936B" w14:textId="77777777" w:rsidR="007D6B7E" w:rsidRPr="007D6B7E" w:rsidRDefault="007D6B7E" w:rsidP="007D6B7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t>uid_t getuid(void) - zwraca rzeczywisty identyfikator użytkownika UID</w:t>
      </w:r>
    </w:p>
    <w:p w14:paraId="54A15F5D" w14:textId="77777777" w:rsidR="007D6B7E" w:rsidRPr="007D6B7E" w:rsidRDefault="007D6B7E" w:rsidP="007D6B7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t>uid_t geteuid(void) - zwraca efektywny identyfikator użytkownika UID</w:t>
      </w:r>
    </w:p>
    <w:p w14:paraId="4DD4576A" w14:textId="77777777" w:rsidR="007D6B7E" w:rsidRPr="007D6B7E" w:rsidRDefault="007D6B7E" w:rsidP="007D6B7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t>gid_t getgid(void) - zwraca rzeczywisty identyfikator grupy GID</w:t>
      </w:r>
    </w:p>
    <w:p w14:paraId="662A552C" w14:textId="77777777" w:rsidR="007D6B7E" w:rsidRPr="007D6B7E" w:rsidRDefault="007D6B7E" w:rsidP="007D6B7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t>gid_t getegid(void) - zwraca efektywny identyfikator grupy GID</w:t>
      </w:r>
    </w:p>
    <w:p w14:paraId="011266C2"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Definicje niezbędnych typów znajdziemy w </w:t>
      </w:r>
      <w:r w:rsidRPr="007D6B7E">
        <w:rPr>
          <w:rFonts w:ascii="Segoe UI" w:eastAsia="Times New Roman" w:hAnsi="Segoe UI" w:cs="Segoe UI"/>
          <w:b/>
          <w:bCs/>
          <w:color w:val="FF0000"/>
          <w:sz w:val="23"/>
          <w:szCs w:val="23"/>
          <w:lang w:eastAsia="pl-PL"/>
        </w:rPr>
        <w:t>sys/types.h.</w:t>
      </w:r>
    </w:p>
    <w:p w14:paraId="39FCD7ED"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w:t>
      </w:r>
    </w:p>
    <w:p w14:paraId="33F46276" w14:textId="77777777" w:rsidR="007D6B7E" w:rsidRPr="007D6B7E" w:rsidRDefault="007D6B7E" w:rsidP="007D6B7E">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7D6B7E">
        <w:rPr>
          <w:rFonts w:ascii="Segoe UI" w:eastAsia="Times New Roman" w:hAnsi="Segoe UI" w:cs="Segoe UI"/>
          <w:color w:val="212529"/>
          <w:sz w:val="36"/>
          <w:szCs w:val="36"/>
          <w:lang w:eastAsia="pl-PL"/>
        </w:rPr>
        <w:t>Tworzenie procesów</w:t>
      </w:r>
    </w:p>
    <w:p w14:paraId="4172131F"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 systemie Unix każdy proces, za wyjątkiem procesu o numerze 0 jest tworzony przez wykonanie przez inny proces funkcji </w:t>
      </w:r>
      <w:r w:rsidRPr="007D6B7E">
        <w:rPr>
          <w:rFonts w:ascii="Segoe UI" w:eastAsia="Times New Roman" w:hAnsi="Segoe UI" w:cs="Segoe UI"/>
          <w:i/>
          <w:iCs/>
          <w:color w:val="212529"/>
          <w:sz w:val="23"/>
          <w:szCs w:val="23"/>
          <w:lang w:eastAsia="pl-PL"/>
        </w:rPr>
        <w:t>fork</w:t>
      </w:r>
      <w:r w:rsidRPr="007D6B7E">
        <w:rPr>
          <w:rFonts w:ascii="Segoe UI" w:eastAsia="Times New Roman" w:hAnsi="Segoe UI" w:cs="Segoe UI"/>
          <w:color w:val="212529"/>
          <w:sz w:val="23"/>
          <w:szCs w:val="23"/>
          <w:lang w:eastAsia="pl-PL"/>
        </w:rPr>
        <w:t>. Proces ją wykonujący nazywa się </w:t>
      </w:r>
      <w:r w:rsidRPr="007D6B7E">
        <w:rPr>
          <w:rFonts w:ascii="Segoe UI" w:eastAsia="Times New Roman" w:hAnsi="Segoe UI" w:cs="Segoe UI"/>
          <w:b/>
          <w:bCs/>
          <w:color w:val="212529"/>
          <w:sz w:val="23"/>
          <w:szCs w:val="23"/>
          <w:lang w:eastAsia="pl-PL"/>
        </w:rPr>
        <w:t>procesem macierzystym</w:t>
      </w:r>
      <w:r w:rsidRPr="007D6B7E">
        <w:rPr>
          <w:rFonts w:ascii="Segoe UI" w:eastAsia="Times New Roman" w:hAnsi="Segoe UI" w:cs="Segoe UI"/>
          <w:color w:val="212529"/>
          <w:sz w:val="23"/>
          <w:szCs w:val="23"/>
          <w:lang w:eastAsia="pl-PL"/>
        </w:rPr>
        <w:t>, zaś nowoutworzony - </w:t>
      </w:r>
      <w:r w:rsidRPr="007D6B7E">
        <w:rPr>
          <w:rFonts w:ascii="Segoe UI" w:eastAsia="Times New Roman" w:hAnsi="Segoe UI" w:cs="Segoe UI"/>
          <w:b/>
          <w:bCs/>
          <w:color w:val="212529"/>
          <w:sz w:val="23"/>
          <w:szCs w:val="23"/>
          <w:lang w:eastAsia="pl-PL"/>
        </w:rPr>
        <w:t>procesem potomnym</w:t>
      </w:r>
      <w:r w:rsidRPr="007D6B7E">
        <w:rPr>
          <w:rFonts w:ascii="Segoe UI" w:eastAsia="Times New Roman" w:hAnsi="Segoe UI" w:cs="Segoe UI"/>
          <w:color w:val="212529"/>
          <w:sz w:val="23"/>
          <w:szCs w:val="23"/>
          <w:lang w:eastAsia="pl-PL"/>
        </w:rPr>
        <w:t>. Procesy, podobnie jak katalogi, tworzą drzewiastą strukturę hierarchiczną - każdy proces w systemie ma jeden proces macierzysty, lecz może mieć wiele procesów potomnych. Korzeniem takiego drzewa w systemie UNIX jest proces o PID równym 1, czyli </w:t>
      </w:r>
      <w:r w:rsidRPr="007D6B7E">
        <w:rPr>
          <w:rFonts w:ascii="Segoe UI" w:eastAsia="Times New Roman" w:hAnsi="Segoe UI" w:cs="Segoe UI"/>
          <w:i/>
          <w:iCs/>
          <w:color w:val="212529"/>
          <w:sz w:val="23"/>
          <w:szCs w:val="23"/>
          <w:lang w:eastAsia="pl-PL"/>
        </w:rPr>
        <w:t>init</w:t>
      </w:r>
      <w:r w:rsidRPr="007D6B7E">
        <w:rPr>
          <w:rFonts w:ascii="Segoe UI" w:eastAsia="Times New Roman" w:hAnsi="Segoe UI" w:cs="Segoe UI"/>
          <w:color w:val="212529"/>
          <w:sz w:val="23"/>
          <w:szCs w:val="23"/>
          <w:lang w:eastAsia="pl-PL"/>
        </w:rPr>
        <w:t>.</w:t>
      </w:r>
    </w:p>
    <w:p w14:paraId="50546653"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Mechanizm tworzenia procesu w systemach unixowych przedstawiono poniżej:</w:t>
      </w:r>
    </w:p>
    <w:p w14:paraId="50E664BA" w14:textId="77777777" w:rsidR="007D6B7E" w:rsidRPr="007D6B7E" w:rsidRDefault="007D6B7E" w:rsidP="007D6B7E">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7D6B7E">
        <w:rPr>
          <w:rFonts w:ascii="Segoe UI" w:eastAsia="Times New Roman" w:hAnsi="Segoe UI" w:cs="Segoe UI"/>
          <w:color w:val="212529"/>
          <w:sz w:val="36"/>
          <w:szCs w:val="36"/>
          <w:lang w:eastAsia="pl-PL"/>
        </w:rPr>
        <w:t>Funkcje systemowe</w:t>
      </w:r>
    </w:p>
    <w:p w14:paraId="31B326F6" w14:textId="77777777" w:rsidR="007D6B7E" w:rsidRPr="007D6B7E" w:rsidRDefault="007D6B7E" w:rsidP="007D6B7E">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Segoe UI" w:eastAsia="Times New Roman" w:hAnsi="Segoe UI" w:cs="Segoe UI"/>
          <w:color w:val="212529"/>
          <w:sz w:val="27"/>
          <w:szCs w:val="27"/>
          <w:lang w:eastAsia="pl-PL"/>
        </w:rPr>
        <w:t>Funkcje </w:t>
      </w:r>
      <w:r w:rsidRPr="007D6B7E">
        <w:rPr>
          <w:rFonts w:ascii="Segoe UI" w:eastAsia="Times New Roman" w:hAnsi="Segoe UI" w:cs="Segoe UI"/>
          <w:i/>
          <w:iCs/>
          <w:color w:val="212529"/>
          <w:sz w:val="27"/>
          <w:szCs w:val="27"/>
          <w:lang w:eastAsia="pl-PL"/>
        </w:rPr>
        <w:t>fork</w:t>
      </w:r>
      <w:r w:rsidRPr="007D6B7E">
        <w:rPr>
          <w:rFonts w:ascii="Segoe UI" w:eastAsia="Times New Roman" w:hAnsi="Segoe UI" w:cs="Segoe UI"/>
          <w:color w:val="212529"/>
          <w:sz w:val="27"/>
          <w:szCs w:val="27"/>
          <w:lang w:eastAsia="pl-PL"/>
        </w:rPr>
        <w:t> oraz </w:t>
      </w:r>
      <w:r w:rsidRPr="007D6B7E">
        <w:rPr>
          <w:rFonts w:ascii="Segoe UI" w:eastAsia="Times New Roman" w:hAnsi="Segoe UI" w:cs="Segoe UI"/>
          <w:i/>
          <w:iCs/>
          <w:color w:val="212529"/>
          <w:sz w:val="27"/>
          <w:szCs w:val="27"/>
          <w:lang w:eastAsia="pl-PL"/>
        </w:rPr>
        <w:t>vfork</w:t>
      </w:r>
    </w:p>
    <w:p w14:paraId="40EA7AB7"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color w:val="212529"/>
          <w:sz w:val="20"/>
          <w:szCs w:val="20"/>
          <w:lang w:eastAsia="pl-PL"/>
        </w:rPr>
        <w:t>·     </w:t>
      </w:r>
      <w:r w:rsidRPr="007D6B7E">
        <w:rPr>
          <w:rFonts w:ascii="Consolas" w:eastAsia="Times New Roman" w:hAnsi="Consolas" w:cs="Courier New"/>
          <w:color w:val="FF0000"/>
          <w:sz w:val="20"/>
          <w:szCs w:val="20"/>
          <w:lang w:eastAsia="pl-PL"/>
        </w:rPr>
        <w:t xml:space="preserve">    </w:t>
      </w:r>
      <w:r w:rsidRPr="007D6B7E">
        <w:rPr>
          <w:rFonts w:ascii="Consolas" w:eastAsia="Times New Roman" w:hAnsi="Consolas" w:cs="Courier New"/>
          <w:b/>
          <w:bCs/>
          <w:color w:val="FF0000"/>
          <w:sz w:val="20"/>
          <w:szCs w:val="20"/>
          <w:lang w:eastAsia="pl-PL"/>
        </w:rPr>
        <w:t>pid_t fork( void )</w:t>
      </w:r>
    </w:p>
    <w:p w14:paraId="7E72A607"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 momencie jej wywołania tworzony jest nowy proces, będący potomnym dla tego, w którym właśnie została wywołana funkcja </w:t>
      </w:r>
      <w:r w:rsidRPr="007D6B7E">
        <w:rPr>
          <w:rFonts w:ascii="Segoe UI" w:eastAsia="Times New Roman" w:hAnsi="Segoe UI" w:cs="Segoe UI"/>
          <w:i/>
          <w:iCs/>
          <w:color w:val="212529"/>
          <w:sz w:val="23"/>
          <w:szCs w:val="23"/>
          <w:lang w:eastAsia="pl-PL"/>
        </w:rPr>
        <w:t>fork</w:t>
      </w:r>
      <w:r w:rsidRPr="007D6B7E">
        <w:rPr>
          <w:rFonts w:ascii="Segoe UI" w:eastAsia="Times New Roman" w:hAnsi="Segoe UI" w:cs="Segoe UI"/>
          <w:color w:val="212529"/>
          <w:sz w:val="23"/>
          <w:szCs w:val="23"/>
          <w:lang w:eastAsia="pl-PL"/>
        </w:rPr>
        <w:t>. Jest on kopią procesu macierzystego - otrzymuje duplikat obszaru danych, sterty i stosu (a więc nie współdzieli danych). Funkcja </w:t>
      </w:r>
      <w:r w:rsidRPr="007D6B7E">
        <w:rPr>
          <w:rFonts w:ascii="Segoe UI" w:eastAsia="Times New Roman" w:hAnsi="Segoe UI" w:cs="Segoe UI"/>
          <w:i/>
          <w:iCs/>
          <w:color w:val="212529"/>
          <w:sz w:val="23"/>
          <w:szCs w:val="23"/>
          <w:lang w:eastAsia="pl-PL"/>
        </w:rPr>
        <w:t>fork</w:t>
      </w:r>
      <w:r w:rsidRPr="007D6B7E">
        <w:rPr>
          <w:rFonts w:ascii="Segoe UI" w:eastAsia="Times New Roman" w:hAnsi="Segoe UI" w:cs="Segoe UI"/>
          <w:color w:val="212529"/>
          <w:sz w:val="23"/>
          <w:szCs w:val="23"/>
          <w:lang w:eastAsia="pl-PL"/>
        </w:rPr>
        <w:t xml:space="preserve"> jest wywoływana raz, lecz zwraca wartość dwukrotnie - proces potomny otrzymuje wartość 0, a proces macierzysty PID nowego procesu. Jest to konieczne nie tylko ze względu na możliwość rozróżnienia procesów w kodzie programu: proces macierzysty musi otrzymać PID nowego potomka, ponieważ nie istnieje żadna funkcja </w:t>
      </w:r>
      <w:r w:rsidRPr="007D6B7E">
        <w:rPr>
          <w:rFonts w:ascii="Segoe UI" w:eastAsia="Times New Roman" w:hAnsi="Segoe UI" w:cs="Segoe UI"/>
          <w:color w:val="212529"/>
          <w:sz w:val="23"/>
          <w:szCs w:val="23"/>
          <w:lang w:eastAsia="pl-PL"/>
        </w:rPr>
        <w:lastRenderedPageBreak/>
        <w:t>umożliwiająca wylistowanie wszystkich procesów potomnych. W przypadku procesu potomnego nie jest konieczne podawanie PID jego procesu macierzystego, ponieważ ten jest określony jednoznacznie (i można go wydobyć np. za pomocą funkcji getppid). Z kolei 0 jest bezpieczną wartością, ponieważ jest zarezerwowana dla procesu demona wymiany i nie ma możliwości utworzenia nowego procesu o takim PID.</w:t>
      </w:r>
    </w:p>
    <w:p w14:paraId="0F585BCC"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Po wywołaniu forka oba procesy (macierzysty i potomny) kontynuują swoje działanie (od linii następnej po wywołaniu forka czyli efektem kodu:</w:t>
      </w:r>
    </w:p>
    <w:p w14:paraId="4BC66153"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color w:val="FF0000"/>
          <w:sz w:val="20"/>
          <w:szCs w:val="20"/>
          <w:lang w:eastAsia="pl-PL"/>
        </w:rPr>
        <w:t xml:space="preserve">  </w:t>
      </w:r>
      <w:r w:rsidRPr="007D6B7E">
        <w:rPr>
          <w:rFonts w:ascii="Consolas" w:eastAsia="Times New Roman" w:hAnsi="Consolas" w:cs="Courier New"/>
          <w:b/>
          <w:bCs/>
          <w:color w:val="FF0000"/>
          <w:sz w:val="20"/>
          <w:szCs w:val="20"/>
          <w:lang w:eastAsia="pl-PL"/>
        </w:rPr>
        <w:t>#include &lt;stdio.h&gt;</w:t>
      </w:r>
    </w:p>
    <w:p w14:paraId="14907A2E"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   main(){</w:t>
      </w:r>
    </w:p>
    <w:p w14:paraId="05AC0610"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               printf("Poczatek\n");</w:t>
      </w:r>
    </w:p>
    <w:p w14:paraId="33715500"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               fork();</w:t>
      </w:r>
    </w:p>
    <w:p w14:paraId="1DD6BBE4"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               printf("Koniec\n");</w:t>
      </w:r>
    </w:p>
    <w:p w14:paraId="51F2D9F7"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w:t>
      </w:r>
    </w:p>
    <w:p w14:paraId="6CA0C526"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Będzie:</w:t>
      </w:r>
    </w:p>
    <w:p w14:paraId="6EB83CA3"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i/>
          <w:iCs/>
          <w:color w:val="212529"/>
          <w:sz w:val="20"/>
          <w:szCs w:val="20"/>
          <w:lang w:eastAsia="pl-PL"/>
        </w:rPr>
        <w:t xml:space="preserve">Poczatek  //z macierzystego przed wywołaniem forka </w:t>
      </w:r>
    </w:p>
    <w:p w14:paraId="2CFB208B"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i/>
          <w:iCs/>
          <w:color w:val="212529"/>
          <w:sz w:val="20"/>
          <w:szCs w:val="20"/>
          <w:lang w:eastAsia="pl-PL"/>
        </w:rPr>
        <w:t>Koniec  // z macierzystego lub potomnego po forku</w:t>
      </w:r>
    </w:p>
    <w:p w14:paraId="391C3A8E"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i/>
          <w:iCs/>
          <w:color w:val="212529"/>
          <w:sz w:val="20"/>
          <w:szCs w:val="20"/>
          <w:lang w:eastAsia="pl-PL"/>
        </w:rPr>
        <w:t>Koniec  //z macierzystego lub potmnego po forku</w:t>
      </w:r>
    </w:p>
    <w:p w14:paraId="0AFF2D0F"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w:t>
      </w:r>
    </w:p>
    <w:p w14:paraId="7A705942"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Powyższy komentarz </w:t>
      </w:r>
      <w:r w:rsidRPr="007D6B7E">
        <w:rPr>
          <w:rFonts w:ascii="Segoe UI" w:eastAsia="Times New Roman" w:hAnsi="Segoe UI" w:cs="Segoe UI"/>
          <w:i/>
          <w:iCs/>
          <w:color w:val="212529"/>
          <w:sz w:val="23"/>
          <w:szCs w:val="23"/>
          <w:lang w:eastAsia="pl-PL"/>
        </w:rPr>
        <w:t>// z macierzystego lub potomnego po forku wynika z faktu </w:t>
      </w:r>
      <w:r w:rsidRPr="007D6B7E">
        <w:rPr>
          <w:rFonts w:ascii="Segoe UI" w:eastAsia="Times New Roman" w:hAnsi="Segoe UI" w:cs="Segoe UI"/>
          <w:color w:val="212529"/>
          <w:sz w:val="23"/>
          <w:szCs w:val="23"/>
          <w:lang w:eastAsia="pl-PL"/>
        </w:rPr>
        <w:t>że nie można przewidzieć, który z procesów będzie wykonywać swoje instrukcje jako pierwszy, dlatego w przypadku gdy wymaga się od nich współpracy, należy zastosować jakieś metody synchronizacji komunikacji międzyprocesowej.</w:t>
      </w:r>
    </w:p>
    <w:p w14:paraId="431D3DC0"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vfork</w:t>
      </w:r>
    </w:p>
    <w:p w14:paraId="53D6C37E" w14:textId="77777777" w:rsidR="007D6B7E" w:rsidRPr="007D6B7E" w:rsidRDefault="007D6B7E" w:rsidP="007D6B7E">
      <w:pPr>
        <w:numPr>
          <w:ilvl w:val="0"/>
          <w:numId w:val="3"/>
        </w:num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Consolas" w:eastAsia="Times New Roman" w:hAnsi="Consolas" w:cs="Courier New"/>
          <w:color w:val="E83E8C"/>
          <w:sz w:val="34"/>
          <w:szCs w:val="34"/>
          <w:lang w:eastAsia="pl-PL"/>
        </w:rPr>
        <w:t> </w:t>
      </w:r>
      <w:r w:rsidRPr="007D6B7E">
        <w:rPr>
          <w:rFonts w:ascii="Segoe UI" w:eastAsia="Times New Roman" w:hAnsi="Segoe UI" w:cs="Segoe UI"/>
          <w:b/>
          <w:bCs/>
          <w:color w:val="FF0000"/>
          <w:sz w:val="15"/>
          <w:szCs w:val="15"/>
          <w:lang w:eastAsia="pl-PL"/>
        </w:rPr>
        <w:t>pid_t vfork( void ) </w:t>
      </w:r>
    </w:p>
    <w:p w14:paraId="7116A352"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Funkcji tej używa się w przypadku gdy głównym zadaniem nowego procesu jest wywołanie funkcji </w:t>
      </w:r>
      <w:r w:rsidRPr="007D6B7E">
        <w:rPr>
          <w:rFonts w:ascii="Segoe UI" w:eastAsia="Times New Roman" w:hAnsi="Segoe UI" w:cs="Segoe UI"/>
          <w:i/>
          <w:iCs/>
          <w:color w:val="212529"/>
          <w:sz w:val="15"/>
          <w:szCs w:val="15"/>
          <w:lang w:eastAsia="pl-PL"/>
        </w:rPr>
        <w:t>exec</w:t>
      </w:r>
      <w:r w:rsidRPr="007D6B7E">
        <w:rPr>
          <w:rFonts w:ascii="Segoe UI" w:eastAsia="Times New Roman" w:hAnsi="Segoe UI" w:cs="Segoe UI"/>
          <w:color w:val="212529"/>
          <w:sz w:val="15"/>
          <w:szCs w:val="15"/>
          <w:lang w:eastAsia="pl-PL"/>
        </w:rPr>
        <w:t>. </w:t>
      </w:r>
      <w:r w:rsidRPr="007D6B7E">
        <w:rPr>
          <w:rFonts w:ascii="Segoe UI" w:eastAsia="Times New Roman" w:hAnsi="Segoe UI" w:cs="Segoe UI"/>
          <w:i/>
          <w:iCs/>
          <w:color w:val="212529"/>
          <w:sz w:val="15"/>
          <w:szCs w:val="15"/>
          <w:lang w:eastAsia="pl-PL"/>
        </w:rPr>
        <w:t>vfork</w:t>
      </w:r>
      <w:r w:rsidRPr="007D6B7E">
        <w:rPr>
          <w:rFonts w:ascii="Segoe UI" w:eastAsia="Times New Roman" w:hAnsi="Segoe UI" w:cs="Segoe UI"/>
          <w:color w:val="212529"/>
          <w:sz w:val="15"/>
          <w:szCs w:val="15"/>
          <w:lang w:eastAsia="pl-PL"/>
        </w:rPr>
        <w:t> „odblokuje” proces macierzysty dopiero w momencie wywołania funkcji </w:t>
      </w:r>
      <w:r w:rsidRPr="007D6B7E">
        <w:rPr>
          <w:rFonts w:ascii="Segoe UI" w:eastAsia="Times New Roman" w:hAnsi="Segoe UI" w:cs="Segoe UI"/>
          <w:i/>
          <w:iCs/>
          <w:color w:val="212529"/>
          <w:sz w:val="15"/>
          <w:szCs w:val="15"/>
          <w:lang w:eastAsia="pl-PL"/>
        </w:rPr>
        <w:t>exec</w:t>
      </w:r>
      <w:r w:rsidRPr="007D6B7E">
        <w:rPr>
          <w:rFonts w:ascii="Segoe UI" w:eastAsia="Times New Roman" w:hAnsi="Segoe UI" w:cs="Segoe UI"/>
          <w:color w:val="212529"/>
          <w:sz w:val="15"/>
          <w:szCs w:val="15"/>
          <w:lang w:eastAsia="pl-PL"/>
        </w:rPr>
        <w:t> lub </w:t>
      </w:r>
      <w:r w:rsidRPr="007D6B7E">
        <w:rPr>
          <w:rFonts w:ascii="Segoe UI" w:eastAsia="Times New Roman" w:hAnsi="Segoe UI" w:cs="Segoe UI"/>
          <w:i/>
          <w:iCs/>
          <w:color w:val="212529"/>
          <w:sz w:val="15"/>
          <w:szCs w:val="15"/>
          <w:lang w:eastAsia="pl-PL"/>
        </w:rPr>
        <w:t>exit</w:t>
      </w:r>
      <w:r w:rsidRPr="007D6B7E">
        <w:rPr>
          <w:rFonts w:ascii="Segoe UI" w:eastAsia="Times New Roman" w:hAnsi="Segoe UI" w:cs="Segoe UI"/>
          <w:color w:val="212529"/>
          <w:sz w:val="15"/>
          <w:szCs w:val="15"/>
          <w:lang w:eastAsia="pl-PL"/>
        </w:rPr>
        <w:t>. Inną ważną cechą tej funkcji jest współdzielenie przestrzeni adresowej przez obydwa procesy.</w:t>
      </w:r>
    </w:p>
    <w:p w14:paraId="0C8465DF"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Identyfikacja procesu macierzystego i potomnego</w:t>
      </w:r>
    </w:p>
    <w:p w14:paraId="4E44D0D6" w14:textId="77777777" w:rsidR="007D6B7E" w:rsidRPr="007D6B7E" w:rsidRDefault="007D6B7E" w:rsidP="007D6B7E">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Consolas" w:eastAsia="Times New Roman" w:hAnsi="Consolas" w:cs="Courier New"/>
          <w:color w:val="E83E8C"/>
          <w:sz w:val="34"/>
          <w:szCs w:val="34"/>
          <w:lang w:eastAsia="pl-PL"/>
        </w:rPr>
        <w:t>#include &lt;stdio.h&gt;</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#include &lt;sys/types.h&gt;</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#include &lt;unistd.h&gt;</w:t>
      </w:r>
      <w:r w:rsidRPr="007D6B7E">
        <w:rPr>
          <w:rFonts w:ascii="Segoe UI" w:eastAsia="Times New Roman" w:hAnsi="Segoe UI" w:cs="Segoe UI"/>
          <w:color w:val="212529"/>
          <w:sz w:val="27"/>
          <w:szCs w:val="27"/>
          <w:lang w:eastAsia="pl-PL"/>
        </w:rPr>
        <w:br/>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int main() {</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pid_t child_pid;</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printf("PID glownego programu: %d\n", (int)getpid());</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child_pid = fork();</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lastRenderedPageBreak/>
        <w:t>      if(child_pid!=0) {</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printf("Proces rodzica: Proces rodzica ma pid:%d\n", (int)getpid());</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printf("Proces rodzica: Proces dziecka ma pid:%d\n", (int)child_pid);</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 else {</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printf("Proces dziecka: Proces rodzica ma pid:%d\n",(int)getppid());</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printf("Proces dziecka: Proces dziecka ma pid:%d\n",(int)getpid());</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w:t>
      </w:r>
      <w:r w:rsidRPr="007D6B7E">
        <w:rPr>
          <w:rFonts w:ascii="Segoe UI" w:eastAsia="Times New Roman" w:hAnsi="Segoe UI" w:cs="Segoe UI"/>
          <w:color w:val="212529"/>
          <w:sz w:val="27"/>
          <w:szCs w:val="27"/>
          <w:lang w:eastAsia="pl-PL"/>
        </w:rPr>
        <w:br/>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return 0;</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w:t>
      </w:r>
      <w:r w:rsidRPr="007D6B7E">
        <w:rPr>
          <w:rFonts w:ascii="Segoe UI" w:eastAsia="Times New Roman" w:hAnsi="Segoe UI" w:cs="Segoe UI"/>
          <w:color w:val="212529"/>
          <w:sz w:val="27"/>
          <w:szCs w:val="27"/>
          <w:lang w:eastAsia="pl-PL"/>
        </w:rPr>
        <w:br/>
      </w:r>
      <w:r w:rsidRPr="007D6B7E">
        <w:rPr>
          <w:rFonts w:ascii="Segoe UI" w:eastAsia="Times New Roman" w:hAnsi="Segoe UI" w:cs="Segoe UI"/>
          <w:color w:val="212529"/>
          <w:sz w:val="27"/>
          <w:szCs w:val="27"/>
          <w:lang w:eastAsia="pl-PL"/>
        </w:rPr>
        <w:br/>
        <w:t>Przykładowy wynik działania programu:</w:t>
      </w:r>
      <w:r w:rsidRPr="007D6B7E">
        <w:rPr>
          <w:rFonts w:ascii="Segoe UI" w:eastAsia="Times New Roman" w:hAnsi="Segoe UI" w:cs="Segoe UI"/>
          <w:color w:val="212529"/>
          <w:sz w:val="27"/>
          <w:szCs w:val="27"/>
          <w:lang w:eastAsia="pl-PL"/>
        </w:rPr>
        <w:br/>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PID glownego programu: 2359</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Proces rodzica: Proces rodzica ma pid:2359</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Proces rodzica: Proces dziecka ma pid:2360</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Proces dziecka: Proces rodzica ma pid:2359</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Proces dziecka: Proces dziecka ma pid:2360</w:t>
      </w:r>
    </w:p>
    <w:p w14:paraId="410C7DC1" w14:textId="77777777" w:rsidR="007D6B7E" w:rsidRPr="007D6B7E" w:rsidRDefault="007D6B7E" w:rsidP="007D6B7E">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Segoe UI" w:eastAsia="Times New Roman" w:hAnsi="Segoe UI" w:cs="Segoe UI"/>
          <w:color w:val="212529"/>
          <w:sz w:val="27"/>
          <w:szCs w:val="27"/>
          <w:lang w:eastAsia="pl-PL"/>
        </w:rPr>
        <w:t> </w:t>
      </w:r>
    </w:p>
    <w:p w14:paraId="1741310E" w14:textId="77777777" w:rsidR="007D6B7E" w:rsidRPr="007D6B7E" w:rsidRDefault="007D6B7E" w:rsidP="007D6B7E">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Segoe UI" w:eastAsia="Times New Roman" w:hAnsi="Segoe UI" w:cs="Segoe UI"/>
          <w:color w:val="212529"/>
          <w:sz w:val="27"/>
          <w:szCs w:val="27"/>
          <w:lang w:eastAsia="pl-PL"/>
        </w:rPr>
        <w:t>Funkcje rodziny </w:t>
      </w:r>
      <w:r w:rsidRPr="007D6B7E">
        <w:rPr>
          <w:rFonts w:ascii="Segoe UI" w:eastAsia="Times New Roman" w:hAnsi="Segoe UI" w:cs="Segoe UI"/>
          <w:i/>
          <w:iCs/>
          <w:color w:val="212529"/>
          <w:sz w:val="27"/>
          <w:szCs w:val="27"/>
          <w:lang w:eastAsia="pl-PL"/>
        </w:rPr>
        <w:t>exec</w:t>
      </w:r>
    </w:p>
    <w:p w14:paraId="3B0394B1"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Funkcje z rodziny </w:t>
      </w:r>
      <w:r w:rsidRPr="007D6B7E">
        <w:rPr>
          <w:rFonts w:ascii="Segoe UI" w:eastAsia="Times New Roman" w:hAnsi="Segoe UI" w:cs="Segoe UI"/>
          <w:i/>
          <w:iCs/>
          <w:color w:val="212529"/>
          <w:sz w:val="23"/>
          <w:szCs w:val="23"/>
          <w:lang w:eastAsia="pl-PL"/>
        </w:rPr>
        <w:t>exec służą do uruchomienia w ramach procesu innego programu</w:t>
      </w:r>
      <w:r w:rsidRPr="007D6B7E">
        <w:rPr>
          <w:rFonts w:ascii="Segoe UI" w:eastAsia="Times New Roman" w:hAnsi="Segoe UI" w:cs="Segoe UI"/>
          <w:color w:val="212529"/>
          <w:sz w:val="23"/>
          <w:szCs w:val="23"/>
          <w:lang w:eastAsia="pl-PL"/>
        </w:rPr>
        <w:t>.</w:t>
      </w:r>
    </w:p>
    <w:p w14:paraId="136C2365"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 wyniku wywołania funkcji typu </w:t>
      </w:r>
      <w:r w:rsidRPr="007D6B7E">
        <w:rPr>
          <w:rFonts w:ascii="Segoe UI" w:eastAsia="Times New Roman" w:hAnsi="Segoe UI" w:cs="Segoe UI"/>
          <w:b/>
          <w:bCs/>
          <w:color w:val="212529"/>
          <w:sz w:val="23"/>
          <w:szCs w:val="23"/>
          <w:lang w:eastAsia="pl-PL"/>
        </w:rPr>
        <w:t>exec </w:t>
      </w:r>
      <w:r w:rsidRPr="007D6B7E">
        <w:rPr>
          <w:rFonts w:ascii="Segoe UI" w:eastAsia="Times New Roman" w:hAnsi="Segoe UI" w:cs="Segoe UI"/>
          <w:color w:val="212529"/>
          <w:sz w:val="23"/>
          <w:szCs w:val="23"/>
          <w:lang w:eastAsia="pl-PL"/>
        </w:rPr>
        <w:t>następuje reinicjalizacja segmentów kodu, danych i stosu procesu ale nie zmieniają się takie atrybuty procesu jak pid, ppid, tablica otwartych plików i kilka innych atrybutów z segmentu danych systemowych</w:t>
      </w:r>
    </w:p>
    <w:p w14:paraId="36968C0B"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w:t>
      </w:r>
    </w:p>
    <w:p w14:paraId="48875E3C" w14:textId="77777777" w:rsidR="007D6B7E" w:rsidRPr="007D6B7E" w:rsidRDefault="007D6B7E" w:rsidP="007D6B7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Consolas" w:eastAsia="Times New Roman" w:hAnsi="Consolas" w:cs="Courier New"/>
          <w:b/>
          <w:bCs/>
          <w:color w:val="E83E8C"/>
          <w:sz w:val="20"/>
          <w:szCs w:val="20"/>
          <w:lang w:eastAsia="pl-PL"/>
        </w:rPr>
        <w:t>int execl(char const *path, char const *arg0, ...)</w:t>
      </w:r>
      <w:r w:rsidRPr="007D6B7E">
        <w:rPr>
          <w:rFonts w:ascii="Segoe UI" w:eastAsia="Times New Roman" w:hAnsi="Segoe UI" w:cs="Segoe UI"/>
          <w:color w:val="212529"/>
          <w:sz w:val="23"/>
          <w:szCs w:val="23"/>
          <w:lang w:eastAsia="pl-PL"/>
        </w:rPr>
        <w:br/>
        <w:t>funkcja jako pierwszy argument przyjmuje ścieżkę do pliku, następne są argumenty wywołania funkcji, gdzie arg0 jest nazwą programu</w:t>
      </w:r>
    </w:p>
    <w:p w14:paraId="0C36EE47" w14:textId="77777777" w:rsidR="007D6B7E" w:rsidRPr="007D6B7E" w:rsidRDefault="007D6B7E" w:rsidP="007D6B7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Consolas" w:eastAsia="Times New Roman" w:hAnsi="Consolas" w:cs="Courier New"/>
          <w:b/>
          <w:bCs/>
          <w:color w:val="E83E8C"/>
          <w:sz w:val="20"/>
          <w:szCs w:val="20"/>
          <w:lang w:eastAsia="pl-PL"/>
        </w:rPr>
        <w:t>int execle(char const *path, char const *arg0, ..., char const * const *envp)</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lastRenderedPageBreak/>
        <w:t>podobnie jak execl, ale pozwala na podanie w ostatnim argumencie tablicy ze zmiennymi środowiskowymi</w:t>
      </w:r>
    </w:p>
    <w:p w14:paraId="325FE266" w14:textId="77777777" w:rsidR="007D6B7E" w:rsidRPr="007D6B7E" w:rsidRDefault="007D6B7E" w:rsidP="007D6B7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Consolas" w:eastAsia="Times New Roman" w:hAnsi="Consolas" w:cs="Courier New"/>
          <w:b/>
          <w:bCs/>
          <w:color w:val="E83E8C"/>
          <w:sz w:val="20"/>
          <w:szCs w:val="20"/>
          <w:lang w:eastAsia="pl-PL"/>
        </w:rPr>
        <w:t>int execlp(char const *file, char const *arg0, ...)</w:t>
      </w:r>
      <w:r w:rsidRPr="007D6B7E">
        <w:rPr>
          <w:rFonts w:ascii="Segoe UI" w:eastAsia="Times New Roman" w:hAnsi="Segoe UI" w:cs="Segoe UI"/>
          <w:color w:val="212529"/>
          <w:sz w:val="23"/>
          <w:szCs w:val="23"/>
          <w:lang w:eastAsia="pl-PL"/>
        </w:rPr>
        <w:br/>
        <w:t>również przyjmuje listę argumentów ale, nie podajemy tutaj ścieżki do pliku, lecz samą jego nazwę, zmienna środowiskowa PATH zostanie przeszukana w celu zlokalizowania pliku</w:t>
      </w:r>
    </w:p>
    <w:p w14:paraId="237D3D45" w14:textId="77777777" w:rsidR="007D6B7E" w:rsidRPr="007D6B7E" w:rsidRDefault="007D6B7E" w:rsidP="007D6B7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Consolas" w:eastAsia="Times New Roman" w:hAnsi="Consolas" w:cs="Courier New"/>
          <w:b/>
          <w:bCs/>
          <w:color w:val="E83E8C"/>
          <w:sz w:val="20"/>
          <w:szCs w:val="20"/>
          <w:lang w:eastAsia="pl-PL"/>
        </w:rPr>
        <w:t>int execv(char const *path, char const * const * argv)</w:t>
      </w:r>
      <w:r w:rsidRPr="007D6B7E">
        <w:rPr>
          <w:rFonts w:ascii="Segoe UI" w:eastAsia="Times New Roman" w:hAnsi="Segoe UI" w:cs="Segoe UI"/>
          <w:color w:val="212529"/>
          <w:sz w:val="23"/>
          <w:szCs w:val="23"/>
          <w:lang w:eastAsia="pl-PL"/>
        </w:rPr>
        <w:br/>
        <w:t>analogicznie do execl, ale argumenty podawane są w tablicy</w:t>
      </w:r>
    </w:p>
    <w:p w14:paraId="16A44E38" w14:textId="77777777" w:rsidR="007D6B7E" w:rsidRPr="007D6B7E" w:rsidRDefault="007D6B7E" w:rsidP="007D6B7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Consolas" w:eastAsia="Times New Roman" w:hAnsi="Consolas" w:cs="Courier New"/>
          <w:b/>
          <w:bCs/>
          <w:color w:val="E83E8C"/>
          <w:sz w:val="20"/>
          <w:szCs w:val="20"/>
          <w:lang w:eastAsia="pl-PL"/>
        </w:rPr>
        <w:t>int execve(char const *path, char const * const *argv, char const * const *envp)</w:t>
      </w:r>
      <w:r w:rsidRPr="007D6B7E">
        <w:rPr>
          <w:rFonts w:ascii="Segoe UI" w:eastAsia="Times New Roman" w:hAnsi="Segoe UI" w:cs="Segoe UI"/>
          <w:color w:val="212529"/>
          <w:sz w:val="23"/>
          <w:szCs w:val="23"/>
          <w:lang w:eastAsia="pl-PL"/>
        </w:rPr>
        <w:br/>
        <w:t>analogicznie do execle, również argumenty przekazujemy tutaj w tablicy tablic znakowych</w:t>
      </w:r>
    </w:p>
    <w:p w14:paraId="38597F21" w14:textId="77777777" w:rsidR="007D6B7E" w:rsidRPr="007D6B7E" w:rsidRDefault="007D6B7E" w:rsidP="007D6B7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Consolas" w:eastAsia="Times New Roman" w:hAnsi="Consolas" w:cs="Courier New"/>
          <w:b/>
          <w:bCs/>
          <w:color w:val="E83E8C"/>
          <w:sz w:val="20"/>
          <w:szCs w:val="20"/>
          <w:lang w:eastAsia="pl-PL"/>
        </w:rPr>
        <w:t>int execvp(char const *file, char const * const *argv)</w:t>
      </w:r>
      <w:r w:rsidRPr="007D6B7E">
        <w:rPr>
          <w:rFonts w:ascii="Segoe UI" w:eastAsia="Times New Roman" w:hAnsi="Segoe UI" w:cs="Segoe UI"/>
          <w:color w:val="212529"/>
          <w:sz w:val="23"/>
          <w:szCs w:val="23"/>
          <w:lang w:eastAsia="pl-PL"/>
        </w:rPr>
        <w:br/>
        <w:t>analogicznie do execlp, argumenty w tablicy</w:t>
      </w:r>
    </w:p>
    <w:p w14:paraId="5C6EE516"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Różnice pomiędzy wywołaniami funkcji </w:t>
      </w:r>
      <w:r w:rsidRPr="007D6B7E">
        <w:rPr>
          <w:rFonts w:ascii="Segoe UI" w:eastAsia="Times New Roman" w:hAnsi="Segoe UI" w:cs="Segoe UI"/>
          <w:b/>
          <w:bCs/>
          <w:color w:val="212529"/>
          <w:sz w:val="23"/>
          <w:szCs w:val="23"/>
          <w:lang w:eastAsia="pl-PL"/>
        </w:rPr>
        <w:t>exec </w:t>
      </w:r>
      <w:r w:rsidRPr="007D6B7E">
        <w:rPr>
          <w:rFonts w:ascii="Segoe UI" w:eastAsia="Times New Roman" w:hAnsi="Segoe UI" w:cs="Segoe UI"/>
          <w:color w:val="212529"/>
          <w:sz w:val="23"/>
          <w:szCs w:val="23"/>
          <w:lang w:eastAsia="pl-PL"/>
        </w:rPr>
        <w:t>wynikają głównie z różnego sposobu budowy ich listy argumentów: w przypadku funkcji </w:t>
      </w:r>
      <w:r w:rsidRPr="007D6B7E">
        <w:rPr>
          <w:rFonts w:ascii="Segoe UI" w:eastAsia="Times New Roman" w:hAnsi="Segoe UI" w:cs="Segoe UI"/>
          <w:b/>
          <w:bCs/>
          <w:color w:val="212529"/>
          <w:sz w:val="23"/>
          <w:szCs w:val="23"/>
          <w:lang w:eastAsia="pl-PL"/>
        </w:rPr>
        <w:t>execl </w:t>
      </w:r>
      <w:r w:rsidRPr="007D6B7E">
        <w:rPr>
          <w:rFonts w:ascii="Segoe UI" w:eastAsia="Times New Roman" w:hAnsi="Segoe UI" w:cs="Segoe UI"/>
          <w:color w:val="212529"/>
          <w:sz w:val="23"/>
          <w:szCs w:val="23"/>
          <w:lang w:eastAsia="pl-PL"/>
        </w:rPr>
        <w:t>i </w:t>
      </w:r>
      <w:r w:rsidRPr="007D6B7E">
        <w:rPr>
          <w:rFonts w:ascii="Segoe UI" w:eastAsia="Times New Roman" w:hAnsi="Segoe UI" w:cs="Segoe UI"/>
          <w:b/>
          <w:bCs/>
          <w:color w:val="212529"/>
          <w:sz w:val="23"/>
          <w:szCs w:val="23"/>
          <w:lang w:eastAsia="pl-PL"/>
        </w:rPr>
        <w:t>execlp </w:t>
      </w:r>
      <w:r w:rsidRPr="007D6B7E">
        <w:rPr>
          <w:rFonts w:ascii="Segoe UI" w:eastAsia="Times New Roman" w:hAnsi="Segoe UI" w:cs="Segoe UI"/>
          <w:color w:val="212529"/>
          <w:sz w:val="23"/>
          <w:szCs w:val="23"/>
          <w:lang w:eastAsia="pl-PL"/>
        </w:rPr>
        <w:t>są one podane w postaci listy, a w przypadku funkcji </w:t>
      </w:r>
      <w:r w:rsidRPr="007D6B7E">
        <w:rPr>
          <w:rFonts w:ascii="Segoe UI" w:eastAsia="Times New Roman" w:hAnsi="Segoe UI" w:cs="Segoe UI"/>
          <w:b/>
          <w:bCs/>
          <w:color w:val="212529"/>
          <w:sz w:val="23"/>
          <w:szCs w:val="23"/>
          <w:lang w:eastAsia="pl-PL"/>
        </w:rPr>
        <w:t>execv </w:t>
      </w:r>
      <w:r w:rsidRPr="007D6B7E">
        <w:rPr>
          <w:rFonts w:ascii="Segoe UI" w:eastAsia="Times New Roman" w:hAnsi="Segoe UI" w:cs="Segoe UI"/>
          <w:color w:val="212529"/>
          <w:sz w:val="23"/>
          <w:szCs w:val="23"/>
          <w:lang w:eastAsia="pl-PL"/>
        </w:rPr>
        <w:t>i </w:t>
      </w:r>
      <w:r w:rsidRPr="007D6B7E">
        <w:rPr>
          <w:rFonts w:ascii="Segoe UI" w:eastAsia="Times New Roman" w:hAnsi="Segoe UI" w:cs="Segoe UI"/>
          <w:b/>
          <w:bCs/>
          <w:color w:val="212529"/>
          <w:sz w:val="23"/>
          <w:szCs w:val="23"/>
          <w:lang w:eastAsia="pl-PL"/>
        </w:rPr>
        <w:t>execvp </w:t>
      </w:r>
      <w:r w:rsidRPr="007D6B7E">
        <w:rPr>
          <w:rFonts w:ascii="Segoe UI" w:eastAsia="Times New Roman" w:hAnsi="Segoe UI" w:cs="Segoe UI"/>
          <w:color w:val="212529"/>
          <w:sz w:val="23"/>
          <w:szCs w:val="23"/>
          <w:lang w:eastAsia="pl-PL"/>
        </w:rPr>
        <w:t>jako tablica. </w:t>
      </w:r>
    </w:p>
    <w:p w14:paraId="25575D80"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Zarówno lista argumentów, jak i tablica wskaźników musi być zakończona wartością NULL. Funkcja </w:t>
      </w:r>
      <w:r w:rsidRPr="007D6B7E">
        <w:rPr>
          <w:rFonts w:ascii="Segoe UI" w:eastAsia="Times New Roman" w:hAnsi="Segoe UI" w:cs="Segoe UI"/>
          <w:b/>
          <w:bCs/>
          <w:color w:val="212529"/>
          <w:sz w:val="23"/>
          <w:szCs w:val="23"/>
          <w:lang w:eastAsia="pl-PL"/>
        </w:rPr>
        <w:t>execle </w:t>
      </w:r>
      <w:r w:rsidRPr="007D6B7E">
        <w:rPr>
          <w:rFonts w:ascii="Segoe UI" w:eastAsia="Times New Roman" w:hAnsi="Segoe UI" w:cs="Segoe UI"/>
          <w:color w:val="212529"/>
          <w:sz w:val="23"/>
          <w:szCs w:val="23"/>
          <w:lang w:eastAsia="pl-PL"/>
        </w:rPr>
        <w:t>dodatkowo ustala środowisko wykonywanego procesu.</w:t>
      </w:r>
    </w:p>
    <w:p w14:paraId="23AACF8B"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Funkcje </w:t>
      </w:r>
      <w:r w:rsidRPr="007D6B7E">
        <w:rPr>
          <w:rFonts w:ascii="Segoe UI" w:eastAsia="Times New Roman" w:hAnsi="Segoe UI" w:cs="Segoe UI"/>
          <w:b/>
          <w:bCs/>
          <w:color w:val="212529"/>
          <w:sz w:val="23"/>
          <w:szCs w:val="23"/>
          <w:lang w:eastAsia="pl-PL"/>
        </w:rPr>
        <w:t>execlp </w:t>
      </w:r>
      <w:r w:rsidRPr="007D6B7E">
        <w:rPr>
          <w:rFonts w:ascii="Segoe UI" w:eastAsia="Times New Roman" w:hAnsi="Segoe UI" w:cs="Segoe UI"/>
          <w:color w:val="212529"/>
          <w:sz w:val="23"/>
          <w:szCs w:val="23"/>
          <w:lang w:eastAsia="pl-PL"/>
        </w:rPr>
        <w:t>oraz </w:t>
      </w:r>
      <w:r w:rsidRPr="007D6B7E">
        <w:rPr>
          <w:rFonts w:ascii="Segoe UI" w:eastAsia="Times New Roman" w:hAnsi="Segoe UI" w:cs="Segoe UI"/>
          <w:b/>
          <w:bCs/>
          <w:color w:val="212529"/>
          <w:sz w:val="23"/>
          <w:szCs w:val="23"/>
          <w:lang w:eastAsia="pl-PL"/>
        </w:rPr>
        <w:t>execvp </w:t>
      </w:r>
      <w:r w:rsidRPr="007D6B7E">
        <w:rPr>
          <w:rFonts w:ascii="Segoe UI" w:eastAsia="Times New Roman" w:hAnsi="Segoe UI" w:cs="Segoe UI"/>
          <w:color w:val="212529"/>
          <w:sz w:val="23"/>
          <w:szCs w:val="23"/>
          <w:lang w:eastAsia="pl-PL"/>
        </w:rPr>
        <w:t>szukają pliku wykonywalnego na podstawie ścieżki przeszukiwania podanej w zmiennej środowiskowej PATH. Jeśli zmienna ta nie istnieje, przyjmowana jest domyślna ścieżka :/bin:/usr/bin.</w:t>
      </w:r>
    </w:p>
    <w:p w14:paraId="6AE8CB61"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Znaczenie poszczególnych literek w nazwach funkcji z rodziny exec:</w:t>
      </w:r>
    </w:p>
    <w:p w14:paraId="7FCF37CE" w14:textId="77777777" w:rsidR="007D6B7E" w:rsidRPr="007D6B7E" w:rsidRDefault="007D6B7E" w:rsidP="007D6B7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l oznacza, że argumenty wywołania programu są w postaci listy napisów zakończonej zerem (</w:t>
      </w:r>
      <w:r w:rsidRPr="007D6B7E">
        <w:rPr>
          <w:rFonts w:ascii="Courier New" w:eastAsia="Times New Roman" w:hAnsi="Courier New" w:cs="Courier New"/>
          <w:color w:val="212529"/>
          <w:sz w:val="20"/>
          <w:szCs w:val="20"/>
          <w:lang w:eastAsia="pl-PL"/>
        </w:rPr>
        <w:t>NULL</w:t>
      </w:r>
      <w:r w:rsidRPr="007D6B7E">
        <w:rPr>
          <w:rFonts w:ascii="Segoe UI" w:eastAsia="Times New Roman" w:hAnsi="Segoe UI" w:cs="Segoe UI"/>
          <w:color w:val="212529"/>
          <w:sz w:val="23"/>
          <w:szCs w:val="23"/>
          <w:lang w:eastAsia="pl-PL"/>
        </w:rPr>
        <w:t>)</w:t>
      </w:r>
    </w:p>
    <w:p w14:paraId="4B9CC582" w14:textId="77777777" w:rsidR="007D6B7E" w:rsidRPr="007D6B7E" w:rsidRDefault="007D6B7E" w:rsidP="007D6B7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v oznacza, że argumenty wywołania programu są w postaci tablicy napisow (tak jak argument </w:t>
      </w:r>
      <w:r w:rsidRPr="007D6B7E">
        <w:rPr>
          <w:rFonts w:ascii="Courier New" w:eastAsia="Times New Roman" w:hAnsi="Courier New" w:cs="Courier New"/>
          <w:color w:val="212529"/>
          <w:sz w:val="20"/>
          <w:szCs w:val="20"/>
          <w:lang w:eastAsia="pl-PL"/>
        </w:rPr>
        <w:t>argv</w:t>
      </w:r>
      <w:r w:rsidRPr="007D6B7E">
        <w:rPr>
          <w:rFonts w:ascii="Segoe UI" w:eastAsia="Times New Roman" w:hAnsi="Segoe UI" w:cs="Segoe UI"/>
          <w:color w:val="212529"/>
          <w:sz w:val="23"/>
          <w:szCs w:val="23"/>
          <w:lang w:eastAsia="pl-PL"/>
        </w:rPr>
        <w:t> funkcji </w:t>
      </w:r>
      <w:r w:rsidRPr="007D6B7E">
        <w:rPr>
          <w:rFonts w:ascii="Courier New" w:eastAsia="Times New Roman" w:hAnsi="Courier New" w:cs="Courier New"/>
          <w:color w:val="212529"/>
          <w:sz w:val="20"/>
          <w:szCs w:val="20"/>
          <w:lang w:eastAsia="pl-PL"/>
        </w:rPr>
        <w:t>main</w:t>
      </w:r>
      <w:r w:rsidRPr="007D6B7E">
        <w:rPr>
          <w:rFonts w:ascii="Segoe UI" w:eastAsia="Times New Roman" w:hAnsi="Segoe UI" w:cs="Segoe UI"/>
          <w:color w:val="212529"/>
          <w:sz w:val="23"/>
          <w:szCs w:val="23"/>
          <w:lang w:eastAsia="pl-PL"/>
        </w:rPr>
        <w:t>)</w:t>
      </w:r>
    </w:p>
    <w:p w14:paraId="5851E6D0" w14:textId="77777777" w:rsidR="007D6B7E" w:rsidRPr="007D6B7E" w:rsidRDefault="007D6B7E" w:rsidP="007D6B7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 oznacza, że plik z programem do wykonania musi się znajdować na ścieżce przeszukiwania ze zmiennej środowiskowej </w:t>
      </w:r>
      <w:r w:rsidRPr="007D6B7E">
        <w:rPr>
          <w:rFonts w:ascii="Courier New" w:eastAsia="Times New Roman" w:hAnsi="Courier New" w:cs="Courier New"/>
          <w:color w:val="212529"/>
          <w:sz w:val="20"/>
          <w:szCs w:val="20"/>
          <w:lang w:eastAsia="pl-PL"/>
        </w:rPr>
        <w:t>PATH</w:t>
      </w:r>
    </w:p>
    <w:p w14:paraId="5910AA8E" w14:textId="77777777" w:rsidR="007D6B7E" w:rsidRPr="007D6B7E" w:rsidRDefault="007D6B7E" w:rsidP="007D6B7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e oznacza, że środowisko jest przekazywane ręcznie jako ostatni argument</w:t>
      </w:r>
    </w:p>
    <w:p w14:paraId="6F6BE020"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Wartością zwrotną funkcji typu </w:t>
      </w:r>
      <w:r w:rsidRPr="007D6B7E">
        <w:rPr>
          <w:rFonts w:ascii="Segoe UI" w:eastAsia="Times New Roman" w:hAnsi="Segoe UI" w:cs="Segoe UI"/>
          <w:b/>
          <w:bCs/>
          <w:color w:val="212529"/>
          <w:sz w:val="23"/>
          <w:szCs w:val="23"/>
          <w:lang w:eastAsia="pl-PL"/>
        </w:rPr>
        <w:t>exec </w:t>
      </w:r>
      <w:r w:rsidRPr="007D6B7E">
        <w:rPr>
          <w:rFonts w:ascii="Segoe UI" w:eastAsia="Times New Roman" w:hAnsi="Segoe UI" w:cs="Segoe UI"/>
          <w:color w:val="212529"/>
          <w:sz w:val="23"/>
          <w:szCs w:val="23"/>
          <w:lang w:eastAsia="pl-PL"/>
        </w:rPr>
        <w:t>jest </w:t>
      </w:r>
      <w:r w:rsidRPr="007D6B7E">
        <w:rPr>
          <w:rFonts w:ascii="Segoe UI" w:eastAsia="Times New Roman" w:hAnsi="Segoe UI" w:cs="Segoe UI"/>
          <w:i/>
          <w:iCs/>
          <w:color w:val="212529"/>
          <w:sz w:val="23"/>
          <w:szCs w:val="23"/>
          <w:lang w:eastAsia="pl-PL"/>
        </w:rPr>
        <w:t>status</w:t>
      </w:r>
      <w:r w:rsidRPr="007D6B7E">
        <w:rPr>
          <w:rFonts w:ascii="Segoe UI" w:eastAsia="Times New Roman" w:hAnsi="Segoe UI" w:cs="Segoe UI"/>
          <w:color w:val="212529"/>
          <w:sz w:val="23"/>
          <w:szCs w:val="23"/>
          <w:lang w:eastAsia="pl-PL"/>
        </w:rPr>
        <w:t>, przy czym jest ona zwracana tylko wtedy, gdy funkcja</w:t>
      </w:r>
    </w:p>
    <w:p w14:paraId="188223F6"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zakończy się niepoprawnie, będzie to zatem wartość -1.</w:t>
      </w:r>
    </w:p>
    <w:p w14:paraId="53AA636A"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PRZYKŁADY</w:t>
      </w:r>
    </w:p>
    <w:p w14:paraId="4AB4CB8C"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execl(„/bin/ls", „ls", „-l",null)</w:t>
      </w:r>
    </w:p>
    <w:p w14:paraId="14F1A53C"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execlp(„ls", „ls", „-l",null)</w:t>
      </w:r>
    </w:p>
    <w:p w14:paraId="155CAD71"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char* const av[]={„ls", „-l", null}</w:t>
      </w:r>
    </w:p>
    <w:p w14:paraId="1F7675D6"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execv(„/bin/ls", av)</w:t>
      </w:r>
    </w:p>
    <w:p w14:paraId="1E93458C"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char* const av[]={„ls", „-l", null}</w:t>
      </w:r>
    </w:p>
    <w:p w14:paraId="12DFC52F"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lastRenderedPageBreak/>
        <w:t>execvp(„ls", av)</w:t>
      </w:r>
    </w:p>
    <w:p w14:paraId="2D9C4DD4"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Funkcje </w:t>
      </w:r>
      <w:r w:rsidRPr="007D6B7E">
        <w:rPr>
          <w:rFonts w:ascii="Segoe UI" w:eastAsia="Times New Roman" w:hAnsi="Segoe UI" w:cs="Segoe UI"/>
          <w:i/>
          <w:iCs/>
          <w:color w:val="212529"/>
          <w:sz w:val="23"/>
          <w:szCs w:val="23"/>
          <w:lang w:eastAsia="pl-PL"/>
        </w:rPr>
        <w:t>exec</w:t>
      </w:r>
      <w:r w:rsidRPr="007D6B7E">
        <w:rPr>
          <w:rFonts w:ascii="Segoe UI" w:eastAsia="Times New Roman" w:hAnsi="Segoe UI" w:cs="Segoe UI"/>
          <w:color w:val="212529"/>
          <w:sz w:val="23"/>
          <w:szCs w:val="23"/>
          <w:lang w:eastAsia="pl-PL"/>
        </w:rPr>
        <w:t> </w:t>
      </w:r>
      <w:r w:rsidRPr="007D6B7E">
        <w:rPr>
          <w:rFonts w:ascii="Segoe UI" w:eastAsia="Times New Roman" w:hAnsi="Segoe UI" w:cs="Segoe UI"/>
          <w:b/>
          <w:bCs/>
          <w:color w:val="212529"/>
          <w:sz w:val="23"/>
          <w:szCs w:val="23"/>
          <w:lang w:eastAsia="pl-PL"/>
        </w:rPr>
        <w:t>nie tworzą nowego procesu</w:t>
      </w:r>
      <w:r w:rsidRPr="007D6B7E">
        <w:rPr>
          <w:rFonts w:ascii="Segoe UI" w:eastAsia="Times New Roman" w:hAnsi="Segoe UI" w:cs="Segoe UI"/>
          <w:color w:val="212529"/>
          <w:sz w:val="23"/>
          <w:szCs w:val="23"/>
          <w:lang w:eastAsia="pl-PL"/>
        </w:rPr>
        <w:t>, tak jak w przypadku funkcji </w:t>
      </w:r>
      <w:r w:rsidRPr="007D6B7E">
        <w:rPr>
          <w:rFonts w:ascii="Segoe UI" w:eastAsia="Times New Roman" w:hAnsi="Segoe UI" w:cs="Segoe UI"/>
          <w:i/>
          <w:iCs/>
          <w:color w:val="212529"/>
          <w:sz w:val="23"/>
          <w:szCs w:val="23"/>
          <w:lang w:eastAsia="pl-PL"/>
        </w:rPr>
        <w:t>fork</w:t>
      </w:r>
      <w:r w:rsidRPr="007D6B7E">
        <w:rPr>
          <w:rFonts w:ascii="Segoe UI" w:eastAsia="Times New Roman" w:hAnsi="Segoe UI" w:cs="Segoe UI"/>
          <w:color w:val="212529"/>
          <w:sz w:val="23"/>
          <w:szCs w:val="23"/>
          <w:lang w:eastAsia="pl-PL"/>
        </w:rPr>
        <w:t>. Należy pamiętać, że jeśli w programie wywołamy funkcję </w:t>
      </w:r>
      <w:r w:rsidRPr="007D6B7E">
        <w:rPr>
          <w:rFonts w:ascii="Segoe UI" w:eastAsia="Times New Roman" w:hAnsi="Segoe UI" w:cs="Segoe UI"/>
          <w:i/>
          <w:iCs/>
          <w:color w:val="212529"/>
          <w:sz w:val="23"/>
          <w:szCs w:val="23"/>
          <w:lang w:eastAsia="pl-PL"/>
        </w:rPr>
        <w:t>exec</w:t>
      </w:r>
      <w:r w:rsidRPr="007D6B7E">
        <w:rPr>
          <w:rFonts w:ascii="Segoe UI" w:eastAsia="Times New Roman" w:hAnsi="Segoe UI" w:cs="Segoe UI"/>
          <w:color w:val="212529"/>
          <w:sz w:val="23"/>
          <w:szCs w:val="23"/>
          <w:lang w:eastAsia="pl-PL"/>
        </w:rPr>
        <w:t>, to kod znajdujący się dalej w programie nie zostanie wykonany, chyba że wystąpi błąd.</w:t>
      </w:r>
    </w:p>
    <w:p w14:paraId="606288DE"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Przykład połączenia funkcji fork i exec</w:t>
      </w:r>
    </w:p>
    <w:p w14:paraId="3F299819"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Consolas" w:eastAsia="Times New Roman" w:hAnsi="Consolas" w:cs="Courier New"/>
          <w:b/>
          <w:bCs/>
          <w:color w:val="E83E8C"/>
          <w:sz w:val="20"/>
          <w:szCs w:val="20"/>
          <w:lang w:eastAsia="pl-PL"/>
        </w:rPr>
        <w:t>main.c:</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#include &lt;stdio.h&gt;</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#include &lt;sys/types.h&gt;</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int main() {</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pid_t child_pid;</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child_pid = fork();</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if(child_pid!=0) {</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printf("Ten napis zostal wyswietlony w programie 'main'!\n");</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 else {</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execvp("./child", NULL);</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return 0;</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child.c:</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#include &lt;stdio.h&gt;</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int main() {</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printf("Ten napis zostal wyswietlony przez program 'child'!\n");</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return 0;</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t>Wynikiem działania programu jest:</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color w:val="E83E8C"/>
          <w:sz w:val="20"/>
          <w:szCs w:val="20"/>
          <w:lang w:eastAsia="pl-PL"/>
        </w:rPr>
        <w:t>   Ten napis zostal wyswietlony w programie 'main'!</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color w:val="E83E8C"/>
          <w:sz w:val="20"/>
          <w:szCs w:val="20"/>
          <w:lang w:eastAsia="pl-PL"/>
        </w:rPr>
        <w:t>   Ten napis zostal wyswietlony przez program 'child'!</w:t>
      </w:r>
    </w:p>
    <w:p w14:paraId="39BCBCB1" w14:textId="77777777" w:rsidR="007D6B7E" w:rsidRPr="007D6B7E" w:rsidRDefault="007D6B7E" w:rsidP="007D6B7E">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Segoe UI" w:eastAsia="Times New Roman" w:hAnsi="Segoe UI" w:cs="Segoe UI"/>
          <w:color w:val="212529"/>
          <w:sz w:val="27"/>
          <w:szCs w:val="27"/>
          <w:lang w:eastAsia="pl-PL"/>
        </w:rPr>
        <w:t>Funkcje </w:t>
      </w:r>
      <w:r w:rsidRPr="007D6B7E">
        <w:rPr>
          <w:rFonts w:ascii="Segoe UI" w:eastAsia="Times New Roman" w:hAnsi="Segoe UI" w:cs="Segoe UI"/>
          <w:i/>
          <w:iCs/>
          <w:color w:val="212529"/>
          <w:sz w:val="27"/>
          <w:szCs w:val="27"/>
          <w:lang w:eastAsia="pl-PL"/>
        </w:rPr>
        <w:t>wait</w:t>
      </w:r>
      <w:r w:rsidRPr="007D6B7E">
        <w:rPr>
          <w:rFonts w:ascii="Segoe UI" w:eastAsia="Times New Roman" w:hAnsi="Segoe UI" w:cs="Segoe UI"/>
          <w:color w:val="212529"/>
          <w:sz w:val="27"/>
          <w:szCs w:val="27"/>
          <w:lang w:eastAsia="pl-PL"/>
        </w:rPr>
        <w:t> oraz </w:t>
      </w:r>
      <w:r w:rsidRPr="007D6B7E">
        <w:rPr>
          <w:rFonts w:ascii="Segoe UI" w:eastAsia="Times New Roman" w:hAnsi="Segoe UI" w:cs="Segoe UI"/>
          <w:i/>
          <w:iCs/>
          <w:color w:val="212529"/>
          <w:sz w:val="27"/>
          <w:szCs w:val="27"/>
          <w:lang w:eastAsia="pl-PL"/>
        </w:rPr>
        <w:t>waitpid</w:t>
      </w:r>
    </w:p>
    <w:p w14:paraId="189FA254"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Proces macierzysty może się dowiedzieć o sposobie zakończenia bezpośredniego potomka przez wywołanie funkcji systemowej </w:t>
      </w:r>
      <w:r w:rsidRPr="007D6B7E">
        <w:rPr>
          <w:rFonts w:ascii="Segoe UI" w:eastAsia="Times New Roman" w:hAnsi="Segoe UI" w:cs="Segoe UI"/>
          <w:i/>
          <w:iCs/>
          <w:color w:val="212529"/>
          <w:sz w:val="23"/>
          <w:szCs w:val="23"/>
          <w:lang w:eastAsia="pl-PL"/>
        </w:rPr>
        <w:t>wait</w:t>
      </w:r>
      <w:r w:rsidRPr="007D6B7E">
        <w:rPr>
          <w:rFonts w:ascii="Segoe UI" w:eastAsia="Times New Roman" w:hAnsi="Segoe UI" w:cs="Segoe UI"/>
          <w:color w:val="212529"/>
          <w:sz w:val="23"/>
          <w:szCs w:val="23"/>
          <w:lang w:eastAsia="pl-PL"/>
        </w:rPr>
        <w:t>. Jeśli wywołanie funkcji </w:t>
      </w:r>
      <w:r w:rsidRPr="007D6B7E">
        <w:rPr>
          <w:rFonts w:ascii="Segoe UI" w:eastAsia="Times New Roman" w:hAnsi="Segoe UI" w:cs="Segoe UI"/>
          <w:i/>
          <w:iCs/>
          <w:color w:val="212529"/>
          <w:sz w:val="23"/>
          <w:szCs w:val="23"/>
          <w:lang w:eastAsia="pl-PL"/>
        </w:rPr>
        <w:t>wait</w:t>
      </w:r>
      <w:r w:rsidRPr="007D6B7E">
        <w:rPr>
          <w:rFonts w:ascii="Segoe UI" w:eastAsia="Times New Roman" w:hAnsi="Segoe UI" w:cs="Segoe UI"/>
          <w:color w:val="212529"/>
          <w:sz w:val="23"/>
          <w:szCs w:val="23"/>
          <w:lang w:eastAsia="pl-PL"/>
        </w:rPr>
        <w:t> nastąpi przed zakończeniem potomka, przodek zostaje zawieszony w oczekiwaniu na to zakończenie. Jeżeli proces macierzysty zakończy działanie przed procesem potomnym, to proces potomny nazywany jest sierotą (ang. orphant) i jest „adoptowany" przez proces systemowy </w:t>
      </w:r>
      <w:r w:rsidRPr="007D6B7E">
        <w:rPr>
          <w:rFonts w:ascii="Segoe UI" w:eastAsia="Times New Roman" w:hAnsi="Segoe UI" w:cs="Segoe UI"/>
          <w:i/>
          <w:iCs/>
          <w:color w:val="212529"/>
          <w:sz w:val="23"/>
          <w:szCs w:val="23"/>
          <w:lang w:eastAsia="pl-PL"/>
        </w:rPr>
        <w:t>init</w:t>
      </w:r>
      <w:r w:rsidRPr="007D6B7E">
        <w:rPr>
          <w:rFonts w:ascii="Segoe UI" w:eastAsia="Times New Roman" w:hAnsi="Segoe UI" w:cs="Segoe UI"/>
          <w:color w:val="212529"/>
          <w:sz w:val="23"/>
          <w:szCs w:val="23"/>
          <w:lang w:eastAsia="pl-PL"/>
        </w:rPr>
        <w:t>, który staję się w ten sposób jego przodkiem. Jeżeli proces potomny zakończył działanie przed wywołaniem funkcji </w:t>
      </w:r>
      <w:r w:rsidRPr="007D6B7E">
        <w:rPr>
          <w:rFonts w:ascii="Segoe UI" w:eastAsia="Times New Roman" w:hAnsi="Segoe UI" w:cs="Segoe UI"/>
          <w:i/>
          <w:iCs/>
          <w:color w:val="212529"/>
          <w:sz w:val="23"/>
          <w:szCs w:val="23"/>
          <w:lang w:eastAsia="pl-PL"/>
        </w:rPr>
        <w:t>wait</w:t>
      </w:r>
      <w:r w:rsidRPr="007D6B7E">
        <w:rPr>
          <w:rFonts w:ascii="Segoe UI" w:eastAsia="Times New Roman" w:hAnsi="Segoe UI" w:cs="Segoe UI"/>
          <w:color w:val="212529"/>
          <w:sz w:val="23"/>
          <w:szCs w:val="23"/>
          <w:lang w:eastAsia="pl-PL"/>
        </w:rPr>
        <w:t> w procesie macierzystym, potomek pozostanie w stanie </w:t>
      </w:r>
      <w:r w:rsidRPr="007D6B7E">
        <w:rPr>
          <w:rFonts w:ascii="Segoe UI" w:eastAsia="Times New Roman" w:hAnsi="Segoe UI" w:cs="Segoe UI"/>
          <w:i/>
          <w:iCs/>
          <w:color w:val="212529"/>
          <w:sz w:val="23"/>
          <w:szCs w:val="23"/>
          <w:lang w:eastAsia="pl-PL"/>
        </w:rPr>
        <w:t>zombi</w:t>
      </w:r>
      <w:r w:rsidRPr="007D6B7E">
        <w:rPr>
          <w:rFonts w:ascii="Segoe UI" w:eastAsia="Times New Roman" w:hAnsi="Segoe UI" w:cs="Segoe UI"/>
          <w:color w:val="212529"/>
          <w:sz w:val="23"/>
          <w:szCs w:val="23"/>
          <w:lang w:eastAsia="pl-PL"/>
        </w:rPr>
        <w:t xml:space="preserve">. Zombi jest procesem, który zwalnia wszystkie zasoby (nie zajmuje pamięci, nie jest mu przydzielany procesor), zajmuje jedynie miejsce w tablicy procesów w jądrze systemu operacyjnego i zwalnia je dopiero w momencie wywołania </w:t>
      </w:r>
      <w:r w:rsidRPr="007D6B7E">
        <w:rPr>
          <w:rFonts w:ascii="Segoe UI" w:eastAsia="Times New Roman" w:hAnsi="Segoe UI" w:cs="Segoe UI"/>
          <w:color w:val="212529"/>
          <w:sz w:val="23"/>
          <w:szCs w:val="23"/>
          <w:lang w:eastAsia="pl-PL"/>
        </w:rPr>
        <w:lastRenderedPageBreak/>
        <w:t>funkcji </w:t>
      </w:r>
      <w:r w:rsidRPr="007D6B7E">
        <w:rPr>
          <w:rFonts w:ascii="Segoe UI" w:eastAsia="Times New Roman" w:hAnsi="Segoe UI" w:cs="Segoe UI"/>
          <w:i/>
          <w:iCs/>
          <w:color w:val="212529"/>
          <w:sz w:val="23"/>
          <w:szCs w:val="23"/>
          <w:lang w:eastAsia="pl-PL"/>
        </w:rPr>
        <w:t>wait</w:t>
      </w:r>
      <w:r w:rsidRPr="007D6B7E">
        <w:rPr>
          <w:rFonts w:ascii="Segoe UI" w:eastAsia="Times New Roman" w:hAnsi="Segoe UI" w:cs="Segoe UI"/>
          <w:color w:val="212529"/>
          <w:sz w:val="23"/>
          <w:szCs w:val="23"/>
          <w:lang w:eastAsia="pl-PL"/>
        </w:rPr>
        <w:t> przez proces macierzysty, lub w momencie zakończenia procesu macierzystego.</w:t>
      </w:r>
    </w:p>
    <w:p w14:paraId="3F2323B1"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Aby pobrać stan zakończenia procesu potomnego należy użyć jednej z dwóch funkcji (plik nagłówkowy </w:t>
      </w:r>
      <w:r w:rsidRPr="007D6B7E">
        <w:rPr>
          <w:rFonts w:ascii="Consolas" w:eastAsia="Times New Roman" w:hAnsi="Consolas" w:cs="Courier New"/>
          <w:color w:val="E83E8C"/>
          <w:sz w:val="20"/>
          <w:szCs w:val="20"/>
          <w:lang w:eastAsia="pl-PL"/>
        </w:rPr>
        <w:t>sys/wait.h</w:t>
      </w:r>
      <w:r w:rsidRPr="007D6B7E">
        <w:rPr>
          <w:rFonts w:ascii="Segoe UI" w:eastAsia="Times New Roman" w:hAnsi="Segoe UI" w:cs="Segoe UI"/>
          <w:color w:val="212529"/>
          <w:sz w:val="23"/>
          <w:szCs w:val="23"/>
          <w:lang w:eastAsia="pl-PL"/>
        </w:rPr>
        <w:t>):</w:t>
      </w:r>
    </w:p>
    <w:p w14:paraId="421D1976"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color w:val="212529"/>
          <w:sz w:val="20"/>
          <w:szCs w:val="20"/>
          <w:lang w:eastAsia="pl-PL"/>
        </w:rPr>
        <w:t>·        </w:t>
      </w:r>
      <w:r w:rsidRPr="007D6B7E">
        <w:rPr>
          <w:rFonts w:ascii="Consolas" w:eastAsia="Times New Roman" w:hAnsi="Consolas" w:cs="Courier New"/>
          <w:b/>
          <w:bCs/>
          <w:color w:val="FF0000"/>
          <w:sz w:val="20"/>
          <w:szCs w:val="20"/>
          <w:lang w:eastAsia="pl-PL"/>
        </w:rPr>
        <w:t xml:space="preserve"> pid_t wait ( int *statloc )</w:t>
      </w:r>
    </w:p>
    <w:p w14:paraId="7166ADBD"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color w:val="212529"/>
          <w:sz w:val="20"/>
          <w:szCs w:val="20"/>
          <w:lang w:eastAsia="pl-PL"/>
        </w:rPr>
        <w:t>·        </w:t>
      </w:r>
      <w:r w:rsidRPr="007D6B7E">
        <w:rPr>
          <w:rFonts w:ascii="Consolas" w:eastAsia="Times New Roman" w:hAnsi="Consolas" w:cs="Courier New"/>
          <w:b/>
          <w:bCs/>
          <w:color w:val="FF0000"/>
          <w:sz w:val="20"/>
          <w:szCs w:val="20"/>
          <w:lang w:eastAsia="pl-PL"/>
        </w:rPr>
        <w:t xml:space="preserve"> pid_t waitpid( pid_t pid, int *statloc, int options )</w:t>
      </w:r>
    </w:p>
    <w:p w14:paraId="0B241EC1"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Wywołując </w:t>
      </w:r>
      <w:r w:rsidRPr="007D6B7E">
        <w:rPr>
          <w:rFonts w:ascii="Segoe UI" w:eastAsia="Times New Roman" w:hAnsi="Segoe UI" w:cs="Segoe UI"/>
          <w:i/>
          <w:iCs/>
          <w:color w:val="212529"/>
          <w:sz w:val="23"/>
          <w:szCs w:val="23"/>
          <w:lang w:eastAsia="pl-PL"/>
        </w:rPr>
        <w:t>wait</w:t>
      </w:r>
      <w:r w:rsidRPr="007D6B7E">
        <w:rPr>
          <w:rFonts w:ascii="Segoe UI" w:eastAsia="Times New Roman" w:hAnsi="Segoe UI" w:cs="Segoe UI"/>
          <w:color w:val="212529"/>
          <w:sz w:val="23"/>
          <w:szCs w:val="23"/>
          <w:lang w:eastAsia="pl-PL"/>
        </w:rPr>
        <w:t> lub </w:t>
      </w:r>
      <w:r w:rsidRPr="007D6B7E">
        <w:rPr>
          <w:rFonts w:ascii="Segoe UI" w:eastAsia="Times New Roman" w:hAnsi="Segoe UI" w:cs="Segoe UI"/>
          <w:i/>
          <w:iCs/>
          <w:color w:val="212529"/>
          <w:sz w:val="23"/>
          <w:szCs w:val="23"/>
          <w:lang w:eastAsia="pl-PL"/>
        </w:rPr>
        <w:t>waitpid</w:t>
      </w:r>
      <w:r w:rsidRPr="007D6B7E">
        <w:rPr>
          <w:rFonts w:ascii="Segoe UI" w:eastAsia="Times New Roman" w:hAnsi="Segoe UI" w:cs="Segoe UI"/>
          <w:color w:val="212529"/>
          <w:sz w:val="23"/>
          <w:szCs w:val="23"/>
          <w:lang w:eastAsia="pl-PL"/>
        </w:rPr>
        <w:t> proces może:</w:t>
      </w:r>
    </w:p>
    <w:p w14:paraId="03BC8598" w14:textId="77777777" w:rsidR="007D6B7E" w:rsidRPr="007D6B7E" w:rsidRDefault="007D6B7E" w:rsidP="007D6B7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ulec zablokowaniu (jeśli wszystkie procesy potomne ciągle pracują)</w:t>
      </w:r>
    </w:p>
    <w:p w14:paraId="725DC386" w14:textId="77777777" w:rsidR="007D6B7E" w:rsidRPr="007D6B7E" w:rsidRDefault="007D6B7E" w:rsidP="007D6B7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natychmiast powrócić ze stanem zakończenia potomka (jeśli potomek zakończył pracę i oczekuje na pobranie jego stanu zakończenia)</w:t>
      </w:r>
    </w:p>
    <w:p w14:paraId="1222EB70" w14:textId="77777777" w:rsidR="007D6B7E" w:rsidRPr="007D6B7E" w:rsidRDefault="007D6B7E" w:rsidP="007D6B7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natychmiast powrócić z komunikatem awaryjnym (jeśli nie ma żadnych procesów potomnych)</w:t>
      </w:r>
    </w:p>
    <w:p w14:paraId="60AECF9F"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Funkcja </w:t>
      </w:r>
      <w:r w:rsidRPr="007D6B7E">
        <w:rPr>
          <w:rFonts w:ascii="Segoe UI" w:eastAsia="Times New Roman" w:hAnsi="Segoe UI" w:cs="Segoe UI"/>
          <w:i/>
          <w:iCs/>
          <w:color w:val="212529"/>
          <w:sz w:val="23"/>
          <w:szCs w:val="23"/>
          <w:lang w:eastAsia="pl-PL"/>
        </w:rPr>
        <w:t>wait</w:t>
      </w:r>
      <w:r w:rsidRPr="007D6B7E">
        <w:rPr>
          <w:rFonts w:ascii="Segoe UI" w:eastAsia="Times New Roman" w:hAnsi="Segoe UI" w:cs="Segoe UI"/>
          <w:color w:val="212529"/>
          <w:sz w:val="23"/>
          <w:szCs w:val="23"/>
          <w:lang w:eastAsia="pl-PL"/>
        </w:rPr>
        <w:t> oczekuje na zakończenie dowolnego potomka (do tego czasu blokuje proces macierzysty). Funkcja </w:t>
      </w:r>
      <w:r w:rsidRPr="007D6B7E">
        <w:rPr>
          <w:rFonts w:ascii="Segoe UI" w:eastAsia="Times New Roman" w:hAnsi="Segoe UI" w:cs="Segoe UI"/>
          <w:i/>
          <w:iCs/>
          <w:color w:val="212529"/>
          <w:sz w:val="23"/>
          <w:szCs w:val="23"/>
          <w:lang w:eastAsia="pl-PL"/>
        </w:rPr>
        <w:t>waitpid</w:t>
      </w:r>
      <w:r w:rsidRPr="007D6B7E">
        <w:rPr>
          <w:rFonts w:ascii="Segoe UI" w:eastAsia="Times New Roman" w:hAnsi="Segoe UI" w:cs="Segoe UI"/>
          <w:color w:val="212529"/>
          <w:sz w:val="23"/>
          <w:szCs w:val="23"/>
          <w:lang w:eastAsia="pl-PL"/>
        </w:rPr>
        <w:t> jest bardziej elastyczna, posiada możliwość określenia konkretnego PID procesu, na który ma oczekiwać, a także dodatkowe opcje (np. nieblokowanie procesu w sytuacji gdy żaden proces potomny się nie zakończył). Argument pid należy interpretować w następujący sposób:</w:t>
      </w:r>
    </w:p>
    <w:p w14:paraId="2D5FFFD9" w14:textId="77777777" w:rsidR="007D6B7E" w:rsidRPr="007D6B7E" w:rsidRDefault="007D6B7E" w:rsidP="007D6B7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pid == -1 Oczekiwanie na dowolny proces potomny. W tej sytuacji funkcja waitpid jest równoważna funkcji wait.</w:t>
      </w:r>
    </w:p>
    <w:p w14:paraId="56E6EFB0" w14:textId="77777777" w:rsidR="007D6B7E" w:rsidRPr="007D6B7E" w:rsidRDefault="007D6B7E" w:rsidP="007D6B7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pid &gt; 0 Oczekiwanie na proces o identyfikatorze równym pid.</w:t>
      </w:r>
    </w:p>
    <w:p w14:paraId="74861431" w14:textId="77777777" w:rsidR="007D6B7E" w:rsidRPr="007D6B7E" w:rsidRDefault="007D6B7E" w:rsidP="007D6B7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pid == 0 Oczekiwanie na każdego potomka, którego identyfikator grupy procesów jest równy identyfikatorowi grupy procesów w procesie wywołującym tę funkcję.</w:t>
      </w:r>
    </w:p>
    <w:p w14:paraId="56C19329" w14:textId="77777777" w:rsidR="007D6B7E" w:rsidRPr="007D6B7E" w:rsidRDefault="007D6B7E" w:rsidP="007D6B7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pid &lt; -1 Oczekiwanie na każdego potomka, którego identyfikator grupy procesów jest równy wartości absolutnej argumentu pid.</w:t>
      </w:r>
    </w:p>
    <w:p w14:paraId="5B37735F"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 obydwu przypadkach statloc to wskaźnik do miejsca w pamięci, gdzie zostanie przekazany status zakończenia procesu potomnego (można go zignorować, przekazując wartość NULL).</w:t>
      </w:r>
    </w:p>
    <w:p w14:paraId="7951D76E" w14:textId="77777777" w:rsidR="007D6B7E" w:rsidRPr="007D6B7E" w:rsidRDefault="007D6B7E" w:rsidP="007D6B7E">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7D6B7E">
        <w:rPr>
          <w:rFonts w:ascii="Segoe UI" w:eastAsia="Times New Roman" w:hAnsi="Segoe UI" w:cs="Segoe UI"/>
          <w:color w:val="212529"/>
          <w:sz w:val="36"/>
          <w:szCs w:val="36"/>
          <w:lang w:eastAsia="pl-PL"/>
        </w:rPr>
        <w:t>Kończenie procesów</w:t>
      </w:r>
    </w:p>
    <w:p w14:paraId="53C28195"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Istnieje kilka możliwych sposobów na zakończenie procesu:</w:t>
      </w:r>
    </w:p>
    <w:p w14:paraId="67F21D40" w14:textId="77777777" w:rsidR="007D6B7E" w:rsidRPr="007D6B7E" w:rsidRDefault="007D6B7E" w:rsidP="007D6B7E">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zakończenie normalne</w:t>
      </w:r>
    </w:p>
    <w:p w14:paraId="4E58FE36" w14:textId="77777777" w:rsidR="007D6B7E" w:rsidRPr="007D6B7E" w:rsidRDefault="007D6B7E" w:rsidP="007D6B7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wywołanie instrukcji</w:t>
      </w:r>
      <w:r w:rsidRPr="007D6B7E">
        <w:rPr>
          <w:rFonts w:ascii="Segoe UI" w:eastAsia="Times New Roman" w:hAnsi="Segoe UI" w:cs="Segoe UI"/>
          <w:b/>
          <w:bCs/>
          <w:color w:val="FF0000"/>
          <w:sz w:val="23"/>
          <w:szCs w:val="23"/>
          <w:lang w:eastAsia="pl-PL"/>
        </w:rPr>
        <w:t> </w:t>
      </w:r>
      <w:r w:rsidRPr="007D6B7E">
        <w:rPr>
          <w:rFonts w:ascii="Segoe UI" w:eastAsia="Times New Roman" w:hAnsi="Segoe UI" w:cs="Segoe UI"/>
          <w:b/>
          <w:bCs/>
          <w:i/>
          <w:iCs/>
          <w:color w:val="FF0000"/>
          <w:sz w:val="23"/>
          <w:szCs w:val="23"/>
          <w:lang w:eastAsia="pl-PL"/>
        </w:rPr>
        <w:t>return</w:t>
      </w:r>
      <w:r w:rsidRPr="007D6B7E">
        <w:rPr>
          <w:rFonts w:ascii="Segoe UI" w:eastAsia="Times New Roman" w:hAnsi="Segoe UI" w:cs="Segoe UI"/>
          <w:b/>
          <w:bCs/>
          <w:color w:val="FF0000"/>
          <w:sz w:val="23"/>
          <w:szCs w:val="23"/>
          <w:lang w:eastAsia="pl-PL"/>
        </w:rPr>
        <w:t> </w:t>
      </w:r>
      <w:r w:rsidRPr="007D6B7E">
        <w:rPr>
          <w:rFonts w:ascii="Segoe UI" w:eastAsia="Times New Roman" w:hAnsi="Segoe UI" w:cs="Segoe UI"/>
          <w:color w:val="212529"/>
          <w:sz w:val="23"/>
          <w:szCs w:val="23"/>
          <w:lang w:eastAsia="pl-PL"/>
        </w:rPr>
        <w:t>w funkcji </w:t>
      </w:r>
      <w:r w:rsidRPr="007D6B7E">
        <w:rPr>
          <w:rFonts w:ascii="Consolas" w:eastAsia="Times New Roman" w:hAnsi="Consolas" w:cs="Courier New"/>
          <w:color w:val="E83E8C"/>
          <w:sz w:val="20"/>
          <w:szCs w:val="20"/>
          <w:lang w:eastAsia="pl-PL"/>
        </w:rPr>
        <w:t>main</w:t>
      </w:r>
    </w:p>
    <w:p w14:paraId="471D2EEA" w14:textId="77777777" w:rsidR="007D6B7E" w:rsidRPr="007D6B7E" w:rsidRDefault="007D6B7E" w:rsidP="007D6B7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wywołanie funkcji </w:t>
      </w:r>
      <w:r w:rsidRPr="007D6B7E">
        <w:rPr>
          <w:rFonts w:ascii="Segoe UI" w:eastAsia="Times New Roman" w:hAnsi="Segoe UI" w:cs="Segoe UI"/>
          <w:b/>
          <w:bCs/>
          <w:i/>
          <w:iCs/>
          <w:color w:val="FF0000"/>
          <w:sz w:val="23"/>
          <w:szCs w:val="23"/>
          <w:lang w:eastAsia="pl-PL"/>
        </w:rPr>
        <w:t>exit</w:t>
      </w:r>
      <w:r w:rsidRPr="007D6B7E">
        <w:rPr>
          <w:rFonts w:ascii="Segoe UI" w:eastAsia="Times New Roman" w:hAnsi="Segoe UI" w:cs="Segoe UI"/>
          <w:color w:val="212529"/>
          <w:sz w:val="23"/>
          <w:szCs w:val="23"/>
          <w:lang w:eastAsia="pl-PL"/>
        </w:rPr>
        <w:t> - biblioteka </w:t>
      </w:r>
      <w:r w:rsidRPr="007D6B7E">
        <w:rPr>
          <w:rFonts w:ascii="Consolas" w:eastAsia="Times New Roman" w:hAnsi="Consolas" w:cs="Courier New"/>
          <w:color w:val="E83E8C"/>
          <w:sz w:val="20"/>
          <w:szCs w:val="20"/>
          <w:lang w:eastAsia="pl-PL"/>
        </w:rPr>
        <w:t>stdlib</w:t>
      </w:r>
    </w:p>
    <w:p w14:paraId="459DA3EB" w14:textId="77777777" w:rsidR="007D6B7E" w:rsidRPr="007D6B7E" w:rsidRDefault="007D6B7E" w:rsidP="007D6B7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wywołanie funkcji </w:t>
      </w:r>
      <w:r w:rsidRPr="007D6B7E">
        <w:rPr>
          <w:rFonts w:ascii="Segoe UI" w:eastAsia="Times New Roman" w:hAnsi="Segoe UI" w:cs="Segoe UI"/>
          <w:b/>
          <w:bCs/>
          <w:i/>
          <w:iCs/>
          <w:color w:val="FF0000"/>
          <w:sz w:val="23"/>
          <w:szCs w:val="23"/>
          <w:lang w:eastAsia="pl-PL"/>
        </w:rPr>
        <w:t>_exit</w:t>
      </w:r>
      <w:r w:rsidRPr="007D6B7E">
        <w:rPr>
          <w:rFonts w:ascii="Segoe UI" w:eastAsia="Times New Roman" w:hAnsi="Segoe UI" w:cs="Segoe UI"/>
          <w:color w:val="212529"/>
          <w:sz w:val="23"/>
          <w:szCs w:val="23"/>
          <w:lang w:eastAsia="pl-PL"/>
        </w:rPr>
        <w:t> - biblioteka </w:t>
      </w:r>
      <w:r w:rsidRPr="007D6B7E">
        <w:rPr>
          <w:rFonts w:ascii="Consolas" w:eastAsia="Times New Roman" w:hAnsi="Consolas" w:cs="Courier New"/>
          <w:color w:val="E83E8C"/>
          <w:sz w:val="20"/>
          <w:szCs w:val="20"/>
          <w:lang w:eastAsia="pl-PL"/>
        </w:rPr>
        <w:t>unistd</w:t>
      </w:r>
    </w:p>
    <w:p w14:paraId="4BA65133" w14:textId="77777777" w:rsidR="007D6B7E" w:rsidRPr="007D6B7E" w:rsidRDefault="007D6B7E" w:rsidP="007D6B7E">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zakończenie awaryjne</w:t>
      </w:r>
    </w:p>
    <w:p w14:paraId="468601C5" w14:textId="77777777" w:rsidR="007D6B7E" w:rsidRPr="007D6B7E" w:rsidRDefault="007D6B7E" w:rsidP="007D6B7E">
      <w:pPr>
        <w:numPr>
          <w:ilvl w:val="1"/>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wywołanie funkcji </w:t>
      </w:r>
      <w:r w:rsidRPr="007D6B7E">
        <w:rPr>
          <w:rFonts w:ascii="Segoe UI" w:eastAsia="Times New Roman" w:hAnsi="Segoe UI" w:cs="Segoe UI"/>
          <w:b/>
          <w:bCs/>
          <w:i/>
          <w:iCs/>
          <w:color w:val="FF0000"/>
          <w:sz w:val="23"/>
          <w:szCs w:val="23"/>
          <w:lang w:eastAsia="pl-PL"/>
        </w:rPr>
        <w:t>abort</w:t>
      </w:r>
      <w:r w:rsidRPr="007D6B7E">
        <w:rPr>
          <w:rFonts w:ascii="Segoe UI" w:eastAsia="Times New Roman" w:hAnsi="Segoe UI" w:cs="Segoe UI"/>
          <w:color w:val="212529"/>
          <w:sz w:val="23"/>
          <w:szCs w:val="23"/>
          <w:lang w:eastAsia="pl-PL"/>
        </w:rPr>
        <w:t> - generuje sygnał SIGABORT</w:t>
      </w:r>
    </w:p>
    <w:p w14:paraId="1DFEC027" w14:textId="77777777" w:rsidR="007D6B7E" w:rsidRPr="007D6B7E" w:rsidRDefault="007D6B7E" w:rsidP="007D6B7E">
      <w:pPr>
        <w:numPr>
          <w:ilvl w:val="1"/>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lastRenderedPageBreak/>
        <w:t>odebranie sygnału</w:t>
      </w:r>
    </w:p>
    <w:p w14:paraId="511E6CFC" w14:textId="77777777" w:rsidR="007D6B7E" w:rsidRPr="007D6B7E" w:rsidRDefault="007D6B7E" w:rsidP="007D6B7E">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Segoe UI" w:eastAsia="Times New Roman" w:hAnsi="Segoe UI" w:cs="Segoe UI"/>
          <w:color w:val="212529"/>
          <w:sz w:val="27"/>
          <w:szCs w:val="27"/>
          <w:lang w:eastAsia="pl-PL"/>
        </w:rPr>
        <w:t>Funkcje </w:t>
      </w:r>
      <w:r w:rsidRPr="007D6B7E">
        <w:rPr>
          <w:rFonts w:ascii="Segoe UI" w:eastAsia="Times New Roman" w:hAnsi="Segoe UI" w:cs="Segoe UI"/>
          <w:i/>
          <w:iCs/>
          <w:color w:val="212529"/>
          <w:sz w:val="27"/>
          <w:szCs w:val="27"/>
          <w:lang w:eastAsia="pl-PL"/>
        </w:rPr>
        <w:t>exit</w:t>
      </w:r>
      <w:r w:rsidRPr="007D6B7E">
        <w:rPr>
          <w:rFonts w:ascii="Segoe UI" w:eastAsia="Times New Roman" w:hAnsi="Segoe UI" w:cs="Segoe UI"/>
          <w:color w:val="212529"/>
          <w:sz w:val="27"/>
          <w:szCs w:val="27"/>
          <w:lang w:eastAsia="pl-PL"/>
        </w:rPr>
        <w:t> i </w:t>
      </w:r>
      <w:r w:rsidRPr="007D6B7E">
        <w:rPr>
          <w:rFonts w:ascii="Segoe UI" w:eastAsia="Times New Roman" w:hAnsi="Segoe UI" w:cs="Segoe UI"/>
          <w:i/>
          <w:iCs/>
          <w:color w:val="212529"/>
          <w:sz w:val="27"/>
          <w:szCs w:val="27"/>
          <w:lang w:eastAsia="pl-PL"/>
        </w:rPr>
        <w:t>_exit</w:t>
      </w:r>
    </w:p>
    <w:p w14:paraId="1747F111"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    void exit( int status )</w:t>
      </w:r>
    </w:p>
    <w:p w14:paraId="3DF7D3C5"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    void _exit( int status )</w:t>
      </w:r>
    </w:p>
    <w:p w14:paraId="6784080D"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Funkcja </w:t>
      </w:r>
      <w:r w:rsidRPr="007D6B7E">
        <w:rPr>
          <w:rFonts w:ascii="Segoe UI" w:eastAsia="Times New Roman" w:hAnsi="Segoe UI" w:cs="Segoe UI"/>
          <w:i/>
          <w:iCs/>
          <w:color w:val="212529"/>
          <w:sz w:val="23"/>
          <w:szCs w:val="23"/>
          <w:lang w:eastAsia="pl-PL"/>
        </w:rPr>
        <w:t>_exit</w:t>
      </w:r>
      <w:r w:rsidRPr="007D6B7E">
        <w:rPr>
          <w:rFonts w:ascii="Segoe UI" w:eastAsia="Times New Roman" w:hAnsi="Segoe UI" w:cs="Segoe UI"/>
          <w:color w:val="212529"/>
          <w:sz w:val="23"/>
          <w:szCs w:val="23"/>
          <w:lang w:eastAsia="pl-PL"/>
        </w:rPr>
        <w:t> natychmiast kończy działanie programu i powoduje powrót do jądra systemu. Funkcja </w:t>
      </w:r>
      <w:r w:rsidRPr="007D6B7E">
        <w:rPr>
          <w:rFonts w:ascii="Segoe UI" w:eastAsia="Times New Roman" w:hAnsi="Segoe UI" w:cs="Segoe UI"/>
          <w:i/>
          <w:iCs/>
          <w:color w:val="212529"/>
          <w:sz w:val="23"/>
          <w:szCs w:val="23"/>
          <w:lang w:eastAsia="pl-PL"/>
        </w:rPr>
        <w:t>exit</w:t>
      </w:r>
      <w:r w:rsidRPr="007D6B7E">
        <w:rPr>
          <w:rFonts w:ascii="Segoe UI" w:eastAsia="Times New Roman" w:hAnsi="Segoe UI" w:cs="Segoe UI"/>
          <w:color w:val="212529"/>
          <w:sz w:val="23"/>
          <w:szCs w:val="23"/>
          <w:lang w:eastAsia="pl-PL"/>
        </w:rPr>
        <w:t> natomiast, dokonuje pewnych operacji porządkowych - kończy działanie procesu, który ją wykonał i powoduje przekazanie w odpowiednie miejsce tablicy procesów wartości </w:t>
      </w:r>
      <w:r w:rsidRPr="007D6B7E">
        <w:rPr>
          <w:rFonts w:ascii="Segoe UI" w:eastAsia="Times New Roman" w:hAnsi="Segoe UI" w:cs="Segoe UI"/>
          <w:i/>
          <w:iCs/>
          <w:color w:val="212529"/>
          <w:sz w:val="23"/>
          <w:szCs w:val="23"/>
          <w:lang w:eastAsia="pl-PL"/>
        </w:rPr>
        <w:t>status</w:t>
      </w:r>
      <w:r w:rsidRPr="007D6B7E">
        <w:rPr>
          <w:rFonts w:ascii="Segoe UI" w:eastAsia="Times New Roman" w:hAnsi="Segoe UI" w:cs="Segoe UI"/>
          <w:color w:val="212529"/>
          <w:sz w:val="23"/>
          <w:szCs w:val="23"/>
          <w:lang w:eastAsia="pl-PL"/>
        </w:rPr>
        <w:t>, która może zostać odebrana i zinterpretowana przez proces macierzysty. Jeśli proces macierzysty został zakończony, a istnieją procesy potomne - to wykonanie ich nie jest zakłócone, ale ich identyfikator procesu macierzystego wszystkich procesów potomnych otrzyma wartość 1 będącą identyfikatorem procesu </w:t>
      </w:r>
      <w:r w:rsidRPr="007D6B7E">
        <w:rPr>
          <w:rFonts w:ascii="Segoe UI" w:eastAsia="Times New Roman" w:hAnsi="Segoe UI" w:cs="Segoe UI"/>
          <w:i/>
          <w:iCs/>
          <w:color w:val="212529"/>
          <w:sz w:val="23"/>
          <w:szCs w:val="23"/>
          <w:lang w:eastAsia="pl-PL"/>
        </w:rPr>
        <w:t>init</w:t>
      </w:r>
      <w:r w:rsidRPr="007D6B7E">
        <w:rPr>
          <w:rFonts w:ascii="Segoe UI" w:eastAsia="Times New Roman" w:hAnsi="Segoe UI" w:cs="Segoe UI"/>
          <w:color w:val="212529"/>
          <w:sz w:val="23"/>
          <w:szCs w:val="23"/>
          <w:lang w:eastAsia="pl-PL"/>
        </w:rPr>
        <w:t> (proces potomny staje się sierotą (ang. orphant) i jest „adoptowany" przez proces systemowy </w:t>
      </w:r>
      <w:r w:rsidRPr="007D6B7E">
        <w:rPr>
          <w:rFonts w:ascii="Segoe UI" w:eastAsia="Times New Roman" w:hAnsi="Segoe UI" w:cs="Segoe UI"/>
          <w:i/>
          <w:iCs/>
          <w:color w:val="212529"/>
          <w:sz w:val="23"/>
          <w:szCs w:val="23"/>
          <w:lang w:eastAsia="pl-PL"/>
        </w:rPr>
        <w:t>init</w:t>
      </w:r>
      <w:r w:rsidRPr="007D6B7E">
        <w:rPr>
          <w:rFonts w:ascii="Segoe UI" w:eastAsia="Times New Roman" w:hAnsi="Segoe UI" w:cs="Segoe UI"/>
          <w:color w:val="212529"/>
          <w:sz w:val="23"/>
          <w:szCs w:val="23"/>
          <w:lang w:eastAsia="pl-PL"/>
        </w:rPr>
        <w:t>). Funkcja </w:t>
      </w:r>
      <w:r w:rsidRPr="007D6B7E">
        <w:rPr>
          <w:rFonts w:ascii="Segoe UI" w:eastAsia="Times New Roman" w:hAnsi="Segoe UI" w:cs="Segoe UI"/>
          <w:i/>
          <w:iCs/>
          <w:color w:val="212529"/>
          <w:sz w:val="23"/>
          <w:szCs w:val="23"/>
          <w:lang w:eastAsia="pl-PL"/>
        </w:rPr>
        <w:t>exit</w:t>
      </w:r>
      <w:r w:rsidRPr="007D6B7E">
        <w:rPr>
          <w:rFonts w:ascii="Segoe UI" w:eastAsia="Times New Roman" w:hAnsi="Segoe UI" w:cs="Segoe UI"/>
          <w:color w:val="212529"/>
          <w:sz w:val="23"/>
          <w:szCs w:val="23"/>
          <w:lang w:eastAsia="pl-PL"/>
        </w:rPr>
        <w:t> zdefiniowana jest w pliku </w:t>
      </w:r>
      <w:r w:rsidRPr="007D6B7E">
        <w:rPr>
          <w:rFonts w:ascii="Consolas" w:eastAsia="Times New Roman" w:hAnsi="Consolas" w:cs="Courier New"/>
          <w:color w:val="E83E8C"/>
          <w:sz w:val="20"/>
          <w:szCs w:val="20"/>
          <w:lang w:eastAsia="pl-PL"/>
        </w:rPr>
        <w:t>stdlib.h</w:t>
      </w:r>
      <w:r w:rsidRPr="007D6B7E">
        <w:rPr>
          <w:rFonts w:ascii="Segoe UI" w:eastAsia="Times New Roman" w:hAnsi="Segoe UI" w:cs="Segoe UI"/>
          <w:color w:val="212529"/>
          <w:sz w:val="23"/>
          <w:szCs w:val="23"/>
          <w:lang w:eastAsia="pl-PL"/>
        </w:rPr>
        <w:t>.</w:t>
      </w:r>
    </w:p>
    <w:p w14:paraId="4F35D29B" w14:textId="77777777" w:rsidR="007D6B7E" w:rsidRPr="007D6B7E" w:rsidRDefault="007D6B7E" w:rsidP="007D6B7E">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Segoe UI" w:eastAsia="Times New Roman" w:hAnsi="Segoe UI" w:cs="Segoe UI"/>
          <w:color w:val="212529"/>
          <w:sz w:val="27"/>
          <w:szCs w:val="27"/>
          <w:lang w:eastAsia="pl-PL"/>
        </w:rPr>
        <w:t>Polecenie kill</w:t>
      </w:r>
    </w:p>
    <w:p w14:paraId="5EDD7620"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Polecenie kill przesyła sygnał do wskazanego procesu w systemie. Standardowo wywołanie programu powoduje wysyłanie sygnału nakazującego procesowi zakończenie pracy. Proces zapisuje wtedy swoje wewnętrzne dane i kończy pracę. Kill może przesyłać procesom różnego rodzaju sygnały. Są to na przykład:</w:t>
      </w:r>
    </w:p>
    <w:p w14:paraId="71098017" w14:textId="77777777" w:rsidR="007D6B7E" w:rsidRPr="007D6B7E" w:rsidRDefault="007D6B7E" w:rsidP="007D6B7E">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SIGTERM – programowe zamknięcie procesu (15, domyślny sygnał)</w:t>
      </w:r>
    </w:p>
    <w:p w14:paraId="1483E3BA" w14:textId="77777777" w:rsidR="007D6B7E" w:rsidRPr="007D6B7E" w:rsidRDefault="007D6B7E" w:rsidP="007D6B7E">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SIGKILL – unicestwienie procesu, powoduje utratę wszystkich zawartych w nm danych (9)</w:t>
      </w:r>
    </w:p>
    <w:p w14:paraId="22C4034E" w14:textId="77777777" w:rsidR="007D6B7E" w:rsidRPr="007D6B7E" w:rsidRDefault="007D6B7E" w:rsidP="007D6B7E">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SIGSTOP – zatrzymanie procesu bez utraty danych</w:t>
      </w:r>
    </w:p>
    <w:p w14:paraId="54BF8BAB" w14:textId="77777777" w:rsidR="007D6B7E" w:rsidRPr="007D6B7E" w:rsidRDefault="007D6B7E" w:rsidP="007D6B7E">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SIGCONT – wznowienie zatrzymanego procesu</w:t>
      </w:r>
    </w:p>
    <w:p w14:paraId="31E6A0DF" w14:textId="2D590B48" w:rsidR="001F7A07"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Czasami może zdarzyć się sytuacja, iż proces nie chce się zamknąć sygnałem SIGTERM, bo jest przez coś blokowany. Wtedy definitywnie możemy go unicestwić sygnałem SIGKILL, lecz spowoduje to utratę danych wewnętrznych procesu.</w:t>
      </w:r>
    </w:p>
    <w:sectPr w:rsidR="001F7A07" w:rsidRPr="007D6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4AF"/>
    <w:multiLevelType w:val="multilevel"/>
    <w:tmpl w:val="0B9E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666322"/>
    <w:multiLevelType w:val="multilevel"/>
    <w:tmpl w:val="C764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401315"/>
    <w:multiLevelType w:val="multilevel"/>
    <w:tmpl w:val="7E749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D61278"/>
    <w:multiLevelType w:val="multilevel"/>
    <w:tmpl w:val="82020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F0DB6"/>
    <w:multiLevelType w:val="multilevel"/>
    <w:tmpl w:val="737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4B7E96"/>
    <w:multiLevelType w:val="multilevel"/>
    <w:tmpl w:val="31A6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4B43D8"/>
    <w:multiLevelType w:val="multilevel"/>
    <w:tmpl w:val="FA2C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DB1991"/>
    <w:multiLevelType w:val="multilevel"/>
    <w:tmpl w:val="11CC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690A91"/>
    <w:multiLevelType w:val="multilevel"/>
    <w:tmpl w:val="1E12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D5D57"/>
    <w:multiLevelType w:val="multilevel"/>
    <w:tmpl w:val="521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4"/>
  </w:num>
  <w:num w:numId="5">
    <w:abstractNumId w:val="9"/>
  </w:num>
  <w:num w:numId="6">
    <w:abstractNumId w:val="6"/>
  </w:num>
  <w:num w:numId="7">
    <w:abstractNumId w:val="1"/>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C3"/>
    <w:rsid w:val="001F7A07"/>
    <w:rsid w:val="007D6B7E"/>
    <w:rsid w:val="00AE678B"/>
    <w:rsid w:val="00B43054"/>
    <w:rsid w:val="00B52A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6664"/>
  <w15:chartTrackingRefBased/>
  <w15:docId w15:val="{6BD33F94-8548-42D1-96E7-6862A371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7D6B7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7D6B7E"/>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7D6B7E"/>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7D6B7E"/>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7D6B7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7D6B7E"/>
    <w:rPr>
      <w:b/>
      <w:bCs/>
    </w:rPr>
  </w:style>
  <w:style w:type="paragraph" w:styleId="HTML-wstpniesformatowany">
    <w:name w:val="HTML Preformatted"/>
    <w:basedOn w:val="Normalny"/>
    <w:link w:val="HTML-wstpniesformatowanyZnak"/>
    <w:uiPriority w:val="99"/>
    <w:semiHidden/>
    <w:unhideWhenUsed/>
    <w:rsid w:val="007D6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D6B7E"/>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7D6B7E"/>
    <w:rPr>
      <w:rFonts w:ascii="Courier New" w:eastAsia="Times New Roman" w:hAnsi="Courier New" w:cs="Courier New"/>
      <w:sz w:val="20"/>
      <w:szCs w:val="20"/>
    </w:rPr>
  </w:style>
  <w:style w:type="character" w:styleId="HTML-staaszeroko">
    <w:name w:val="HTML Typewriter"/>
    <w:basedOn w:val="Domylnaczcionkaakapitu"/>
    <w:uiPriority w:val="99"/>
    <w:semiHidden/>
    <w:unhideWhenUsed/>
    <w:rsid w:val="007D6B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180187">
      <w:bodyDiv w:val="1"/>
      <w:marLeft w:val="0"/>
      <w:marRight w:val="0"/>
      <w:marTop w:val="0"/>
      <w:marBottom w:val="0"/>
      <w:divBdr>
        <w:top w:val="none" w:sz="0" w:space="0" w:color="auto"/>
        <w:left w:val="none" w:sz="0" w:space="0" w:color="auto"/>
        <w:bottom w:val="none" w:sz="0" w:space="0" w:color="auto"/>
        <w:right w:val="none" w:sz="0" w:space="0" w:color="auto"/>
      </w:divBdr>
      <w:divsChild>
        <w:div w:id="1210846766">
          <w:marLeft w:val="0"/>
          <w:marRight w:val="0"/>
          <w:marTop w:val="0"/>
          <w:marBottom w:val="0"/>
          <w:divBdr>
            <w:top w:val="none" w:sz="0" w:space="0" w:color="auto"/>
            <w:left w:val="none" w:sz="0" w:space="0" w:color="auto"/>
            <w:bottom w:val="none" w:sz="0" w:space="0" w:color="auto"/>
            <w:right w:val="none" w:sz="0" w:space="0" w:color="auto"/>
          </w:divBdr>
          <w:divsChild>
            <w:div w:id="600646092">
              <w:marLeft w:val="0"/>
              <w:marRight w:val="0"/>
              <w:marTop w:val="0"/>
              <w:marBottom w:val="0"/>
              <w:divBdr>
                <w:top w:val="none" w:sz="0" w:space="0" w:color="auto"/>
                <w:left w:val="none" w:sz="0" w:space="0" w:color="auto"/>
                <w:bottom w:val="none" w:sz="0" w:space="0" w:color="auto"/>
                <w:right w:val="none" w:sz="0" w:space="0" w:color="auto"/>
              </w:divBdr>
            </w:div>
            <w:div w:id="441265638">
              <w:marLeft w:val="0"/>
              <w:marRight w:val="0"/>
              <w:marTop w:val="0"/>
              <w:marBottom w:val="0"/>
              <w:divBdr>
                <w:top w:val="none" w:sz="0" w:space="0" w:color="auto"/>
                <w:left w:val="none" w:sz="0" w:space="0" w:color="auto"/>
                <w:bottom w:val="none" w:sz="0" w:space="0" w:color="auto"/>
                <w:right w:val="none" w:sz="0" w:space="0" w:color="auto"/>
              </w:divBdr>
            </w:div>
            <w:div w:id="5584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2024</Words>
  <Characters>12149</Characters>
  <Application>Microsoft Office Word</Application>
  <DocSecurity>0</DocSecurity>
  <Lines>101</Lines>
  <Paragraphs>28</Paragraphs>
  <ScaleCrop>false</ScaleCrop>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Łącki</dc:creator>
  <cp:keywords/>
  <dc:description/>
  <cp:lastModifiedBy>Wojciech Łącki</cp:lastModifiedBy>
  <cp:revision>2</cp:revision>
  <dcterms:created xsi:type="dcterms:W3CDTF">2022-03-22T23:04:00Z</dcterms:created>
  <dcterms:modified xsi:type="dcterms:W3CDTF">2022-03-22T23:04:00Z</dcterms:modified>
</cp:coreProperties>
</file>