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CollaborateX User Manual</w:t>
      </w:r>
    </w:p>
    <w:p>
      <w:pPr>
        <w:pStyle w:val="Heading2"/>
      </w:pPr>
      <w:r>
        <w:t>For End Users (Students &amp; Lecturers)</w:t>
      </w:r>
    </w:p>
    <w:p>
      <w:pPr>
        <w:pStyle w:val="Heading2"/>
      </w:pPr>
      <w:r>
        <w:rPr>
          <w:u w:val="single"/>
        </w:rPr>
        <w:t>Introduction</w:t>
      </w:r>
    </w:p>
    <w:p>
      <w:r>
        <w:t>CollaborateX is an academic collaboration platform that enables students and lecturers to collaborate, access resources, and communicate.</w:t>
      </w:r>
    </w:p>
    <w:p>
      <w:pPr>
        <w:pStyle w:val="Heading2"/>
      </w:pPr>
      <w:r>
        <w:rPr>
          <w:u w:val="single"/>
        </w:rPr>
        <w:t>Getting Started</w:t>
      </w:r>
    </w:p>
    <w:p>
      <w:pPr>
        <w:pStyle w:val="ListBullet"/>
      </w:pPr>
      <w:r>
        <w:t>Open the CollaborateX website.</w:t>
      </w:r>
    </w:p>
    <w:p>
      <w:pPr>
        <w:pStyle w:val="ListBullet"/>
      </w:pPr>
      <w:r>
        <w:t>Use the navigation menu.</w:t>
      </w:r>
    </w:p>
    <w:p>
      <w:pPr>
        <w:pStyle w:val="ListBullet"/>
      </w:pPr>
      <w:r>
        <w:t>Select the desired page.</w:t>
      </w:r>
    </w:p>
    <w:p>
      <w:pPr>
        <w:pStyle w:val="ListBullet"/>
      </w:pPr>
      <w:r>
        <w:t>Browse the available features.</w:t>
      </w:r>
    </w:p>
    <w:p>
      <w:pPr>
        <w:pStyle w:val="Heading2"/>
      </w:pPr>
      <w:r>
        <w:rPr>
          <w:u w:val="single"/>
        </w:rPr>
        <w:t>Platform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About</w:t>
      </w:r>
    </w:p>
    <w:p>
      <w:pPr>
        <w:pStyle w:val="ListBullet"/>
      </w:pPr>
      <w:r>
        <w:t>Resources</w:t>
      </w:r>
    </w:p>
    <w:p>
      <w:pPr>
        <w:pStyle w:val="ListBullet"/>
      </w:pPr>
      <w:r>
        <w:t>Projects</w:t>
      </w:r>
    </w:p>
    <w:p>
      <w:pPr>
        <w:pStyle w:val="ListBullet"/>
      </w:pPr>
      <w:r>
        <w:t>Forums</w:t>
      </w:r>
    </w:p>
    <w:p>
      <w:pPr>
        <w:pStyle w:val="ListBullet"/>
      </w:pPr>
      <w:r>
        <w:t>Contact</w:t>
      </w:r>
    </w:p>
    <w:p>
      <w:pPr>
        <w:pStyle w:val="Heading2"/>
      </w:pPr>
      <w:r>
        <w:rPr>
          <w:u w:val="single"/>
        </w:rPr>
        <w:t>Using Features</w:t>
      </w:r>
    </w:p>
    <w:p>
      <w:pPr>
        <w:pStyle w:val="ListBullet"/>
      </w:pPr>
      <w:r>
        <w:t>Projects: View collaborative projects.</w:t>
      </w:r>
    </w:p>
    <w:p>
      <w:pPr>
        <w:pStyle w:val="ListBullet"/>
      </w:pPr>
      <w:r>
        <w:t>Forums: Participate in discussions.</w:t>
      </w:r>
    </w:p>
    <w:p>
      <w:pPr>
        <w:pStyle w:val="ListBullet"/>
      </w:pPr>
      <w:r>
        <w:t>Resources: Access study materials.</w:t>
      </w:r>
    </w:p>
    <w:p>
      <w:pPr>
        <w:pStyle w:val="ListBullet"/>
      </w:pPr>
      <w:r>
        <w:t>Contact: Submit enquiries or feedback.</w:t>
      </w:r>
    </w:p>
    <w:p>
      <w:pPr>
        <w:pStyle w:val="Heading2"/>
      </w:pPr>
      <w:r>
        <w:rPr>
          <w:u w:val="single"/>
        </w:rPr>
        <w:t>Troubleshooting &amp; FAQs</w:t>
      </w:r>
    </w:p>
    <w:p>
      <w:pPr>
        <w:pStyle w:val="ListBullet"/>
      </w:pPr>
      <w:r>
        <w:t>Refresh the page if it does not load.</w:t>
      </w:r>
    </w:p>
    <w:p>
      <w:pPr>
        <w:pStyle w:val="ListBullet"/>
      </w:pPr>
      <w:r>
        <w:t>Check your internet connection.</w:t>
      </w:r>
    </w:p>
    <w:p>
      <w:pPr>
        <w:pStyle w:val="ListBullet"/>
      </w:pPr>
      <w:r>
        <w:t>Use an updated web browser.</w:t>
      </w:r>
    </w:p>
    <w:p>
      <w:pPr>
        <w:pStyle w:val="ListBullet"/>
      </w:pPr>
      <w:r>
        <w:t>Contact support if problems persist.</w:t>
      </w:r>
    </w:p>
    <w:p>
      <w:pPr>
        <w:pStyle w:val="Heading2"/>
      </w:pPr>
      <w:r>
        <w:rPr>
          <w:u w:val="single"/>
        </w:rPr>
        <w:t>Support</w:t>
      </w:r>
    </w:p>
    <w:p>
      <w:r>
        <w:t>Email: phabweylitabe98@gmail.com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