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6369818" w14:textId="77777777" w:rsidR="006603F0" w:rsidRDefault="008163FA">
      <w:pPr>
        <w:pStyle w:val="Normal1"/>
        <w:jc w:val="center"/>
        <w:rPr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499814F6" wp14:editId="07E3839A">
                <wp:simplePos x="0" y="0"/>
                <wp:positionH relativeFrom="margin">
                  <wp:posOffset>4899660</wp:posOffset>
                </wp:positionH>
                <wp:positionV relativeFrom="paragraph">
                  <wp:posOffset>2540</wp:posOffset>
                </wp:positionV>
                <wp:extent cx="1209675" cy="342899"/>
                <wp:effectExtent l="0" t="0" r="2857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428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CBA4E60" w14:textId="678FA0C2" w:rsidR="006603F0" w:rsidRPr="00AD7531" w:rsidRDefault="008163FA">
                            <w:pPr>
                              <w:pStyle w:val="Normal1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NO </w:t>
                            </w:r>
                            <w:proofErr w:type="gramStart"/>
                            <w:r w:rsidR="00A24EBF">
                              <w:rPr>
                                <w:b/>
                                <w:sz w:val="24"/>
                                <w:lang w:val="id-ID"/>
                              </w:rPr>
                              <w:t>LA</w:t>
                            </w:r>
                            <w:r w:rsidR="00AD7531">
                              <w:rPr>
                                <w:b/>
                                <w:sz w:val="24"/>
                                <w:lang w:val="id-ID"/>
                              </w:rPr>
                              <w:t xml:space="preserve"> :</w:t>
                            </w:r>
                            <w:proofErr w:type="gramEnd"/>
                            <w:r w:rsidR="00AD7531">
                              <w:rPr>
                                <w:b/>
                                <w:sz w:val="24"/>
                                <w:lang w:val="id-ID"/>
                              </w:rPr>
                              <w:t>......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:</w:t>
                            </w:r>
                            <w:r w:rsidR="00AD7531">
                              <w:rPr>
                                <w:b/>
                                <w:sz w:val="24"/>
                                <w:lang w:val="id-ID"/>
                              </w:rPr>
                              <w:t>.......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9814F6" id="Rectangle 3" o:spid="_x0000_s1026" style="position:absolute;left:0;text-align:left;margin-left:385.8pt;margin-top:.2pt;width:95.25pt;height:27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" o:allowincell="f">
                <v:textbox inset="2.53958mm,1.2694mm,2.53958mm,1.2694mm">
                  <w:txbxContent>
                    <w:p w14:paraId="6CBA4E60" w14:textId="678FA0C2" w:rsidR="006603F0" w:rsidRPr="00AD7531" w:rsidRDefault="008163FA">
                      <w:pPr>
                        <w:pStyle w:val="Normal1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NO </w:t>
                      </w:r>
                      <w:proofErr w:type="gramStart"/>
                      <w:r w:rsidR="00A24EBF">
                        <w:rPr>
                          <w:b/>
                          <w:sz w:val="24"/>
                          <w:lang w:val="id-ID"/>
                        </w:rPr>
                        <w:t>LA</w:t>
                      </w:r>
                      <w:r w:rsidR="00AD7531">
                        <w:rPr>
                          <w:b/>
                          <w:sz w:val="24"/>
                          <w:lang w:val="id-ID"/>
                        </w:rPr>
                        <w:t xml:space="preserve"> :</w:t>
                      </w:r>
                      <w:proofErr w:type="gramEnd"/>
                      <w:r w:rsidR="00AD7531">
                        <w:rPr>
                          <w:b/>
                          <w:sz w:val="24"/>
                          <w:lang w:val="id-ID"/>
                        </w:rPr>
                        <w:t>......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:</w:t>
                      </w:r>
                      <w:r w:rsidR="00AD7531">
                        <w:rPr>
                          <w:b/>
                          <w:sz w:val="24"/>
                          <w:lang w:val="id-ID"/>
                        </w:rPr>
                        <w:t>.......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759114" w14:textId="23F740E4" w:rsidR="006603F0" w:rsidRDefault="008163FA">
      <w:pPr>
        <w:pStyle w:val="Normal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FORM PENILAIAN UJIAN </w:t>
      </w:r>
      <w:r w:rsidR="00A24EBF">
        <w:rPr>
          <w:b/>
          <w:sz w:val="24"/>
          <w:szCs w:val="24"/>
          <w:lang w:val="id-ID"/>
        </w:rPr>
        <w:t>LAPORAN AKHIR</w:t>
      </w:r>
      <w:r>
        <w:rPr>
          <w:b/>
          <w:sz w:val="24"/>
          <w:szCs w:val="24"/>
        </w:rPr>
        <w:t xml:space="preserve"> </w:t>
      </w:r>
    </w:p>
    <w:p w14:paraId="744BAD97" w14:textId="77777777" w:rsidR="006603F0" w:rsidRDefault="008163FA">
      <w:pPr>
        <w:pStyle w:val="Normal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NILAI PENGUJI</w:t>
      </w:r>
    </w:p>
    <w:p w14:paraId="164F677A" w14:textId="77777777" w:rsidR="006603F0" w:rsidRDefault="006603F0">
      <w:pPr>
        <w:pStyle w:val="Normal1"/>
        <w:rPr>
          <w:b/>
          <w:sz w:val="24"/>
          <w:szCs w:val="24"/>
        </w:rPr>
      </w:pPr>
    </w:p>
    <w:p w14:paraId="0FA44262" w14:textId="6110D211" w:rsidR="00A74CF8" w:rsidRDefault="008163FA" w:rsidP="00B61E89">
      <w:pPr>
        <w:pStyle w:val="Normal1"/>
        <w:ind w:left="2268" w:hanging="2268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JUDUL </w:t>
      </w:r>
      <w:r w:rsidR="00A24EBF">
        <w:rPr>
          <w:b/>
          <w:sz w:val="24"/>
          <w:szCs w:val="24"/>
          <w:lang w:val="id-ID"/>
        </w:rPr>
        <w:t>LA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 xml:space="preserve">: </w:t>
      </w:r>
      <w:r w:rsidR="00A74CF8">
        <w:rPr>
          <w:b/>
          <w:sz w:val="24"/>
          <w:szCs w:val="24"/>
          <w:lang w:val="id-ID"/>
        </w:rPr>
        <w:t>..........................................................................................................</w:t>
      </w:r>
    </w:p>
    <w:p w14:paraId="7F418344" w14:textId="78A34752" w:rsidR="006603F0" w:rsidRDefault="00A74CF8" w:rsidP="00A74CF8">
      <w:pPr>
        <w:pStyle w:val="Normal1"/>
        <w:ind w:left="2268"/>
        <w:rPr>
          <w:sz w:val="24"/>
          <w:szCs w:val="24"/>
        </w:rPr>
      </w:pPr>
      <w:r>
        <w:rPr>
          <w:sz w:val="24"/>
          <w:szCs w:val="24"/>
          <w:lang w:val="id-ID"/>
        </w:rPr>
        <w:t>..........................................................................................................</w:t>
      </w:r>
      <w:r w:rsidR="00B61E89">
        <w:rPr>
          <w:sz w:val="24"/>
          <w:szCs w:val="24"/>
        </w:rPr>
        <w:t>.</w:t>
      </w:r>
    </w:p>
    <w:p w14:paraId="67E1D33E" w14:textId="54958983" w:rsidR="006603F0" w:rsidRDefault="008163FA" w:rsidP="00A24EBF">
      <w:pPr>
        <w:pStyle w:val="Normal1"/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14:paraId="5D71E0B7" w14:textId="77777777" w:rsidR="006603F0" w:rsidRDefault="008163FA">
      <w:pPr>
        <w:pStyle w:val="Normal1"/>
        <w:tabs>
          <w:tab w:val="right" w:pos="997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UJIAN TAHAP    </w:t>
      </w:r>
      <w:proofErr w:type="gramStart"/>
      <w:r>
        <w:rPr>
          <w:b/>
          <w:sz w:val="24"/>
          <w:szCs w:val="24"/>
        </w:rPr>
        <w:t>I  /</w:t>
      </w:r>
      <w:proofErr w:type="gramEnd"/>
      <w:r>
        <w:rPr>
          <w:b/>
          <w:sz w:val="24"/>
          <w:szCs w:val="24"/>
        </w:rPr>
        <w:t xml:space="preserve">  II  /  III  /  KHUSUS*)                                                                       </w:t>
      </w:r>
    </w:p>
    <w:tbl>
      <w:tblPr>
        <w:tblStyle w:val="a"/>
        <w:tblW w:w="90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2825"/>
        <w:gridCol w:w="2693"/>
        <w:gridCol w:w="2834"/>
      </w:tblGrid>
      <w:tr w:rsidR="006603F0" w14:paraId="66434487" w14:textId="77777777" w:rsidTr="00A24EBF">
        <w:trPr>
          <w:jc w:val="center"/>
        </w:trPr>
        <w:tc>
          <w:tcPr>
            <w:tcW w:w="714" w:type="dxa"/>
            <w:vMerge w:val="restart"/>
            <w:vAlign w:val="center"/>
          </w:tcPr>
          <w:p w14:paraId="74C6BB99" w14:textId="77777777" w:rsidR="006603F0" w:rsidRDefault="008163FA">
            <w:pPr>
              <w:pStyle w:val="Normal1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825" w:type="dxa"/>
            <w:vAlign w:val="center"/>
          </w:tcPr>
          <w:p w14:paraId="0717C4BC" w14:textId="77777777" w:rsidR="006603F0" w:rsidRDefault="008163FA">
            <w:pPr>
              <w:pStyle w:val="Normal1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UNSUR</w:t>
            </w:r>
          </w:p>
        </w:tc>
        <w:tc>
          <w:tcPr>
            <w:tcW w:w="5527" w:type="dxa"/>
            <w:gridSpan w:val="2"/>
          </w:tcPr>
          <w:p w14:paraId="35E3265B" w14:textId="77777777" w:rsidR="006603F0" w:rsidRDefault="008163FA">
            <w:pPr>
              <w:pStyle w:val="Normal1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NILAI MAHASISWA</w:t>
            </w:r>
          </w:p>
        </w:tc>
      </w:tr>
      <w:tr w:rsidR="00A24EBF" w14:paraId="3908FCE3" w14:textId="1DA1C9C7" w:rsidTr="00927AEC">
        <w:trPr>
          <w:trHeight w:val="409"/>
          <w:jc w:val="center"/>
        </w:trPr>
        <w:tc>
          <w:tcPr>
            <w:tcW w:w="714" w:type="dxa"/>
            <w:vMerge/>
            <w:vAlign w:val="center"/>
          </w:tcPr>
          <w:p w14:paraId="3DA8D638" w14:textId="77777777" w:rsidR="00A24EBF" w:rsidRDefault="00A24EBF" w:rsidP="00A24EBF">
            <w:pPr>
              <w:pStyle w:val="Normal1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825" w:type="dxa"/>
            <w:vAlign w:val="center"/>
          </w:tcPr>
          <w:p w14:paraId="533CC0DB" w14:textId="77777777" w:rsidR="00A24EBF" w:rsidRDefault="00A24EBF" w:rsidP="00A24EBF">
            <w:pPr>
              <w:pStyle w:val="Normal1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tcBorders>
              <w:right w:val="single" w:sz="4" w:space="0" w:color="auto"/>
            </w:tcBorders>
            <w:vAlign w:val="bottom"/>
          </w:tcPr>
          <w:p w14:paraId="5CBF7C1B" w14:textId="2AF407BB" w:rsidR="00A24EBF" w:rsidRDefault="00A24EBF" w:rsidP="00A24EBF">
            <w:pPr>
              <w:pStyle w:val="Normal1"/>
              <w:spacing w:line="276" w:lineRule="auto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Nama :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34" w:type="dxa"/>
            <w:tcBorders>
              <w:left w:val="single" w:sz="4" w:space="0" w:color="auto"/>
            </w:tcBorders>
            <w:vAlign w:val="bottom"/>
          </w:tcPr>
          <w:p w14:paraId="62C6A6F1" w14:textId="75701BC8" w:rsidR="00A24EBF" w:rsidRDefault="00A24EBF" w:rsidP="00A24EBF">
            <w:pPr>
              <w:pStyle w:val="Normal1"/>
              <w:spacing w:line="276" w:lineRule="auto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Nama :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24EBF" w14:paraId="0CD8C7A7" w14:textId="3871C819" w:rsidTr="00A24EBF">
        <w:trPr>
          <w:jc w:val="center"/>
        </w:trPr>
        <w:tc>
          <w:tcPr>
            <w:tcW w:w="714" w:type="dxa"/>
            <w:vMerge/>
            <w:vAlign w:val="center"/>
          </w:tcPr>
          <w:p w14:paraId="28DA6B94" w14:textId="77777777" w:rsidR="00A24EBF" w:rsidRDefault="00A24EBF" w:rsidP="00A24EBF">
            <w:pPr>
              <w:pStyle w:val="Normal1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2825" w:type="dxa"/>
            <w:vAlign w:val="center"/>
          </w:tcPr>
          <w:p w14:paraId="52ACA242" w14:textId="77777777" w:rsidR="00A24EBF" w:rsidRDefault="00A24EBF" w:rsidP="00A24EBF">
            <w:pPr>
              <w:pStyle w:val="Normal1"/>
              <w:spacing w:line="276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693" w:type="dxa"/>
            <w:tcBorders>
              <w:right w:val="single" w:sz="4" w:space="0" w:color="auto"/>
            </w:tcBorders>
            <w:vAlign w:val="bottom"/>
          </w:tcPr>
          <w:p w14:paraId="43D99292" w14:textId="6ED95CFC" w:rsidR="00A24EBF" w:rsidRDefault="00A24EBF" w:rsidP="00A24EBF">
            <w:pPr>
              <w:pStyle w:val="Normal1"/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NIM </w:t>
            </w:r>
            <w:proofErr w:type="gramStart"/>
            <w:r>
              <w:rPr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834" w:type="dxa"/>
            <w:tcBorders>
              <w:left w:val="single" w:sz="4" w:space="0" w:color="auto"/>
            </w:tcBorders>
            <w:vAlign w:val="bottom"/>
          </w:tcPr>
          <w:p w14:paraId="00162FC4" w14:textId="68E6B20D" w:rsidR="00A24EBF" w:rsidRDefault="00A24EBF" w:rsidP="00A24EBF">
            <w:pPr>
              <w:pStyle w:val="Normal1"/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NIM </w:t>
            </w:r>
            <w:proofErr w:type="gramStart"/>
            <w:r>
              <w:rPr>
                <w:b/>
                <w:sz w:val="24"/>
                <w:szCs w:val="24"/>
              </w:rPr>
              <w:t xml:space="preserve">  :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24EBF" w14:paraId="6E6871C8" w14:textId="2A856984" w:rsidTr="00A24EBF">
        <w:trPr>
          <w:trHeight w:val="240"/>
          <w:jc w:val="center"/>
        </w:trPr>
        <w:tc>
          <w:tcPr>
            <w:tcW w:w="714" w:type="dxa"/>
            <w:shd w:val="clear" w:color="auto" w:fill="FFFFFF"/>
          </w:tcPr>
          <w:p w14:paraId="7370189F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25" w:type="dxa"/>
            <w:shd w:val="clear" w:color="auto" w:fill="FFFFFF"/>
          </w:tcPr>
          <w:p w14:paraId="2E6D8C7D" w14:textId="77777777" w:rsidR="00A24EBF" w:rsidRDefault="00A24EBF" w:rsidP="00A24EBF">
            <w:pPr>
              <w:pStyle w:val="Normal1"/>
              <w:spacing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Perangkat</w:t>
            </w:r>
            <w:proofErr w:type="spellEnd"/>
            <w:r>
              <w:rPr>
                <w:b/>
                <w:sz w:val="24"/>
                <w:szCs w:val="24"/>
              </w:rPr>
              <w:t xml:space="preserve"> (30%)</w:t>
            </w:r>
          </w:p>
        </w:tc>
        <w:tc>
          <w:tcPr>
            <w:tcW w:w="2693" w:type="dxa"/>
            <w:vMerge w:val="restart"/>
            <w:tcBorders>
              <w:right w:val="single" w:sz="4" w:space="0" w:color="auto"/>
            </w:tcBorders>
            <w:shd w:val="clear" w:color="auto" w:fill="FFFFFF"/>
          </w:tcPr>
          <w:p w14:paraId="3BB373A6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34" w:type="dxa"/>
            <w:vMerge w:val="restart"/>
            <w:tcBorders>
              <w:left w:val="single" w:sz="4" w:space="0" w:color="auto"/>
            </w:tcBorders>
            <w:shd w:val="clear" w:color="auto" w:fill="FFFFFF"/>
          </w:tcPr>
          <w:p w14:paraId="5B2DA838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</w:p>
        </w:tc>
      </w:tr>
      <w:tr w:rsidR="00A24EBF" w14:paraId="1E359427" w14:textId="5D44ABAA" w:rsidTr="00A24EBF">
        <w:trPr>
          <w:trHeight w:val="240"/>
          <w:jc w:val="center"/>
        </w:trPr>
        <w:tc>
          <w:tcPr>
            <w:tcW w:w="714" w:type="dxa"/>
            <w:shd w:val="clear" w:color="auto" w:fill="FFFFFF"/>
          </w:tcPr>
          <w:p w14:paraId="37E1F4A0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25" w:type="dxa"/>
            <w:shd w:val="clear" w:color="auto" w:fill="FFFFFF"/>
            <w:vAlign w:val="bottom"/>
          </w:tcPr>
          <w:p w14:paraId="72727869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2693" w:type="dxa"/>
            <w:vMerge/>
            <w:tcBorders>
              <w:right w:val="single" w:sz="4" w:space="0" w:color="auto"/>
            </w:tcBorders>
            <w:shd w:val="clear" w:color="auto" w:fill="FFFFFF"/>
          </w:tcPr>
          <w:p w14:paraId="2C824FA1" w14:textId="77777777" w:rsidR="00A24EBF" w:rsidRDefault="00A24EBF" w:rsidP="00A24EBF">
            <w:pPr>
              <w:pStyle w:val="Normal1"/>
              <w:rPr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2E7A7273" w14:textId="77777777" w:rsidR="00A24EBF" w:rsidRDefault="00A24EBF" w:rsidP="00A24EBF">
            <w:pPr>
              <w:pStyle w:val="Normal1"/>
              <w:rPr>
                <w:sz w:val="24"/>
                <w:szCs w:val="24"/>
              </w:rPr>
            </w:pPr>
          </w:p>
        </w:tc>
      </w:tr>
      <w:tr w:rsidR="00A24EBF" w14:paraId="6448F04B" w14:textId="1A645125" w:rsidTr="00A24EBF">
        <w:trPr>
          <w:trHeight w:val="240"/>
          <w:jc w:val="center"/>
        </w:trPr>
        <w:tc>
          <w:tcPr>
            <w:tcW w:w="714" w:type="dxa"/>
            <w:shd w:val="clear" w:color="auto" w:fill="FFFFFF"/>
          </w:tcPr>
          <w:p w14:paraId="08816CA5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25" w:type="dxa"/>
            <w:shd w:val="clear" w:color="auto" w:fill="FFFFFF"/>
            <w:vAlign w:val="bottom"/>
          </w:tcPr>
          <w:p w14:paraId="6831AC90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2693" w:type="dxa"/>
            <w:vMerge/>
            <w:tcBorders>
              <w:right w:val="single" w:sz="4" w:space="0" w:color="auto"/>
            </w:tcBorders>
          </w:tcPr>
          <w:p w14:paraId="54B5FA1C" w14:textId="77777777" w:rsidR="00A24EBF" w:rsidRDefault="00A24EBF" w:rsidP="00A24EBF">
            <w:pPr>
              <w:pStyle w:val="Normal1"/>
              <w:rPr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left w:val="single" w:sz="4" w:space="0" w:color="auto"/>
            </w:tcBorders>
          </w:tcPr>
          <w:p w14:paraId="1589A9D2" w14:textId="77777777" w:rsidR="00A24EBF" w:rsidRDefault="00A24EBF" w:rsidP="00A24EBF">
            <w:pPr>
              <w:pStyle w:val="Normal1"/>
              <w:rPr>
                <w:sz w:val="24"/>
                <w:szCs w:val="24"/>
              </w:rPr>
            </w:pPr>
          </w:p>
        </w:tc>
      </w:tr>
      <w:tr w:rsidR="00A24EBF" w14:paraId="2C520A2F" w14:textId="552DA1CC" w:rsidTr="00A24EBF">
        <w:trPr>
          <w:trHeight w:val="240"/>
          <w:jc w:val="center"/>
        </w:trPr>
        <w:tc>
          <w:tcPr>
            <w:tcW w:w="714" w:type="dxa"/>
            <w:shd w:val="clear" w:color="auto" w:fill="FFFFFF"/>
          </w:tcPr>
          <w:p w14:paraId="5D374B34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25" w:type="dxa"/>
            <w:shd w:val="clear" w:color="auto" w:fill="FFFFFF"/>
            <w:vAlign w:val="bottom"/>
          </w:tcPr>
          <w:p w14:paraId="2D4D018D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Estetika</w:t>
            </w:r>
            <w:proofErr w:type="spellEnd"/>
          </w:p>
        </w:tc>
        <w:tc>
          <w:tcPr>
            <w:tcW w:w="2693" w:type="dxa"/>
            <w:vMerge/>
            <w:tcBorders>
              <w:right w:val="single" w:sz="4" w:space="0" w:color="auto"/>
            </w:tcBorders>
          </w:tcPr>
          <w:p w14:paraId="7E415B21" w14:textId="77777777" w:rsidR="00A24EBF" w:rsidRDefault="00A24EBF" w:rsidP="00A24EBF">
            <w:pPr>
              <w:pStyle w:val="Normal1"/>
              <w:rPr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left w:val="single" w:sz="4" w:space="0" w:color="auto"/>
            </w:tcBorders>
          </w:tcPr>
          <w:p w14:paraId="52A4E14E" w14:textId="77777777" w:rsidR="00A24EBF" w:rsidRDefault="00A24EBF" w:rsidP="00A24EBF">
            <w:pPr>
              <w:pStyle w:val="Normal1"/>
              <w:rPr>
                <w:sz w:val="24"/>
                <w:szCs w:val="24"/>
              </w:rPr>
            </w:pPr>
          </w:p>
        </w:tc>
      </w:tr>
      <w:tr w:rsidR="00A24EBF" w14:paraId="4313432F" w14:textId="2CD1AF7B" w:rsidTr="00A24EBF">
        <w:trPr>
          <w:trHeight w:val="240"/>
          <w:jc w:val="center"/>
        </w:trPr>
        <w:tc>
          <w:tcPr>
            <w:tcW w:w="714" w:type="dxa"/>
            <w:shd w:val="clear" w:color="auto" w:fill="FFFFFF"/>
          </w:tcPr>
          <w:p w14:paraId="625D7707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25" w:type="dxa"/>
            <w:shd w:val="clear" w:color="auto" w:fill="FFFFFF"/>
          </w:tcPr>
          <w:p w14:paraId="36AC2C19" w14:textId="77777777" w:rsidR="00A24EBF" w:rsidRDefault="00A24EBF" w:rsidP="00A24EBF">
            <w:pPr>
              <w:pStyle w:val="Normal1"/>
              <w:spacing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Presentasi</w:t>
            </w:r>
            <w:proofErr w:type="spellEnd"/>
            <w:r>
              <w:rPr>
                <w:b/>
                <w:sz w:val="24"/>
                <w:szCs w:val="24"/>
              </w:rPr>
              <w:t xml:space="preserve"> (25%)</w:t>
            </w:r>
          </w:p>
        </w:tc>
        <w:tc>
          <w:tcPr>
            <w:tcW w:w="2693" w:type="dxa"/>
            <w:vMerge w:val="restart"/>
            <w:tcBorders>
              <w:right w:val="single" w:sz="4" w:space="0" w:color="auto"/>
            </w:tcBorders>
          </w:tcPr>
          <w:p w14:paraId="06248BC9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34" w:type="dxa"/>
            <w:vMerge w:val="restart"/>
            <w:tcBorders>
              <w:left w:val="single" w:sz="4" w:space="0" w:color="auto"/>
            </w:tcBorders>
          </w:tcPr>
          <w:p w14:paraId="0345D562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</w:p>
        </w:tc>
      </w:tr>
      <w:tr w:rsidR="00A24EBF" w14:paraId="0E4340E8" w14:textId="564A0884" w:rsidTr="00A24EBF">
        <w:trPr>
          <w:trHeight w:val="240"/>
          <w:jc w:val="center"/>
        </w:trPr>
        <w:tc>
          <w:tcPr>
            <w:tcW w:w="714" w:type="dxa"/>
            <w:shd w:val="clear" w:color="auto" w:fill="FFFFFF"/>
          </w:tcPr>
          <w:p w14:paraId="55053F82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25" w:type="dxa"/>
            <w:shd w:val="clear" w:color="auto" w:fill="FFFFFF"/>
            <w:vAlign w:val="bottom"/>
          </w:tcPr>
          <w:p w14:paraId="45624B79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Sikap</w:t>
            </w:r>
            <w:proofErr w:type="spellEnd"/>
          </w:p>
        </w:tc>
        <w:tc>
          <w:tcPr>
            <w:tcW w:w="2693" w:type="dxa"/>
            <w:vMerge/>
            <w:tcBorders>
              <w:right w:val="single" w:sz="4" w:space="0" w:color="auto"/>
            </w:tcBorders>
          </w:tcPr>
          <w:p w14:paraId="66F6345A" w14:textId="77777777" w:rsidR="00A24EBF" w:rsidRDefault="00A24EBF" w:rsidP="00A24EBF">
            <w:pPr>
              <w:pStyle w:val="Normal1"/>
              <w:rPr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left w:val="single" w:sz="4" w:space="0" w:color="auto"/>
            </w:tcBorders>
          </w:tcPr>
          <w:p w14:paraId="71358239" w14:textId="77777777" w:rsidR="00A24EBF" w:rsidRDefault="00A24EBF" w:rsidP="00A24EBF">
            <w:pPr>
              <w:pStyle w:val="Normal1"/>
              <w:rPr>
                <w:sz w:val="24"/>
                <w:szCs w:val="24"/>
              </w:rPr>
            </w:pPr>
          </w:p>
        </w:tc>
      </w:tr>
      <w:tr w:rsidR="00A24EBF" w14:paraId="72CBB9E8" w14:textId="352A7775" w:rsidTr="00A24EBF">
        <w:trPr>
          <w:trHeight w:val="240"/>
          <w:jc w:val="center"/>
        </w:trPr>
        <w:tc>
          <w:tcPr>
            <w:tcW w:w="714" w:type="dxa"/>
            <w:shd w:val="clear" w:color="auto" w:fill="FFFFFF"/>
          </w:tcPr>
          <w:p w14:paraId="451DC073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25" w:type="dxa"/>
            <w:shd w:val="clear" w:color="auto" w:fill="FFFFFF"/>
            <w:vAlign w:val="bottom"/>
          </w:tcPr>
          <w:p w14:paraId="216CD026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Sistematika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penyampaian</w:t>
            </w:r>
            <w:proofErr w:type="spellEnd"/>
          </w:p>
        </w:tc>
        <w:tc>
          <w:tcPr>
            <w:tcW w:w="2693" w:type="dxa"/>
            <w:vMerge/>
            <w:tcBorders>
              <w:right w:val="single" w:sz="4" w:space="0" w:color="auto"/>
            </w:tcBorders>
          </w:tcPr>
          <w:p w14:paraId="667A0982" w14:textId="77777777" w:rsidR="00A24EBF" w:rsidRDefault="00A24EBF" w:rsidP="00A24EBF">
            <w:pPr>
              <w:pStyle w:val="Normal1"/>
              <w:rPr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left w:val="single" w:sz="4" w:space="0" w:color="auto"/>
            </w:tcBorders>
          </w:tcPr>
          <w:p w14:paraId="39358C09" w14:textId="77777777" w:rsidR="00A24EBF" w:rsidRDefault="00A24EBF" w:rsidP="00A24EBF">
            <w:pPr>
              <w:pStyle w:val="Normal1"/>
              <w:rPr>
                <w:sz w:val="24"/>
                <w:szCs w:val="24"/>
              </w:rPr>
            </w:pPr>
          </w:p>
        </w:tc>
      </w:tr>
      <w:tr w:rsidR="00A24EBF" w14:paraId="1575E34B" w14:textId="2C713D53" w:rsidTr="00A24EBF">
        <w:trPr>
          <w:trHeight w:val="240"/>
          <w:jc w:val="center"/>
        </w:trPr>
        <w:tc>
          <w:tcPr>
            <w:tcW w:w="714" w:type="dxa"/>
            <w:shd w:val="clear" w:color="auto" w:fill="FFFFFF"/>
          </w:tcPr>
          <w:p w14:paraId="0CA7F8E3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25" w:type="dxa"/>
            <w:shd w:val="clear" w:color="auto" w:fill="FFFFFF"/>
            <w:vAlign w:val="bottom"/>
          </w:tcPr>
          <w:p w14:paraId="2303DCD5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Kemampuan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penyajian</w:t>
            </w:r>
            <w:proofErr w:type="spellEnd"/>
          </w:p>
        </w:tc>
        <w:tc>
          <w:tcPr>
            <w:tcW w:w="2693" w:type="dxa"/>
            <w:vMerge/>
            <w:tcBorders>
              <w:right w:val="single" w:sz="4" w:space="0" w:color="auto"/>
            </w:tcBorders>
          </w:tcPr>
          <w:p w14:paraId="663B8BFA" w14:textId="77777777" w:rsidR="00A24EBF" w:rsidRDefault="00A24EBF" w:rsidP="00A24EBF">
            <w:pPr>
              <w:pStyle w:val="Normal1"/>
              <w:rPr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left w:val="single" w:sz="4" w:space="0" w:color="auto"/>
            </w:tcBorders>
          </w:tcPr>
          <w:p w14:paraId="0F4A6C53" w14:textId="77777777" w:rsidR="00A24EBF" w:rsidRDefault="00A24EBF" w:rsidP="00A24EBF">
            <w:pPr>
              <w:pStyle w:val="Normal1"/>
              <w:rPr>
                <w:sz w:val="24"/>
                <w:szCs w:val="24"/>
              </w:rPr>
            </w:pPr>
          </w:p>
        </w:tc>
      </w:tr>
      <w:tr w:rsidR="00A24EBF" w14:paraId="764C4158" w14:textId="24DBD953" w:rsidTr="00A24EBF">
        <w:trPr>
          <w:trHeight w:val="240"/>
          <w:jc w:val="center"/>
        </w:trPr>
        <w:tc>
          <w:tcPr>
            <w:tcW w:w="714" w:type="dxa"/>
            <w:shd w:val="clear" w:color="auto" w:fill="FFFFFF"/>
          </w:tcPr>
          <w:p w14:paraId="669D762E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25" w:type="dxa"/>
            <w:shd w:val="clear" w:color="auto" w:fill="FFFFFF"/>
          </w:tcPr>
          <w:p w14:paraId="41CBBCEB" w14:textId="77777777" w:rsidR="00A24EBF" w:rsidRDefault="00A24EBF" w:rsidP="00A24EBF">
            <w:pPr>
              <w:pStyle w:val="Normal1"/>
              <w:spacing w:line="276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Kemampuan</w:t>
            </w:r>
            <w:proofErr w:type="spellEnd"/>
            <w:r>
              <w:rPr>
                <w:b/>
                <w:sz w:val="24"/>
                <w:szCs w:val="24"/>
              </w:rPr>
              <w:t xml:space="preserve">  (</w:t>
            </w:r>
            <w:proofErr w:type="gramEnd"/>
            <w:r>
              <w:rPr>
                <w:b/>
                <w:sz w:val="24"/>
                <w:szCs w:val="24"/>
              </w:rPr>
              <w:t>45%)</w:t>
            </w:r>
          </w:p>
        </w:tc>
        <w:tc>
          <w:tcPr>
            <w:tcW w:w="2693" w:type="dxa"/>
            <w:vMerge w:val="restart"/>
            <w:tcBorders>
              <w:right w:val="single" w:sz="4" w:space="0" w:color="auto"/>
            </w:tcBorders>
          </w:tcPr>
          <w:p w14:paraId="401B6707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34" w:type="dxa"/>
            <w:vMerge w:val="restart"/>
            <w:tcBorders>
              <w:left w:val="single" w:sz="4" w:space="0" w:color="auto"/>
            </w:tcBorders>
          </w:tcPr>
          <w:p w14:paraId="212D042B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</w:p>
        </w:tc>
      </w:tr>
      <w:tr w:rsidR="00A24EBF" w14:paraId="6C2D24BE" w14:textId="4E466C22" w:rsidTr="00A24EBF">
        <w:trPr>
          <w:trHeight w:val="240"/>
          <w:jc w:val="center"/>
        </w:trPr>
        <w:tc>
          <w:tcPr>
            <w:tcW w:w="714" w:type="dxa"/>
          </w:tcPr>
          <w:p w14:paraId="6673C9F2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25" w:type="dxa"/>
            <w:vAlign w:val="bottom"/>
          </w:tcPr>
          <w:p w14:paraId="03174839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Penguasaan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2693" w:type="dxa"/>
            <w:vMerge/>
            <w:tcBorders>
              <w:right w:val="single" w:sz="4" w:space="0" w:color="auto"/>
            </w:tcBorders>
          </w:tcPr>
          <w:p w14:paraId="2F3A5720" w14:textId="77777777" w:rsidR="00A24EBF" w:rsidRDefault="00A24EBF" w:rsidP="00A24EBF">
            <w:pPr>
              <w:pStyle w:val="Normal1"/>
              <w:rPr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left w:val="single" w:sz="4" w:space="0" w:color="auto"/>
            </w:tcBorders>
          </w:tcPr>
          <w:p w14:paraId="7EAF444A" w14:textId="77777777" w:rsidR="00A24EBF" w:rsidRDefault="00A24EBF" w:rsidP="00A24EBF">
            <w:pPr>
              <w:pStyle w:val="Normal1"/>
              <w:rPr>
                <w:sz w:val="24"/>
                <w:szCs w:val="24"/>
              </w:rPr>
            </w:pPr>
          </w:p>
        </w:tc>
      </w:tr>
      <w:tr w:rsidR="00A24EBF" w14:paraId="66E92276" w14:textId="7B022629" w:rsidTr="00A24EBF">
        <w:trPr>
          <w:trHeight w:val="240"/>
          <w:jc w:val="center"/>
        </w:trPr>
        <w:tc>
          <w:tcPr>
            <w:tcW w:w="714" w:type="dxa"/>
          </w:tcPr>
          <w:p w14:paraId="1AE76DC2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25" w:type="dxa"/>
            <w:vAlign w:val="bottom"/>
          </w:tcPr>
          <w:p w14:paraId="3B6A7222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Kemampuan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menjawab</w:t>
            </w:r>
            <w:proofErr w:type="spellEnd"/>
          </w:p>
        </w:tc>
        <w:tc>
          <w:tcPr>
            <w:tcW w:w="2693" w:type="dxa"/>
            <w:vMerge/>
            <w:tcBorders>
              <w:right w:val="single" w:sz="4" w:space="0" w:color="auto"/>
            </w:tcBorders>
          </w:tcPr>
          <w:p w14:paraId="7DA96734" w14:textId="77777777" w:rsidR="00A24EBF" w:rsidRDefault="00A24EBF" w:rsidP="00A24EBF">
            <w:pPr>
              <w:pStyle w:val="Normal1"/>
              <w:rPr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left w:val="single" w:sz="4" w:space="0" w:color="auto"/>
            </w:tcBorders>
          </w:tcPr>
          <w:p w14:paraId="1C7EF9EB" w14:textId="77777777" w:rsidR="00A24EBF" w:rsidRDefault="00A24EBF" w:rsidP="00A24EBF">
            <w:pPr>
              <w:pStyle w:val="Normal1"/>
              <w:rPr>
                <w:sz w:val="24"/>
                <w:szCs w:val="24"/>
              </w:rPr>
            </w:pPr>
          </w:p>
        </w:tc>
      </w:tr>
      <w:tr w:rsidR="00A24EBF" w14:paraId="4EF25ED6" w14:textId="06869DA7" w:rsidTr="00A24EBF">
        <w:trPr>
          <w:jc w:val="center"/>
        </w:trPr>
        <w:tc>
          <w:tcPr>
            <w:tcW w:w="3539" w:type="dxa"/>
            <w:gridSpan w:val="2"/>
          </w:tcPr>
          <w:p w14:paraId="18DBEA5A" w14:textId="77777777" w:rsidR="00A24EBF" w:rsidRDefault="00A24EBF" w:rsidP="00A24EBF">
            <w:pPr>
              <w:pStyle w:val="Normal1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Nilai Total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277B749B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</w:p>
          <w:p w14:paraId="47BA3E3C" w14:textId="23D11766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344847C6" w14:textId="77777777" w:rsidR="00A24EBF" w:rsidRDefault="00A24EBF" w:rsidP="00A24EBF">
            <w:pPr>
              <w:rPr>
                <w:sz w:val="24"/>
                <w:szCs w:val="24"/>
              </w:rPr>
            </w:pPr>
          </w:p>
          <w:p w14:paraId="755AB7C0" w14:textId="77777777" w:rsidR="00A24EBF" w:rsidRDefault="00A24EBF" w:rsidP="00A24EBF">
            <w:pPr>
              <w:pStyle w:val="Normal1"/>
              <w:spacing w:line="276" w:lineRule="auto"/>
              <w:rPr>
                <w:sz w:val="24"/>
                <w:szCs w:val="24"/>
              </w:rPr>
            </w:pPr>
          </w:p>
        </w:tc>
      </w:tr>
    </w:tbl>
    <w:p w14:paraId="432D05D1" w14:textId="77777777" w:rsidR="006603F0" w:rsidRDefault="006603F0">
      <w:pPr>
        <w:pStyle w:val="Normal1"/>
        <w:rPr>
          <w:sz w:val="24"/>
          <w:szCs w:val="24"/>
        </w:rPr>
      </w:pPr>
    </w:p>
    <w:p w14:paraId="3145071B" w14:textId="77777777" w:rsidR="006603F0" w:rsidRDefault="008163FA"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Malang, …………………….</w:t>
      </w:r>
    </w:p>
    <w:p w14:paraId="402E6B07" w14:textId="77777777" w:rsidR="006603F0" w:rsidRDefault="008163FA"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</w:t>
      </w:r>
      <w:proofErr w:type="spellEnd"/>
      <w:r>
        <w:rPr>
          <w:sz w:val="24"/>
          <w:szCs w:val="24"/>
        </w:rPr>
        <w:t>,</w:t>
      </w:r>
    </w:p>
    <w:p w14:paraId="4FCCCBAD" w14:textId="77777777" w:rsidR="006603F0" w:rsidRDefault="006603F0">
      <w:pPr>
        <w:pStyle w:val="Normal1"/>
        <w:rPr>
          <w:sz w:val="24"/>
          <w:szCs w:val="24"/>
        </w:rPr>
      </w:pPr>
    </w:p>
    <w:p w14:paraId="7EAE8768" w14:textId="77777777" w:rsidR="006603F0" w:rsidRDefault="006603F0">
      <w:pPr>
        <w:pStyle w:val="Normal1"/>
        <w:rPr>
          <w:sz w:val="24"/>
          <w:szCs w:val="24"/>
        </w:rPr>
      </w:pPr>
    </w:p>
    <w:p w14:paraId="088D9FA3" w14:textId="77777777" w:rsidR="006603F0" w:rsidRDefault="008163FA"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(…………………………….)</w:t>
      </w:r>
    </w:p>
    <w:p w14:paraId="3C31F79F" w14:textId="77777777" w:rsidR="006603F0" w:rsidRDefault="008163FA"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NIP. …………………………</w:t>
      </w:r>
    </w:p>
    <w:p w14:paraId="63F56C92" w14:textId="77777777" w:rsidR="006603F0" w:rsidRDefault="008163FA">
      <w:pPr>
        <w:pStyle w:val="Normal1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95306C3" w14:textId="77777777" w:rsidR="006603F0" w:rsidRDefault="008163FA">
      <w:pPr>
        <w:pStyle w:val="Normal1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Catatan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khusus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pelaksanaan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ujian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14:paraId="61374BFE" w14:textId="77777777" w:rsidR="006603F0" w:rsidRDefault="008163FA">
      <w:pPr>
        <w:pStyle w:val="Normal1"/>
        <w:rPr>
          <w:b/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16B315B" w14:textId="77777777" w:rsidR="006603F0" w:rsidRDefault="008163FA">
      <w:pPr>
        <w:pStyle w:val="Normal1"/>
        <w:rPr>
          <w:b/>
          <w:sz w:val="24"/>
          <w:szCs w:val="24"/>
          <w:u w:val="single"/>
        </w:rPr>
      </w:pPr>
      <w:proofErr w:type="spellStart"/>
      <w:proofErr w:type="gramStart"/>
      <w:r>
        <w:rPr>
          <w:b/>
          <w:sz w:val="24"/>
          <w:szCs w:val="24"/>
          <w:u w:val="single"/>
        </w:rPr>
        <w:t>Catatan</w:t>
      </w:r>
      <w:proofErr w:type="spellEnd"/>
      <w:r>
        <w:rPr>
          <w:b/>
          <w:sz w:val="24"/>
          <w:szCs w:val="24"/>
          <w:u w:val="single"/>
        </w:rPr>
        <w:t xml:space="preserve"> :</w:t>
      </w:r>
      <w:proofErr w:type="gramEnd"/>
    </w:p>
    <w:p w14:paraId="285140FC" w14:textId="77777777" w:rsidR="006603F0" w:rsidRDefault="008163FA"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Isi </w:t>
      </w:r>
      <w:proofErr w:type="spellStart"/>
      <w:r>
        <w:rPr>
          <w:b/>
          <w:sz w:val="24"/>
          <w:szCs w:val="24"/>
        </w:rPr>
        <w:t>kolom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nilai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angka</w:t>
      </w:r>
      <w:proofErr w:type="spellEnd"/>
      <w:r>
        <w:rPr>
          <w:b/>
          <w:sz w:val="24"/>
          <w:szCs w:val="24"/>
        </w:rPr>
        <w:t xml:space="preserve"> </w:t>
      </w:r>
    </w:p>
    <w:p w14:paraId="5036BD9E" w14:textId="77777777" w:rsidR="006603F0" w:rsidRPr="008163FA" w:rsidRDefault="008163FA">
      <w:pPr>
        <w:pStyle w:val="Normal1"/>
        <w:rPr>
          <w:b/>
          <w:sz w:val="24"/>
          <w:szCs w:val="24"/>
        </w:rPr>
      </w:pPr>
      <w:proofErr w:type="spellStart"/>
      <w:r w:rsidRPr="008163FA">
        <w:rPr>
          <w:b/>
          <w:sz w:val="24"/>
          <w:szCs w:val="24"/>
        </w:rPr>
        <w:t>Kisaran</w:t>
      </w:r>
      <w:proofErr w:type="spellEnd"/>
      <w:r w:rsidRPr="008163FA">
        <w:rPr>
          <w:b/>
          <w:sz w:val="24"/>
          <w:szCs w:val="24"/>
        </w:rPr>
        <w:t xml:space="preserve"> </w:t>
      </w:r>
      <w:proofErr w:type="spellStart"/>
      <w:r w:rsidRPr="008163FA">
        <w:rPr>
          <w:b/>
          <w:sz w:val="24"/>
          <w:szCs w:val="24"/>
        </w:rPr>
        <w:t>nilai</w:t>
      </w:r>
      <w:proofErr w:type="spellEnd"/>
      <w:r w:rsidRPr="008163FA">
        <w:rPr>
          <w:b/>
          <w:sz w:val="24"/>
          <w:szCs w:val="24"/>
        </w:rPr>
        <w:t xml:space="preserve"> A=</w:t>
      </w:r>
      <w:r w:rsidRPr="008163FA">
        <w:rPr>
          <w:rFonts w:eastAsia="Gungsuh"/>
          <w:b/>
          <w:sz w:val="24"/>
          <w:szCs w:val="24"/>
        </w:rPr>
        <w:t>80&lt;N≤100</w:t>
      </w:r>
      <w:r w:rsidRPr="008163FA">
        <w:rPr>
          <w:b/>
          <w:sz w:val="24"/>
          <w:szCs w:val="24"/>
        </w:rPr>
        <w:t>, B+=</w:t>
      </w:r>
      <w:r w:rsidRPr="008163FA">
        <w:rPr>
          <w:rFonts w:eastAsia="Gungsuh"/>
          <w:b/>
          <w:sz w:val="24"/>
          <w:szCs w:val="24"/>
        </w:rPr>
        <w:t>73&lt;N≤80</w:t>
      </w:r>
      <w:r w:rsidRPr="008163FA">
        <w:rPr>
          <w:b/>
          <w:sz w:val="24"/>
          <w:szCs w:val="24"/>
        </w:rPr>
        <w:t xml:space="preserve">, B= </w:t>
      </w:r>
      <w:r w:rsidRPr="008163FA">
        <w:rPr>
          <w:rFonts w:eastAsia="Gungsuh"/>
          <w:b/>
          <w:sz w:val="24"/>
          <w:szCs w:val="24"/>
        </w:rPr>
        <w:t>65&lt;N≤ 73</w:t>
      </w:r>
      <w:r w:rsidRPr="008163FA">
        <w:rPr>
          <w:b/>
          <w:sz w:val="24"/>
          <w:szCs w:val="24"/>
        </w:rPr>
        <w:t>, C+=</w:t>
      </w:r>
      <w:r w:rsidRPr="008163FA">
        <w:rPr>
          <w:rFonts w:eastAsia="Gungsuh"/>
          <w:b/>
          <w:sz w:val="24"/>
          <w:szCs w:val="24"/>
        </w:rPr>
        <w:t>60&lt;N≤65</w:t>
      </w:r>
      <w:r w:rsidRPr="008163FA">
        <w:rPr>
          <w:b/>
          <w:sz w:val="24"/>
          <w:szCs w:val="24"/>
        </w:rPr>
        <w:t>, C=</w:t>
      </w:r>
      <w:r w:rsidRPr="008163FA">
        <w:rPr>
          <w:rFonts w:eastAsia="Gungsuh"/>
          <w:b/>
          <w:sz w:val="24"/>
          <w:szCs w:val="24"/>
        </w:rPr>
        <w:t>50&lt;N≤60</w:t>
      </w:r>
      <w:r w:rsidRPr="008163FA">
        <w:rPr>
          <w:b/>
          <w:sz w:val="24"/>
          <w:szCs w:val="24"/>
        </w:rPr>
        <w:t>, D=</w:t>
      </w:r>
      <w:r w:rsidRPr="008163FA">
        <w:rPr>
          <w:rFonts w:eastAsia="Gungsuh"/>
          <w:b/>
          <w:sz w:val="24"/>
          <w:szCs w:val="24"/>
        </w:rPr>
        <w:t>39&lt;n≤50</w:t>
      </w:r>
      <w:r w:rsidRPr="008163FA">
        <w:rPr>
          <w:b/>
          <w:sz w:val="24"/>
          <w:szCs w:val="24"/>
        </w:rPr>
        <w:t>, E=</w:t>
      </w:r>
      <w:r w:rsidRPr="008163FA">
        <w:rPr>
          <w:rFonts w:eastAsia="Gungsuh"/>
          <w:b/>
          <w:sz w:val="24"/>
          <w:szCs w:val="24"/>
        </w:rPr>
        <w:t>N≤ 39</w:t>
      </w:r>
      <w:r w:rsidRPr="008163FA">
        <w:rPr>
          <w:b/>
          <w:sz w:val="24"/>
          <w:szCs w:val="24"/>
        </w:rPr>
        <w:t xml:space="preserve">. Salah </w:t>
      </w:r>
      <w:proofErr w:type="spellStart"/>
      <w:r w:rsidRPr="008163FA">
        <w:rPr>
          <w:b/>
          <w:sz w:val="24"/>
          <w:szCs w:val="24"/>
        </w:rPr>
        <w:t>satu</w:t>
      </w:r>
      <w:proofErr w:type="spellEnd"/>
      <w:r w:rsidRPr="008163FA">
        <w:rPr>
          <w:b/>
          <w:sz w:val="24"/>
          <w:szCs w:val="24"/>
        </w:rPr>
        <w:t xml:space="preserve"> </w:t>
      </w:r>
      <w:proofErr w:type="spellStart"/>
      <w:r w:rsidRPr="008163FA">
        <w:rPr>
          <w:b/>
          <w:sz w:val="24"/>
          <w:szCs w:val="24"/>
        </w:rPr>
        <w:t>nilai</w:t>
      </w:r>
      <w:proofErr w:type="spellEnd"/>
      <w:r w:rsidRPr="008163FA">
        <w:rPr>
          <w:b/>
          <w:sz w:val="24"/>
          <w:szCs w:val="24"/>
        </w:rPr>
        <w:t xml:space="preserve"> (</w:t>
      </w:r>
      <w:proofErr w:type="spellStart"/>
      <w:r w:rsidRPr="008163FA">
        <w:rPr>
          <w:b/>
          <w:sz w:val="24"/>
          <w:szCs w:val="24"/>
        </w:rPr>
        <w:t>setiap</w:t>
      </w:r>
      <w:proofErr w:type="spellEnd"/>
      <w:r w:rsidRPr="008163FA">
        <w:rPr>
          <w:b/>
          <w:sz w:val="24"/>
          <w:szCs w:val="24"/>
        </w:rPr>
        <w:t xml:space="preserve"> </w:t>
      </w:r>
      <w:proofErr w:type="spellStart"/>
      <w:r w:rsidRPr="008163FA">
        <w:rPr>
          <w:b/>
          <w:sz w:val="24"/>
          <w:szCs w:val="24"/>
        </w:rPr>
        <w:t>unsur</w:t>
      </w:r>
      <w:proofErr w:type="spellEnd"/>
      <w:r w:rsidRPr="008163FA">
        <w:rPr>
          <w:b/>
          <w:sz w:val="24"/>
          <w:szCs w:val="24"/>
        </w:rPr>
        <w:t xml:space="preserve">) </w:t>
      </w:r>
      <w:proofErr w:type="spellStart"/>
      <w:r w:rsidRPr="008163FA">
        <w:rPr>
          <w:b/>
          <w:sz w:val="24"/>
          <w:szCs w:val="24"/>
        </w:rPr>
        <w:t>dari</w:t>
      </w:r>
      <w:proofErr w:type="spellEnd"/>
      <w:r w:rsidRPr="008163FA">
        <w:rPr>
          <w:b/>
          <w:sz w:val="24"/>
          <w:szCs w:val="24"/>
        </w:rPr>
        <w:t xml:space="preserve"> penguji</w:t>
      </w:r>
      <w:r w:rsidRPr="008163FA">
        <w:rPr>
          <w:rFonts w:eastAsia="Gungsuh"/>
          <w:sz w:val="24"/>
          <w:szCs w:val="24"/>
        </w:rPr>
        <w:t>≤</w:t>
      </w:r>
      <w:r w:rsidRPr="008163FA">
        <w:rPr>
          <w:b/>
          <w:sz w:val="24"/>
          <w:szCs w:val="24"/>
        </w:rPr>
        <w:t xml:space="preserve">50, </w:t>
      </w:r>
      <w:proofErr w:type="spellStart"/>
      <w:r w:rsidRPr="008163FA">
        <w:rPr>
          <w:b/>
          <w:sz w:val="24"/>
          <w:szCs w:val="24"/>
        </w:rPr>
        <w:t>maka</w:t>
      </w:r>
      <w:proofErr w:type="spellEnd"/>
      <w:r w:rsidRPr="008163FA">
        <w:rPr>
          <w:b/>
          <w:sz w:val="24"/>
          <w:szCs w:val="24"/>
        </w:rPr>
        <w:t xml:space="preserve"> </w:t>
      </w:r>
      <w:proofErr w:type="spellStart"/>
      <w:r w:rsidRPr="008163FA">
        <w:rPr>
          <w:b/>
          <w:sz w:val="24"/>
          <w:szCs w:val="24"/>
        </w:rPr>
        <w:t>dinyatakan</w:t>
      </w:r>
      <w:proofErr w:type="spellEnd"/>
      <w:r w:rsidRPr="008163FA">
        <w:rPr>
          <w:b/>
          <w:sz w:val="24"/>
          <w:szCs w:val="24"/>
        </w:rPr>
        <w:t xml:space="preserve"> </w:t>
      </w:r>
      <w:proofErr w:type="spellStart"/>
      <w:r w:rsidRPr="008163FA">
        <w:rPr>
          <w:b/>
          <w:sz w:val="24"/>
          <w:szCs w:val="24"/>
        </w:rPr>
        <w:t>tidak</w:t>
      </w:r>
      <w:proofErr w:type="spellEnd"/>
      <w:r w:rsidRPr="008163FA">
        <w:rPr>
          <w:b/>
          <w:sz w:val="24"/>
          <w:szCs w:val="24"/>
        </w:rPr>
        <w:t xml:space="preserve"> lulus</w:t>
      </w:r>
    </w:p>
    <w:p w14:paraId="5F152778" w14:textId="77777777" w:rsidR="006603F0" w:rsidRDefault="006603F0">
      <w:pPr>
        <w:pStyle w:val="Normal1"/>
      </w:pPr>
      <w:bookmarkStart w:id="1" w:name="_gjdgxs" w:colFirst="0" w:colLast="0"/>
      <w:bookmarkEnd w:id="1"/>
    </w:p>
    <w:sectPr w:rsidR="006603F0">
      <w:headerReference w:type="default" r:id="rId6"/>
      <w:footerReference w:type="default" r:id="rId7"/>
      <w:pgSz w:w="11907" w:h="16840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E70C5" w14:textId="77777777" w:rsidR="00A6614A" w:rsidRDefault="00A6614A">
      <w:r>
        <w:separator/>
      </w:r>
    </w:p>
  </w:endnote>
  <w:endnote w:type="continuationSeparator" w:id="0">
    <w:p w14:paraId="33235ACD" w14:textId="77777777" w:rsidR="00A6614A" w:rsidRDefault="00A66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DE461" w14:textId="77777777" w:rsidR="006603F0" w:rsidRDefault="008163FA">
    <w:pPr>
      <w:pStyle w:val="Normal1"/>
      <w:tabs>
        <w:tab w:val="center" w:pos="4320"/>
        <w:tab w:val="right" w:pos="8640"/>
      </w:tabs>
      <w:spacing w:after="737"/>
    </w:pPr>
    <w:r>
      <w:t>FRM.RTI.01.30.03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296A5" w14:textId="77777777" w:rsidR="00A6614A" w:rsidRDefault="00A6614A">
      <w:r>
        <w:separator/>
      </w:r>
    </w:p>
  </w:footnote>
  <w:footnote w:type="continuationSeparator" w:id="0">
    <w:p w14:paraId="1425CCBE" w14:textId="77777777" w:rsidR="00A6614A" w:rsidRDefault="00A66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2190B" w14:textId="77777777" w:rsidR="006603F0" w:rsidRDefault="006603F0">
    <w:pPr>
      <w:pStyle w:val="Normal1"/>
      <w:spacing w:before="227" w:line="276" w:lineRule="auto"/>
    </w:pPr>
  </w:p>
  <w:tbl>
    <w:tblPr>
      <w:tblStyle w:val="a0"/>
      <w:tblW w:w="9855" w:type="dxa"/>
      <w:tblInd w:w="-115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86"/>
      <w:gridCol w:w="6787"/>
      <w:gridCol w:w="1482"/>
    </w:tblGrid>
    <w:tr w:rsidR="006603F0" w14:paraId="5D2500B8" w14:textId="77777777">
      <w:trPr>
        <w:trHeight w:val="1560"/>
      </w:trPr>
      <w:tc>
        <w:tcPr>
          <w:tcW w:w="1586" w:type="dxa"/>
        </w:tcPr>
        <w:p w14:paraId="56C7B953" w14:textId="77777777" w:rsidR="006603F0" w:rsidRDefault="008163FA">
          <w:pPr>
            <w:pStyle w:val="Normal1"/>
            <w:tabs>
              <w:tab w:val="center" w:pos="4320"/>
              <w:tab w:val="right" w:pos="8640"/>
            </w:tabs>
            <w:contextualSpacing w:val="0"/>
          </w:pPr>
          <w:r>
            <w:rPr>
              <w:noProof/>
              <w:lang w:val="en-US"/>
            </w:rPr>
            <w:drawing>
              <wp:inline distT="0" distB="0" distL="0" distR="0" wp14:anchorId="759157DD" wp14:editId="63E4B7C3">
                <wp:extent cx="857250" cy="828675"/>
                <wp:effectExtent l="0" t="0" r="0" b="0"/>
                <wp:docPr id="1" name="image3.png" descr="Description: logo_hitam_thok copy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Description: logo_hitam_thok copy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28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7" w:type="dxa"/>
        </w:tcPr>
        <w:p w14:paraId="471D886F" w14:textId="77777777" w:rsidR="006603F0" w:rsidRDefault="006603F0">
          <w:pPr>
            <w:pStyle w:val="Normal1"/>
            <w:spacing w:before="2" w:after="2"/>
            <w:contextualSpacing w:val="0"/>
            <w:jc w:val="center"/>
            <w:rPr>
              <w:b/>
            </w:rPr>
          </w:pPr>
        </w:p>
        <w:p w14:paraId="5307D7A6" w14:textId="77777777" w:rsidR="006603F0" w:rsidRDefault="008163FA">
          <w:pPr>
            <w:pStyle w:val="Normal1"/>
            <w:spacing w:before="2" w:after="2"/>
            <w:contextualSpacing w:val="0"/>
            <w:jc w:val="center"/>
            <w:rPr>
              <w:b/>
            </w:rPr>
          </w:pPr>
          <w:r>
            <w:rPr>
              <w:b/>
            </w:rPr>
            <w:t>KEMENTERIAN RISET, TEKNOLOGI DAN PENDIDIKAN TINGGI</w:t>
          </w:r>
        </w:p>
        <w:p w14:paraId="6EE8E686" w14:textId="77777777" w:rsidR="006603F0" w:rsidRDefault="008163FA">
          <w:pPr>
            <w:pStyle w:val="Normal1"/>
            <w:spacing w:before="2" w:after="2"/>
            <w:contextualSpacing w:val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POLITEKNIK  NEGERI  MALANG</w:t>
          </w:r>
        </w:p>
        <w:p w14:paraId="77E0A01B" w14:textId="77777777" w:rsidR="006603F0" w:rsidRDefault="008163FA">
          <w:pPr>
            <w:pStyle w:val="Normal1"/>
            <w:spacing w:before="2" w:after="2"/>
            <w:contextualSpacing w:val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JURUSAN TEKNOLOGI INFORMASI</w:t>
          </w:r>
        </w:p>
        <w:p w14:paraId="7F6B2EB4" w14:textId="77D6D71D" w:rsidR="006603F0" w:rsidRDefault="008163FA">
          <w:pPr>
            <w:pStyle w:val="Normal1"/>
            <w:spacing w:before="2" w:after="2"/>
            <w:contextualSpacing w:val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PROGRAM STUDI </w:t>
          </w:r>
          <w:r w:rsidR="00A24EBF">
            <w:rPr>
              <w:b/>
              <w:sz w:val="24"/>
              <w:szCs w:val="24"/>
              <w:lang w:val="id-ID"/>
            </w:rPr>
            <w:t>MANAJEMEN</w:t>
          </w:r>
          <w:r>
            <w:rPr>
              <w:b/>
              <w:sz w:val="24"/>
              <w:szCs w:val="24"/>
            </w:rPr>
            <w:t xml:space="preserve"> INFORMATIKA</w:t>
          </w:r>
        </w:p>
        <w:p w14:paraId="4DEBBC2E" w14:textId="77777777" w:rsidR="006603F0" w:rsidRDefault="008163FA">
          <w:pPr>
            <w:pStyle w:val="Normal1"/>
            <w:spacing w:before="2" w:after="2"/>
            <w:contextualSpacing w:val="0"/>
            <w:jc w:val="center"/>
            <w:rPr>
              <w:b/>
              <w:sz w:val="28"/>
              <w:szCs w:val="28"/>
            </w:rPr>
          </w:pPr>
          <w:r>
            <w:t xml:space="preserve">JL. Soekarno Hatta PO Box 04 </w:t>
          </w:r>
          <w:proofErr w:type="gramStart"/>
          <w:r>
            <w:t xml:space="preserve">Malang  </w:t>
          </w:r>
          <w:proofErr w:type="spellStart"/>
          <w:r>
            <w:t>Telp</w:t>
          </w:r>
          <w:proofErr w:type="spellEnd"/>
          <w:proofErr w:type="gramEnd"/>
          <w:r>
            <w:t>. (0341) 404424 pes. 1122</w:t>
          </w:r>
        </w:p>
      </w:tc>
      <w:tc>
        <w:tcPr>
          <w:tcW w:w="1482" w:type="dxa"/>
        </w:tcPr>
        <w:p w14:paraId="679F163D" w14:textId="77777777" w:rsidR="006603F0" w:rsidRDefault="008163FA">
          <w:pPr>
            <w:pStyle w:val="Normal1"/>
            <w:tabs>
              <w:tab w:val="center" w:pos="4320"/>
              <w:tab w:val="right" w:pos="8640"/>
            </w:tabs>
            <w:contextualSpacing w:val="0"/>
          </w:pPr>
          <w:r>
            <w:rPr>
              <w:noProof/>
              <w:lang w:val="en-US"/>
            </w:rPr>
            <w:drawing>
              <wp:inline distT="0" distB="0" distL="0" distR="0" wp14:anchorId="586AA50E" wp14:editId="0E4AF589">
                <wp:extent cx="790575" cy="857250"/>
                <wp:effectExtent l="0" t="0" r="0" b="0"/>
                <wp:docPr id="2" name="image4.jpg" descr="Description: Description: D:\KANTOR PENJAMINAN MUTU\ADMIN KJM\NEW 2012\Dokumentasi Lead Auditor\Logo IS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jpg" descr="Description: Description: D:\KANTOR PENJAMINAN MUTU\ADMIN KJM\NEW 2012\Dokumentasi Lead Auditor\Logo IS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857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F997586" w14:textId="77777777" w:rsidR="006603F0" w:rsidRDefault="006603F0">
    <w:pPr>
      <w:pStyle w:val="Normal1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F0"/>
    <w:rsid w:val="0040231A"/>
    <w:rsid w:val="006603F0"/>
    <w:rsid w:val="006959BD"/>
    <w:rsid w:val="00710BFF"/>
    <w:rsid w:val="00752A4F"/>
    <w:rsid w:val="00791D2B"/>
    <w:rsid w:val="008163FA"/>
    <w:rsid w:val="00887341"/>
    <w:rsid w:val="008E2148"/>
    <w:rsid w:val="008F7A6D"/>
    <w:rsid w:val="009213E1"/>
    <w:rsid w:val="00927AEC"/>
    <w:rsid w:val="009A7FF6"/>
    <w:rsid w:val="00A24EBF"/>
    <w:rsid w:val="00A6614A"/>
    <w:rsid w:val="00A74CF8"/>
    <w:rsid w:val="00AD7531"/>
    <w:rsid w:val="00B6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086E6E"/>
  <w15:docId w15:val="{0C48D9C5-2DB1-4013-B3F6-093F35A0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ID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1"/>
    <w:next w:val="Normal1"/>
    <w:pPr>
      <w:keepNext/>
      <w:jc w:val="both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63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3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1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148"/>
  </w:style>
  <w:style w:type="paragraph" w:styleId="Footer">
    <w:name w:val="footer"/>
    <w:basedOn w:val="Normal"/>
    <w:link w:val="FooterChar"/>
    <w:uiPriority w:val="99"/>
    <w:unhideWhenUsed/>
    <w:rsid w:val="008E21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2019-02-12T06:32:00Z</dcterms:created>
  <dcterms:modified xsi:type="dcterms:W3CDTF">2019-02-12T06:36:00Z</dcterms:modified>
</cp:coreProperties>
</file>