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4C6B" w14:textId="7FBD8BAB" w:rsidR="00F32F61" w:rsidRDefault="00F32F61">
      <w:r w:rsidRPr="00F32F61">
        <w:t>https://github.com/Phage13/ANA-680/blob/4ec08130f5b2f88af32337a9c3ff9ab115270a66/ANN%20_Customer_Churn_Prediction.ipynb</w:t>
      </w:r>
    </w:p>
    <w:p w14:paraId="20B26476" w14:textId="77777777" w:rsidR="00F32F61" w:rsidRDefault="00F32F61"/>
    <w:p w14:paraId="75B80C48" w14:textId="65D4684E" w:rsidR="00781BC0" w:rsidRDefault="00B55C1C">
      <w:r>
        <w:t>ANN for Customer Churn Prediction Accuracy</w:t>
      </w:r>
    </w:p>
    <w:p w14:paraId="3EB081F4" w14:textId="77777777" w:rsidR="00B55C1C" w:rsidRDefault="00B55C1C"/>
    <w:p w14:paraId="15904EAA" w14:textId="176FCF16" w:rsidR="00B55C1C" w:rsidRDefault="00B55C1C">
      <w:r w:rsidRPr="00B55C1C">
        <w:t xml:space="preserve">The artificial neural network was built with three layers using two hidden layers of six neurons with </w:t>
      </w:r>
      <w:proofErr w:type="spellStart"/>
      <w:r w:rsidRPr="00B55C1C">
        <w:t>ReLU</w:t>
      </w:r>
      <w:proofErr w:type="spellEnd"/>
      <w:r w:rsidRPr="00B55C1C">
        <w:t xml:space="preserve"> activation and one output layer with a sigmoid activation to predict churn. The model was compiled with the Adam optimizer which adapts learning rates during training for stable convergence and binary cross entropy loss which is standard for two class problems. After 63 epochs the network reached an accuracy of about 86.2 percent on the test set. The confusion matrix shows 1544 true negatives and 180 true positives with 63 false positives and 213 false negatives which means the model predicts customer retention well but still misses many actual churners.</w:t>
      </w:r>
    </w:p>
    <w:sectPr w:rsidR="00B55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1C"/>
    <w:rsid w:val="00005AF0"/>
    <w:rsid w:val="00015C4B"/>
    <w:rsid w:val="0010215C"/>
    <w:rsid w:val="00130DBC"/>
    <w:rsid w:val="00266E99"/>
    <w:rsid w:val="00781BC0"/>
    <w:rsid w:val="007D7CBF"/>
    <w:rsid w:val="008C5172"/>
    <w:rsid w:val="009441DF"/>
    <w:rsid w:val="0097288C"/>
    <w:rsid w:val="00A70E92"/>
    <w:rsid w:val="00B55C1C"/>
    <w:rsid w:val="00CF50D8"/>
    <w:rsid w:val="00D5594D"/>
    <w:rsid w:val="00F32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D7777"/>
  <w15:chartTrackingRefBased/>
  <w15:docId w15:val="{D1BDEDAE-3E57-488A-B24C-B489DC26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C1C"/>
    <w:rPr>
      <w:rFonts w:eastAsiaTheme="majorEastAsia" w:cstheme="majorBidi"/>
      <w:color w:val="272727" w:themeColor="text1" w:themeTint="D8"/>
    </w:rPr>
  </w:style>
  <w:style w:type="paragraph" w:styleId="Title">
    <w:name w:val="Title"/>
    <w:basedOn w:val="Normal"/>
    <w:next w:val="Normal"/>
    <w:link w:val="TitleChar"/>
    <w:uiPriority w:val="10"/>
    <w:qFormat/>
    <w:rsid w:val="00B55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C1C"/>
    <w:pPr>
      <w:spacing w:before="160"/>
      <w:jc w:val="center"/>
    </w:pPr>
    <w:rPr>
      <w:i/>
      <w:iCs/>
      <w:color w:val="404040" w:themeColor="text1" w:themeTint="BF"/>
    </w:rPr>
  </w:style>
  <w:style w:type="character" w:customStyle="1" w:styleId="QuoteChar">
    <w:name w:val="Quote Char"/>
    <w:basedOn w:val="DefaultParagraphFont"/>
    <w:link w:val="Quote"/>
    <w:uiPriority w:val="29"/>
    <w:rsid w:val="00B55C1C"/>
    <w:rPr>
      <w:i/>
      <w:iCs/>
      <w:color w:val="404040" w:themeColor="text1" w:themeTint="BF"/>
    </w:rPr>
  </w:style>
  <w:style w:type="paragraph" w:styleId="ListParagraph">
    <w:name w:val="List Paragraph"/>
    <w:basedOn w:val="Normal"/>
    <w:uiPriority w:val="34"/>
    <w:qFormat/>
    <w:rsid w:val="00B55C1C"/>
    <w:pPr>
      <w:ind w:left="720"/>
      <w:contextualSpacing/>
    </w:pPr>
  </w:style>
  <w:style w:type="character" w:styleId="IntenseEmphasis">
    <w:name w:val="Intense Emphasis"/>
    <w:basedOn w:val="DefaultParagraphFont"/>
    <w:uiPriority w:val="21"/>
    <w:qFormat/>
    <w:rsid w:val="00B55C1C"/>
    <w:rPr>
      <w:i/>
      <w:iCs/>
      <w:color w:val="0F4761" w:themeColor="accent1" w:themeShade="BF"/>
    </w:rPr>
  </w:style>
  <w:style w:type="paragraph" w:styleId="IntenseQuote">
    <w:name w:val="Intense Quote"/>
    <w:basedOn w:val="Normal"/>
    <w:next w:val="Normal"/>
    <w:link w:val="IntenseQuoteChar"/>
    <w:uiPriority w:val="30"/>
    <w:qFormat/>
    <w:rsid w:val="00B55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C1C"/>
    <w:rPr>
      <w:i/>
      <w:iCs/>
      <w:color w:val="0F4761" w:themeColor="accent1" w:themeShade="BF"/>
    </w:rPr>
  </w:style>
  <w:style w:type="character" w:styleId="IntenseReference">
    <w:name w:val="Intense Reference"/>
    <w:basedOn w:val="DefaultParagraphFont"/>
    <w:uiPriority w:val="32"/>
    <w:qFormat/>
    <w:rsid w:val="00B55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124</Words>
  <Characters>709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LRCS LLC</dc:creator>
  <cp:keywords/>
  <dc:description/>
  <cp:lastModifiedBy>LRCS LLC</cp:lastModifiedBy>
  <cp:revision>2</cp:revision>
  <dcterms:created xsi:type="dcterms:W3CDTF">2025-11-02T18:55:00Z</dcterms:created>
  <dcterms:modified xsi:type="dcterms:W3CDTF">2025-11-02T19:52:00Z</dcterms:modified>
</cp:coreProperties>
</file>