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CA71" w14:textId="637D3E45" w:rsidR="00EC7216" w:rsidRPr="00EC7216" w:rsidRDefault="00CE73E3" w:rsidP="00724616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E4A242" wp14:editId="3EE819A1">
                <wp:simplePos x="0" y="0"/>
                <wp:positionH relativeFrom="margin">
                  <wp:posOffset>-193040</wp:posOffset>
                </wp:positionH>
                <wp:positionV relativeFrom="margin">
                  <wp:posOffset>1402888</wp:posOffset>
                </wp:positionV>
                <wp:extent cx="5467350" cy="923925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42877" w14:textId="6E4F2B11" w:rsidR="00083001" w:rsidRPr="003E6F6F" w:rsidRDefault="00083001" w:rsidP="00083001">
                            <w:pPr>
                              <w:spacing w:line="840" w:lineRule="auto"/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</w:pPr>
                            <w:r w:rsidRPr="003E6F6F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第</w:t>
                            </w:r>
                            <w:r w:rsidR="00D966FE"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2</w:t>
                            </w:r>
                            <w:r w:rsidR="00BA7974"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3</w:t>
                            </w:r>
                            <w:r w:rsidRPr="003E6F6F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次作業</w:t>
                            </w:r>
                          </w:p>
                          <w:p w14:paraId="7AB91039" w14:textId="332020A4" w:rsidR="00083001" w:rsidRPr="00DA7374" w:rsidRDefault="00083001" w:rsidP="00083001">
                            <w:pPr>
                              <w:spacing w:line="840" w:lineRule="auto"/>
                              <w:rPr>
                                <w:b/>
                                <w:color w:val="FBD4B4" w:themeColor="accent6" w:themeTint="66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4A242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-15.2pt;margin-top:110.45pt;width:430.5pt;height:7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" filled="f" stroked="f" strokeweight=".5pt">
                <v:textbox>
                  <w:txbxContent>
                    <w:p w14:paraId="17042877" w14:textId="6E4F2B11" w:rsidR="00083001" w:rsidRPr="003E6F6F" w:rsidRDefault="00083001" w:rsidP="00083001">
                      <w:pPr>
                        <w:spacing w:line="840" w:lineRule="auto"/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</w:pPr>
                      <w:r w:rsidRPr="003E6F6F">
                        <w:rPr>
                          <w:rFonts w:hint="eastAsia"/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第</w:t>
                      </w:r>
                      <w:r w:rsidR="00D966FE"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2</w:t>
                      </w:r>
                      <w:r w:rsidR="00BA7974"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3</w:t>
                      </w:r>
                      <w:r w:rsidRPr="003E6F6F">
                        <w:rPr>
                          <w:rFonts w:hint="eastAsia"/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次作業</w:t>
                      </w:r>
                    </w:p>
                    <w:p w14:paraId="7AB91039" w14:textId="332020A4" w:rsidR="00083001" w:rsidRPr="00DA7374" w:rsidRDefault="00083001" w:rsidP="00083001">
                      <w:pPr>
                        <w:spacing w:line="840" w:lineRule="auto"/>
                        <w:rPr>
                          <w:b/>
                          <w:color w:val="FBD4B4" w:themeColor="accent6" w:themeTint="66"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C3AF56" wp14:editId="15154233">
                <wp:simplePos x="0" y="0"/>
                <wp:positionH relativeFrom="margin">
                  <wp:posOffset>-193040</wp:posOffset>
                </wp:positionH>
                <wp:positionV relativeFrom="margin">
                  <wp:posOffset>1403293</wp:posOffset>
                </wp:positionV>
                <wp:extent cx="5467350" cy="3219450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351F4" w14:textId="1ADA65E3" w:rsidR="00DA7374" w:rsidRDefault="00DA7374" w:rsidP="00DA7374">
                            <w:pPr>
                              <w:spacing w:line="840" w:lineRule="auto"/>
                              <w:rPr>
                                <w:b/>
                                <w:color w:val="FBD4B4" w:themeColor="accent6" w:themeTint="66"/>
                                <w:sz w:val="96"/>
                                <w:szCs w:val="96"/>
                              </w:rPr>
                            </w:pPr>
                          </w:p>
                          <w:p w14:paraId="3092E296" w14:textId="7D599F5B" w:rsidR="00724616" w:rsidRPr="003E6F6F" w:rsidRDefault="00724616" w:rsidP="00873270">
                            <w:pPr>
                              <w:spacing w:line="840" w:lineRule="auto"/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</w:pPr>
                            <w:r w:rsidRPr="003E6F6F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班級:</w:t>
                            </w:r>
                            <w:r w:rsidRPr="003E6F6F"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3E6F6F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資工二甲</w:t>
                            </w:r>
                          </w:p>
                          <w:p w14:paraId="7D955F94" w14:textId="6AEBF34E" w:rsidR="00724616" w:rsidRPr="003E6F6F" w:rsidRDefault="00724616" w:rsidP="00873270">
                            <w:pPr>
                              <w:spacing w:line="840" w:lineRule="auto"/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</w:pPr>
                            <w:r w:rsidRPr="003E6F6F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姚映辰</w:t>
                            </w:r>
                            <w:r w:rsidR="00873270" w:rsidRPr="003E6F6F"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3E6F6F"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5B0G0009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AF56" id="文字方塊 2" o:spid="_x0000_s1027" type="#_x0000_t202" style="position:absolute;margin-left:-15.2pt;margin-top:110.5pt;width:430.5pt;height:253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" filled="f" stroked="f" strokeweight=".5pt">
                <v:textbox>
                  <w:txbxContent>
                    <w:p w14:paraId="724351F4" w14:textId="1ADA65E3" w:rsidR="00DA7374" w:rsidRDefault="00DA7374" w:rsidP="00DA7374">
                      <w:pPr>
                        <w:spacing w:line="840" w:lineRule="auto"/>
                        <w:rPr>
                          <w:b/>
                          <w:color w:val="FBD4B4" w:themeColor="accent6" w:themeTint="66"/>
                          <w:sz w:val="96"/>
                          <w:szCs w:val="96"/>
                        </w:rPr>
                      </w:pPr>
                    </w:p>
                    <w:p w14:paraId="3092E296" w14:textId="7D599F5B" w:rsidR="00724616" w:rsidRPr="003E6F6F" w:rsidRDefault="00724616" w:rsidP="00873270">
                      <w:pPr>
                        <w:spacing w:line="840" w:lineRule="auto"/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</w:pPr>
                      <w:r w:rsidRPr="003E6F6F">
                        <w:rPr>
                          <w:rFonts w:hint="eastAsia"/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班級:</w:t>
                      </w:r>
                      <w:r w:rsidRPr="003E6F6F"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 xml:space="preserve"> </w:t>
                      </w:r>
                      <w:r w:rsidRPr="003E6F6F">
                        <w:rPr>
                          <w:rFonts w:hint="eastAsia"/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資工二甲</w:t>
                      </w:r>
                    </w:p>
                    <w:p w14:paraId="7D955F94" w14:textId="6AEBF34E" w:rsidR="00724616" w:rsidRPr="003E6F6F" w:rsidRDefault="00724616" w:rsidP="00873270">
                      <w:pPr>
                        <w:spacing w:line="840" w:lineRule="auto"/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</w:pPr>
                      <w:r w:rsidRPr="003E6F6F">
                        <w:rPr>
                          <w:rFonts w:hint="eastAsia"/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姚映辰</w:t>
                      </w:r>
                      <w:r w:rsidR="00873270" w:rsidRPr="003E6F6F"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 xml:space="preserve"> </w:t>
                      </w:r>
                      <w:r w:rsidRPr="003E6F6F"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5B0G0009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F38DF1" wp14:editId="46F5C34A">
                <wp:simplePos x="0" y="0"/>
                <wp:positionH relativeFrom="margin">
                  <wp:posOffset>-194310</wp:posOffset>
                </wp:positionH>
                <wp:positionV relativeFrom="margin">
                  <wp:posOffset>6872490</wp:posOffset>
                </wp:positionV>
                <wp:extent cx="5629275" cy="828675"/>
                <wp:effectExtent l="0" t="0" r="0" b="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960E6" w14:textId="4FE99324" w:rsidR="00873270" w:rsidRPr="003E6F6F" w:rsidRDefault="00873270" w:rsidP="00083001">
                            <w:pPr>
                              <w:spacing w:line="84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</w:pPr>
                            <w:r w:rsidRPr="003E6F6F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指導老師</w:t>
                            </w:r>
                            <w:r w:rsidR="00083001" w:rsidRPr="003E6F6F"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3E6F6F">
                              <w:rPr>
                                <w:b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吳建中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8DF1" id="文字方塊 13" o:spid="_x0000_s1028" type="#_x0000_t202" style="position:absolute;margin-left:-15.3pt;margin-top:541.15pt;width:443.25pt;height:65.2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" filled="f" stroked="f" strokeweight=".5pt">
                <v:textbox>
                  <w:txbxContent>
                    <w:p w14:paraId="32C960E6" w14:textId="4FE99324" w:rsidR="00873270" w:rsidRPr="003E6F6F" w:rsidRDefault="00873270" w:rsidP="00083001">
                      <w:pPr>
                        <w:spacing w:line="840" w:lineRule="auto"/>
                        <w:jc w:val="center"/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</w:pPr>
                      <w:r w:rsidRPr="003E6F6F">
                        <w:rPr>
                          <w:rFonts w:hint="eastAsia"/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指導老師</w:t>
                      </w:r>
                      <w:r w:rsidR="00083001" w:rsidRPr="003E6F6F"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 xml:space="preserve"> </w:t>
                      </w:r>
                      <w:r w:rsidRPr="003E6F6F">
                        <w:rPr>
                          <w:b/>
                          <w:color w:val="E36C0A" w:themeColor="accent6" w:themeShade="BF"/>
                          <w:sz w:val="96"/>
                          <w:szCs w:val="96"/>
                        </w:rPr>
                        <w:t>吳建中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E6F6F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71E18609" wp14:editId="1E984653">
                <wp:simplePos x="0" y="0"/>
                <wp:positionH relativeFrom="column">
                  <wp:posOffset>-569422</wp:posOffset>
                </wp:positionH>
                <wp:positionV relativeFrom="paragraph">
                  <wp:posOffset>-315884</wp:posOffset>
                </wp:positionV>
                <wp:extent cx="6363047" cy="1246909"/>
                <wp:effectExtent l="0" t="0" r="0" b="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047" cy="124690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alpha val="1007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oundrect w14:anchorId="03F9E22C" id="圓角矩形 5" o:spid="_x0000_s1026" style="position:absolute;margin-left:-44.85pt;margin-top:-24.85pt;width:501.05pt;height:98.2pt;z-index:25166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" fillcolor="black [3213]" stroked="f" strokeweight="2pt">
                <v:fill opacity="6682f"/>
              </v:roundrect>
            </w:pict>
          </mc:Fallback>
        </mc:AlternateContent>
      </w:r>
      <w:r w:rsidR="0008300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7E7A8A" wp14:editId="3938B7BB">
                <wp:simplePos x="0" y="0"/>
                <wp:positionH relativeFrom="margin">
                  <wp:align>center</wp:align>
                </wp:positionH>
                <wp:positionV relativeFrom="margin">
                  <wp:posOffset>-419100</wp:posOffset>
                </wp:positionV>
                <wp:extent cx="6313170" cy="1571625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17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F289B" w14:textId="56334041" w:rsidR="00873270" w:rsidRPr="003E6F6F" w:rsidRDefault="00873270" w:rsidP="00873270">
                            <w:pPr>
                              <w:spacing w:line="84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144"/>
                                <w:szCs w:val="144"/>
                              </w:rPr>
                            </w:pPr>
                            <w:r w:rsidRPr="003E6F6F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144"/>
                                <w:szCs w:val="144"/>
                              </w:rPr>
                              <w:t>物件導向程式設計</w:t>
                            </w:r>
                          </w:p>
                          <w:p w14:paraId="1756991F" w14:textId="615F57A4" w:rsidR="00873270" w:rsidRPr="007D3419" w:rsidRDefault="00873270" w:rsidP="00873270">
                            <w:pPr>
                              <w:spacing w:line="840" w:lineRule="auto"/>
                              <w:jc w:val="center"/>
                              <w:rPr>
                                <w:b/>
                                <w:color w:val="FBD4B4" w:themeColor="accent6" w:themeTint="6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7A8A" id="文字方塊 10" o:spid="_x0000_s1029" type="#_x0000_t202" style="position:absolute;margin-left:0;margin-top:-33pt;width:497.1pt;height:123.7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" filled="f" stroked="f" strokeweight=".5pt">
                <v:textbox>
                  <w:txbxContent>
                    <w:p w14:paraId="70CF289B" w14:textId="56334041" w:rsidR="00873270" w:rsidRPr="003E6F6F" w:rsidRDefault="00873270" w:rsidP="00873270">
                      <w:pPr>
                        <w:spacing w:line="840" w:lineRule="auto"/>
                        <w:jc w:val="center"/>
                        <w:rPr>
                          <w:b/>
                          <w:color w:val="E36C0A" w:themeColor="accent6" w:themeShade="BF"/>
                          <w:sz w:val="144"/>
                          <w:szCs w:val="144"/>
                        </w:rPr>
                      </w:pPr>
                      <w:r w:rsidRPr="003E6F6F">
                        <w:rPr>
                          <w:rFonts w:hint="eastAsia"/>
                          <w:b/>
                          <w:color w:val="E36C0A" w:themeColor="accent6" w:themeShade="BF"/>
                          <w:sz w:val="144"/>
                          <w:szCs w:val="144"/>
                        </w:rPr>
                        <w:t>物件導向程式設計</w:t>
                      </w:r>
                    </w:p>
                    <w:p w14:paraId="1756991F" w14:textId="615F57A4" w:rsidR="00873270" w:rsidRPr="007D3419" w:rsidRDefault="00873270" w:rsidP="00873270">
                      <w:pPr>
                        <w:spacing w:line="840" w:lineRule="auto"/>
                        <w:jc w:val="center"/>
                        <w:rPr>
                          <w:b/>
                          <w:color w:val="FBD4B4" w:themeColor="accent6" w:themeTint="66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327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48ACBFD" wp14:editId="43ED849E">
            <wp:simplePos x="0" y="0"/>
            <wp:positionH relativeFrom="page">
              <wp:align>right</wp:align>
            </wp:positionH>
            <wp:positionV relativeFrom="paragraph">
              <wp:posOffset>-1238250</wp:posOffset>
            </wp:positionV>
            <wp:extent cx="7553325" cy="11323158"/>
            <wp:effectExtent l="0" t="0" r="3175" b="5715"/>
            <wp:wrapNone/>
            <wp:docPr id="4" name="圖片 4" descr="C:\Users\STUST\Downloads\kevin-canlas-BHPGjYd4fp8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ST\Downloads\kevin-canlas-BHPGjYd4fp8-unspla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13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216" w:rsidRPr="00EC7216">
        <w:rPr>
          <w:sz w:val="56"/>
          <w:szCs w:val="56"/>
        </w:rPr>
        <w:br w:type="page"/>
      </w:r>
    </w:p>
    <w:p w14:paraId="06820878" w14:textId="09335364" w:rsidR="00ED5EEF" w:rsidRPr="00CC7705" w:rsidRDefault="00CE73E3" w:rsidP="00ED5EEF">
      <w:pPr>
        <w:jc w:val="center"/>
        <w:rPr>
          <w:rFonts w:cs="Times New Roman (本文 CS 字型)"/>
          <w:kern w:val="10"/>
          <w:sz w:val="96"/>
          <w:szCs w:val="96"/>
        </w:rPr>
      </w:pPr>
      <w:r>
        <w:rPr>
          <w:rFonts w:cs="Times New Roman (本文 CS 字型)" w:hint="eastAsia"/>
          <w:noProof/>
          <w:kern w:val="10"/>
          <w:sz w:val="96"/>
          <w:szCs w:val="96"/>
          <w:lang w:val="zh-TW"/>
        </w:rPr>
        <w:lastRenderedPageBreak/>
        <w:drawing>
          <wp:anchor distT="0" distB="0" distL="114300" distR="114300" simplePos="0" relativeHeight="251674624" behindDoc="1" locked="0" layoutInCell="1" allowOverlap="1" wp14:anchorId="2C22CFDF" wp14:editId="6DCC562E">
            <wp:simplePos x="0" y="0"/>
            <wp:positionH relativeFrom="column">
              <wp:posOffset>-1143000</wp:posOffset>
            </wp:positionH>
            <wp:positionV relativeFrom="paragraph">
              <wp:posOffset>-1084811</wp:posOffset>
            </wp:positionV>
            <wp:extent cx="7539644" cy="11309467"/>
            <wp:effectExtent l="0" t="0" r="4445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644" cy="1130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C0B" w:rsidRPr="00CC7705">
        <w:rPr>
          <w:rFonts w:cs="Times New Roman (本文 CS 字型)" w:hint="eastAsia"/>
          <w:kern w:val="10"/>
          <w:sz w:val="96"/>
          <w:szCs w:val="96"/>
        </w:rPr>
        <w:t>題目</w:t>
      </w:r>
    </w:p>
    <w:p w14:paraId="6F5E90AF" w14:textId="4F3A42C8" w:rsidR="00ED5EEF" w:rsidRDefault="00ED5EEF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14:paraId="4CFE4174" w14:textId="77777777" w:rsidR="00724616" w:rsidRPr="00724616" w:rsidRDefault="00724616" w:rsidP="00E526BF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14:paraId="498E7E9A" w14:textId="43FC244B" w:rsidR="00ED5EEF" w:rsidRDefault="00ED5EEF">
      <w:pPr>
        <w:rPr>
          <w:rFonts w:cs="Times New Roman (本文 CS 字型)"/>
          <w:kern w:val="10"/>
          <w:sz w:val="96"/>
          <w:szCs w:val="96"/>
        </w:rPr>
      </w:pPr>
      <w:r>
        <w:rPr>
          <w:rFonts w:cs="Times New Roman (本文 CS 字型)"/>
          <w:noProof/>
          <w:kern w:val="1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9264A" wp14:editId="6EEFCC33">
                <wp:simplePos x="0" y="0"/>
                <wp:positionH relativeFrom="column">
                  <wp:posOffset>-838200</wp:posOffset>
                </wp:positionH>
                <wp:positionV relativeFrom="paragraph">
                  <wp:posOffset>368300</wp:posOffset>
                </wp:positionV>
                <wp:extent cx="7124700" cy="52956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52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4993" w14:textId="0079A8D5" w:rsidR="00E82A65" w:rsidRPr="00B875A0" w:rsidRDefault="00B875A0" w:rsidP="00B875A0">
                            <w:pPr>
                              <w:jc w:val="center"/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</w:pP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請根據上課範例，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br/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將檔案讀取成績程式用物件導向方式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br/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定義一個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class score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，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br/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除了完成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constructor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，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br/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同時請完成幾個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member function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，</w:t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br/>
                            </w:r>
                            <w:r w:rsidRPr="00B875A0">
                              <w:rPr>
                                <w:rFonts w:ascii="Helvetica Neue" w:hAnsi="Helvetica Neue"/>
                                <w:color w:val="333333"/>
                                <w:sz w:val="56"/>
                                <w:szCs w:val="56"/>
                              </w:rPr>
                              <w:t>讓以下程式可以執行。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264A" id="文字方塊 12" o:spid="_x0000_s1030" type="#_x0000_t202" style="position:absolute;margin-left:-66pt;margin-top:29pt;width:561pt;height:4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qXmHQIAADYEAAAOAAAAZHJzL2Uyb0RvYy54bWysU8lu2zAQvRfoPxC815JdL41gOXATuChg&#13;&#10;JAGcImeaIi0CFIclaUvu13dIeUPaU9ELNcMZzfLe4/y+azQ5COcVmJIOBzklwnColNmV9Mfr6tMX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" filled="f" stroked="f" strokeweight=".5pt">
                <v:textbox>
                  <w:txbxContent>
                    <w:p w14:paraId="14B44993" w14:textId="0079A8D5" w:rsidR="00E82A65" w:rsidRPr="00B875A0" w:rsidRDefault="00B875A0" w:rsidP="00B875A0">
                      <w:pPr>
                        <w:jc w:val="center"/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</w:pP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請根據上課範例，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br/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將檔案讀取成績程式用物件導向方式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br/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定義一個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class score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，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br/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除了完成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constructor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，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br/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同時請完成幾個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member function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，</w:t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br/>
                      </w:r>
                      <w:r w:rsidRPr="00B875A0">
                        <w:rPr>
                          <w:rFonts w:ascii="Helvetica Neue" w:hAnsi="Helvetica Neue"/>
                          <w:color w:val="333333"/>
                          <w:sz w:val="56"/>
                          <w:szCs w:val="56"/>
                        </w:rPr>
                        <w:t>讓以下程式可以執行。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 (本文 CS 字型)"/>
          <w:kern w:val="10"/>
          <w:sz w:val="96"/>
          <w:szCs w:val="96"/>
        </w:rPr>
        <w:br w:type="page"/>
      </w:r>
    </w:p>
    <w:p w14:paraId="75605E3B" w14:textId="3D36E5D5" w:rsidR="00B875A0" w:rsidRPr="00CC7705" w:rsidRDefault="00B875A0" w:rsidP="00B875A0">
      <w:pPr>
        <w:jc w:val="center"/>
        <w:rPr>
          <w:rFonts w:cs="Times New Roman (本文 CS 字型)" w:hint="eastAsia"/>
          <w:kern w:val="10"/>
          <w:sz w:val="96"/>
          <w:szCs w:val="96"/>
        </w:rPr>
      </w:pPr>
      <w:r>
        <w:rPr>
          <w:rFonts w:cs="Times New Roman (本文 CS 字型)"/>
          <w:noProof/>
          <w:kern w:val="1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BA8A7" wp14:editId="1959E378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762000</wp:posOffset>
                </wp:positionV>
                <wp:extent cx="8153400" cy="953770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0" cy="953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16123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&lt;iostream&gt;</w:t>
                            </w:r>
                          </w:p>
                          <w:p w14:paraId="2A384BAA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&lt;string&gt;</w:t>
                            </w:r>
                          </w:p>
                          <w:p w14:paraId="4CBB8B54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sstream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1DCF5CC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4CE7C9C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using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namespace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8F3CEC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3220F1D1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 w:hint="eastAsia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class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score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4E9AEBA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friend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ifstream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operator&gt;&gt;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ifstream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score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3E0DA35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friend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operator&lt;&lt;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out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const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score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1FE56A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B0FC42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string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CA4745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string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1CECFE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float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BCBEAF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public:</w:t>
                            </w:r>
                          </w:p>
                          <w:p w14:paraId="4CEC4DDD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score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47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073EEBB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A9A2E70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new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string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7F44280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new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string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60A7EABC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new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float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4E51E04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4BD52A1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6E178F6D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~score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8E6377F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delete[]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EBB005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delete[]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CC8217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delete[]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EA770C3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89DE2D2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3C138767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543E5096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ifstream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operator&gt;&gt;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ifstream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score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5A65FFB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is_open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0ABD2A0E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0316F5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946D81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getline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C399FB1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istringstream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stream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(str);</w:t>
                            </w:r>
                          </w:p>
                          <w:p w14:paraId="59B01B1F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string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0D5B96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getline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stream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','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F7F75D7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D8859B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getline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stream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','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88A769B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F4F659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getline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stream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','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A9B663D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stof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6ADE498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++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82748B1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61C82B2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}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ECEDC27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"Fail to open file"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E096D1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30690D0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EE60F2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09CE2D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4C3758E8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operator&lt;&lt;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out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const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score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25A9DD8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&gt;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966079C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out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姓名</w:t>
                            </w:r>
                            <w:r w:rsidRPr="00627524">
                              <w:rPr>
                                <w:rFonts w:ascii="Menlo" w:hAnsi="Menlo" w:cs="Menlo"/>
                                <w:color w:val="D7BA7D"/>
                                <w:sz w:val="18"/>
                                <w:szCs w:val="18"/>
                              </w:rPr>
                              <w:t>\t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學號</w:t>
                            </w:r>
                            <w:r w:rsidRPr="00627524">
                              <w:rPr>
                                <w:rFonts w:ascii="Menlo" w:hAnsi="Menlo" w:cs="Menlo"/>
                                <w:color w:val="D7BA7D"/>
                                <w:sz w:val="18"/>
                                <w:szCs w:val="18"/>
                              </w:rPr>
                              <w:t>\t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成績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3EE8F5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++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A7BBE18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627524">
                              <w:rPr>
                                <w:rFonts w:ascii="Menlo" w:hAnsi="Menlo" w:cs="Menlo"/>
                                <w:color w:val="D7BA7D"/>
                                <w:sz w:val="18"/>
                                <w:szCs w:val="18"/>
                              </w:rPr>
                              <w:t>\t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627524">
                              <w:rPr>
                                <w:rFonts w:ascii="Menlo" w:hAnsi="Menlo" w:cs="Menlo"/>
                                <w:color w:val="D7BA7D"/>
                                <w:sz w:val="18"/>
                                <w:szCs w:val="18"/>
                              </w:rPr>
                              <w:t>\t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38764F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91F9B80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C9D5F6F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out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C62E850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77075F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1662BE33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main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5277993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score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csie_2_a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6FEE72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ifstream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myFile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"stu.txt"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F1B506B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myFile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&gt;&gt;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csie_2_a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5E9243D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myFile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C200C4D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outFile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627524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"output.txt"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484E581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outFile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csie_2_a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653F56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27524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outFile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627524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C3B85EE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728DE46F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7524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524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816285" w14:textId="77777777" w:rsidR="00B875A0" w:rsidRPr="00627524" w:rsidRDefault="00B875A0" w:rsidP="00627524">
                            <w:pPr>
                              <w:shd w:val="clear" w:color="auto" w:fill="1F1F1F"/>
                              <w:spacing w:line="200" w:lineRule="exac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627524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66888E1" w14:textId="7DC59065" w:rsidR="005E3722" w:rsidRPr="00627524" w:rsidRDefault="005E3722" w:rsidP="00627524">
                            <w:pPr>
                              <w:kinsoku w:val="0"/>
                              <w:autoSpaceDE w:val="0"/>
                              <w:spacing w:line="200" w:lineRule="exact"/>
                              <w:rPr>
                                <w:rFonts w:ascii="Apple SD Gothic Neo" w:eastAsiaTheme="majorEastAsia" w:hAnsi="Apple SD Gothic Neo" w:cs="Times New Roman (本文 CS 字型)"/>
                                <w:spacing w:val="20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A8A7" id="文字方塊 17" o:spid="_x0000_s1031" type="#_x0000_t202" style="position:absolute;left:0;text-align:left;margin-left:-93pt;margin-top:60pt;width:642pt;height:7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" filled="f" stroked="f" strokeweight=".5pt">
                <v:textbox>
                  <w:txbxContent>
                    <w:p w14:paraId="1F416123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&lt;iostream&gt;</w:t>
                      </w:r>
                    </w:p>
                    <w:p w14:paraId="2A384BAA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&lt;string&gt;</w:t>
                      </w:r>
                    </w:p>
                    <w:p w14:paraId="4CBB8B54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sstream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51DCF5CC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24CE7C9C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using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namespace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208F3CEC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3220F1D1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 w:hint="eastAsia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class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score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4E9AEBA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friend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ifstream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operator&gt;&gt;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ifstream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score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03E0DA35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friend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operator&lt;&lt;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out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const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score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641FE56A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36B0FC42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string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3ECA4745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string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711CECFE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float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7DBCBEAF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public:</w:t>
                      </w:r>
                    </w:p>
                    <w:p w14:paraId="4CEC4DDD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score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47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 {</w:t>
                      </w:r>
                    </w:p>
                    <w:p w14:paraId="2073EEBB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1A9A2E70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new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string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];</w:t>
                      </w:r>
                    </w:p>
                    <w:p w14:paraId="27F44280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new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string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];</w:t>
                      </w:r>
                    </w:p>
                    <w:p w14:paraId="60A7EABC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new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float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];</w:t>
                      </w:r>
                    </w:p>
                    <w:p w14:paraId="24E51E04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4BD52A1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6E178F6D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~score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() {</w:t>
                      </w:r>
                    </w:p>
                    <w:p w14:paraId="18E6377F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delete[]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2EBB005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delete[]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36CC8217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delete[]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EA770C3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89DE2D2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};</w:t>
                      </w:r>
                    </w:p>
                    <w:p w14:paraId="3C138767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543E5096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ifstream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operator&gt;&gt;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ifstream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score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 {</w:t>
                      </w:r>
                    </w:p>
                    <w:p w14:paraId="75A65FFB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is_open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()) {</w:t>
                      </w:r>
                    </w:p>
                    <w:p w14:paraId="0ABD2A0E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string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160316F5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0F946D81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getline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)) {</w:t>
                      </w:r>
                    </w:p>
                    <w:p w14:paraId="4C399FB1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istringstream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stream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(str);</w:t>
                      </w:r>
                    </w:p>
                    <w:p w14:paraId="59B01B1F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string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40D5B96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getline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stream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','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1F7F75D7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]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77D8859B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getline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stream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','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488A769B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]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02F4F659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getline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stream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','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0A9B663D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]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stof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06ADE498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++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82748B1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61C82B2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}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ECEDC27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"Fail to open file"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20E096D1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30690D0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0DEE60F2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  <w:p w14:paraId="0D09CE2D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4C3758E8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operator&lt;&lt;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out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const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score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 {</w:t>
                      </w:r>
                    </w:p>
                    <w:p w14:paraId="025A9DD8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&gt;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 {</w:t>
                      </w:r>
                    </w:p>
                    <w:p w14:paraId="6966079C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out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姓名</w:t>
                      </w:r>
                      <w:r w:rsidRPr="00627524">
                        <w:rPr>
                          <w:rFonts w:ascii="Menlo" w:hAnsi="Menlo" w:cs="Menlo"/>
                          <w:color w:val="D7BA7D"/>
                          <w:sz w:val="18"/>
                          <w:szCs w:val="18"/>
                        </w:rPr>
                        <w:t>\t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學號</w:t>
                      </w:r>
                      <w:r w:rsidRPr="00627524">
                        <w:rPr>
                          <w:rFonts w:ascii="Menlo" w:hAnsi="Menlo" w:cs="Menlo"/>
                          <w:color w:val="D7BA7D"/>
                          <w:sz w:val="18"/>
                          <w:szCs w:val="18"/>
                        </w:rPr>
                        <w:t>\t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成績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0A3EE8F5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++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 {</w:t>
                      </w:r>
                    </w:p>
                    <w:p w14:paraId="2A7BBE18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]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627524">
                        <w:rPr>
                          <w:rFonts w:ascii="Menlo" w:hAnsi="Menlo" w:cs="Menlo"/>
                          <w:color w:val="D7BA7D"/>
                          <w:sz w:val="18"/>
                          <w:szCs w:val="18"/>
                        </w:rPr>
                        <w:t>\t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]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627524">
                        <w:rPr>
                          <w:rFonts w:ascii="Menlo" w:hAnsi="Menlo" w:cs="Menlo"/>
                          <w:color w:val="D7BA7D"/>
                          <w:sz w:val="18"/>
                          <w:szCs w:val="18"/>
                        </w:rPr>
                        <w:t>\t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]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6838764F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91F9B80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C9D5F6F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out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2C62E850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  <w:p w14:paraId="6977075F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1662BE33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main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() {</w:t>
                      </w:r>
                    </w:p>
                    <w:p w14:paraId="65277993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score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csie_2_a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366FEE72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ifstream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myFile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"stu.txt"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7F1B506B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myFile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&gt;&gt;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csie_2_a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5E9243D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myFile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();</w:t>
                      </w:r>
                    </w:p>
                    <w:p w14:paraId="6C200C4D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outFile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627524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"output.txt"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2484E581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outFile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csie_2_a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19653F56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27524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outFile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627524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();</w:t>
                      </w:r>
                    </w:p>
                    <w:p w14:paraId="5C3B85EE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728DE46F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627524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627524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48816285" w14:textId="77777777" w:rsidR="00B875A0" w:rsidRPr="00627524" w:rsidRDefault="00B875A0" w:rsidP="00627524">
                      <w:pPr>
                        <w:shd w:val="clear" w:color="auto" w:fill="1F1F1F"/>
                        <w:spacing w:line="200" w:lineRule="exac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627524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  <w:p w14:paraId="566888E1" w14:textId="7DC59065" w:rsidR="005E3722" w:rsidRPr="00627524" w:rsidRDefault="005E3722" w:rsidP="00627524">
                      <w:pPr>
                        <w:kinsoku w:val="0"/>
                        <w:autoSpaceDE w:val="0"/>
                        <w:spacing w:line="200" w:lineRule="exact"/>
                        <w:rPr>
                          <w:rFonts w:ascii="Apple SD Gothic Neo" w:eastAsiaTheme="majorEastAsia" w:hAnsi="Apple SD Gothic Neo" w:cs="Times New Roman (本文 CS 字型)"/>
                          <w:spacing w:val="20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7C0B" w:rsidRPr="00CC7705">
        <w:rPr>
          <w:rFonts w:cs="Times New Roman (本文 CS 字型)" w:hint="eastAsia"/>
          <w:kern w:val="10"/>
          <w:sz w:val="96"/>
          <w:szCs w:val="96"/>
        </w:rPr>
        <w:t>程式</w:t>
      </w:r>
    </w:p>
    <w:p w14:paraId="2D2FD075" w14:textId="568B5BE5" w:rsidR="00724616" w:rsidRDefault="00724616" w:rsidP="00DA3380">
      <w:pPr>
        <w:jc w:val="center"/>
        <w:rPr>
          <w:rFonts w:cs="Times New Roman (本文 CS 字型)"/>
          <w:kern w:val="10"/>
          <w:sz w:val="96"/>
          <w:szCs w:val="96"/>
        </w:rPr>
      </w:pPr>
      <w:r>
        <w:rPr>
          <w:rFonts w:cs="Times New Roman (本文 CS 字型)"/>
          <w:kern w:val="10"/>
          <w:sz w:val="96"/>
          <w:szCs w:val="96"/>
        </w:rPr>
        <w:br w:type="page"/>
      </w:r>
    </w:p>
    <w:p w14:paraId="25259DE3" w14:textId="2B50EF2C" w:rsidR="00580A9F" w:rsidRPr="00CC7705" w:rsidRDefault="00724616" w:rsidP="00580A9F">
      <w:pPr>
        <w:jc w:val="center"/>
        <w:rPr>
          <w:rFonts w:cs="Times New Roman (本文 CS 字型)"/>
          <w:kern w:val="10"/>
          <w:sz w:val="96"/>
          <w:szCs w:val="96"/>
        </w:rPr>
      </w:pPr>
      <w:r w:rsidRPr="00CC7705">
        <w:rPr>
          <w:rFonts w:cs="Times New Roman (本文 CS 字型)" w:hint="eastAsia"/>
          <w:kern w:val="10"/>
          <w:sz w:val="96"/>
          <w:szCs w:val="96"/>
        </w:rPr>
        <w:lastRenderedPageBreak/>
        <w:t>執行結果</w:t>
      </w:r>
    </w:p>
    <w:p w14:paraId="39F73A92" w14:textId="5AF42B6C" w:rsidR="00580A9F" w:rsidRDefault="00627524" w:rsidP="00580A9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021081B" wp14:editId="6EBDBC7D">
            <wp:simplePos x="0" y="0"/>
            <wp:positionH relativeFrom="column">
              <wp:posOffset>419100</wp:posOffset>
            </wp:positionH>
            <wp:positionV relativeFrom="paragraph">
              <wp:posOffset>50800</wp:posOffset>
            </wp:positionV>
            <wp:extent cx="4658995" cy="7314565"/>
            <wp:effectExtent l="0" t="0" r="1905" b="635"/>
            <wp:wrapNone/>
            <wp:docPr id="14546290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29086" name="圖片 1454629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7CED3" w14:textId="2B6B9308" w:rsidR="00662434" w:rsidRDefault="00C45742" w:rsidP="00580A9F">
      <w:pPr>
        <w:rPr>
          <w:noProof/>
        </w:rPr>
      </w:pPr>
      <w:r w:rsidRPr="00C45742">
        <w:rPr>
          <w:noProof/>
        </w:rPr>
        <w:t xml:space="preserve"> </w:t>
      </w:r>
    </w:p>
    <w:p w14:paraId="2027539F" w14:textId="283CCB6F" w:rsidR="0044739E" w:rsidRPr="002C6370" w:rsidRDefault="0044739E" w:rsidP="00580A9F">
      <w:pPr>
        <w:rPr>
          <w:noProof/>
        </w:rPr>
      </w:pPr>
    </w:p>
    <w:sectPr w:rsidR="0044739E" w:rsidRPr="002C6370" w:rsidSect="00B875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本文 CS 字型)">
    <w:panose1 w:val="020B0604020202020204"/>
    <w:charset w:val="88"/>
    <w:family w:val="roman"/>
    <w:notTrueType/>
    <w:pitch w:val="default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SD Gothic Neo">
    <w:altName w:val="Malgun Gothic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E9C"/>
    <w:multiLevelType w:val="hybridMultilevel"/>
    <w:tmpl w:val="55DEC1D2"/>
    <w:lvl w:ilvl="0" w:tplc="2F448B02">
      <w:start w:val="1"/>
      <w:numFmt w:val="taiwaneseCountingThousand"/>
      <w:lvlText w:val="%1、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E05F56"/>
    <w:multiLevelType w:val="hybridMultilevel"/>
    <w:tmpl w:val="4A18F1D8"/>
    <w:lvl w:ilvl="0" w:tplc="6B72769C">
      <w:start w:val="1"/>
      <w:numFmt w:val="lowerLetter"/>
      <w:lvlText w:val="(%1)"/>
      <w:lvlJc w:val="left"/>
      <w:pPr>
        <w:ind w:left="1080" w:hanging="10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30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511" w:hanging="480"/>
      </w:pPr>
    </w:lvl>
    <w:lvl w:ilvl="2" w:tplc="0409001B" w:tentative="1">
      <w:start w:val="1"/>
      <w:numFmt w:val="lowerRoman"/>
      <w:lvlText w:val="%3."/>
      <w:lvlJc w:val="right"/>
      <w:pPr>
        <w:ind w:left="3991" w:hanging="480"/>
      </w:pPr>
    </w:lvl>
    <w:lvl w:ilvl="3" w:tplc="0409000F" w:tentative="1">
      <w:start w:val="1"/>
      <w:numFmt w:val="decimal"/>
      <w:lvlText w:val="%4."/>
      <w:lvlJc w:val="left"/>
      <w:pPr>
        <w:ind w:left="44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1" w:hanging="480"/>
      </w:pPr>
    </w:lvl>
    <w:lvl w:ilvl="5" w:tplc="0409001B" w:tentative="1">
      <w:start w:val="1"/>
      <w:numFmt w:val="lowerRoman"/>
      <w:lvlText w:val="%6."/>
      <w:lvlJc w:val="right"/>
      <w:pPr>
        <w:ind w:left="5431" w:hanging="480"/>
      </w:pPr>
    </w:lvl>
    <w:lvl w:ilvl="6" w:tplc="0409000F" w:tentative="1">
      <w:start w:val="1"/>
      <w:numFmt w:val="decimal"/>
      <w:lvlText w:val="%7."/>
      <w:lvlJc w:val="left"/>
      <w:pPr>
        <w:ind w:left="59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1" w:hanging="480"/>
      </w:pPr>
    </w:lvl>
    <w:lvl w:ilvl="8" w:tplc="0409001B" w:tentative="1">
      <w:start w:val="1"/>
      <w:numFmt w:val="lowerRoman"/>
      <w:lvlText w:val="%9."/>
      <w:lvlJc w:val="right"/>
      <w:pPr>
        <w:ind w:left="6871" w:hanging="480"/>
      </w:pPr>
    </w:lvl>
  </w:abstractNum>
  <w:abstractNum w:abstractNumId="3" w15:restartNumberingAfterBreak="0">
    <w:nsid w:val="75F757B3"/>
    <w:multiLevelType w:val="hybridMultilevel"/>
    <w:tmpl w:val="A5262DB4"/>
    <w:lvl w:ilvl="0" w:tplc="FFFFFFFF">
      <w:start w:val="1"/>
      <w:numFmt w:val="taiwaneseCountingThousand"/>
      <w:lvlText w:val="%1．"/>
      <w:lvlJc w:val="left"/>
      <w:pPr>
        <w:ind w:left="3031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3511" w:hanging="480"/>
      </w:pPr>
    </w:lvl>
    <w:lvl w:ilvl="2" w:tplc="FFFFFFFF" w:tentative="1">
      <w:start w:val="1"/>
      <w:numFmt w:val="lowerRoman"/>
      <w:lvlText w:val="%3."/>
      <w:lvlJc w:val="right"/>
      <w:pPr>
        <w:ind w:left="3991" w:hanging="480"/>
      </w:pPr>
    </w:lvl>
    <w:lvl w:ilvl="3" w:tplc="FFFFFFFF" w:tentative="1">
      <w:start w:val="1"/>
      <w:numFmt w:val="decimal"/>
      <w:lvlText w:val="%4."/>
      <w:lvlJc w:val="left"/>
      <w:pPr>
        <w:ind w:left="4471" w:hanging="480"/>
      </w:pPr>
    </w:lvl>
    <w:lvl w:ilvl="4" w:tplc="FFFFFFFF" w:tentative="1">
      <w:start w:val="1"/>
      <w:numFmt w:val="ideographTraditional"/>
      <w:lvlText w:val="%5、"/>
      <w:lvlJc w:val="left"/>
      <w:pPr>
        <w:ind w:left="4951" w:hanging="480"/>
      </w:pPr>
    </w:lvl>
    <w:lvl w:ilvl="5" w:tplc="FFFFFFFF" w:tentative="1">
      <w:start w:val="1"/>
      <w:numFmt w:val="lowerRoman"/>
      <w:lvlText w:val="%6."/>
      <w:lvlJc w:val="right"/>
      <w:pPr>
        <w:ind w:left="5431" w:hanging="480"/>
      </w:pPr>
    </w:lvl>
    <w:lvl w:ilvl="6" w:tplc="FFFFFFFF" w:tentative="1">
      <w:start w:val="1"/>
      <w:numFmt w:val="decimal"/>
      <w:lvlText w:val="%7."/>
      <w:lvlJc w:val="left"/>
      <w:pPr>
        <w:ind w:left="5911" w:hanging="480"/>
      </w:pPr>
    </w:lvl>
    <w:lvl w:ilvl="7" w:tplc="FFFFFFFF" w:tentative="1">
      <w:start w:val="1"/>
      <w:numFmt w:val="ideographTraditional"/>
      <w:lvlText w:val="%8、"/>
      <w:lvlJc w:val="left"/>
      <w:pPr>
        <w:ind w:left="6391" w:hanging="480"/>
      </w:pPr>
    </w:lvl>
    <w:lvl w:ilvl="8" w:tplc="FFFFFFFF" w:tentative="1">
      <w:start w:val="1"/>
      <w:numFmt w:val="lowerRoman"/>
      <w:lvlText w:val="%9."/>
      <w:lvlJc w:val="right"/>
      <w:pPr>
        <w:ind w:left="6871" w:hanging="480"/>
      </w:pPr>
    </w:lvl>
  </w:abstractNum>
  <w:num w:numId="1" w16cid:durableId="1286694642">
    <w:abstractNumId w:val="2"/>
  </w:num>
  <w:num w:numId="2" w16cid:durableId="804782952">
    <w:abstractNumId w:val="0"/>
  </w:num>
  <w:num w:numId="3" w16cid:durableId="318046393">
    <w:abstractNumId w:val="3"/>
  </w:num>
  <w:num w:numId="4" w16cid:durableId="171476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6"/>
    <w:rsid w:val="00000359"/>
    <w:rsid w:val="00053155"/>
    <w:rsid w:val="00083001"/>
    <w:rsid w:val="000C5DD6"/>
    <w:rsid w:val="000D12F5"/>
    <w:rsid w:val="0010291D"/>
    <w:rsid w:val="00156542"/>
    <w:rsid w:val="00173774"/>
    <w:rsid w:val="00230B1E"/>
    <w:rsid w:val="002C6370"/>
    <w:rsid w:val="002E62B4"/>
    <w:rsid w:val="00305515"/>
    <w:rsid w:val="0031557D"/>
    <w:rsid w:val="003863FE"/>
    <w:rsid w:val="003C395E"/>
    <w:rsid w:val="003E6F6F"/>
    <w:rsid w:val="0044739E"/>
    <w:rsid w:val="00471D7A"/>
    <w:rsid w:val="00484044"/>
    <w:rsid w:val="005558A8"/>
    <w:rsid w:val="00580A9F"/>
    <w:rsid w:val="005C51D4"/>
    <w:rsid w:val="005E3722"/>
    <w:rsid w:val="00627524"/>
    <w:rsid w:val="00662434"/>
    <w:rsid w:val="006C1088"/>
    <w:rsid w:val="00724616"/>
    <w:rsid w:val="007D3419"/>
    <w:rsid w:val="00811A1F"/>
    <w:rsid w:val="008727C0"/>
    <w:rsid w:val="00873270"/>
    <w:rsid w:val="009E6919"/>
    <w:rsid w:val="00AC41F0"/>
    <w:rsid w:val="00AD6AFD"/>
    <w:rsid w:val="00AE3D11"/>
    <w:rsid w:val="00B66185"/>
    <w:rsid w:val="00B67C0B"/>
    <w:rsid w:val="00B875A0"/>
    <w:rsid w:val="00BA7974"/>
    <w:rsid w:val="00BE2126"/>
    <w:rsid w:val="00C1579E"/>
    <w:rsid w:val="00C45742"/>
    <w:rsid w:val="00C66738"/>
    <w:rsid w:val="00CA7B99"/>
    <w:rsid w:val="00CB07D3"/>
    <w:rsid w:val="00CC7705"/>
    <w:rsid w:val="00CE73E3"/>
    <w:rsid w:val="00D62E84"/>
    <w:rsid w:val="00D966FE"/>
    <w:rsid w:val="00DA3380"/>
    <w:rsid w:val="00DA7374"/>
    <w:rsid w:val="00DC3504"/>
    <w:rsid w:val="00E36C1C"/>
    <w:rsid w:val="00E526BF"/>
    <w:rsid w:val="00E82A65"/>
    <w:rsid w:val="00EC7216"/>
    <w:rsid w:val="00ED5EEF"/>
    <w:rsid w:val="00F012AE"/>
    <w:rsid w:val="00F537A0"/>
    <w:rsid w:val="00F75E29"/>
    <w:rsid w:val="00F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74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6">
    <w:name w:val="Hyperlink"/>
    <w:basedOn w:val="a0"/>
    <w:uiPriority w:val="99"/>
    <w:unhideWhenUsed/>
    <w:rsid w:val="00156542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15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692A5-FCB7-4E67-BE4E-B5087DFA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映辰 姚</cp:lastModifiedBy>
  <cp:revision>3</cp:revision>
  <dcterms:created xsi:type="dcterms:W3CDTF">2023-05-17T03:35:00Z</dcterms:created>
  <dcterms:modified xsi:type="dcterms:W3CDTF">2023-05-17T03:50:00Z</dcterms:modified>
</cp:coreProperties>
</file>