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774D" w14:textId="77777777" w:rsidR="003E7C25" w:rsidRPr="003E7C25" w:rsidRDefault="003E7C25" w:rsidP="003E7C25">
      <w:pPr>
        <w:jc w:val="center"/>
        <w:rPr>
          <w:sz w:val="40"/>
          <w:szCs w:val="32"/>
        </w:rPr>
      </w:pPr>
      <w:r w:rsidRPr="003E7C25">
        <w:rPr>
          <w:b/>
          <w:bCs/>
          <w:sz w:val="40"/>
          <w:szCs w:val="32"/>
        </w:rPr>
        <w:t>CHỌN CÁCH LÀM PHÙ HỢP CHO HAI ĐỘI RIKKEIGO</w:t>
      </w:r>
    </w:p>
    <w:p w14:paraId="67130CF7" w14:textId="6449F30F" w:rsidR="003B5AD4" w:rsidRPr="003B5AD4" w:rsidRDefault="003B5AD4" w:rsidP="003B5AD4">
      <w:r w:rsidRPr="003B5AD4">
        <w:rPr>
          <w:b/>
          <w:bCs/>
        </w:rPr>
        <w:t>Phần 1 - Đề xuất 2 giải pháp</w:t>
      </w:r>
    </w:p>
    <w:p w14:paraId="597612D1" w14:textId="03D89316" w:rsidR="003B5AD4" w:rsidRPr="003B5AD4" w:rsidRDefault="003B5AD4" w:rsidP="003B5AD4">
      <w:pPr>
        <w:numPr>
          <w:ilvl w:val="0"/>
          <w:numId w:val="1"/>
        </w:numPr>
      </w:pPr>
      <w:r w:rsidRPr="003B5AD4">
        <w:rPr>
          <w:b/>
          <w:bCs/>
        </w:rPr>
        <w:t>Giải pháp 1 (Mô hình Tuần tự - Waterfall):</w:t>
      </w:r>
      <w:r w:rsidRPr="003B5AD4">
        <w:t xml:space="preserve"> Đội ngũ tiếp nhận và chốt toàn bộ yêu cầu dự án ngay từ đầu, sau đó thực hiện tuần tự qua các giai đoạn phân tích, thiết kế, lập trình, kiểm thử và bàn giao hoàn chỉnh.</w:t>
      </w:r>
    </w:p>
    <w:p w14:paraId="21BCB7CA" w14:textId="77777777" w:rsidR="003B5AD4" w:rsidRPr="003B5AD4" w:rsidRDefault="003B5AD4" w:rsidP="003B5AD4">
      <w:pPr>
        <w:numPr>
          <w:ilvl w:val="0"/>
          <w:numId w:val="1"/>
        </w:numPr>
      </w:pPr>
      <w:r w:rsidRPr="003B5AD4">
        <w:rPr>
          <w:b/>
          <w:bCs/>
        </w:rPr>
        <w:t>Giải pháp 2 (Mô hình Lặp/Scrum):</w:t>
      </w:r>
      <w:r w:rsidRPr="003B5AD4">
        <w:t xml:space="preserve"> Đội ngũ tiếp nhận yêu cầu dưới dạng danh sách các tính năng, sau đó phát triển và bàn giao liên tục theo từng phân đoạn thời gian ngắn (Sprint) để liên tục lấy phản hồi.</w:t>
      </w:r>
    </w:p>
    <w:p w14:paraId="5FE38E62" w14:textId="77777777" w:rsidR="003B5AD4" w:rsidRPr="003B5AD4" w:rsidRDefault="003B5AD4" w:rsidP="003B5AD4"/>
    <w:p w14:paraId="46765DE7" w14:textId="03FE7D37" w:rsidR="003B5AD4" w:rsidRPr="003B5AD4" w:rsidRDefault="003B5AD4" w:rsidP="003B5AD4">
      <w:r w:rsidRPr="003B5AD4">
        <w:rPr>
          <w:b/>
          <w:bCs/>
        </w:rPr>
        <w:t>Phần 2 - So sánh</w:t>
      </w:r>
    </w:p>
    <w:tbl>
      <w:tblPr>
        <w:tblStyle w:val="BangThun1"/>
        <w:tblW w:w="0" w:type="auto"/>
        <w:tblLook w:val="04A0" w:firstRow="1" w:lastRow="0" w:firstColumn="1" w:lastColumn="0" w:noHBand="0" w:noVBand="1"/>
      </w:tblPr>
      <w:tblGrid>
        <w:gridCol w:w="1822"/>
        <w:gridCol w:w="3960"/>
        <w:gridCol w:w="3568"/>
      </w:tblGrid>
      <w:tr w:rsidR="003B5AD4" w:rsidRPr="003B5AD4" w14:paraId="0B29CF69" w14:textId="77777777" w:rsidTr="003B5A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D46AD" w14:textId="77777777" w:rsidR="003B5AD4" w:rsidRPr="003B5AD4" w:rsidRDefault="003B5AD4" w:rsidP="003B5AD4">
            <w:pPr>
              <w:spacing w:after="160" w:line="278" w:lineRule="auto"/>
            </w:pPr>
            <w:r w:rsidRPr="003B5AD4">
              <w:t>Tiêu chí</w:t>
            </w:r>
          </w:p>
        </w:tc>
        <w:tc>
          <w:tcPr>
            <w:tcW w:w="0" w:type="auto"/>
            <w:hideMark/>
          </w:tcPr>
          <w:p w14:paraId="208D39EF" w14:textId="77777777" w:rsidR="003B5AD4" w:rsidRPr="003B5AD4" w:rsidRDefault="003B5AD4" w:rsidP="003B5AD4">
            <w:pPr>
              <w:spacing w:after="160" w:line="278" w:lineRule="auto"/>
              <w:cnfStyle w:val="100000000000" w:firstRow="1" w:lastRow="0" w:firstColumn="0" w:lastColumn="0" w:oddVBand="0" w:evenVBand="0" w:oddHBand="0" w:evenHBand="0" w:firstRowFirstColumn="0" w:firstRowLastColumn="0" w:lastRowFirstColumn="0" w:lastRowLastColumn="0"/>
            </w:pPr>
            <w:r w:rsidRPr="003B5AD4">
              <w:t>Giải pháp 1 (Waterfall)</w:t>
            </w:r>
          </w:p>
        </w:tc>
        <w:tc>
          <w:tcPr>
            <w:tcW w:w="0" w:type="auto"/>
            <w:hideMark/>
          </w:tcPr>
          <w:p w14:paraId="64F44C8E" w14:textId="77777777" w:rsidR="003B5AD4" w:rsidRPr="003B5AD4" w:rsidRDefault="003B5AD4" w:rsidP="003B5AD4">
            <w:pPr>
              <w:spacing w:after="160" w:line="278" w:lineRule="auto"/>
              <w:cnfStyle w:val="100000000000" w:firstRow="1" w:lastRow="0" w:firstColumn="0" w:lastColumn="0" w:oddVBand="0" w:evenVBand="0" w:oddHBand="0" w:evenHBand="0" w:firstRowFirstColumn="0" w:firstRowLastColumn="0" w:lastRowFirstColumn="0" w:lastRowLastColumn="0"/>
            </w:pPr>
            <w:r w:rsidRPr="003B5AD4">
              <w:t>Giải pháp 2 (Scrum)</w:t>
            </w:r>
          </w:p>
        </w:tc>
      </w:tr>
      <w:tr w:rsidR="003B5AD4" w:rsidRPr="003B5AD4" w14:paraId="5B88B83E" w14:textId="77777777" w:rsidTr="003B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6B13B" w14:textId="77777777" w:rsidR="003B5AD4" w:rsidRPr="003B5AD4" w:rsidRDefault="003B5AD4" w:rsidP="003B5AD4">
            <w:pPr>
              <w:spacing w:after="160" w:line="278" w:lineRule="auto"/>
            </w:pPr>
            <w:r w:rsidRPr="003B5AD4">
              <w:t>Khả năng thích nghi khi yêu cầu thay đổi</w:t>
            </w:r>
          </w:p>
        </w:tc>
        <w:tc>
          <w:tcPr>
            <w:tcW w:w="0" w:type="auto"/>
            <w:hideMark/>
          </w:tcPr>
          <w:p w14:paraId="41CA0637" w14:textId="77777777" w:rsidR="003B5AD4" w:rsidRPr="003B5AD4" w:rsidRDefault="003B5AD4" w:rsidP="003B5AD4">
            <w:pPr>
              <w:spacing w:after="160" w:line="278" w:lineRule="auto"/>
              <w:cnfStyle w:val="000000100000" w:firstRow="0" w:lastRow="0" w:firstColumn="0" w:lastColumn="0" w:oddVBand="0" w:evenVBand="0" w:oddHBand="1" w:evenHBand="0" w:firstRowFirstColumn="0" w:firstRowLastColumn="0" w:lastRowFirstColumn="0" w:lastRowLastColumn="0"/>
            </w:pPr>
            <w:r w:rsidRPr="003B5AD4">
              <w:rPr>
                <w:b/>
                <w:bCs/>
              </w:rPr>
              <w:t>(–) Nhược điểm:</w:t>
            </w:r>
            <w:r w:rsidRPr="003B5AD4">
              <w:t xml:space="preserve"> Kém linh hoạt; bất kỳ sự thay đổi nào giữa chừng đều đòi hỏi quay lại làm từ đầu các khâu tài liệu, kiến trúc, gây tốn thời gian.</w:t>
            </w:r>
          </w:p>
        </w:tc>
        <w:tc>
          <w:tcPr>
            <w:tcW w:w="0" w:type="auto"/>
            <w:hideMark/>
          </w:tcPr>
          <w:p w14:paraId="7E5D4764" w14:textId="77777777" w:rsidR="003B5AD4" w:rsidRPr="003B5AD4" w:rsidRDefault="003B5AD4" w:rsidP="003B5AD4">
            <w:pPr>
              <w:spacing w:after="160" w:line="278" w:lineRule="auto"/>
              <w:cnfStyle w:val="000000100000" w:firstRow="0" w:lastRow="0" w:firstColumn="0" w:lastColumn="0" w:oddVBand="0" w:evenVBand="0" w:oddHBand="1" w:evenHBand="0" w:firstRowFirstColumn="0" w:firstRowLastColumn="0" w:lastRowFirstColumn="0" w:lastRowLastColumn="0"/>
            </w:pPr>
            <w:r w:rsidRPr="003B5AD4">
              <w:rPr>
                <w:b/>
                <w:bCs/>
              </w:rPr>
              <w:t>(+) Ưu điểm:</w:t>
            </w:r>
            <w:r w:rsidRPr="003B5AD4">
              <w:t xml:space="preserve"> Rất linh hoạt; dễ dàng hấp thụ các yêu cầu mới vào danh sách chờ (Backlog) để ưu tiên làm ngay ở Sprint tiếp theo.</w:t>
            </w:r>
          </w:p>
        </w:tc>
      </w:tr>
      <w:tr w:rsidR="003B5AD4" w:rsidRPr="003B5AD4" w14:paraId="13679DA9" w14:textId="77777777" w:rsidTr="003B5AD4">
        <w:tc>
          <w:tcPr>
            <w:cnfStyle w:val="001000000000" w:firstRow="0" w:lastRow="0" w:firstColumn="1" w:lastColumn="0" w:oddVBand="0" w:evenVBand="0" w:oddHBand="0" w:evenHBand="0" w:firstRowFirstColumn="0" w:firstRowLastColumn="0" w:lastRowFirstColumn="0" w:lastRowLastColumn="0"/>
            <w:tcW w:w="0" w:type="auto"/>
            <w:hideMark/>
          </w:tcPr>
          <w:p w14:paraId="2711188A" w14:textId="77777777" w:rsidR="003B5AD4" w:rsidRPr="003B5AD4" w:rsidRDefault="003B5AD4" w:rsidP="003B5AD4">
            <w:pPr>
              <w:spacing w:after="160" w:line="278" w:lineRule="auto"/>
            </w:pPr>
            <w:r w:rsidRPr="003B5AD4">
              <w:t>Thời điểm khách thấy sản phẩm / phát hiện sai lệch</w:t>
            </w:r>
          </w:p>
        </w:tc>
        <w:tc>
          <w:tcPr>
            <w:tcW w:w="0" w:type="auto"/>
            <w:hideMark/>
          </w:tcPr>
          <w:p w14:paraId="55E71CD4" w14:textId="77777777" w:rsidR="003B5AD4" w:rsidRPr="003B5AD4" w:rsidRDefault="003B5AD4" w:rsidP="003B5AD4">
            <w:pPr>
              <w:spacing w:after="160" w:line="278" w:lineRule="auto"/>
              <w:cnfStyle w:val="000000000000" w:firstRow="0" w:lastRow="0" w:firstColumn="0" w:lastColumn="0" w:oddVBand="0" w:evenVBand="0" w:oddHBand="0" w:evenHBand="0" w:firstRowFirstColumn="0" w:firstRowLastColumn="0" w:lastRowFirstColumn="0" w:lastRowLastColumn="0"/>
            </w:pPr>
            <w:r w:rsidRPr="003B5AD4">
              <w:rPr>
                <w:b/>
                <w:bCs/>
              </w:rPr>
              <w:t>(–) Nhược điểm:</w:t>
            </w:r>
            <w:r w:rsidRPr="003B5AD4">
              <w:t xml:space="preserve"> Rất trễ; khách hàng chỉ nghiệm thu sản phẩm vào giai đoạn cuối cùng, mang rủi ro sai lệch hoàn toàn so với kỳ vọng ban đầu.</w:t>
            </w:r>
          </w:p>
        </w:tc>
        <w:tc>
          <w:tcPr>
            <w:tcW w:w="0" w:type="auto"/>
            <w:hideMark/>
          </w:tcPr>
          <w:p w14:paraId="1E49E1C9" w14:textId="77777777" w:rsidR="003B5AD4" w:rsidRPr="003B5AD4" w:rsidRDefault="003B5AD4" w:rsidP="003B5AD4">
            <w:pPr>
              <w:spacing w:after="160" w:line="278" w:lineRule="auto"/>
              <w:cnfStyle w:val="000000000000" w:firstRow="0" w:lastRow="0" w:firstColumn="0" w:lastColumn="0" w:oddVBand="0" w:evenVBand="0" w:oddHBand="0" w:evenHBand="0" w:firstRowFirstColumn="0" w:firstRowLastColumn="0" w:lastRowFirstColumn="0" w:lastRowLastColumn="0"/>
            </w:pPr>
            <w:r w:rsidRPr="003B5AD4">
              <w:rPr>
                <w:b/>
                <w:bCs/>
              </w:rPr>
              <w:t>(+) Ưu điểm:</w:t>
            </w:r>
            <w:r w:rsidRPr="003B5AD4">
              <w:t xml:space="preserve"> Sớm và liên tục; khách hàng nhìn thấy và đánh giá phần mềm chạy được sau mỗi Sprint (1-4 tuần).</w:t>
            </w:r>
          </w:p>
        </w:tc>
      </w:tr>
      <w:tr w:rsidR="003B5AD4" w:rsidRPr="003B5AD4" w14:paraId="1EBB8F33" w14:textId="77777777" w:rsidTr="003B5A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8145F" w14:textId="77777777" w:rsidR="003B5AD4" w:rsidRPr="003B5AD4" w:rsidRDefault="003B5AD4" w:rsidP="003B5AD4">
            <w:pPr>
              <w:spacing w:after="160" w:line="278" w:lineRule="auto"/>
            </w:pPr>
            <w:r w:rsidRPr="003B5AD4">
              <w:t>Mức phù hợp khi yêu cầu rõ ràng, ổn định</w:t>
            </w:r>
          </w:p>
        </w:tc>
        <w:tc>
          <w:tcPr>
            <w:tcW w:w="0" w:type="auto"/>
            <w:hideMark/>
          </w:tcPr>
          <w:p w14:paraId="7BD227EC" w14:textId="77777777" w:rsidR="003B5AD4" w:rsidRPr="003B5AD4" w:rsidRDefault="003B5AD4" w:rsidP="003B5AD4">
            <w:pPr>
              <w:spacing w:after="160" w:line="278" w:lineRule="auto"/>
              <w:cnfStyle w:val="000000100000" w:firstRow="0" w:lastRow="0" w:firstColumn="0" w:lastColumn="0" w:oddVBand="0" w:evenVBand="0" w:oddHBand="1" w:evenHBand="0" w:firstRowFirstColumn="0" w:firstRowLastColumn="0" w:lastRowFirstColumn="0" w:lastRowLastColumn="0"/>
            </w:pPr>
            <w:r w:rsidRPr="003B5AD4">
              <w:rPr>
                <w:b/>
                <w:bCs/>
              </w:rPr>
              <w:t>(+) Ưu điểm:</w:t>
            </w:r>
            <w:r w:rsidRPr="003B5AD4">
              <w:t xml:space="preserve"> Tối ưu hóa tuyệt đối chi phí và nguồn lực nhờ kế hoạch đường găng được vạch định chi tiết, không thay đổi từ đầu đến cuối.</w:t>
            </w:r>
          </w:p>
        </w:tc>
        <w:tc>
          <w:tcPr>
            <w:tcW w:w="0" w:type="auto"/>
            <w:hideMark/>
          </w:tcPr>
          <w:p w14:paraId="48527767" w14:textId="77777777" w:rsidR="003B5AD4" w:rsidRPr="003B5AD4" w:rsidRDefault="003B5AD4" w:rsidP="003B5AD4">
            <w:pPr>
              <w:spacing w:after="160" w:line="278" w:lineRule="auto"/>
              <w:cnfStyle w:val="000000100000" w:firstRow="0" w:lastRow="0" w:firstColumn="0" w:lastColumn="0" w:oddVBand="0" w:evenVBand="0" w:oddHBand="1" w:evenHBand="0" w:firstRowFirstColumn="0" w:firstRowLastColumn="0" w:lastRowFirstColumn="0" w:lastRowLastColumn="0"/>
            </w:pPr>
            <w:r w:rsidRPr="003B5AD4">
              <w:rPr>
                <w:b/>
                <w:bCs/>
              </w:rPr>
              <w:t>(–) Nhược điểm:</w:t>
            </w:r>
            <w:r w:rsidRPr="003B5AD4">
              <w:t xml:space="preserve"> Lãng phí nguồn lực; yêu cầu liên tục họp bàn lên kế hoạch và chia nhỏ công việc trong khi mục tiêu đã cố định sẵn.</w:t>
            </w:r>
          </w:p>
        </w:tc>
      </w:tr>
    </w:tbl>
    <w:p w14:paraId="07393D40" w14:textId="77777777" w:rsidR="003B5AD4" w:rsidRDefault="003B5AD4" w:rsidP="003B5AD4">
      <w:pPr>
        <w:rPr>
          <w:b/>
          <w:bCs/>
        </w:rPr>
      </w:pPr>
    </w:p>
    <w:p w14:paraId="431A82BB" w14:textId="39EF8243" w:rsidR="003B5AD4" w:rsidRPr="003B5AD4" w:rsidRDefault="003B5AD4" w:rsidP="003B5AD4">
      <w:r w:rsidRPr="003B5AD4">
        <w:rPr>
          <w:b/>
          <w:bCs/>
        </w:rPr>
        <w:t>Phần 3 - Lựa chọn &amp; phản biện</w:t>
      </w:r>
    </w:p>
    <w:p w14:paraId="6B161E7E" w14:textId="77777777" w:rsidR="003B5AD4" w:rsidRPr="003B5AD4" w:rsidRDefault="003B5AD4" w:rsidP="003B5AD4">
      <w:r w:rsidRPr="003B5AD4">
        <w:lastRenderedPageBreak/>
        <w:t>Đội Tính năng cần áp dụng Scrum (Giải pháp 2) vì yêu cầu từ thị trường biến động liên tục, cần phát hành sớm từng phần để thử nghiệm và điều chỉnh hướng đi. Ngược lại, Đội Đối soát nên dùng Waterfall (Giải pháp 1) bởi nghiệp vụ hóa đơn thuế yêu cầu sự rõ ràng, chính xác tuyệt đối ngay từ đầu để đảm bảo tính tuân thủ pháp lý đồng bộ trước khi ra mắt. Trong trường hợp luật thuế thay đổi gấp, rủi ro lớn nhất của Waterfall là dự án bị đứt gãy tiến độ và phải đập bỏ thiết kế cũ, tốn kém chi phí. Đội Đối soát sẽ phải ứng phó bằng cách kích hoạt ngay quy trình Quản lý thay đổi (Change Request) khẩn cấp để khoanh vùng tác động và làm lại tài liệu kỹ thuật trước khi code tiếp. Đề xuất "áp Scrum cho cả hai đội vì hiện đại hơn" của trưởng phòng là sai lầm, bởi phương pháp luận phải được chọn dựa trên mức độ biến động của yêu cầu, không phải xu hướng. Việc nhồi nhét Scrum vào một dự án có tính ổn định và tuân thủ cao như Đội Đối soát sẽ sinh ra chi phí ẩn khổng lồ từ các nghi thức họp hành không cần thiết.</w:t>
      </w:r>
    </w:p>
    <w:p w14:paraId="6DB55D6D" w14:textId="77777777" w:rsidR="009146E1" w:rsidRPr="003E7C25" w:rsidRDefault="009146E1" w:rsidP="003E7C25"/>
    <w:sectPr w:rsidR="009146E1" w:rsidRPr="003E7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33116"/>
    <w:multiLevelType w:val="multilevel"/>
    <w:tmpl w:val="97BA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47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683"/>
    <w:rsid w:val="001E7C0F"/>
    <w:rsid w:val="003745F0"/>
    <w:rsid w:val="003B5AD4"/>
    <w:rsid w:val="003E7C25"/>
    <w:rsid w:val="004C5E88"/>
    <w:rsid w:val="004D26CF"/>
    <w:rsid w:val="005978F4"/>
    <w:rsid w:val="00634E59"/>
    <w:rsid w:val="006E4D9D"/>
    <w:rsid w:val="009146E1"/>
    <w:rsid w:val="00954743"/>
    <w:rsid w:val="009839CD"/>
    <w:rsid w:val="00996B84"/>
    <w:rsid w:val="00B568C1"/>
    <w:rsid w:val="00CA3824"/>
    <w:rsid w:val="00CD3683"/>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01D7"/>
  <w15:chartTrackingRefBased/>
  <w15:docId w15:val="{596F1EEF-A75B-49CF-8A08-CAE41740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CD368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CD36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CD368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CD36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D368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D368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D368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CD3683"/>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CD3683"/>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CD3683"/>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CD368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D368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D368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D368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D3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D368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D3683"/>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CD3683"/>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CD368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D3683"/>
    <w:rPr>
      <w:i/>
      <w:iCs/>
      <w:color w:val="404040" w:themeColor="text1" w:themeTint="BF"/>
    </w:rPr>
  </w:style>
  <w:style w:type="paragraph" w:styleId="oancuaDanhsach">
    <w:name w:val="List Paragraph"/>
    <w:basedOn w:val="Binhthng"/>
    <w:uiPriority w:val="34"/>
    <w:qFormat/>
    <w:rsid w:val="00CD3683"/>
    <w:pPr>
      <w:ind w:left="720"/>
      <w:contextualSpacing/>
    </w:pPr>
  </w:style>
  <w:style w:type="character" w:styleId="NhnmnhThm">
    <w:name w:val="Intense Emphasis"/>
    <w:basedOn w:val="Phngmcinhcuaoanvn"/>
    <w:uiPriority w:val="21"/>
    <w:qFormat/>
    <w:rsid w:val="00CD3683"/>
    <w:rPr>
      <w:i/>
      <w:iCs/>
      <w:color w:val="0F4761" w:themeColor="accent1" w:themeShade="BF"/>
    </w:rPr>
  </w:style>
  <w:style w:type="paragraph" w:styleId="Nhaykepm">
    <w:name w:val="Intense Quote"/>
    <w:basedOn w:val="Binhthng"/>
    <w:next w:val="Binhthng"/>
    <w:link w:val="NhaykepmChar"/>
    <w:uiPriority w:val="30"/>
    <w:qFormat/>
    <w:rsid w:val="00CD3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D3683"/>
    <w:rPr>
      <w:i/>
      <w:iCs/>
      <w:color w:val="0F4761" w:themeColor="accent1" w:themeShade="BF"/>
    </w:rPr>
  </w:style>
  <w:style w:type="character" w:styleId="ThamchiuNhnmnh">
    <w:name w:val="Intense Reference"/>
    <w:basedOn w:val="Phngmcinhcuaoanvn"/>
    <w:uiPriority w:val="32"/>
    <w:qFormat/>
    <w:rsid w:val="00CD3683"/>
    <w:rPr>
      <w:b/>
      <w:bCs/>
      <w:smallCaps/>
      <w:color w:val="0F4761" w:themeColor="accent1" w:themeShade="BF"/>
      <w:spacing w:val="5"/>
    </w:rPr>
  </w:style>
  <w:style w:type="table" w:styleId="BangThun1">
    <w:name w:val="Plain Table 1"/>
    <w:basedOn w:val="BangThngthng"/>
    <w:uiPriority w:val="41"/>
    <w:rsid w:val="003B5A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377</Words>
  <Characters>2150</Characters>
  <Application>Microsoft Office Word</Application>
  <DocSecurity>0</DocSecurity>
  <Lines>17</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2026-10-06T12:13:00Z</dcterms:created>
  <dcterms:modified xsi:type="dcterms:W3CDTF">2026-10-06T12:15:00Z</dcterms:modified>
</cp:coreProperties>
</file>