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9025E" w14:textId="77777777" w:rsidR="00A93245" w:rsidRPr="00A93245" w:rsidRDefault="00A93245" w:rsidP="00A93245">
      <w:pPr>
        <w:rPr>
          <w:b/>
          <w:bCs/>
        </w:rPr>
      </w:pPr>
      <w:r w:rsidRPr="00A93245">
        <w:rPr>
          <w:b/>
          <w:bCs/>
        </w:rPr>
        <w:t>Raw Socket: Tất cả những gì bạn cần biết</w:t>
      </w:r>
    </w:p>
    <w:p w14:paraId="017CA19A" w14:textId="77777777" w:rsidR="00A93245" w:rsidRPr="00A93245" w:rsidRDefault="00A93245" w:rsidP="00A93245">
      <w:r w:rsidRPr="00A93245">
        <w:pict w14:anchorId="6D360F79">
          <v:rect id="_x0000_i1085" style="width:0;height:1.5pt" o:hralign="center" o:hrstd="t" o:hr="t" fillcolor="#a0a0a0" stroked="f"/>
        </w:pict>
      </w:r>
    </w:p>
    <w:p w14:paraId="25502F12" w14:textId="77777777" w:rsidR="00A93245" w:rsidRPr="00A93245" w:rsidRDefault="00A93245" w:rsidP="00A93245">
      <w:pPr>
        <w:rPr>
          <w:b/>
          <w:bCs/>
        </w:rPr>
      </w:pPr>
      <w:r w:rsidRPr="00A93245">
        <w:rPr>
          <w:b/>
          <w:bCs/>
        </w:rPr>
        <w:t>1. Raw Socket là gì?</w:t>
      </w:r>
    </w:p>
    <w:p w14:paraId="102A79C5" w14:textId="77777777" w:rsidR="00A93245" w:rsidRPr="00A93245" w:rsidRDefault="00A93245" w:rsidP="00A93245">
      <w:r w:rsidRPr="00A93245">
        <w:rPr>
          <w:b/>
          <w:bCs/>
        </w:rPr>
        <w:t>Raw Socket</w:t>
      </w:r>
      <w:r w:rsidRPr="00A93245">
        <w:t xml:space="preserve"> là một loại socket đặc biệt cho phép truy cập và thao tác trực tiếp với các gói tin (packets) mà không cần qua các bước xử lý ở tầng vận chuyển (Transport Layer) như TCP hoặc UDP. Raw Socket cung cấp quyền kiểm soát chi tiết các header của các giao thức như IP, TCP, UDP hoặc thậm chí toàn bộ gói tin.</w:t>
      </w:r>
    </w:p>
    <w:p w14:paraId="488E2A55" w14:textId="77777777" w:rsidR="00A93245" w:rsidRPr="00A93245" w:rsidRDefault="00A93245" w:rsidP="00A93245">
      <w:r w:rsidRPr="00A93245">
        <w:pict w14:anchorId="4DFC7D8E">
          <v:rect id="_x0000_i1086" style="width:0;height:1.5pt" o:hralign="center" o:hrstd="t" o:hr="t" fillcolor="#a0a0a0" stroked="f"/>
        </w:pict>
      </w:r>
    </w:p>
    <w:p w14:paraId="10FAE413" w14:textId="77777777" w:rsidR="00A93245" w:rsidRPr="00A93245" w:rsidRDefault="00A93245" w:rsidP="00A93245">
      <w:pPr>
        <w:rPr>
          <w:b/>
          <w:bCs/>
        </w:rPr>
      </w:pPr>
      <w:r w:rsidRPr="00A93245">
        <w:rPr>
          <w:b/>
          <w:bCs/>
        </w:rPr>
        <w:t>2. Đặc điểm của Raw Socket:</w:t>
      </w:r>
    </w:p>
    <w:p w14:paraId="040C58F7" w14:textId="77777777" w:rsidR="00A93245" w:rsidRPr="00A93245" w:rsidRDefault="00A93245" w:rsidP="00A93245">
      <w:pPr>
        <w:numPr>
          <w:ilvl w:val="0"/>
          <w:numId w:val="1"/>
        </w:numPr>
      </w:pPr>
      <w:r w:rsidRPr="00A93245">
        <w:rPr>
          <w:b/>
          <w:bCs/>
        </w:rPr>
        <w:t>Quyền truy cập thấp</w:t>
      </w:r>
      <w:r w:rsidRPr="00A93245">
        <w:t>: Cho phép truy cập trực tiếp vào các gói tin ở tầng mạng (IP Layer) hoặc tầng liên kết dữ liệu (Data Link Layer).</w:t>
      </w:r>
    </w:p>
    <w:p w14:paraId="68BDA7B6" w14:textId="77777777" w:rsidR="00A93245" w:rsidRPr="00A93245" w:rsidRDefault="00A93245" w:rsidP="00A93245">
      <w:pPr>
        <w:numPr>
          <w:ilvl w:val="0"/>
          <w:numId w:val="1"/>
        </w:numPr>
      </w:pPr>
      <w:r w:rsidRPr="00A93245">
        <w:rPr>
          <w:b/>
          <w:bCs/>
        </w:rPr>
        <w:t>Tùy chỉnh header</w:t>
      </w:r>
      <w:r w:rsidRPr="00A93245">
        <w:t>: Cho phép người dùng tự xây dựng và chỉnh sửa các header như Ethernet, IP, TCP/UDP.</w:t>
      </w:r>
    </w:p>
    <w:p w14:paraId="4ED7E2DC" w14:textId="77777777" w:rsidR="00A93245" w:rsidRPr="00A93245" w:rsidRDefault="00A93245" w:rsidP="00A93245">
      <w:pPr>
        <w:numPr>
          <w:ilvl w:val="0"/>
          <w:numId w:val="1"/>
        </w:numPr>
      </w:pPr>
      <w:r w:rsidRPr="00A93245">
        <w:rPr>
          <w:b/>
          <w:bCs/>
        </w:rPr>
        <w:t>Yêu cầu quyền root</w:t>
      </w:r>
      <w:r w:rsidRPr="00A93245">
        <w:t>: Phần lớn hệ điều hành yêu cầu quyền root hoặc quyền đặc biệt để sử dụng Raw Socket.</w:t>
      </w:r>
    </w:p>
    <w:p w14:paraId="4B26E16C" w14:textId="77777777" w:rsidR="00A93245" w:rsidRPr="00A93245" w:rsidRDefault="00A93245" w:rsidP="00A93245">
      <w:pPr>
        <w:numPr>
          <w:ilvl w:val="0"/>
          <w:numId w:val="1"/>
        </w:numPr>
      </w:pPr>
      <w:r w:rsidRPr="00A93245">
        <w:rPr>
          <w:b/>
          <w:bCs/>
        </w:rPr>
        <w:t>Không kết nối</w:t>
      </w:r>
      <w:r w:rsidRPr="00A93245">
        <w:t>: Không có cơ chế kết nối như TCP. Raw Socket gửi và nhận gói tin thô mà không có xác nhận (ACK).</w:t>
      </w:r>
    </w:p>
    <w:p w14:paraId="2DA2BB5C" w14:textId="77777777" w:rsidR="00A93245" w:rsidRPr="00A93245" w:rsidRDefault="00A93245" w:rsidP="00A93245">
      <w:pPr>
        <w:numPr>
          <w:ilvl w:val="0"/>
          <w:numId w:val="1"/>
        </w:numPr>
      </w:pPr>
      <w:r w:rsidRPr="00A93245">
        <w:rPr>
          <w:b/>
          <w:bCs/>
        </w:rPr>
        <w:t>Có thể lọc giao thức</w:t>
      </w:r>
      <w:r w:rsidRPr="00A93245">
        <w:t>: Thường sử dụng để bắt các gói tin của một giao thức cụ thể như TCP, UDP hoặc ICMP.</w:t>
      </w:r>
    </w:p>
    <w:p w14:paraId="56FA8B11" w14:textId="77777777" w:rsidR="00A93245" w:rsidRPr="00A93245" w:rsidRDefault="00A93245" w:rsidP="00A93245">
      <w:r w:rsidRPr="00A93245">
        <w:pict w14:anchorId="6A69A04D">
          <v:rect id="_x0000_i1087" style="width:0;height:1.5pt" o:hralign="center" o:hrstd="t" o:hr="t" fillcolor="#a0a0a0" stroked="f"/>
        </w:pict>
      </w:r>
    </w:p>
    <w:p w14:paraId="64B5F26D" w14:textId="77777777" w:rsidR="00A93245" w:rsidRPr="00A93245" w:rsidRDefault="00A93245" w:rsidP="00A93245">
      <w:pPr>
        <w:rPr>
          <w:b/>
          <w:bCs/>
        </w:rPr>
      </w:pPr>
      <w:r w:rsidRPr="00A93245">
        <w:rPr>
          <w:b/>
          <w:bCs/>
        </w:rPr>
        <w:t>3. Cách hoạt động của Raw Socket:</w:t>
      </w:r>
    </w:p>
    <w:p w14:paraId="332224FA" w14:textId="77777777" w:rsidR="00A93245" w:rsidRPr="00A93245" w:rsidRDefault="00A93245" w:rsidP="00A93245">
      <w:r w:rsidRPr="00A93245">
        <w:t>Raw Socket hoạt động ở tầng mạng (Layer 3) hoặc tầng liên kết dữ liệu (Layer 2), tùy vào cách bạn khởi tạo socket:</w:t>
      </w:r>
    </w:p>
    <w:p w14:paraId="3FF15B72" w14:textId="77777777" w:rsidR="00A93245" w:rsidRPr="00A93245" w:rsidRDefault="00A93245" w:rsidP="00A93245">
      <w:pPr>
        <w:numPr>
          <w:ilvl w:val="0"/>
          <w:numId w:val="2"/>
        </w:numPr>
      </w:pPr>
      <w:r w:rsidRPr="00A93245">
        <w:rPr>
          <w:b/>
          <w:bCs/>
        </w:rPr>
        <w:t>Tầng mạng (Layer 3)</w:t>
      </w:r>
      <w:r w:rsidRPr="00A93245">
        <w:t>: Xử lý các gói IP. Bạn cần tự thêm các header cho IP, TCP/UDP.</w:t>
      </w:r>
    </w:p>
    <w:p w14:paraId="294DE8FA" w14:textId="77777777" w:rsidR="00A93245" w:rsidRPr="00A93245" w:rsidRDefault="00A93245" w:rsidP="00A93245">
      <w:pPr>
        <w:numPr>
          <w:ilvl w:val="0"/>
          <w:numId w:val="2"/>
        </w:numPr>
      </w:pPr>
      <w:r w:rsidRPr="00A93245">
        <w:rPr>
          <w:b/>
          <w:bCs/>
        </w:rPr>
        <w:t>Tầng liên kết dữ liệu (Layer 2)</w:t>
      </w:r>
      <w:r w:rsidRPr="00A93245">
        <w:t>: Xử lý toàn bộ gói tin, bao gồm cả header Ethernet.</w:t>
      </w:r>
    </w:p>
    <w:p w14:paraId="2CEF7A04" w14:textId="77777777" w:rsidR="00A93245" w:rsidRPr="00A93245" w:rsidRDefault="00A93245" w:rsidP="00A93245">
      <w:r w:rsidRPr="00A93245">
        <w:pict w14:anchorId="7137A381">
          <v:rect id="_x0000_i1088" style="width:0;height:1.5pt" o:hralign="center" o:hrstd="t" o:hr="t" fillcolor="#a0a0a0" stroked="f"/>
        </w:pict>
      </w:r>
    </w:p>
    <w:p w14:paraId="7A28B1F5" w14:textId="77777777" w:rsidR="00A93245" w:rsidRPr="00A93245" w:rsidRDefault="00A93245" w:rsidP="00A93245">
      <w:pPr>
        <w:rPr>
          <w:b/>
          <w:bCs/>
        </w:rPr>
      </w:pPr>
      <w:r w:rsidRPr="00A93245">
        <w:rPr>
          <w:b/>
          <w:bCs/>
        </w:rPr>
        <w:t>4. Cách khởi tạo Raw Socket:</w:t>
      </w:r>
    </w:p>
    <w:p w14:paraId="0640014A" w14:textId="77777777" w:rsidR="00A93245" w:rsidRPr="00A93245" w:rsidRDefault="00A93245" w:rsidP="00A93245">
      <w:r w:rsidRPr="00A93245">
        <w:t xml:space="preserve">Dùng hàm </w:t>
      </w:r>
      <w:proofErr w:type="gramStart"/>
      <w:r w:rsidRPr="00A93245">
        <w:t>socket(</w:t>
      </w:r>
      <w:proofErr w:type="gramEnd"/>
      <w:r w:rsidRPr="00A93245">
        <w:t>) trong C để tạo Raw Socket:</w:t>
      </w:r>
    </w:p>
    <w:p w14:paraId="607E1BF8" w14:textId="77777777" w:rsidR="00A93245" w:rsidRPr="00A93245" w:rsidRDefault="00A93245" w:rsidP="00A93245">
      <w:r w:rsidRPr="00A93245">
        <w:t>c</w:t>
      </w:r>
    </w:p>
    <w:p w14:paraId="6103D9C0" w14:textId="77777777" w:rsidR="00A93245" w:rsidRPr="00A93245" w:rsidRDefault="00A93245" w:rsidP="00A93245">
      <w:r w:rsidRPr="00A93245">
        <w:t>Copy code</w:t>
      </w:r>
    </w:p>
    <w:p w14:paraId="6BC580BA" w14:textId="77777777" w:rsidR="00A93245" w:rsidRPr="00A93245" w:rsidRDefault="00A93245" w:rsidP="00A93245">
      <w:r w:rsidRPr="00A93245">
        <w:t xml:space="preserve">int sockfd = </w:t>
      </w:r>
      <w:proofErr w:type="gramStart"/>
      <w:r w:rsidRPr="00A93245">
        <w:t>socket(</w:t>
      </w:r>
      <w:proofErr w:type="gramEnd"/>
      <w:r w:rsidRPr="00A93245">
        <w:t>AF_INET, SOCK_RAW, IPPROTO_TCP); // Tầng IP cho TCP</w:t>
      </w:r>
    </w:p>
    <w:p w14:paraId="12E84194" w14:textId="77777777" w:rsidR="00A93245" w:rsidRPr="00A93245" w:rsidRDefault="00A93245" w:rsidP="00A93245">
      <w:r w:rsidRPr="00A93245">
        <w:t>Hoặc cho tất cả các giao thức:</w:t>
      </w:r>
    </w:p>
    <w:p w14:paraId="732894B8" w14:textId="77777777" w:rsidR="00A93245" w:rsidRPr="00A93245" w:rsidRDefault="00A93245" w:rsidP="00A93245">
      <w:r w:rsidRPr="00A93245">
        <w:lastRenderedPageBreak/>
        <w:t>c</w:t>
      </w:r>
    </w:p>
    <w:p w14:paraId="76DE3B65" w14:textId="77777777" w:rsidR="00A93245" w:rsidRPr="00A93245" w:rsidRDefault="00A93245" w:rsidP="00A93245">
      <w:r w:rsidRPr="00A93245">
        <w:t>Copy code</w:t>
      </w:r>
    </w:p>
    <w:p w14:paraId="469988E7" w14:textId="77777777" w:rsidR="00A93245" w:rsidRPr="00A93245" w:rsidRDefault="00A93245" w:rsidP="00A93245">
      <w:r w:rsidRPr="00A93245">
        <w:t xml:space="preserve">int sockfd = </w:t>
      </w:r>
      <w:proofErr w:type="gramStart"/>
      <w:r w:rsidRPr="00A93245">
        <w:t>socket(</w:t>
      </w:r>
      <w:proofErr w:type="gramEnd"/>
      <w:r w:rsidRPr="00A93245">
        <w:t>AF_PACKET, SOCK_RAW, htons(ETH_P_ALL)); // Tầng Ethernet</w:t>
      </w:r>
    </w:p>
    <w:p w14:paraId="0B25DF76" w14:textId="77777777" w:rsidR="00A93245" w:rsidRPr="00A93245" w:rsidRDefault="00A93245" w:rsidP="00A93245">
      <w:pPr>
        <w:numPr>
          <w:ilvl w:val="0"/>
          <w:numId w:val="3"/>
        </w:numPr>
      </w:pPr>
      <w:r w:rsidRPr="00A93245">
        <w:t>AF_INET: Cho IP.</w:t>
      </w:r>
    </w:p>
    <w:p w14:paraId="46FA67AA" w14:textId="77777777" w:rsidR="00A93245" w:rsidRPr="00A93245" w:rsidRDefault="00A93245" w:rsidP="00A93245">
      <w:pPr>
        <w:numPr>
          <w:ilvl w:val="0"/>
          <w:numId w:val="3"/>
        </w:numPr>
      </w:pPr>
      <w:r w:rsidRPr="00A93245">
        <w:t>AF_PACKET: Cho tầng Ethernet.</w:t>
      </w:r>
    </w:p>
    <w:p w14:paraId="0F67CEA3" w14:textId="77777777" w:rsidR="00A93245" w:rsidRPr="00A93245" w:rsidRDefault="00A93245" w:rsidP="00A93245">
      <w:pPr>
        <w:numPr>
          <w:ilvl w:val="0"/>
          <w:numId w:val="3"/>
        </w:numPr>
      </w:pPr>
      <w:r w:rsidRPr="00A93245">
        <w:t>SOCK_RAW: Loại socket thô.</w:t>
      </w:r>
    </w:p>
    <w:p w14:paraId="1C6EE995" w14:textId="77777777" w:rsidR="00A93245" w:rsidRPr="00A93245" w:rsidRDefault="00A93245" w:rsidP="00A93245">
      <w:pPr>
        <w:numPr>
          <w:ilvl w:val="0"/>
          <w:numId w:val="3"/>
        </w:numPr>
      </w:pPr>
      <w:r w:rsidRPr="00A93245">
        <w:t>IPPROTO_TCP: Chỉ bắt các gói TCP (có thể dùng IPPROTO_UDP, IPPROTO_ICMP).</w:t>
      </w:r>
    </w:p>
    <w:p w14:paraId="6603AC9A" w14:textId="77777777" w:rsidR="00A93245" w:rsidRPr="00A93245" w:rsidRDefault="00A93245" w:rsidP="00A93245">
      <w:pPr>
        <w:numPr>
          <w:ilvl w:val="0"/>
          <w:numId w:val="3"/>
        </w:numPr>
      </w:pPr>
      <w:r w:rsidRPr="00A93245">
        <w:t>ETH_P_ALL: Bắt tất cả các loại gói tin ở tầng Ethernet.</w:t>
      </w:r>
    </w:p>
    <w:p w14:paraId="360187FB" w14:textId="77777777" w:rsidR="00A93245" w:rsidRPr="00A93245" w:rsidRDefault="00A93245" w:rsidP="00A93245">
      <w:r w:rsidRPr="00A93245">
        <w:pict w14:anchorId="7E887D87">
          <v:rect id="_x0000_i1089" style="width:0;height:1.5pt" o:hralign="center" o:hrstd="t" o:hr="t" fillcolor="#a0a0a0" stroked="f"/>
        </w:pict>
      </w:r>
    </w:p>
    <w:p w14:paraId="73CA8192" w14:textId="77777777" w:rsidR="00A93245" w:rsidRPr="00A93245" w:rsidRDefault="00A93245" w:rsidP="00A93245">
      <w:pPr>
        <w:rPr>
          <w:b/>
          <w:bCs/>
        </w:rPr>
      </w:pPr>
      <w:r w:rsidRPr="00A93245">
        <w:rPr>
          <w:b/>
          <w:bCs/>
        </w:rPr>
        <w:t>5. Ví dụ minh họa sử dụng Raw Socket:</w:t>
      </w:r>
    </w:p>
    <w:p w14:paraId="3AD9B2A1" w14:textId="77777777" w:rsidR="00A93245" w:rsidRPr="00A93245" w:rsidRDefault="00A93245" w:rsidP="00A93245">
      <w:pPr>
        <w:rPr>
          <w:b/>
          <w:bCs/>
        </w:rPr>
      </w:pPr>
      <w:r w:rsidRPr="00A93245">
        <w:rPr>
          <w:b/>
          <w:bCs/>
        </w:rPr>
        <w:t>Ví dụ bắt gói tin IP:</w:t>
      </w:r>
    </w:p>
    <w:p w14:paraId="4CA6963E" w14:textId="77777777" w:rsidR="00A93245" w:rsidRPr="00A93245" w:rsidRDefault="00A93245" w:rsidP="00A93245">
      <w:r w:rsidRPr="00A93245">
        <w:t>c</w:t>
      </w:r>
    </w:p>
    <w:p w14:paraId="2DDE9481" w14:textId="77777777" w:rsidR="00A93245" w:rsidRPr="00A93245" w:rsidRDefault="00A93245" w:rsidP="00A93245">
      <w:r w:rsidRPr="00A93245">
        <w:t>Copy code</w:t>
      </w:r>
    </w:p>
    <w:p w14:paraId="4EF3D362" w14:textId="77777777" w:rsidR="00A93245" w:rsidRPr="00A93245" w:rsidRDefault="00A93245" w:rsidP="00A93245">
      <w:proofErr w:type="gramStart"/>
      <w:r w:rsidRPr="00A93245">
        <w:t>#include</w:t>
      </w:r>
      <w:proofErr w:type="gramEnd"/>
      <w:r w:rsidRPr="00A93245">
        <w:t xml:space="preserve"> &lt;stdio.h&gt;</w:t>
      </w:r>
    </w:p>
    <w:p w14:paraId="7B012B1E" w14:textId="77777777" w:rsidR="00A93245" w:rsidRPr="00A93245" w:rsidRDefault="00A93245" w:rsidP="00A93245">
      <w:proofErr w:type="gramStart"/>
      <w:r w:rsidRPr="00A93245">
        <w:t>#include</w:t>
      </w:r>
      <w:proofErr w:type="gramEnd"/>
      <w:r w:rsidRPr="00A93245">
        <w:t xml:space="preserve"> &lt;stdlib.h&gt;</w:t>
      </w:r>
    </w:p>
    <w:p w14:paraId="76E019E7" w14:textId="77777777" w:rsidR="00A93245" w:rsidRPr="00A93245" w:rsidRDefault="00A93245" w:rsidP="00A93245">
      <w:r w:rsidRPr="00A93245">
        <w:t>#include &lt;string.h&gt;</w:t>
      </w:r>
    </w:p>
    <w:p w14:paraId="0E4EA470" w14:textId="77777777" w:rsidR="00A93245" w:rsidRPr="00A93245" w:rsidRDefault="00A93245" w:rsidP="00A93245">
      <w:proofErr w:type="gramStart"/>
      <w:r w:rsidRPr="00A93245">
        <w:t>#include</w:t>
      </w:r>
      <w:proofErr w:type="gramEnd"/>
      <w:r w:rsidRPr="00A93245">
        <w:t xml:space="preserve"> &lt;sys/socket.h&gt;</w:t>
      </w:r>
    </w:p>
    <w:p w14:paraId="7A07175A" w14:textId="77777777" w:rsidR="00A93245" w:rsidRPr="00A93245" w:rsidRDefault="00A93245" w:rsidP="00A93245">
      <w:r w:rsidRPr="00A93245">
        <w:t>#include &lt;netinet/ip.h&gt;</w:t>
      </w:r>
    </w:p>
    <w:p w14:paraId="7D17E083" w14:textId="77777777" w:rsidR="00A93245" w:rsidRPr="00A93245" w:rsidRDefault="00A93245" w:rsidP="00A93245">
      <w:proofErr w:type="gramStart"/>
      <w:r w:rsidRPr="00A93245">
        <w:t>#include</w:t>
      </w:r>
      <w:proofErr w:type="gramEnd"/>
      <w:r w:rsidRPr="00A93245">
        <w:t xml:space="preserve"> &lt;arpa/inet.h&gt;</w:t>
      </w:r>
    </w:p>
    <w:p w14:paraId="180CF582" w14:textId="77777777" w:rsidR="00A93245" w:rsidRPr="00A93245" w:rsidRDefault="00A93245" w:rsidP="00A93245">
      <w:r w:rsidRPr="00A93245">
        <w:t>#include &lt;unistd.h&gt;</w:t>
      </w:r>
    </w:p>
    <w:p w14:paraId="44332FB4" w14:textId="77777777" w:rsidR="00A93245" w:rsidRPr="00A93245" w:rsidRDefault="00A93245" w:rsidP="00A93245"/>
    <w:p w14:paraId="7AB9DE0F" w14:textId="77777777" w:rsidR="00A93245" w:rsidRPr="00A93245" w:rsidRDefault="00A93245" w:rsidP="00A93245">
      <w:r w:rsidRPr="00A93245">
        <w:t xml:space="preserve">int </w:t>
      </w:r>
      <w:proofErr w:type="gramStart"/>
      <w:r w:rsidRPr="00A93245">
        <w:t>main(</w:t>
      </w:r>
      <w:proofErr w:type="gramEnd"/>
      <w:r w:rsidRPr="00A93245">
        <w:t>) {</w:t>
      </w:r>
    </w:p>
    <w:p w14:paraId="4788E534" w14:textId="77777777" w:rsidR="00A93245" w:rsidRPr="00A93245" w:rsidRDefault="00A93245" w:rsidP="00A93245">
      <w:r w:rsidRPr="00A93245">
        <w:t xml:space="preserve">    int </w:t>
      </w:r>
      <w:proofErr w:type="gramStart"/>
      <w:r w:rsidRPr="00A93245">
        <w:t>sockfd;</w:t>
      </w:r>
      <w:proofErr w:type="gramEnd"/>
    </w:p>
    <w:p w14:paraId="69CDCA30" w14:textId="77777777" w:rsidR="00A93245" w:rsidRPr="00A93245" w:rsidRDefault="00A93245" w:rsidP="00A93245">
      <w:r w:rsidRPr="00A93245">
        <w:t xml:space="preserve">    char </w:t>
      </w:r>
      <w:proofErr w:type="gramStart"/>
      <w:r w:rsidRPr="00A93245">
        <w:t>buffer[</w:t>
      </w:r>
      <w:proofErr w:type="gramEnd"/>
      <w:r w:rsidRPr="00A93245">
        <w:t>65536];</w:t>
      </w:r>
    </w:p>
    <w:p w14:paraId="16D28C86" w14:textId="77777777" w:rsidR="00A93245" w:rsidRPr="00A93245" w:rsidRDefault="00A93245" w:rsidP="00A93245">
      <w:r w:rsidRPr="00A93245">
        <w:t xml:space="preserve">    struct sockaddr_in </w:t>
      </w:r>
      <w:proofErr w:type="gramStart"/>
      <w:r w:rsidRPr="00A93245">
        <w:t>source;</w:t>
      </w:r>
      <w:proofErr w:type="gramEnd"/>
    </w:p>
    <w:p w14:paraId="2665B88A" w14:textId="77777777" w:rsidR="00A93245" w:rsidRPr="00A93245" w:rsidRDefault="00A93245" w:rsidP="00A93245">
      <w:r w:rsidRPr="00A93245">
        <w:t xml:space="preserve">    socklen_t addrlen = sizeof(source</w:t>
      </w:r>
      <w:proofErr w:type="gramStart"/>
      <w:r w:rsidRPr="00A93245">
        <w:t>);</w:t>
      </w:r>
      <w:proofErr w:type="gramEnd"/>
    </w:p>
    <w:p w14:paraId="27654107" w14:textId="77777777" w:rsidR="00A93245" w:rsidRPr="00A93245" w:rsidRDefault="00A93245" w:rsidP="00A93245"/>
    <w:p w14:paraId="727C7A8A" w14:textId="77777777" w:rsidR="00A93245" w:rsidRPr="00A93245" w:rsidRDefault="00A93245" w:rsidP="00A93245">
      <w:r w:rsidRPr="00A93245">
        <w:t xml:space="preserve">    // Tạo raw socket để bắt các gói tin IP</w:t>
      </w:r>
    </w:p>
    <w:p w14:paraId="2C75E789" w14:textId="77777777" w:rsidR="00A93245" w:rsidRPr="00A93245" w:rsidRDefault="00A93245" w:rsidP="00A93245">
      <w:r w:rsidRPr="00A93245">
        <w:t xml:space="preserve">    sockfd = </w:t>
      </w:r>
      <w:proofErr w:type="gramStart"/>
      <w:r w:rsidRPr="00A93245">
        <w:t>socket(</w:t>
      </w:r>
      <w:proofErr w:type="gramEnd"/>
      <w:r w:rsidRPr="00A93245">
        <w:t>AF_INET, SOCK_RAW, IPPROTO_TCP);</w:t>
      </w:r>
    </w:p>
    <w:p w14:paraId="42403FB9" w14:textId="77777777" w:rsidR="00A93245" w:rsidRPr="00A93245" w:rsidRDefault="00A93245" w:rsidP="00A93245">
      <w:r w:rsidRPr="00A93245">
        <w:lastRenderedPageBreak/>
        <w:t xml:space="preserve">    if (sockfd &lt; </w:t>
      </w:r>
      <w:proofErr w:type="gramStart"/>
      <w:r w:rsidRPr="00A93245">
        <w:t>0) {</w:t>
      </w:r>
      <w:proofErr w:type="gramEnd"/>
    </w:p>
    <w:p w14:paraId="35D96497" w14:textId="77777777" w:rsidR="00A93245" w:rsidRPr="00A93245" w:rsidRDefault="00A93245" w:rsidP="00A93245">
      <w:r w:rsidRPr="00A93245">
        <w:t xml:space="preserve">        </w:t>
      </w:r>
      <w:proofErr w:type="gramStart"/>
      <w:r w:rsidRPr="00A93245">
        <w:t>perror(</w:t>
      </w:r>
      <w:proofErr w:type="gramEnd"/>
      <w:r w:rsidRPr="00A93245">
        <w:t>"Socket creation failed");</w:t>
      </w:r>
    </w:p>
    <w:p w14:paraId="6FF4BA29" w14:textId="77777777" w:rsidR="00A93245" w:rsidRPr="00A93245" w:rsidRDefault="00A93245" w:rsidP="00A93245">
      <w:r w:rsidRPr="00A93245">
        <w:t xml:space="preserve">        return </w:t>
      </w:r>
      <w:proofErr w:type="gramStart"/>
      <w:r w:rsidRPr="00A93245">
        <w:t>1;</w:t>
      </w:r>
      <w:proofErr w:type="gramEnd"/>
    </w:p>
    <w:p w14:paraId="1A96B7C6" w14:textId="77777777" w:rsidR="00A93245" w:rsidRPr="00A93245" w:rsidRDefault="00A93245" w:rsidP="00A93245">
      <w:r w:rsidRPr="00A93245">
        <w:t xml:space="preserve">    }</w:t>
      </w:r>
    </w:p>
    <w:p w14:paraId="2314EA98" w14:textId="77777777" w:rsidR="00A93245" w:rsidRPr="00A93245" w:rsidRDefault="00A93245" w:rsidP="00A93245"/>
    <w:p w14:paraId="74787D84" w14:textId="77777777" w:rsidR="00A93245" w:rsidRPr="00A93245" w:rsidRDefault="00A93245" w:rsidP="00A93245">
      <w:r w:rsidRPr="00A93245">
        <w:t xml:space="preserve">    while (</w:t>
      </w:r>
      <w:proofErr w:type="gramStart"/>
      <w:r w:rsidRPr="00A93245">
        <w:t>1) {</w:t>
      </w:r>
      <w:proofErr w:type="gramEnd"/>
    </w:p>
    <w:p w14:paraId="4D7428EA" w14:textId="77777777" w:rsidR="00A93245" w:rsidRPr="00A93245" w:rsidRDefault="00A93245" w:rsidP="00A93245">
      <w:r w:rsidRPr="00A93245">
        <w:t xml:space="preserve">        int buflen = </w:t>
      </w:r>
      <w:proofErr w:type="gramStart"/>
      <w:r w:rsidRPr="00A93245">
        <w:t>recvfrom(</w:t>
      </w:r>
      <w:proofErr w:type="gramEnd"/>
      <w:r w:rsidRPr="00A93245">
        <w:t>sockfd, buffer, sizeof(buffer), 0, (struct sockaddr *)&amp;source, &amp;addrlen);</w:t>
      </w:r>
    </w:p>
    <w:p w14:paraId="7C526B80" w14:textId="77777777" w:rsidR="00A93245" w:rsidRPr="00A93245" w:rsidRDefault="00A93245" w:rsidP="00A93245">
      <w:r w:rsidRPr="00A93245">
        <w:t xml:space="preserve">        if (buflen &lt; 0) {</w:t>
      </w:r>
    </w:p>
    <w:p w14:paraId="00F30D2F" w14:textId="77777777" w:rsidR="00A93245" w:rsidRPr="00A93245" w:rsidRDefault="00A93245" w:rsidP="00A93245">
      <w:r w:rsidRPr="00A93245">
        <w:t xml:space="preserve">            </w:t>
      </w:r>
      <w:proofErr w:type="gramStart"/>
      <w:r w:rsidRPr="00A93245">
        <w:t>perror(</w:t>
      </w:r>
      <w:proofErr w:type="gramEnd"/>
      <w:r w:rsidRPr="00A93245">
        <w:t>"Receive failed");</w:t>
      </w:r>
    </w:p>
    <w:p w14:paraId="074D64F9" w14:textId="77777777" w:rsidR="00A93245" w:rsidRPr="00A93245" w:rsidRDefault="00A93245" w:rsidP="00A93245">
      <w:r w:rsidRPr="00A93245">
        <w:t xml:space="preserve">            </w:t>
      </w:r>
      <w:proofErr w:type="gramStart"/>
      <w:r w:rsidRPr="00A93245">
        <w:t>break;</w:t>
      </w:r>
      <w:proofErr w:type="gramEnd"/>
    </w:p>
    <w:p w14:paraId="3F274DF8" w14:textId="77777777" w:rsidR="00A93245" w:rsidRPr="00A93245" w:rsidRDefault="00A93245" w:rsidP="00A93245">
      <w:r w:rsidRPr="00A93245">
        <w:t xml:space="preserve">        }</w:t>
      </w:r>
    </w:p>
    <w:p w14:paraId="61E6FA32" w14:textId="77777777" w:rsidR="00A93245" w:rsidRPr="00A93245" w:rsidRDefault="00A93245" w:rsidP="00A93245">
      <w:r w:rsidRPr="00A93245">
        <w:t xml:space="preserve">        </w:t>
      </w:r>
      <w:proofErr w:type="gramStart"/>
      <w:r w:rsidRPr="00A93245">
        <w:t>printf(</w:t>
      </w:r>
      <w:proofErr w:type="gramEnd"/>
      <w:r w:rsidRPr="00A93245">
        <w:t>"Received packet from %s\n", inet_ntoa(source.sin_addr));</w:t>
      </w:r>
    </w:p>
    <w:p w14:paraId="75194340" w14:textId="77777777" w:rsidR="00A93245" w:rsidRPr="00A93245" w:rsidRDefault="00A93245" w:rsidP="00A93245">
      <w:r w:rsidRPr="00A93245">
        <w:t xml:space="preserve">    }</w:t>
      </w:r>
    </w:p>
    <w:p w14:paraId="6535EE73" w14:textId="77777777" w:rsidR="00A93245" w:rsidRPr="00A93245" w:rsidRDefault="00A93245" w:rsidP="00A93245"/>
    <w:p w14:paraId="6109A9E3" w14:textId="77777777" w:rsidR="00A93245" w:rsidRPr="00A93245" w:rsidRDefault="00A93245" w:rsidP="00A93245">
      <w:r w:rsidRPr="00A93245">
        <w:t xml:space="preserve">    close(sockfd</w:t>
      </w:r>
      <w:proofErr w:type="gramStart"/>
      <w:r w:rsidRPr="00A93245">
        <w:t>);</w:t>
      </w:r>
      <w:proofErr w:type="gramEnd"/>
    </w:p>
    <w:p w14:paraId="4AC749D3" w14:textId="77777777" w:rsidR="00A93245" w:rsidRPr="00A93245" w:rsidRDefault="00A93245" w:rsidP="00A93245">
      <w:r w:rsidRPr="00A93245">
        <w:t xml:space="preserve">    return </w:t>
      </w:r>
      <w:proofErr w:type="gramStart"/>
      <w:r w:rsidRPr="00A93245">
        <w:t>0;</w:t>
      </w:r>
      <w:proofErr w:type="gramEnd"/>
    </w:p>
    <w:p w14:paraId="5A67EDC1" w14:textId="77777777" w:rsidR="00A93245" w:rsidRPr="00A93245" w:rsidRDefault="00A93245" w:rsidP="00A93245">
      <w:r w:rsidRPr="00A93245">
        <w:t>}</w:t>
      </w:r>
    </w:p>
    <w:p w14:paraId="6018F79A" w14:textId="77777777" w:rsidR="00A93245" w:rsidRPr="00A93245" w:rsidRDefault="00A93245" w:rsidP="00A93245">
      <w:r w:rsidRPr="00A93245">
        <w:pict w14:anchorId="55449303">
          <v:rect id="_x0000_i1090" style="width:0;height:1.5pt" o:hralign="center" o:hrstd="t" o:hr="t" fillcolor="#a0a0a0" stroked="f"/>
        </w:pict>
      </w:r>
    </w:p>
    <w:p w14:paraId="38DFBDC4" w14:textId="77777777" w:rsidR="00A93245" w:rsidRPr="00A93245" w:rsidRDefault="00A93245" w:rsidP="00A93245">
      <w:pPr>
        <w:rPr>
          <w:b/>
          <w:bCs/>
        </w:rPr>
      </w:pPr>
      <w:r w:rsidRPr="00A93245">
        <w:rPr>
          <w:b/>
          <w:bCs/>
        </w:rPr>
        <w:t>6. Ứng dụng của Raw Socket:</w:t>
      </w:r>
    </w:p>
    <w:p w14:paraId="7A7FD47A" w14:textId="77777777" w:rsidR="00A93245" w:rsidRPr="00A93245" w:rsidRDefault="00A93245" w:rsidP="00A93245">
      <w:pPr>
        <w:numPr>
          <w:ilvl w:val="0"/>
          <w:numId w:val="4"/>
        </w:numPr>
      </w:pPr>
      <w:r w:rsidRPr="00A93245">
        <w:rPr>
          <w:b/>
          <w:bCs/>
        </w:rPr>
        <w:t>Phân tích mạng (Packet Sniffing):</w:t>
      </w:r>
    </w:p>
    <w:p w14:paraId="15074914" w14:textId="77777777" w:rsidR="00A93245" w:rsidRPr="00A93245" w:rsidRDefault="00A93245" w:rsidP="00A93245">
      <w:pPr>
        <w:numPr>
          <w:ilvl w:val="1"/>
          <w:numId w:val="4"/>
        </w:numPr>
      </w:pPr>
      <w:r w:rsidRPr="00A93245">
        <w:t>Sử dụng để bắt và phân tích các gói tin qua mạng.</w:t>
      </w:r>
    </w:p>
    <w:p w14:paraId="538B4860" w14:textId="77777777" w:rsidR="00A93245" w:rsidRPr="00A93245" w:rsidRDefault="00A93245" w:rsidP="00A93245">
      <w:pPr>
        <w:numPr>
          <w:ilvl w:val="1"/>
          <w:numId w:val="4"/>
        </w:numPr>
      </w:pPr>
      <w:r w:rsidRPr="00A93245">
        <w:t>Công cụ như Wireshark hoặc tcpdump dùng Raw Socket để hoạt động.</w:t>
      </w:r>
    </w:p>
    <w:p w14:paraId="216468FD" w14:textId="77777777" w:rsidR="00A93245" w:rsidRPr="00A93245" w:rsidRDefault="00A93245" w:rsidP="00A93245">
      <w:pPr>
        <w:numPr>
          <w:ilvl w:val="0"/>
          <w:numId w:val="4"/>
        </w:numPr>
      </w:pPr>
      <w:r w:rsidRPr="00A93245">
        <w:rPr>
          <w:b/>
          <w:bCs/>
        </w:rPr>
        <w:t>Tấn công mạng (Security Testing):</w:t>
      </w:r>
    </w:p>
    <w:p w14:paraId="241C6AC8" w14:textId="77777777" w:rsidR="00A93245" w:rsidRPr="00A93245" w:rsidRDefault="00A93245" w:rsidP="00A93245">
      <w:pPr>
        <w:numPr>
          <w:ilvl w:val="1"/>
          <w:numId w:val="4"/>
        </w:numPr>
      </w:pPr>
      <w:r w:rsidRPr="00A93245">
        <w:t>Gửi các gói tin tùy chỉnh để kiểm thử tường lửa hoặc kiểm tra lỗ hổng.</w:t>
      </w:r>
    </w:p>
    <w:p w14:paraId="71394F53" w14:textId="77777777" w:rsidR="00A93245" w:rsidRPr="00A93245" w:rsidRDefault="00A93245" w:rsidP="00A93245">
      <w:pPr>
        <w:numPr>
          <w:ilvl w:val="1"/>
          <w:numId w:val="4"/>
        </w:numPr>
      </w:pPr>
      <w:r w:rsidRPr="00A93245">
        <w:t>Thực hiện các tấn công như DoS, hoặc gửi gói SYN tùy chỉnh (SYN Flood).</w:t>
      </w:r>
    </w:p>
    <w:p w14:paraId="3EA506BC" w14:textId="77777777" w:rsidR="00A93245" w:rsidRPr="00A93245" w:rsidRDefault="00A93245" w:rsidP="00A93245">
      <w:pPr>
        <w:numPr>
          <w:ilvl w:val="0"/>
          <w:numId w:val="4"/>
        </w:numPr>
      </w:pPr>
      <w:r w:rsidRPr="00A93245">
        <w:rPr>
          <w:b/>
          <w:bCs/>
        </w:rPr>
        <w:t>Xây dựng công cụ tùy chỉnh giao thức:</w:t>
      </w:r>
    </w:p>
    <w:p w14:paraId="5C001D35" w14:textId="77777777" w:rsidR="00A93245" w:rsidRPr="00A93245" w:rsidRDefault="00A93245" w:rsidP="00A93245">
      <w:pPr>
        <w:numPr>
          <w:ilvl w:val="1"/>
          <w:numId w:val="4"/>
        </w:numPr>
      </w:pPr>
      <w:r w:rsidRPr="00A93245">
        <w:t>Tự tạo giao thức mạng tùy chỉnh hoặc kiểm tra giao thức có sẵn.</w:t>
      </w:r>
    </w:p>
    <w:p w14:paraId="0B6D5BF7" w14:textId="77777777" w:rsidR="00A93245" w:rsidRPr="00A93245" w:rsidRDefault="00A93245" w:rsidP="00A93245">
      <w:pPr>
        <w:numPr>
          <w:ilvl w:val="0"/>
          <w:numId w:val="4"/>
        </w:numPr>
      </w:pPr>
      <w:r w:rsidRPr="00A93245">
        <w:rPr>
          <w:b/>
          <w:bCs/>
        </w:rPr>
        <w:t>Kiểm thử mạng:</w:t>
      </w:r>
    </w:p>
    <w:p w14:paraId="7D6DC0CF" w14:textId="77777777" w:rsidR="00A93245" w:rsidRPr="00A93245" w:rsidRDefault="00A93245" w:rsidP="00A93245">
      <w:pPr>
        <w:numPr>
          <w:ilvl w:val="1"/>
          <w:numId w:val="4"/>
        </w:numPr>
      </w:pPr>
      <w:r w:rsidRPr="00A93245">
        <w:lastRenderedPageBreak/>
        <w:t>Gửi các gói tin tùy chỉnh với định dạng đặc biệt để kiểm tra khả năng xử lý của thiết bị mạng.</w:t>
      </w:r>
    </w:p>
    <w:p w14:paraId="768ABA3C" w14:textId="77777777" w:rsidR="00A93245" w:rsidRPr="00A93245" w:rsidRDefault="00A93245" w:rsidP="00A93245">
      <w:r w:rsidRPr="00A93245">
        <w:pict w14:anchorId="42C8B461">
          <v:rect id="_x0000_i1091" style="width:0;height:1.5pt" o:hralign="center" o:hrstd="t" o:hr="t" fillcolor="#a0a0a0" stroked="f"/>
        </w:pict>
      </w:r>
    </w:p>
    <w:p w14:paraId="43178582" w14:textId="77777777" w:rsidR="00A93245" w:rsidRPr="00A93245" w:rsidRDefault="00A93245" w:rsidP="00A93245">
      <w:pPr>
        <w:rPr>
          <w:b/>
          <w:bCs/>
        </w:rPr>
      </w:pPr>
      <w:r w:rsidRPr="00A93245">
        <w:rPr>
          <w:b/>
          <w:bCs/>
        </w:rPr>
        <w:t>7. So sánh Raw Socket với các loại Socket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2447"/>
        <w:gridCol w:w="2558"/>
        <w:gridCol w:w="2915"/>
      </w:tblGrid>
      <w:tr w:rsidR="00A93245" w:rsidRPr="00A93245" w14:paraId="732D5940" w14:textId="77777777" w:rsidTr="00A93245">
        <w:trPr>
          <w:tblHeader/>
          <w:tblCellSpacing w:w="15" w:type="dxa"/>
        </w:trPr>
        <w:tc>
          <w:tcPr>
            <w:tcW w:w="0" w:type="auto"/>
            <w:vAlign w:val="center"/>
            <w:hideMark/>
          </w:tcPr>
          <w:p w14:paraId="7869B3D9" w14:textId="77777777" w:rsidR="00A93245" w:rsidRPr="00A93245" w:rsidRDefault="00A93245" w:rsidP="00A93245">
            <w:pPr>
              <w:rPr>
                <w:b/>
                <w:bCs/>
              </w:rPr>
            </w:pPr>
            <w:r w:rsidRPr="00A93245">
              <w:rPr>
                <w:b/>
                <w:bCs/>
              </w:rPr>
              <w:t>Đặc điểm</w:t>
            </w:r>
          </w:p>
        </w:tc>
        <w:tc>
          <w:tcPr>
            <w:tcW w:w="0" w:type="auto"/>
            <w:vAlign w:val="center"/>
            <w:hideMark/>
          </w:tcPr>
          <w:p w14:paraId="0A25940E" w14:textId="77777777" w:rsidR="00A93245" w:rsidRPr="00A93245" w:rsidRDefault="00A93245" w:rsidP="00A93245">
            <w:pPr>
              <w:rPr>
                <w:b/>
                <w:bCs/>
              </w:rPr>
            </w:pPr>
            <w:r w:rsidRPr="00A93245">
              <w:rPr>
                <w:b/>
                <w:bCs/>
              </w:rPr>
              <w:t>Raw Socket</w:t>
            </w:r>
          </w:p>
        </w:tc>
        <w:tc>
          <w:tcPr>
            <w:tcW w:w="0" w:type="auto"/>
            <w:vAlign w:val="center"/>
            <w:hideMark/>
          </w:tcPr>
          <w:p w14:paraId="5EAD9940" w14:textId="77777777" w:rsidR="00A93245" w:rsidRPr="00A93245" w:rsidRDefault="00A93245" w:rsidP="00A93245">
            <w:pPr>
              <w:rPr>
                <w:b/>
                <w:bCs/>
              </w:rPr>
            </w:pPr>
            <w:r w:rsidRPr="00A93245">
              <w:rPr>
                <w:b/>
                <w:bCs/>
              </w:rPr>
              <w:t>TCP Socket</w:t>
            </w:r>
          </w:p>
        </w:tc>
        <w:tc>
          <w:tcPr>
            <w:tcW w:w="0" w:type="auto"/>
            <w:vAlign w:val="center"/>
            <w:hideMark/>
          </w:tcPr>
          <w:p w14:paraId="44DD26FC" w14:textId="77777777" w:rsidR="00A93245" w:rsidRPr="00A93245" w:rsidRDefault="00A93245" w:rsidP="00A93245">
            <w:pPr>
              <w:rPr>
                <w:b/>
                <w:bCs/>
              </w:rPr>
            </w:pPr>
            <w:r w:rsidRPr="00A93245">
              <w:rPr>
                <w:b/>
                <w:bCs/>
              </w:rPr>
              <w:t>UDP Socket</w:t>
            </w:r>
          </w:p>
        </w:tc>
      </w:tr>
      <w:tr w:rsidR="00A93245" w:rsidRPr="00A93245" w14:paraId="08E3D44D" w14:textId="77777777" w:rsidTr="00A93245">
        <w:trPr>
          <w:tblCellSpacing w:w="15" w:type="dxa"/>
        </w:trPr>
        <w:tc>
          <w:tcPr>
            <w:tcW w:w="0" w:type="auto"/>
            <w:vAlign w:val="center"/>
            <w:hideMark/>
          </w:tcPr>
          <w:p w14:paraId="2DC5E5EF" w14:textId="77777777" w:rsidR="00A93245" w:rsidRPr="00A93245" w:rsidRDefault="00A93245" w:rsidP="00A93245">
            <w:r w:rsidRPr="00A93245">
              <w:rPr>
                <w:b/>
                <w:bCs/>
              </w:rPr>
              <w:t>Giao thức</w:t>
            </w:r>
          </w:p>
        </w:tc>
        <w:tc>
          <w:tcPr>
            <w:tcW w:w="0" w:type="auto"/>
            <w:vAlign w:val="center"/>
            <w:hideMark/>
          </w:tcPr>
          <w:p w14:paraId="1C12DB11" w14:textId="77777777" w:rsidR="00A93245" w:rsidRPr="00A93245" w:rsidRDefault="00A93245" w:rsidP="00A93245">
            <w:r w:rsidRPr="00A93245">
              <w:t>Không cụ thể, có thể tùy chỉnh</w:t>
            </w:r>
          </w:p>
        </w:tc>
        <w:tc>
          <w:tcPr>
            <w:tcW w:w="0" w:type="auto"/>
            <w:vAlign w:val="center"/>
            <w:hideMark/>
          </w:tcPr>
          <w:p w14:paraId="1A6ADB78" w14:textId="77777777" w:rsidR="00A93245" w:rsidRPr="00A93245" w:rsidRDefault="00A93245" w:rsidP="00A93245">
            <w:r w:rsidRPr="00A93245">
              <w:t>TCP</w:t>
            </w:r>
          </w:p>
        </w:tc>
        <w:tc>
          <w:tcPr>
            <w:tcW w:w="0" w:type="auto"/>
            <w:vAlign w:val="center"/>
            <w:hideMark/>
          </w:tcPr>
          <w:p w14:paraId="1072383A" w14:textId="77777777" w:rsidR="00A93245" w:rsidRPr="00A93245" w:rsidRDefault="00A93245" w:rsidP="00A93245">
            <w:r w:rsidRPr="00A93245">
              <w:t>UDP</w:t>
            </w:r>
          </w:p>
        </w:tc>
      </w:tr>
      <w:tr w:rsidR="00A93245" w:rsidRPr="00A93245" w14:paraId="30712BF5" w14:textId="77777777" w:rsidTr="00A93245">
        <w:trPr>
          <w:tblCellSpacing w:w="15" w:type="dxa"/>
        </w:trPr>
        <w:tc>
          <w:tcPr>
            <w:tcW w:w="0" w:type="auto"/>
            <w:vAlign w:val="center"/>
            <w:hideMark/>
          </w:tcPr>
          <w:p w14:paraId="27544F89" w14:textId="77777777" w:rsidR="00A93245" w:rsidRPr="00A93245" w:rsidRDefault="00A93245" w:rsidP="00A93245">
            <w:r w:rsidRPr="00A93245">
              <w:rPr>
                <w:b/>
                <w:bCs/>
              </w:rPr>
              <w:t>Kết nối</w:t>
            </w:r>
          </w:p>
        </w:tc>
        <w:tc>
          <w:tcPr>
            <w:tcW w:w="0" w:type="auto"/>
            <w:vAlign w:val="center"/>
            <w:hideMark/>
          </w:tcPr>
          <w:p w14:paraId="687C1222" w14:textId="77777777" w:rsidR="00A93245" w:rsidRPr="00A93245" w:rsidRDefault="00A93245" w:rsidP="00A93245">
            <w:r w:rsidRPr="00A93245">
              <w:t>Không kết nối</w:t>
            </w:r>
          </w:p>
        </w:tc>
        <w:tc>
          <w:tcPr>
            <w:tcW w:w="0" w:type="auto"/>
            <w:vAlign w:val="center"/>
            <w:hideMark/>
          </w:tcPr>
          <w:p w14:paraId="7AD09A9C" w14:textId="77777777" w:rsidR="00A93245" w:rsidRPr="00A93245" w:rsidRDefault="00A93245" w:rsidP="00A93245">
            <w:r w:rsidRPr="00A93245">
              <w:t>Có kết nối</w:t>
            </w:r>
          </w:p>
        </w:tc>
        <w:tc>
          <w:tcPr>
            <w:tcW w:w="0" w:type="auto"/>
            <w:vAlign w:val="center"/>
            <w:hideMark/>
          </w:tcPr>
          <w:p w14:paraId="2FC840F8" w14:textId="77777777" w:rsidR="00A93245" w:rsidRPr="00A93245" w:rsidRDefault="00A93245" w:rsidP="00A93245">
            <w:r w:rsidRPr="00A93245">
              <w:t>Không kết nối</w:t>
            </w:r>
          </w:p>
        </w:tc>
      </w:tr>
      <w:tr w:rsidR="00A93245" w:rsidRPr="00A93245" w14:paraId="4172E33C" w14:textId="77777777" w:rsidTr="00A93245">
        <w:trPr>
          <w:tblCellSpacing w:w="15" w:type="dxa"/>
        </w:trPr>
        <w:tc>
          <w:tcPr>
            <w:tcW w:w="0" w:type="auto"/>
            <w:vAlign w:val="center"/>
            <w:hideMark/>
          </w:tcPr>
          <w:p w14:paraId="00B022E2" w14:textId="77777777" w:rsidR="00A93245" w:rsidRPr="00A93245" w:rsidRDefault="00A93245" w:rsidP="00A93245">
            <w:r w:rsidRPr="00A93245">
              <w:rPr>
                <w:b/>
                <w:bCs/>
              </w:rPr>
              <w:t>Tùy chỉnh header</w:t>
            </w:r>
          </w:p>
        </w:tc>
        <w:tc>
          <w:tcPr>
            <w:tcW w:w="0" w:type="auto"/>
            <w:vAlign w:val="center"/>
            <w:hideMark/>
          </w:tcPr>
          <w:p w14:paraId="0036F985" w14:textId="77777777" w:rsidR="00A93245" w:rsidRPr="00A93245" w:rsidRDefault="00A93245" w:rsidP="00A93245">
            <w:r w:rsidRPr="00A93245">
              <w:t>Có thể chỉnh header</w:t>
            </w:r>
          </w:p>
        </w:tc>
        <w:tc>
          <w:tcPr>
            <w:tcW w:w="0" w:type="auto"/>
            <w:vAlign w:val="center"/>
            <w:hideMark/>
          </w:tcPr>
          <w:p w14:paraId="580F0662" w14:textId="77777777" w:rsidR="00A93245" w:rsidRPr="00A93245" w:rsidRDefault="00A93245" w:rsidP="00A93245">
            <w:r w:rsidRPr="00A93245">
              <w:t>Không thể chỉnh header</w:t>
            </w:r>
          </w:p>
        </w:tc>
        <w:tc>
          <w:tcPr>
            <w:tcW w:w="0" w:type="auto"/>
            <w:vAlign w:val="center"/>
            <w:hideMark/>
          </w:tcPr>
          <w:p w14:paraId="5374C33D" w14:textId="77777777" w:rsidR="00A93245" w:rsidRPr="00A93245" w:rsidRDefault="00A93245" w:rsidP="00A93245">
            <w:r w:rsidRPr="00A93245">
              <w:t>Không thể chỉnh header</w:t>
            </w:r>
          </w:p>
        </w:tc>
      </w:tr>
      <w:tr w:rsidR="00A93245" w:rsidRPr="00A93245" w14:paraId="3943381F" w14:textId="77777777" w:rsidTr="00A93245">
        <w:trPr>
          <w:tblCellSpacing w:w="15" w:type="dxa"/>
        </w:trPr>
        <w:tc>
          <w:tcPr>
            <w:tcW w:w="0" w:type="auto"/>
            <w:vAlign w:val="center"/>
            <w:hideMark/>
          </w:tcPr>
          <w:p w14:paraId="6F845A19" w14:textId="77777777" w:rsidR="00A93245" w:rsidRPr="00A93245" w:rsidRDefault="00A93245" w:rsidP="00A93245">
            <w:r w:rsidRPr="00A93245">
              <w:rPr>
                <w:b/>
                <w:bCs/>
              </w:rPr>
              <w:t>Hiệu suất</w:t>
            </w:r>
          </w:p>
        </w:tc>
        <w:tc>
          <w:tcPr>
            <w:tcW w:w="0" w:type="auto"/>
            <w:vAlign w:val="center"/>
            <w:hideMark/>
          </w:tcPr>
          <w:p w14:paraId="4381611A" w14:textId="77777777" w:rsidR="00A93245" w:rsidRPr="00A93245" w:rsidRDefault="00A93245" w:rsidP="00A93245">
            <w:r w:rsidRPr="00A93245">
              <w:t>Cao hơn khi xử lý gói tin tùy chỉnh</w:t>
            </w:r>
          </w:p>
        </w:tc>
        <w:tc>
          <w:tcPr>
            <w:tcW w:w="0" w:type="auto"/>
            <w:vAlign w:val="center"/>
            <w:hideMark/>
          </w:tcPr>
          <w:p w14:paraId="5576EB33" w14:textId="77777777" w:rsidR="00A93245" w:rsidRPr="00A93245" w:rsidRDefault="00A93245" w:rsidP="00A93245">
            <w:r w:rsidRPr="00A93245">
              <w:t>Chậm hơn do phải xử lý toàn bộ TCP</w:t>
            </w:r>
          </w:p>
        </w:tc>
        <w:tc>
          <w:tcPr>
            <w:tcW w:w="0" w:type="auto"/>
            <w:vAlign w:val="center"/>
            <w:hideMark/>
          </w:tcPr>
          <w:p w14:paraId="4E29EBAD" w14:textId="77777777" w:rsidR="00A93245" w:rsidRPr="00A93245" w:rsidRDefault="00A93245" w:rsidP="00A93245">
            <w:r w:rsidRPr="00A93245">
              <w:t>Cao hơn TCP nhưng thấp hơn Raw Socket</w:t>
            </w:r>
          </w:p>
        </w:tc>
      </w:tr>
      <w:tr w:rsidR="00A93245" w:rsidRPr="00A93245" w14:paraId="101763EE" w14:textId="77777777" w:rsidTr="00A93245">
        <w:trPr>
          <w:tblCellSpacing w:w="15" w:type="dxa"/>
        </w:trPr>
        <w:tc>
          <w:tcPr>
            <w:tcW w:w="0" w:type="auto"/>
            <w:vAlign w:val="center"/>
            <w:hideMark/>
          </w:tcPr>
          <w:p w14:paraId="62CCC2CB" w14:textId="77777777" w:rsidR="00A93245" w:rsidRPr="00A93245" w:rsidRDefault="00A93245" w:rsidP="00A93245">
            <w:r w:rsidRPr="00A93245">
              <w:rPr>
                <w:b/>
                <w:bCs/>
              </w:rPr>
              <w:t>Ứng dụng chính</w:t>
            </w:r>
          </w:p>
        </w:tc>
        <w:tc>
          <w:tcPr>
            <w:tcW w:w="0" w:type="auto"/>
            <w:vAlign w:val="center"/>
            <w:hideMark/>
          </w:tcPr>
          <w:p w14:paraId="6459D52A" w14:textId="77777777" w:rsidR="00A93245" w:rsidRPr="00A93245" w:rsidRDefault="00A93245" w:rsidP="00A93245">
            <w:r w:rsidRPr="00A93245">
              <w:t>Phân tích mạng, kiểm thử bảo mật</w:t>
            </w:r>
          </w:p>
        </w:tc>
        <w:tc>
          <w:tcPr>
            <w:tcW w:w="0" w:type="auto"/>
            <w:vAlign w:val="center"/>
            <w:hideMark/>
          </w:tcPr>
          <w:p w14:paraId="655389EB" w14:textId="77777777" w:rsidR="00A93245" w:rsidRPr="00A93245" w:rsidRDefault="00A93245" w:rsidP="00A93245">
            <w:r w:rsidRPr="00A93245">
              <w:t>Ứng dụng yêu cầu kết nối ổn định</w:t>
            </w:r>
          </w:p>
        </w:tc>
        <w:tc>
          <w:tcPr>
            <w:tcW w:w="0" w:type="auto"/>
            <w:vAlign w:val="center"/>
            <w:hideMark/>
          </w:tcPr>
          <w:p w14:paraId="50DED828" w14:textId="77777777" w:rsidR="00A93245" w:rsidRPr="00A93245" w:rsidRDefault="00A93245" w:rsidP="00A93245">
            <w:r w:rsidRPr="00A93245">
              <w:t>Ứng dụng thời gian thực, đơn giản</w:t>
            </w:r>
          </w:p>
        </w:tc>
      </w:tr>
    </w:tbl>
    <w:p w14:paraId="6C615C6D" w14:textId="77777777" w:rsidR="00A93245" w:rsidRPr="00A93245" w:rsidRDefault="00A93245" w:rsidP="00A93245">
      <w:r w:rsidRPr="00A93245">
        <w:pict w14:anchorId="28BCC25C">
          <v:rect id="_x0000_i1092" style="width:0;height:1.5pt" o:hralign="center" o:hrstd="t" o:hr="t" fillcolor="#a0a0a0" stroked="f"/>
        </w:pict>
      </w:r>
    </w:p>
    <w:p w14:paraId="6E23BFED" w14:textId="77777777" w:rsidR="00A93245" w:rsidRPr="00A93245" w:rsidRDefault="00A93245" w:rsidP="00A93245">
      <w:pPr>
        <w:rPr>
          <w:b/>
          <w:bCs/>
        </w:rPr>
      </w:pPr>
      <w:r w:rsidRPr="00A93245">
        <w:rPr>
          <w:b/>
          <w:bCs/>
        </w:rPr>
        <w:t>8. Ưu và nhược điểm của Raw Socket:</w:t>
      </w:r>
    </w:p>
    <w:p w14:paraId="6C86CA86" w14:textId="77777777" w:rsidR="00A93245" w:rsidRPr="00A93245" w:rsidRDefault="00A93245" w:rsidP="00A93245">
      <w:pPr>
        <w:rPr>
          <w:b/>
          <w:bCs/>
        </w:rPr>
      </w:pPr>
      <w:r w:rsidRPr="00A93245">
        <w:rPr>
          <w:b/>
          <w:bCs/>
        </w:rPr>
        <w:t>Ưu điểm:</w:t>
      </w:r>
    </w:p>
    <w:p w14:paraId="0A147862" w14:textId="77777777" w:rsidR="00A93245" w:rsidRPr="00A93245" w:rsidRDefault="00A93245" w:rsidP="00A93245">
      <w:pPr>
        <w:numPr>
          <w:ilvl w:val="0"/>
          <w:numId w:val="5"/>
        </w:numPr>
      </w:pPr>
      <w:r w:rsidRPr="00A93245">
        <w:rPr>
          <w:b/>
          <w:bCs/>
        </w:rPr>
        <w:t>Toàn quyền kiểm soát</w:t>
      </w:r>
      <w:r w:rsidRPr="00A93245">
        <w:t>: Người dùng có thể thao tác với toàn bộ gói tin, bao gồm các header.</w:t>
      </w:r>
    </w:p>
    <w:p w14:paraId="4E5B0B43" w14:textId="77777777" w:rsidR="00A93245" w:rsidRPr="00A93245" w:rsidRDefault="00A93245" w:rsidP="00A93245">
      <w:pPr>
        <w:numPr>
          <w:ilvl w:val="0"/>
          <w:numId w:val="5"/>
        </w:numPr>
      </w:pPr>
      <w:r w:rsidRPr="00A93245">
        <w:rPr>
          <w:b/>
          <w:bCs/>
        </w:rPr>
        <w:t>Linh hoạt</w:t>
      </w:r>
      <w:r w:rsidRPr="00A93245">
        <w:t>: Có thể tạo ra các gói tin tùy chỉnh cho nhiều mục đích khác nhau.</w:t>
      </w:r>
    </w:p>
    <w:p w14:paraId="15CBE402" w14:textId="77777777" w:rsidR="00A93245" w:rsidRPr="00A93245" w:rsidRDefault="00A93245" w:rsidP="00A93245">
      <w:pPr>
        <w:numPr>
          <w:ilvl w:val="0"/>
          <w:numId w:val="5"/>
        </w:numPr>
      </w:pPr>
      <w:r w:rsidRPr="00A93245">
        <w:rPr>
          <w:b/>
          <w:bCs/>
        </w:rPr>
        <w:t>Hiệu suất cao</w:t>
      </w:r>
      <w:r w:rsidRPr="00A93245">
        <w:t>: Do không phải qua các bước thiết lập kết nối như TCP.</w:t>
      </w:r>
    </w:p>
    <w:p w14:paraId="49F6CBF6" w14:textId="77777777" w:rsidR="00A93245" w:rsidRPr="00A93245" w:rsidRDefault="00A93245" w:rsidP="00A93245">
      <w:pPr>
        <w:rPr>
          <w:b/>
          <w:bCs/>
        </w:rPr>
      </w:pPr>
      <w:r w:rsidRPr="00A93245">
        <w:rPr>
          <w:b/>
          <w:bCs/>
        </w:rPr>
        <w:t>Nhược điểm:</w:t>
      </w:r>
    </w:p>
    <w:p w14:paraId="1BFB6ECA" w14:textId="77777777" w:rsidR="00A93245" w:rsidRPr="00A93245" w:rsidRDefault="00A93245" w:rsidP="00A93245">
      <w:pPr>
        <w:numPr>
          <w:ilvl w:val="0"/>
          <w:numId w:val="6"/>
        </w:numPr>
      </w:pPr>
      <w:r w:rsidRPr="00A93245">
        <w:rPr>
          <w:b/>
          <w:bCs/>
        </w:rPr>
        <w:t>Yêu cầu quyền cao</w:t>
      </w:r>
      <w:r w:rsidRPr="00A93245">
        <w:t>: Phải chạy với quyền root hoặc đặc quyền cao.</w:t>
      </w:r>
    </w:p>
    <w:p w14:paraId="17D60DBB" w14:textId="77777777" w:rsidR="00A93245" w:rsidRPr="00A93245" w:rsidRDefault="00A93245" w:rsidP="00A93245">
      <w:pPr>
        <w:numPr>
          <w:ilvl w:val="0"/>
          <w:numId w:val="6"/>
        </w:numPr>
      </w:pPr>
      <w:r w:rsidRPr="00A93245">
        <w:rPr>
          <w:b/>
          <w:bCs/>
        </w:rPr>
        <w:t>Bảo mật thấp</w:t>
      </w:r>
      <w:r w:rsidRPr="00A93245">
        <w:t>: Nếu không quản lý cẩn thận, có thể gây ra lỗ hổng bảo mật.</w:t>
      </w:r>
    </w:p>
    <w:p w14:paraId="09D98A51" w14:textId="77777777" w:rsidR="00A93245" w:rsidRPr="00A93245" w:rsidRDefault="00A93245" w:rsidP="00A93245">
      <w:pPr>
        <w:numPr>
          <w:ilvl w:val="0"/>
          <w:numId w:val="6"/>
        </w:numPr>
      </w:pPr>
      <w:r w:rsidRPr="00A93245">
        <w:rPr>
          <w:b/>
          <w:bCs/>
        </w:rPr>
        <w:t>Khó sử dụng</w:t>
      </w:r>
      <w:r w:rsidRPr="00A93245">
        <w:t>: Yêu cầu hiểu sâu về các giao thức mạng và cấu trúc gói tin.</w:t>
      </w:r>
    </w:p>
    <w:p w14:paraId="799BEE8F" w14:textId="77777777" w:rsidR="00A93245" w:rsidRPr="00A93245" w:rsidRDefault="00A93245" w:rsidP="00A93245">
      <w:r w:rsidRPr="00A93245">
        <w:pict w14:anchorId="6C790415">
          <v:rect id="_x0000_i1093" style="width:0;height:1.5pt" o:hralign="center" o:hrstd="t" o:hr="t" fillcolor="#a0a0a0" stroked="f"/>
        </w:pict>
      </w:r>
    </w:p>
    <w:p w14:paraId="6E1BD96F" w14:textId="77777777" w:rsidR="00A93245" w:rsidRPr="00A93245" w:rsidRDefault="00A93245" w:rsidP="00A93245">
      <w:pPr>
        <w:rPr>
          <w:b/>
          <w:bCs/>
        </w:rPr>
      </w:pPr>
      <w:r w:rsidRPr="00A93245">
        <w:rPr>
          <w:b/>
          <w:bCs/>
        </w:rPr>
        <w:t>9. So sánh Raw Socket với eBPF/XDP: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2938"/>
        <w:gridCol w:w="3425"/>
      </w:tblGrid>
      <w:tr w:rsidR="00A93245" w:rsidRPr="00A93245" w14:paraId="38B35FAA" w14:textId="77777777" w:rsidTr="00A93245">
        <w:trPr>
          <w:tblHeader/>
          <w:tblCellSpacing w:w="15" w:type="dxa"/>
        </w:trPr>
        <w:tc>
          <w:tcPr>
            <w:tcW w:w="0" w:type="auto"/>
            <w:vAlign w:val="center"/>
            <w:hideMark/>
          </w:tcPr>
          <w:p w14:paraId="3D717055" w14:textId="77777777" w:rsidR="00A93245" w:rsidRPr="00A93245" w:rsidRDefault="00A93245" w:rsidP="00A93245">
            <w:pPr>
              <w:rPr>
                <w:b/>
                <w:bCs/>
              </w:rPr>
            </w:pPr>
            <w:r w:rsidRPr="00A93245">
              <w:rPr>
                <w:b/>
                <w:bCs/>
              </w:rPr>
              <w:t>Tiêu chí</w:t>
            </w:r>
          </w:p>
        </w:tc>
        <w:tc>
          <w:tcPr>
            <w:tcW w:w="0" w:type="auto"/>
            <w:vAlign w:val="center"/>
            <w:hideMark/>
          </w:tcPr>
          <w:p w14:paraId="43EF5435" w14:textId="77777777" w:rsidR="00A93245" w:rsidRPr="00A93245" w:rsidRDefault="00A93245" w:rsidP="00A93245">
            <w:pPr>
              <w:rPr>
                <w:b/>
                <w:bCs/>
              </w:rPr>
            </w:pPr>
            <w:r w:rsidRPr="00A93245">
              <w:rPr>
                <w:b/>
                <w:bCs/>
              </w:rPr>
              <w:t>Raw Socket</w:t>
            </w:r>
          </w:p>
        </w:tc>
        <w:tc>
          <w:tcPr>
            <w:tcW w:w="0" w:type="auto"/>
            <w:vAlign w:val="center"/>
            <w:hideMark/>
          </w:tcPr>
          <w:p w14:paraId="4F7E3B3C" w14:textId="77777777" w:rsidR="00A93245" w:rsidRPr="00A93245" w:rsidRDefault="00A93245" w:rsidP="00A93245">
            <w:pPr>
              <w:rPr>
                <w:b/>
                <w:bCs/>
              </w:rPr>
            </w:pPr>
            <w:r w:rsidRPr="00A93245">
              <w:rPr>
                <w:b/>
                <w:bCs/>
              </w:rPr>
              <w:t>eBPF/XDP</w:t>
            </w:r>
          </w:p>
        </w:tc>
      </w:tr>
      <w:tr w:rsidR="00A93245" w:rsidRPr="00A93245" w14:paraId="1FD58C2B" w14:textId="77777777" w:rsidTr="00A93245">
        <w:trPr>
          <w:tblCellSpacing w:w="15" w:type="dxa"/>
        </w:trPr>
        <w:tc>
          <w:tcPr>
            <w:tcW w:w="0" w:type="auto"/>
            <w:vAlign w:val="center"/>
            <w:hideMark/>
          </w:tcPr>
          <w:p w14:paraId="5469C1B1" w14:textId="77777777" w:rsidR="00A93245" w:rsidRPr="00A93245" w:rsidRDefault="00A93245" w:rsidP="00A93245">
            <w:r w:rsidRPr="00A93245">
              <w:rPr>
                <w:b/>
                <w:bCs/>
              </w:rPr>
              <w:t>Vị trí xử lý</w:t>
            </w:r>
          </w:p>
        </w:tc>
        <w:tc>
          <w:tcPr>
            <w:tcW w:w="0" w:type="auto"/>
            <w:vAlign w:val="center"/>
            <w:hideMark/>
          </w:tcPr>
          <w:p w14:paraId="78388155" w14:textId="77777777" w:rsidR="00A93245" w:rsidRPr="00A93245" w:rsidRDefault="00A93245" w:rsidP="00A93245">
            <w:r w:rsidRPr="00A93245">
              <w:t>Ở tầng Kernel hoặc Userspace</w:t>
            </w:r>
          </w:p>
        </w:tc>
        <w:tc>
          <w:tcPr>
            <w:tcW w:w="0" w:type="auto"/>
            <w:vAlign w:val="center"/>
            <w:hideMark/>
          </w:tcPr>
          <w:p w14:paraId="2AC69882" w14:textId="77777777" w:rsidR="00A93245" w:rsidRPr="00A93245" w:rsidRDefault="00A93245" w:rsidP="00A93245">
            <w:r w:rsidRPr="00A93245">
              <w:t>Xử lý ngay tại tầng NIC hoặc Kernel</w:t>
            </w:r>
          </w:p>
        </w:tc>
      </w:tr>
      <w:tr w:rsidR="00A93245" w:rsidRPr="00A93245" w14:paraId="7C843825" w14:textId="77777777" w:rsidTr="00A93245">
        <w:trPr>
          <w:tblCellSpacing w:w="15" w:type="dxa"/>
        </w:trPr>
        <w:tc>
          <w:tcPr>
            <w:tcW w:w="0" w:type="auto"/>
            <w:vAlign w:val="center"/>
            <w:hideMark/>
          </w:tcPr>
          <w:p w14:paraId="5E6F1866" w14:textId="77777777" w:rsidR="00A93245" w:rsidRPr="00A93245" w:rsidRDefault="00A93245" w:rsidP="00A93245">
            <w:r w:rsidRPr="00A93245">
              <w:rPr>
                <w:b/>
                <w:bCs/>
              </w:rPr>
              <w:t>Hiệu suất</w:t>
            </w:r>
          </w:p>
        </w:tc>
        <w:tc>
          <w:tcPr>
            <w:tcW w:w="0" w:type="auto"/>
            <w:vAlign w:val="center"/>
            <w:hideMark/>
          </w:tcPr>
          <w:p w14:paraId="6707E588" w14:textId="77777777" w:rsidR="00A93245" w:rsidRPr="00A93245" w:rsidRDefault="00A93245" w:rsidP="00A93245">
            <w:r w:rsidRPr="00A93245">
              <w:t>Tốt, nhưng thấp hơn eBPF/XDP</w:t>
            </w:r>
          </w:p>
        </w:tc>
        <w:tc>
          <w:tcPr>
            <w:tcW w:w="0" w:type="auto"/>
            <w:vAlign w:val="center"/>
            <w:hideMark/>
          </w:tcPr>
          <w:p w14:paraId="34FD8280" w14:textId="77777777" w:rsidR="00A93245" w:rsidRPr="00A93245" w:rsidRDefault="00A93245" w:rsidP="00A93245">
            <w:r w:rsidRPr="00A93245">
              <w:t>Cao nhất vì xử lý sớm tại kernel/NIC</w:t>
            </w:r>
          </w:p>
        </w:tc>
      </w:tr>
      <w:tr w:rsidR="00A93245" w:rsidRPr="00A93245" w14:paraId="747CC231" w14:textId="77777777" w:rsidTr="00A93245">
        <w:trPr>
          <w:tblCellSpacing w:w="15" w:type="dxa"/>
        </w:trPr>
        <w:tc>
          <w:tcPr>
            <w:tcW w:w="0" w:type="auto"/>
            <w:vAlign w:val="center"/>
            <w:hideMark/>
          </w:tcPr>
          <w:p w14:paraId="776AE6DD" w14:textId="77777777" w:rsidR="00A93245" w:rsidRPr="00A93245" w:rsidRDefault="00A93245" w:rsidP="00A93245">
            <w:r w:rsidRPr="00A93245">
              <w:rPr>
                <w:b/>
                <w:bCs/>
              </w:rPr>
              <w:lastRenderedPageBreak/>
              <w:t>Kiểm soát header</w:t>
            </w:r>
          </w:p>
        </w:tc>
        <w:tc>
          <w:tcPr>
            <w:tcW w:w="0" w:type="auto"/>
            <w:vAlign w:val="center"/>
            <w:hideMark/>
          </w:tcPr>
          <w:p w14:paraId="5B279D33" w14:textId="77777777" w:rsidR="00A93245" w:rsidRPr="00A93245" w:rsidRDefault="00A93245" w:rsidP="00A93245">
            <w:r w:rsidRPr="00A93245">
              <w:t>Hoàn toàn</w:t>
            </w:r>
          </w:p>
        </w:tc>
        <w:tc>
          <w:tcPr>
            <w:tcW w:w="0" w:type="auto"/>
            <w:vAlign w:val="center"/>
            <w:hideMark/>
          </w:tcPr>
          <w:p w14:paraId="19C6A38B" w14:textId="77777777" w:rsidR="00A93245" w:rsidRPr="00A93245" w:rsidRDefault="00A93245" w:rsidP="00A93245">
            <w:r w:rsidRPr="00A93245">
              <w:t>Hoàn toàn</w:t>
            </w:r>
          </w:p>
        </w:tc>
      </w:tr>
      <w:tr w:rsidR="00A93245" w:rsidRPr="00A93245" w14:paraId="29EFDD9D" w14:textId="77777777" w:rsidTr="00A93245">
        <w:trPr>
          <w:tblCellSpacing w:w="15" w:type="dxa"/>
        </w:trPr>
        <w:tc>
          <w:tcPr>
            <w:tcW w:w="0" w:type="auto"/>
            <w:vAlign w:val="center"/>
            <w:hideMark/>
          </w:tcPr>
          <w:p w14:paraId="7132C291" w14:textId="77777777" w:rsidR="00A93245" w:rsidRPr="00A93245" w:rsidRDefault="00A93245" w:rsidP="00A93245">
            <w:r w:rsidRPr="00A93245">
              <w:rPr>
                <w:b/>
                <w:bCs/>
              </w:rPr>
              <w:t>Khả năng lọc</w:t>
            </w:r>
          </w:p>
        </w:tc>
        <w:tc>
          <w:tcPr>
            <w:tcW w:w="0" w:type="auto"/>
            <w:vAlign w:val="center"/>
            <w:hideMark/>
          </w:tcPr>
          <w:p w14:paraId="435F1CC0" w14:textId="77777777" w:rsidR="00A93245" w:rsidRPr="00A93245" w:rsidRDefault="00A93245" w:rsidP="00A93245">
            <w:r w:rsidRPr="00A93245">
              <w:t>Cơ bản thông qua Netfilter</w:t>
            </w:r>
          </w:p>
        </w:tc>
        <w:tc>
          <w:tcPr>
            <w:tcW w:w="0" w:type="auto"/>
            <w:vAlign w:val="center"/>
            <w:hideMark/>
          </w:tcPr>
          <w:p w14:paraId="32DED721" w14:textId="77777777" w:rsidR="00A93245" w:rsidRPr="00A93245" w:rsidRDefault="00A93245" w:rsidP="00A93245">
            <w:r w:rsidRPr="00A93245">
              <w:t>Linh hoạt, mạnh mẽ với BPF Maps</w:t>
            </w:r>
          </w:p>
        </w:tc>
      </w:tr>
      <w:tr w:rsidR="00A93245" w:rsidRPr="00A93245" w14:paraId="584D5321" w14:textId="77777777" w:rsidTr="00A93245">
        <w:trPr>
          <w:tblCellSpacing w:w="15" w:type="dxa"/>
        </w:trPr>
        <w:tc>
          <w:tcPr>
            <w:tcW w:w="0" w:type="auto"/>
            <w:vAlign w:val="center"/>
            <w:hideMark/>
          </w:tcPr>
          <w:p w14:paraId="72159498" w14:textId="77777777" w:rsidR="00A93245" w:rsidRPr="00A93245" w:rsidRDefault="00A93245" w:rsidP="00A93245">
            <w:r w:rsidRPr="00A93245">
              <w:rPr>
                <w:b/>
                <w:bCs/>
              </w:rPr>
              <w:t>Yêu cầu</w:t>
            </w:r>
          </w:p>
        </w:tc>
        <w:tc>
          <w:tcPr>
            <w:tcW w:w="0" w:type="auto"/>
            <w:vAlign w:val="center"/>
            <w:hideMark/>
          </w:tcPr>
          <w:p w14:paraId="40F26CC7" w14:textId="77777777" w:rsidR="00A93245" w:rsidRPr="00A93245" w:rsidRDefault="00A93245" w:rsidP="00A93245">
            <w:r w:rsidRPr="00A93245">
              <w:t>Quyền root</w:t>
            </w:r>
          </w:p>
        </w:tc>
        <w:tc>
          <w:tcPr>
            <w:tcW w:w="0" w:type="auto"/>
            <w:vAlign w:val="center"/>
            <w:hideMark/>
          </w:tcPr>
          <w:p w14:paraId="2F43D4F4" w14:textId="77777777" w:rsidR="00A93245" w:rsidRPr="00A93245" w:rsidRDefault="00A93245" w:rsidP="00A93245">
            <w:r w:rsidRPr="00A93245">
              <w:t>Kernel hỗ trợ eBPF/XDP</w:t>
            </w:r>
          </w:p>
        </w:tc>
      </w:tr>
    </w:tbl>
    <w:p w14:paraId="297B0590" w14:textId="77777777" w:rsidR="00A93245" w:rsidRPr="00A93245" w:rsidRDefault="00A93245" w:rsidP="00A93245">
      <w:r w:rsidRPr="00A93245">
        <w:pict w14:anchorId="799E9076">
          <v:rect id="_x0000_i1094" style="width:0;height:1.5pt" o:hralign="center" o:hrstd="t" o:hr="t" fillcolor="#a0a0a0" stroked="f"/>
        </w:pict>
      </w:r>
    </w:p>
    <w:p w14:paraId="6F91205A" w14:textId="77777777" w:rsidR="00A93245" w:rsidRPr="00A93245" w:rsidRDefault="00A93245" w:rsidP="00A93245">
      <w:pPr>
        <w:rPr>
          <w:b/>
          <w:bCs/>
        </w:rPr>
      </w:pPr>
      <w:r w:rsidRPr="00A93245">
        <w:rPr>
          <w:b/>
          <w:bCs/>
        </w:rPr>
        <w:t>10. Kết luận:</w:t>
      </w:r>
    </w:p>
    <w:p w14:paraId="2D9321FF" w14:textId="77777777" w:rsidR="00A93245" w:rsidRPr="00A93245" w:rsidRDefault="00A93245" w:rsidP="00A93245">
      <w:r w:rsidRPr="00A93245">
        <w:t>Raw Socket là công cụ mạnh mẽ cho phép kiểm soát chi tiết gói tin ở mức thấp trong mạng. Tuy nhiên, nó đòi hỏi kiến thức chuyên sâu về mạng và bảo mật. Trong những hệ thống yêu cầu hiệu suất cao hơn như tường lửa hoặc hệ thống phân tích mạng, eBPF/XDP thường được ưu tiên hơn.</w:t>
      </w:r>
    </w:p>
    <w:p w14:paraId="363F8B93" w14:textId="77777777" w:rsidR="00B8174D" w:rsidRDefault="00B8174D"/>
    <w:sectPr w:rsidR="00B8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4108"/>
    <w:multiLevelType w:val="multilevel"/>
    <w:tmpl w:val="324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2BE5"/>
    <w:multiLevelType w:val="multilevel"/>
    <w:tmpl w:val="327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64C43"/>
    <w:multiLevelType w:val="multilevel"/>
    <w:tmpl w:val="DF14B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04A14"/>
    <w:multiLevelType w:val="multilevel"/>
    <w:tmpl w:val="433E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E4401"/>
    <w:multiLevelType w:val="multilevel"/>
    <w:tmpl w:val="1DF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075EF"/>
    <w:multiLevelType w:val="multilevel"/>
    <w:tmpl w:val="4F48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655713">
    <w:abstractNumId w:val="5"/>
  </w:num>
  <w:num w:numId="2" w16cid:durableId="1318145567">
    <w:abstractNumId w:val="4"/>
  </w:num>
  <w:num w:numId="3" w16cid:durableId="876704101">
    <w:abstractNumId w:val="1"/>
  </w:num>
  <w:num w:numId="4" w16cid:durableId="1552419254">
    <w:abstractNumId w:val="2"/>
  </w:num>
  <w:num w:numId="5" w16cid:durableId="354425685">
    <w:abstractNumId w:val="0"/>
  </w:num>
  <w:num w:numId="6" w16cid:durableId="775101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45"/>
    <w:rsid w:val="00A93245"/>
    <w:rsid w:val="00B8174D"/>
    <w:rsid w:val="00F2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0E9B"/>
  <w15:chartTrackingRefBased/>
  <w15:docId w15:val="{D1D82C17-F00C-4E9B-88B4-1824F603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45"/>
    <w:rPr>
      <w:rFonts w:eastAsiaTheme="majorEastAsia" w:cstheme="majorBidi"/>
      <w:color w:val="272727" w:themeColor="text1" w:themeTint="D8"/>
    </w:rPr>
  </w:style>
  <w:style w:type="paragraph" w:styleId="Title">
    <w:name w:val="Title"/>
    <w:basedOn w:val="Normal"/>
    <w:next w:val="Normal"/>
    <w:link w:val="TitleChar"/>
    <w:uiPriority w:val="10"/>
    <w:qFormat/>
    <w:rsid w:val="00A93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45"/>
    <w:pPr>
      <w:spacing w:before="160"/>
      <w:jc w:val="center"/>
    </w:pPr>
    <w:rPr>
      <w:i/>
      <w:iCs/>
      <w:color w:val="404040" w:themeColor="text1" w:themeTint="BF"/>
    </w:rPr>
  </w:style>
  <w:style w:type="character" w:customStyle="1" w:styleId="QuoteChar">
    <w:name w:val="Quote Char"/>
    <w:basedOn w:val="DefaultParagraphFont"/>
    <w:link w:val="Quote"/>
    <w:uiPriority w:val="29"/>
    <w:rsid w:val="00A93245"/>
    <w:rPr>
      <w:i/>
      <w:iCs/>
      <w:color w:val="404040" w:themeColor="text1" w:themeTint="BF"/>
    </w:rPr>
  </w:style>
  <w:style w:type="paragraph" w:styleId="ListParagraph">
    <w:name w:val="List Paragraph"/>
    <w:basedOn w:val="Normal"/>
    <w:uiPriority w:val="34"/>
    <w:qFormat/>
    <w:rsid w:val="00A93245"/>
    <w:pPr>
      <w:ind w:left="720"/>
      <w:contextualSpacing/>
    </w:pPr>
  </w:style>
  <w:style w:type="character" w:styleId="IntenseEmphasis">
    <w:name w:val="Intense Emphasis"/>
    <w:basedOn w:val="DefaultParagraphFont"/>
    <w:uiPriority w:val="21"/>
    <w:qFormat/>
    <w:rsid w:val="00A93245"/>
    <w:rPr>
      <w:i/>
      <w:iCs/>
      <w:color w:val="0F4761" w:themeColor="accent1" w:themeShade="BF"/>
    </w:rPr>
  </w:style>
  <w:style w:type="paragraph" w:styleId="IntenseQuote">
    <w:name w:val="Intense Quote"/>
    <w:basedOn w:val="Normal"/>
    <w:next w:val="Normal"/>
    <w:link w:val="IntenseQuoteChar"/>
    <w:uiPriority w:val="30"/>
    <w:qFormat/>
    <w:rsid w:val="00A93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245"/>
    <w:rPr>
      <w:i/>
      <w:iCs/>
      <w:color w:val="0F4761" w:themeColor="accent1" w:themeShade="BF"/>
    </w:rPr>
  </w:style>
  <w:style w:type="character" w:styleId="IntenseReference">
    <w:name w:val="Intense Reference"/>
    <w:basedOn w:val="DefaultParagraphFont"/>
    <w:uiPriority w:val="32"/>
    <w:qFormat/>
    <w:rsid w:val="00A93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682077">
      <w:bodyDiv w:val="1"/>
      <w:marLeft w:val="0"/>
      <w:marRight w:val="0"/>
      <w:marTop w:val="0"/>
      <w:marBottom w:val="0"/>
      <w:divBdr>
        <w:top w:val="none" w:sz="0" w:space="0" w:color="auto"/>
        <w:left w:val="none" w:sz="0" w:space="0" w:color="auto"/>
        <w:bottom w:val="none" w:sz="0" w:space="0" w:color="auto"/>
        <w:right w:val="none" w:sz="0" w:space="0" w:color="auto"/>
      </w:divBdr>
      <w:divsChild>
        <w:div w:id="1392340273">
          <w:marLeft w:val="0"/>
          <w:marRight w:val="0"/>
          <w:marTop w:val="0"/>
          <w:marBottom w:val="0"/>
          <w:divBdr>
            <w:top w:val="none" w:sz="0" w:space="0" w:color="auto"/>
            <w:left w:val="none" w:sz="0" w:space="0" w:color="auto"/>
            <w:bottom w:val="none" w:sz="0" w:space="0" w:color="auto"/>
            <w:right w:val="none" w:sz="0" w:space="0" w:color="auto"/>
          </w:divBdr>
          <w:divsChild>
            <w:div w:id="794906154">
              <w:marLeft w:val="0"/>
              <w:marRight w:val="0"/>
              <w:marTop w:val="0"/>
              <w:marBottom w:val="0"/>
              <w:divBdr>
                <w:top w:val="none" w:sz="0" w:space="0" w:color="auto"/>
                <w:left w:val="none" w:sz="0" w:space="0" w:color="auto"/>
                <w:bottom w:val="none" w:sz="0" w:space="0" w:color="auto"/>
                <w:right w:val="none" w:sz="0" w:space="0" w:color="auto"/>
              </w:divBdr>
            </w:div>
            <w:div w:id="933975920">
              <w:marLeft w:val="0"/>
              <w:marRight w:val="0"/>
              <w:marTop w:val="0"/>
              <w:marBottom w:val="0"/>
              <w:divBdr>
                <w:top w:val="none" w:sz="0" w:space="0" w:color="auto"/>
                <w:left w:val="none" w:sz="0" w:space="0" w:color="auto"/>
                <w:bottom w:val="none" w:sz="0" w:space="0" w:color="auto"/>
                <w:right w:val="none" w:sz="0" w:space="0" w:color="auto"/>
              </w:divBdr>
              <w:divsChild>
                <w:div w:id="814293363">
                  <w:marLeft w:val="0"/>
                  <w:marRight w:val="0"/>
                  <w:marTop w:val="0"/>
                  <w:marBottom w:val="0"/>
                  <w:divBdr>
                    <w:top w:val="none" w:sz="0" w:space="0" w:color="auto"/>
                    <w:left w:val="none" w:sz="0" w:space="0" w:color="auto"/>
                    <w:bottom w:val="none" w:sz="0" w:space="0" w:color="auto"/>
                    <w:right w:val="none" w:sz="0" w:space="0" w:color="auto"/>
                  </w:divBdr>
                  <w:divsChild>
                    <w:div w:id="10096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417">
              <w:marLeft w:val="0"/>
              <w:marRight w:val="0"/>
              <w:marTop w:val="0"/>
              <w:marBottom w:val="0"/>
              <w:divBdr>
                <w:top w:val="none" w:sz="0" w:space="0" w:color="auto"/>
                <w:left w:val="none" w:sz="0" w:space="0" w:color="auto"/>
                <w:bottom w:val="none" w:sz="0" w:space="0" w:color="auto"/>
                <w:right w:val="none" w:sz="0" w:space="0" w:color="auto"/>
              </w:divBdr>
            </w:div>
          </w:divsChild>
        </w:div>
        <w:div w:id="934367358">
          <w:marLeft w:val="0"/>
          <w:marRight w:val="0"/>
          <w:marTop w:val="0"/>
          <w:marBottom w:val="0"/>
          <w:divBdr>
            <w:top w:val="none" w:sz="0" w:space="0" w:color="auto"/>
            <w:left w:val="none" w:sz="0" w:space="0" w:color="auto"/>
            <w:bottom w:val="none" w:sz="0" w:space="0" w:color="auto"/>
            <w:right w:val="none" w:sz="0" w:space="0" w:color="auto"/>
          </w:divBdr>
          <w:divsChild>
            <w:div w:id="496382022">
              <w:marLeft w:val="0"/>
              <w:marRight w:val="0"/>
              <w:marTop w:val="0"/>
              <w:marBottom w:val="0"/>
              <w:divBdr>
                <w:top w:val="none" w:sz="0" w:space="0" w:color="auto"/>
                <w:left w:val="none" w:sz="0" w:space="0" w:color="auto"/>
                <w:bottom w:val="none" w:sz="0" w:space="0" w:color="auto"/>
                <w:right w:val="none" w:sz="0" w:space="0" w:color="auto"/>
              </w:divBdr>
            </w:div>
            <w:div w:id="2062172625">
              <w:marLeft w:val="0"/>
              <w:marRight w:val="0"/>
              <w:marTop w:val="0"/>
              <w:marBottom w:val="0"/>
              <w:divBdr>
                <w:top w:val="none" w:sz="0" w:space="0" w:color="auto"/>
                <w:left w:val="none" w:sz="0" w:space="0" w:color="auto"/>
                <w:bottom w:val="none" w:sz="0" w:space="0" w:color="auto"/>
                <w:right w:val="none" w:sz="0" w:space="0" w:color="auto"/>
              </w:divBdr>
              <w:divsChild>
                <w:div w:id="598172535">
                  <w:marLeft w:val="0"/>
                  <w:marRight w:val="0"/>
                  <w:marTop w:val="0"/>
                  <w:marBottom w:val="0"/>
                  <w:divBdr>
                    <w:top w:val="none" w:sz="0" w:space="0" w:color="auto"/>
                    <w:left w:val="none" w:sz="0" w:space="0" w:color="auto"/>
                    <w:bottom w:val="none" w:sz="0" w:space="0" w:color="auto"/>
                    <w:right w:val="none" w:sz="0" w:space="0" w:color="auto"/>
                  </w:divBdr>
                  <w:divsChild>
                    <w:div w:id="172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498">
              <w:marLeft w:val="0"/>
              <w:marRight w:val="0"/>
              <w:marTop w:val="0"/>
              <w:marBottom w:val="0"/>
              <w:divBdr>
                <w:top w:val="none" w:sz="0" w:space="0" w:color="auto"/>
                <w:left w:val="none" w:sz="0" w:space="0" w:color="auto"/>
                <w:bottom w:val="none" w:sz="0" w:space="0" w:color="auto"/>
                <w:right w:val="none" w:sz="0" w:space="0" w:color="auto"/>
              </w:divBdr>
            </w:div>
          </w:divsChild>
        </w:div>
        <w:div w:id="467020340">
          <w:marLeft w:val="0"/>
          <w:marRight w:val="0"/>
          <w:marTop w:val="0"/>
          <w:marBottom w:val="0"/>
          <w:divBdr>
            <w:top w:val="none" w:sz="0" w:space="0" w:color="auto"/>
            <w:left w:val="none" w:sz="0" w:space="0" w:color="auto"/>
            <w:bottom w:val="none" w:sz="0" w:space="0" w:color="auto"/>
            <w:right w:val="none" w:sz="0" w:space="0" w:color="auto"/>
          </w:divBdr>
          <w:divsChild>
            <w:div w:id="231426505">
              <w:marLeft w:val="0"/>
              <w:marRight w:val="0"/>
              <w:marTop w:val="0"/>
              <w:marBottom w:val="0"/>
              <w:divBdr>
                <w:top w:val="none" w:sz="0" w:space="0" w:color="auto"/>
                <w:left w:val="none" w:sz="0" w:space="0" w:color="auto"/>
                <w:bottom w:val="none" w:sz="0" w:space="0" w:color="auto"/>
                <w:right w:val="none" w:sz="0" w:space="0" w:color="auto"/>
              </w:divBdr>
            </w:div>
            <w:div w:id="114377176">
              <w:marLeft w:val="0"/>
              <w:marRight w:val="0"/>
              <w:marTop w:val="0"/>
              <w:marBottom w:val="0"/>
              <w:divBdr>
                <w:top w:val="none" w:sz="0" w:space="0" w:color="auto"/>
                <w:left w:val="none" w:sz="0" w:space="0" w:color="auto"/>
                <w:bottom w:val="none" w:sz="0" w:space="0" w:color="auto"/>
                <w:right w:val="none" w:sz="0" w:space="0" w:color="auto"/>
              </w:divBdr>
              <w:divsChild>
                <w:div w:id="1386680248">
                  <w:marLeft w:val="0"/>
                  <w:marRight w:val="0"/>
                  <w:marTop w:val="0"/>
                  <w:marBottom w:val="0"/>
                  <w:divBdr>
                    <w:top w:val="none" w:sz="0" w:space="0" w:color="auto"/>
                    <w:left w:val="none" w:sz="0" w:space="0" w:color="auto"/>
                    <w:bottom w:val="none" w:sz="0" w:space="0" w:color="auto"/>
                    <w:right w:val="none" w:sz="0" w:space="0" w:color="auto"/>
                  </w:divBdr>
                  <w:divsChild>
                    <w:div w:id="13503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632">
      <w:bodyDiv w:val="1"/>
      <w:marLeft w:val="0"/>
      <w:marRight w:val="0"/>
      <w:marTop w:val="0"/>
      <w:marBottom w:val="0"/>
      <w:divBdr>
        <w:top w:val="none" w:sz="0" w:space="0" w:color="auto"/>
        <w:left w:val="none" w:sz="0" w:space="0" w:color="auto"/>
        <w:bottom w:val="none" w:sz="0" w:space="0" w:color="auto"/>
        <w:right w:val="none" w:sz="0" w:space="0" w:color="auto"/>
      </w:divBdr>
      <w:divsChild>
        <w:div w:id="1677003051">
          <w:marLeft w:val="0"/>
          <w:marRight w:val="0"/>
          <w:marTop w:val="0"/>
          <w:marBottom w:val="0"/>
          <w:divBdr>
            <w:top w:val="none" w:sz="0" w:space="0" w:color="auto"/>
            <w:left w:val="none" w:sz="0" w:space="0" w:color="auto"/>
            <w:bottom w:val="none" w:sz="0" w:space="0" w:color="auto"/>
            <w:right w:val="none" w:sz="0" w:space="0" w:color="auto"/>
          </w:divBdr>
          <w:divsChild>
            <w:div w:id="1689790093">
              <w:marLeft w:val="0"/>
              <w:marRight w:val="0"/>
              <w:marTop w:val="0"/>
              <w:marBottom w:val="0"/>
              <w:divBdr>
                <w:top w:val="none" w:sz="0" w:space="0" w:color="auto"/>
                <w:left w:val="none" w:sz="0" w:space="0" w:color="auto"/>
                <w:bottom w:val="none" w:sz="0" w:space="0" w:color="auto"/>
                <w:right w:val="none" w:sz="0" w:space="0" w:color="auto"/>
              </w:divBdr>
            </w:div>
            <w:div w:id="2144345571">
              <w:marLeft w:val="0"/>
              <w:marRight w:val="0"/>
              <w:marTop w:val="0"/>
              <w:marBottom w:val="0"/>
              <w:divBdr>
                <w:top w:val="none" w:sz="0" w:space="0" w:color="auto"/>
                <w:left w:val="none" w:sz="0" w:space="0" w:color="auto"/>
                <w:bottom w:val="none" w:sz="0" w:space="0" w:color="auto"/>
                <w:right w:val="none" w:sz="0" w:space="0" w:color="auto"/>
              </w:divBdr>
              <w:divsChild>
                <w:div w:id="1918174332">
                  <w:marLeft w:val="0"/>
                  <w:marRight w:val="0"/>
                  <w:marTop w:val="0"/>
                  <w:marBottom w:val="0"/>
                  <w:divBdr>
                    <w:top w:val="none" w:sz="0" w:space="0" w:color="auto"/>
                    <w:left w:val="none" w:sz="0" w:space="0" w:color="auto"/>
                    <w:bottom w:val="none" w:sz="0" w:space="0" w:color="auto"/>
                    <w:right w:val="none" w:sz="0" w:space="0" w:color="auto"/>
                  </w:divBdr>
                  <w:divsChild>
                    <w:div w:id="20273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1615">
              <w:marLeft w:val="0"/>
              <w:marRight w:val="0"/>
              <w:marTop w:val="0"/>
              <w:marBottom w:val="0"/>
              <w:divBdr>
                <w:top w:val="none" w:sz="0" w:space="0" w:color="auto"/>
                <w:left w:val="none" w:sz="0" w:space="0" w:color="auto"/>
                <w:bottom w:val="none" w:sz="0" w:space="0" w:color="auto"/>
                <w:right w:val="none" w:sz="0" w:space="0" w:color="auto"/>
              </w:divBdr>
            </w:div>
          </w:divsChild>
        </w:div>
        <w:div w:id="913516728">
          <w:marLeft w:val="0"/>
          <w:marRight w:val="0"/>
          <w:marTop w:val="0"/>
          <w:marBottom w:val="0"/>
          <w:divBdr>
            <w:top w:val="none" w:sz="0" w:space="0" w:color="auto"/>
            <w:left w:val="none" w:sz="0" w:space="0" w:color="auto"/>
            <w:bottom w:val="none" w:sz="0" w:space="0" w:color="auto"/>
            <w:right w:val="none" w:sz="0" w:space="0" w:color="auto"/>
          </w:divBdr>
          <w:divsChild>
            <w:div w:id="1284657139">
              <w:marLeft w:val="0"/>
              <w:marRight w:val="0"/>
              <w:marTop w:val="0"/>
              <w:marBottom w:val="0"/>
              <w:divBdr>
                <w:top w:val="none" w:sz="0" w:space="0" w:color="auto"/>
                <w:left w:val="none" w:sz="0" w:space="0" w:color="auto"/>
                <w:bottom w:val="none" w:sz="0" w:space="0" w:color="auto"/>
                <w:right w:val="none" w:sz="0" w:space="0" w:color="auto"/>
              </w:divBdr>
            </w:div>
            <w:div w:id="348920813">
              <w:marLeft w:val="0"/>
              <w:marRight w:val="0"/>
              <w:marTop w:val="0"/>
              <w:marBottom w:val="0"/>
              <w:divBdr>
                <w:top w:val="none" w:sz="0" w:space="0" w:color="auto"/>
                <w:left w:val="none" w:sz="0" w:space="0" w:color="auto"/>
                <w:bottom w:val="none" w:sz="0" w:space="0" w:color="auto"/>
                <w:right w:val="none" w:sz="0" w:space="0" w:color="auto"/>
              </w:divBdr>
              <w:divsChild>
                <w:div w:id="915551183">
                  <w:marLeft w:val="0"/>
                  <w:marRight w:val="0"/>
                  <w:marTop w:val="0"/>
                  <w:marBottom w:val="0"/>
                  <w:divBdr>
                    <w:top w:val="none" w:sz="0" w:space="0" w:color="auto"/>
                    <w:left w:val="none" w:sz="0" w:space="0" w:color="auto"/>
                    <w:bottom w:val="none" w:sz="0" w:space="0" w:color="auto"/>
                    <w:right w:val="none" w:sz="0" w:space="0" w:color="auto"/>
                  </w:divBdr>
                  <w:divsChild>
                    <w:div w:id="7838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070">
              <w:marLeft w:val="0"/>
              <w:marRight w:val="0"/>
              <w:marTop w:val="0"/>
              <w:marBottom w:val="0"/>
              <w:divBdr>
                <w:top w:val="none" w:sz="0" w:space="0" w:color="auto"/>
                <w:left w:val="none" w:sz="0" w:space="0" w:color="auto"/>
                <w:bottom w:val="none" w:sz="0" w:space="0" w:color="auto"/>
                <w:right w:val="none" w:sz="0" w:space="0" w:color="auto"/>
              </w:divBdr>
            </w:div>
          </w:divsChild>
        </w:div>
        <w:div w:id="1853060815">
          <w:marLeft w:val="0"/>
          <w:marRight w:val="0"/>
          <w:marTop w:val="0"/>
          <w:marBottom w:val="0"/>
          <w:divBdr>
            <w:top w:val="none" w:sz="0" w:space="0" w:color="auto"/>
            <w:left w:val="none" w:sz="0" w:space="0" w:color="auto"/>
            <w:bottom w:val="none" w:sz="0" w:space="0" w:color="auto"/>
            <w:right w:val="none" w:sz="0" w:space="0" w:color="auto"/>
          </w:divBdr>
          <w:divsChild>
            <w:div w:id="145247420">
              <w:marLeft w:val="0"/>
              <w:marRight w:val="0"/>
              <w:marTop w:val="0"/>
              <w:marBottom w:val="0"/>
              <w:divBdr>
                <w:top w:val="none" w:sz="0" w:space="0" w:color="auto"/>
                <w:left w:val="none" w:sz="0" w:space="0" w:color="auto"/>
                <w:bottom w:val="none" w:sz="0" w:space="0" w:color="auto"/>
                <w:right w:val="none" w:sz="0" w:space="0" w:color="auto"/>
              </w:divBdr>
            </w:div>
            <w:div w:id="2062483838">
              <w:marLeft w:val="0"/>
              <w:marRight w:val="0"/>
              <w:marTop w:val="0"/>
              <w:marBottom w:val="0"/>
              <w:divBdr>
                <w:top w:val="none" w:sz="0" w:space="0" w:color="auto"/>
                <w:left w:val="none" w:sz="0" w:space="0" w:color="auto"/>
                <w:bottom w:val="none" w:sz="0" w:space="0" w:color="auto"/>
                <w:right w:val="none" w:sz="0" w:space="0" w:color="auto"/>
              </w:divBdr>
              <w:divsChild>
                <w:div w:id="1420373388">
                  <w:marLeft w:val="0"/>
                  <w:marRight w:val="0"/>
                  <w:marTop w:val="0"/>
                  <w:marBottom w:val="0"/>
                  <w:divBdr>
                    <w:top w:val="none" w:sz="0" w:space="0" w:color="auto"/>
                    <w:left w:val="none" w:sz="0" w:space="0" w:color="auto"/>
                    <w:bottom w:val="none" w:sz="0" w:space="0" w:color="auto"/>
                    <w:right w:val="none" w:sz="0" w:space="0" w:color="auto"/>
                  </w:divBdr>
                  <w:divsChild>
                    <w:div w:id="16416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Duong 20212741</dc:creator>
  <cp:keywords/>
  <dc:description/>
  <cp:lastModifiedBy>Pham Hong Duong 20212741</cp:lastModifiedBy>
  <cp:revision>1</cp:revision>
  <dcterms:created xsi:type="dcterms:W3CDTF">2024-12-03T18:10:00Z</dcterms:created>
  <dcterms:modified xsi:type="dcterms:W3CDTF">2024-12-03T18:10:00Z</dcterms:modified>
</cp:coreProperties>
</file>