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451" w:rsidRDefault="00296451">
      <w:pPr>
        <w:rPr>
          <w:rStyle w:val="a-price-fraction"/>
          <w:rFonts w:ascii="Arial" w:hAnsi="Arial" w:cs="Arial"/>
          <w:color w:val="0F1111"/>
          <w:sz w:val="20"/>
          <w:szCs w:val="20"/>
          <w:shd w:val="clear" w:color="auto" w:fill="FFFFFF"/>
        </w:rPr>
      </w:pPr>
      <w:r>
        <w:rPr>
          <w:b/>
          <w:lang w:val="vi-VN"/>
        </w:rPr>
        <w:t>PRICE</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238.65pt;height:238.65pt;z-index:251659264;mso-position-horizontal:left;mso-position-horizontal-relative:text;mso-position-vertical-relative:text">
            <v:imagedata r:id="rId5" o:title="đồng hồ cát 10"/>
            <w10:wrap type="square" side="right"/>
          </v:shape>
        </w:pict>
      </w:r>
      <w:r>
        <w:rPr>
          <w:b/>
          <w:lang w:val="vi-VN"/>
        </w:rPr>
        <w:t xml:space="preserv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30</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99</w:t>
      </w:r>
    </w:p>
    <w:p w:rsidR="00296451" w:rsidRPr="00296451" w:rsidRDefault="00296451">
      <w:pPr>
        <w:rPr>
          <w:rStyle w:val="a-price-fraction"/>
          <w:rFonts w:ascii="Arial" w:hAnsi="Arial" w:cs="Arial"/>
          <w:color w:val="0F1111"/>
          <w:sz w:val="20"/>
          <w:szCs w:val="20"/>
          <w:shd w:val="clear" w:color="auto" w:fill="FFFFFF"/>
          <w:lang w:val="vi-VN"/>
        </w:rPr>
      </w:pPr>
      <w:r>
        <w:rPr>
          <w:rStyle w:val="a-price-fraction"/>
          <w:rFonts w:ascii="Arial" w:hAnsi="Arial" w:cs="Arial"/>
          <w:b/>
          <w:color w:val="0F1111"/>
          <w:sz w:val="20"/>
          <w:szCs w:val="20"/>
          <w:shd w:val="clear" w:color="auto" w:fill="FFFFFF"/>
          <w:lang w:val="vi-VN"/>
        </w:rPr>
        <w:t xml:space="preserve">ID: </w:t>
      </w:r>
      <w:r>
        <w:rPr>
          <w:rStyle w:val="a-price-fraction"/>
          <w:rFonts w:ascii="Arial" w:hAnsi="Arial" w:cs="Arial"/>
          <w:color w:val="0F1111"/>
          <w:sz w:val="20"/>
          <w:szCs w:val="20"/>
          <w:shd w:val="clear" w:color="auto" w:fill="FFFFFF"/>
          <w:lang w:val="vi-VN"/>
        </w:rPr>
        <w:t>DHC-10</w:t>
      </w:r>
    </w:p>
    <w:p w:rsidR="00296451" w:rsidRDefault="00296451">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Brand</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HUIHUATUOWEILSQ</w:t>
      </w:r>
    </w:p>
    <w:p w:rsidR="00296451" w:rsidRDefault="00296451">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Color</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Purple</w:t>
      </w:r>
    </w:p>
    <w:p w:rsidR="00296451" w:rsidRDefault="00296451">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Theme</w:t>
      </w:r>
      <w:r>
        <w:rPr>
          <w:rFonts w:ascii="Arial" w:hAnsi="Arial" w:cs="Arial"/>
          <w:b/>
          <w:bCs/>
          <w:color w:val="0F1111"/>
          <w:sz w:val="21"/>
          <w:szCs w:val="21"/>
          <w:shd w:val="clear" w:color="auto" w:fill="FFFFFF"/>
          <w:lang w:val="vi-VN"/>
        </w:rPr>
        <w:t xml:space="preserve">: </w:t>
      </w:r>
      <w:proofErr w:type="spellStart"/>
      <w:proofErr w:type="gramStart"/>
      <w:r>
        <w:rPr>
          <w:rFonts w:ascii="Arial" w:hAnsi="Arial" w:cs="Arial"/>
          <w:color w:val="0F1111"/>
          <w:sz w:val="21"/>
          <w:szCs w:val="21"/>
          <w:shd w:val="clear" w:color="auto" w:fill="FFFFFF"/>
        </w:rPr>
        <w:t>Ocean,Sand</w:t>
      </w:r>
      <w:proofErr w:type="spellEnd"/>
      <w:proofErr w:type="gramEnd"/>
    </w:p>
    <w:p w:rsidR="00296451" w:rsidRDefault="00296451">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 xml:space="preserve">Item </w:t>
      </w:r>
      <w:r>
        <w:rPr>
          <w:rFonts w:ascii="Arial" w:hAnsi="Arial" w:cs="Arial"/>
          <w:b/>
          <w:bCs/>
          <w:color w:val="0F1111"/>
          <w:sz w:val="21"/>
          <w:szCs w:val="21"/>
          <w:shd w:val="clear" w:color="auto" w:fill="FFFFFF"/>
          <w:lang w:val="vi-VN"/>
        </w:rPr>
        <w:t xml:space="preserve">Dimensions: </w:t>
      </w:r>
      <w:r>
        <w:rPr>
          <w:rFonts w:ascii="Arial" w:hAnsi="Arial" w:cs="Arial"/>
          <w:color w:val="0F1111"/>
          <w:sz w:val="21"/>
          <w:szCs w:val="21"/>
          <w:shd w:val="clear" w:color="auto" w:fill="FFFFFF"/>
        </w:rPr>
        <w:t>12 x 0.47 x 10 inches</w:t>
      </w:r>
    </w:p>
    <w:p w:rsidR="00B964C0" w:rsidRDefault="00296451">
      <w:r>
        <w:br w:type="textWrapping" w:clear="all"/>
      </w:r>
    </w:p>
    <w:p w:rsidR="00296451" w:rsidRDefault="00296451"/>
    <w:p w:rsidR="00296451" w:rsidRDefault="00296451"/>
    <w:p w:rsidR="00296451" w:rsidRDefault="00296451"/>
    <w:p w:rsidR="00296451" w:rsidRPr="00296451" w:rsidRDefault="00296451" w:rsidP="00296451">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296451">
        <w:rPr>
          <w:rFonts w:ascii="MS Gothic" w:eastAsia="MS Gothic" w:hAnsi="MS Gothic" w:cs="MS Gothic"/>
          <w:color w:val="0F1111"/>
          <w:sz w:val="21"/>
          <w:szCs w:val="21"/>
          <w:lang w:val="vi-VN" w:eastAsia="vi-VN"/>
        </w:rPr>
        <w:t>【</w:t>
      </w:r>
      <w:r w:rsidRPr="00296451">
        <w:rPr>
          <w:rFonts w:ascii="Arial" w:eastAsia="Times New Roman" w:hAnsi="Arial" w:cs="Arial"/>
          <w:color w:val="0F1111"/>
          <w:sz w:val="21"/>
          <w:szCs w:val="21"/>
          <w:lang w:val="vi-VN" w:eastAsia="vi-VN"/>
        </w:rPr>
        <w:t>Quality Details</w:t>
      </w:r>
      <w:r w:rsidRPr="00296451">
        <w:rPr>
          <w:rFonts w:ascii="MS Gothic" w:eastAsia="MS Gothic" w:hAnsi="MS Gothic" w:cs="MS Gothic"/>
          <w:color w:val="0F1111"/>
          <w:sz w:val="21"/>
          <w:szCs w:val="21"/>
          <w:lang w:val="vi-VN" w:eastAsia="vi-VN"/>
        </w:rPr>
        <w:t>】</w:t>
      </w:r>
      <w:r w:rsidRPr="00296451">
        <w:rPr>
          <w:rFonts w:ascii="Arial" w:eastAsia="Times New Roman" w:hAnsi="Arial" w:cs="Arial"/>
          <w:color w:val="0F1111"/>
          <w:sz w:val="21"/>
          <w:szCs w:val="21"/>
          <w:lang w:val="vi-VN" w:eastAsia="vi-VN"/>
        </w:rPr>
        <w:t>Meticulously screened sand, lead-free high-transparency glass, bright colors, distinct layers, and excellent 3D effect of flowing patterns. It is not easy to deform and break, the workmanship is meticulous, the edges and corners are clear, the color is fresh and beautiful,</w:t>
      </w:r>
    </w:p>
    <w:p w:rsidR="00296451" w:rsidRPr="00296451" w:rsidRDefault="00296451" w:rsidP="00296451">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296451">
        <w:rPr>
          <w:rFonts w:ascii="MS Gothic" w:eastAsia="MS Gothic" w:hAnsi="MS Gothic" w:cs="MS Gothic" w:hint="eastAsia"/>
          <w:color w:val="0F1111"/>
          <w:sz w:val="21"/>
          <w:szCs w:val="21"/>
          <w:lang w:val="vi-VN" w:eastAsia="vi-VN"/>
        </w:rPr>
        <w:t>【</w:t>
      </w:r>
      <w:r w:rsidRPr="00296451">
        <w:rPr>
          <w:rFonts w:ascii="Arial" w:eastAsia="Times New Roman" w:hAnsi="Arial" w:cs="Arial"/>
          <w:color w:val="0F1111"/>
          <w:sz w:val="21"/>
          <w:szCs w:val="21"/>
          <w:lang w:val="vi-VN" w:eastAsia="vi-VN"/>
        </w:rPr>
        <w:t>visual design</w:t>
      </w:r>
      <w:r w:rsidRPr="00296451">
        <w:rPr>
          <w:rFonts w:ascii="MS Gothic" w:eastAsia="MS Gothic" w:hAnsi="MS Gothic" w:cs="MS Gothic" w:hint="eastAsia"/>
          <w:color w:val="0F1111"/>
          <w:sz w:val="21"/>
          <w:szCs w:val="21"/>
          <w:lang w:val="vi-VN" w:eastAsia="vi-VN"/>
        </w:rPr>
        <w:t>】</w:t>
      </w:r>
      <w:r w:rsidRPr="00296451">
        <w:rPr>
          <w:rFonts w:ascii="Arial" w:eastAsia="Times New Roman" w:hAnsi="Arial" w:cs="Arial"/>
          <w:color w:val="0F1111"/>
          <w:sz w:val="21"/>
          <w:szCs w:val="21"/>
          <w:lang w:val="vi-VN" w:eastAsia="vi-VN"/>
        </w:rPr>
        <w:t>When you rotate the dynamic sand picture frame, each action will present you a different picture, and you will get an unexpected and unique beauty. Such as waves, deserts, mountain paintings, etc. It will make you feel very soothing, calming and relaxing.</w:t>
      </w:r>
    </w:p>
    <w:p w:rsidR="00296451" w:rsidRPr="00296451" w:rsidRDefault="00296451" w:rsidP="00296451">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296451">
        <w:rPr>
          <w:rFonts w:ascii="MS Gothic" w:eastAsia="MS Gothic" w:hAnsi="MS Gothic" w:cs="MS Gothic" w:hint="eastAsia"/>
          <w:color w:val="0F1111"/>
          <w:sz w:val="21"/>
          <w:szCs w:val="21"/>
          <w:lang w:val="vi-VN" w:eastAsia="vi-VN"/>
        </w:rPr>
        <w:t>【</w:t>
      </w:r>
      <w:r w:rsidRPr="00296451">
        <w:rPr>
          <w:rFonts w:ascii="Arial" w:eastAsia="Times New Roman" w:hAnsi="Arial" w:cs="Arial"/>
          <w:color w:val="0F1111"/>
          <w:sz w:val="21"/>
          <w:szCs w:val="21"/>
          <w:lang w:val="vi-VN" w:eastAsia="vi-VN"/>
        </w:rPr>
        <w:t>Suitable for decoration</w:t>
      </w:r>
      <w:r w:rsidRPr="00296451">
        <w:rPr>
          <w:rFonts w:ascii="MS Gothic" w:eastAsia="MS Gothic" w:hAnsi="MS Gothic" w:cs="MS Gothic" w:hint="eastAsia"/>
          <w:color w:val="0F1111"/>
          <w:sz w:val="21"/>
          <w:szCs w:val="21"/>
          <w:lang w:val="vi-VN" w:eastAsia="vi-VN"/>
        </w:rPr>
        <w:t>】</w:t>
      </w:r>
      <w:r w:rsidRPr="00296451">
        <w:rPr>
          <w:rFonts w:ascii="Arial" w:eastAsia="Times New Roman" w:hAnsi="Arial" w:cs="Arial"/>
          <w:color w:val="0F1111"/>
          <w:sz w:val="21"/>
          <w:szCs w:val="21"/>
          <w:lang w:val="vi-VN" w:eastAsia="vi-VN"/>
        </w:rPr>
        <w:t>Dynamic decorative ornaments, very suitable for living room, bedroom, dresser, study, desk, work or next to the computer, sand movement can relieve stress, relieve emotions, relax eyes, cultivate patience, I believe you will like it</w:t>
      </w:r>
    </w:p>
    <w:p w:rsidR="00296451" w:rsidRPr="00296451" w:rsidRDefault="00296451" w:rsidP="00296451">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296451">
        <w:rPr>
          <w:rFonts w:ascii="MS Gothic" w:eastAsia="MS Gothic" w:hAnsi="MS Gothic" w:cs="MS Gothic" w:hint="eastAsia"/>
          <w:color w:val="0F1111"/>
          <w:sz w:val="21"/>
          <w:szCs w:val="21"/>
          <w:lang w:val="vi-VN" w:eastAsia="vi-VN"/>
        </w:rPr>
        <w:t>【</w:t>
      </w:r>
      <w:r w:rsidRPr="00296451">
        <w:rPr>
          <w:rFonts w:ascii="Arial" w:eastAsia="Times New Roman" w:hAnsi="Arial" w:cs="Arial"/>
          <w:color w:val="0F1111"/>
          <w:sz w:val="21"/>
          <w:szCs w:val="21"/>
          <w:lang w:val="vi-VN" w:eastAsia="vi-VN"/>
        </w:rPr>
        <w:t>Art Decorations</w:t>
      </w:r>
      <w:r w:rsidRPr="00296451">
        <w:rPr>
          <w:rFonts w:ascii="MS Gothic" w:eastAsia="MS Gothic" w:hAnsi="MS Gothic" w:cs="MS Gothic" w:hint="eastAsia"/>
          <w:color w:val="0F1111"/>
          <w:sz w:val="21"/>
          <w:szCs w:val="21"/>
          <w:lang w:val="vi-VN" w:eastAsia="vi-VN"/>
        </w:rPr>
        <w:t>】</w:t>
      </w:r>
      <w:r w:rsidRPr="00296451">
        <w:rPr>
          <w:rFonts w:ascii="Arial" w:eastAsia="Times New Roman" w:hAnsi="Arial" w:cs="Arial"/>
          <w:color w:val="0F1111"/>
          <w:sz w:val="21"/>
          <w:szCs w:val="21"/>
          <w:lang w:val="vi-VN" w:eastAsia="vi-VN"/>
        </w:rPr>
        <w:t>It is very suitable for office workers, youth, adults, the elderly, colleagues, friends, etc. Unique moving sand art. Every action brings you joy. Each action presents a different picture for you, making everyone a quicksand painter.</w:t>
      </w:r>
    </w:p>
    <w:p w:rsidR="00296451" w:rsidRPr="00296451" w:rsidRDefault="00296451" w:rsidP="00296451">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296451">
        <w:rPr>
          <w:rFonts w:ascii="MS Gothic" w:eastAsia="MS Gothic" w:hAnsi="MS Gothic" w:cs="MS Gothic" w:hint="eastAsia"/>
          <w:color w:val="0F1111"/>
          <w:sz w:val="21"/>
          <w:szCs w:val="21"/>
          <w:lang w:val="vi-VN" w:eastAsia="vi-VN"/>
        </w:rPr>
        <w:t>【</w:t>
      </w:r>
      <w:r w:rsidRPr="00296451">
        <w:rPr>
          <w:rFonts w:ascii="Arial" w:eastAsia="Times New Roman" w:hAnsi="Arial" w:cs="Arial"/>
          <w:color w:val="0F1111"/>
          <w:sz w:val="21"/>
          <w:szCs w:val="21"/>
          <w:lang w:val="vi-VN" w:eastAsia="vi-VN"/>
        </w:rPr>
        <w:t>Gift Box</w:t>
      </w:r>
      <w:r w:rsidRPr="00296451">
        <w:rPr>
          <w:rFonts w:ascii="MS Gothic" w:eastAsia="MS Gothic" w:hAnsi="MS Gothic" w:cs="MS Gothic" w:hint="eastAsia"/>
          <w:color w:val="0F1111"/>
          <w:sz w:val="21"/>
          <w:szCs w:val="21"/>
          <w:lang w:val="vi-VN" w:eastAsia="vi-VN"/>
        </w:rPr>
        <w:t>】</w:t>
      </w:r>
      <w:r w:rsidRPr="00296451">
        <w:rPr>
          <w:rFonts w:ascii="Arial" w:eastAsia="Times New Roman" w:hAnsi="Arial" w:cs="Arial"/>
          <w:color w:val="0F1111"/>
          <w:sz w:val="21"/>
          <w:szCs w:val="21"/>
          <w:lang w:val="vi-VN" w:eastAsia="vi-VN"/>
        </w:rPr>
        <w:t>The beautiful 3D quicksand paintings are great gifts, not only for couples, but also for boyfriend and girlfriend, Easter, Birthday, Mother's Day, Thanksgiving, Graduation, Valentine's Day, Christmas and other important days. We give away gift boxes</w:t>
      </w:r>
    </w:p>
    <w:p w:rsidR="00296451" w:rsidRPr="00296451" w:rsidRDefault="00296451" w:rsidP="00296451">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296451">
        <w:rPr>
          <w:rFonts w:ascii="MS Gothic" w:eastAsia="MS Gothic" w:hAnsi="MS Gothic" w:cs="MS Gothic" w:hint="eastAsia"/>
          <w:color w:val="0F1111"/>
          <w:sz w:val="21"/>
          <w:szCs w:val="21"/>
          <w:lang w:val="vi-VN" w:eastAsia="vi-VN"/>
        </w:rPr>
        <w:t>【</w:t>
      </w:r>
      <w:r w:rsidRPr="00296451">
        <w:rPr>
          <w:rFonts w:ascii="Arial" w:eastAsia="Times New Roman" w:hAnsi="Arial" w:cs="Arial"/>
          <w:color w:val="0F1111"/>
          <w:sz w:val="21"/>
          <w:szCs w:val="21"/>
          <w:lang w:val="vi-VN" w:eastAsia="vi-VN"/>
        </w:rPr>
        <w:t>After-sales service</w:t>
      </w:r>
      <w:r w:rsidRPr="00296451">
        <w:rPr>
          <w:rFonts w:ascii="MS Gothic" w:eastAsia="MS Gothic" w:hAnsi="MS Gothic" w:cs="MS Gothic" w:hint="eastAsia"/>
          <w:color w:val="0F1111"/>
          <w:sz w:val="21"/>
          <w:szCs w:val="21"/>
          <w:lang w:val="vi-VN" w:eastAsia="vi-VN"/>
        </w:rPr>
        <w:t>】</w:t>
      </w:r>
      <w:r w:rsidRPr="00296451">
        <w:rPr>
          <w:rFonts w:ascii="Arial" w:eastAsia="Times New Roman" w:hAnsi="Arial" w:cs="Arial"/>
          <w:color w:val="0F1111"/>
          <w:sz w:val="21"/>
          <w:szCs w:val="21"/>
          <w:lang w:val="vi-VN" w:eastAsia="vi-VN"/>
        </w:rPr>
        <w:t>: We attach great importance to customers and are committed to creating exquisite service, if you are not satisfied for any reason, please contact our customer service, we will solve it for you within 24 hours.</w:t>
      </w:r>
    </w:p>
    <w:p w:rsidR="00296451" w:rsidRDefault="00296451">
      <w:bookmarkStart w:id="0" w:name="_GoBack"/>
      <w:bookmarkEnd w:id="0"/>
    </w:p>
    <w:sectPr w:rsidR="00296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4418D6"/>
    <w:multiLevelType w:val="multilevel"/>
    <w:tmpl w:val="E4F8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451"/>
    <w:rsid w:val="00296451"/>
    <w:rsid w:val="00B9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6902CF"/>
  <w15:chartTrackingRefBased/>
  <w15:docId w15:val="{30F1225C-7B46-4D59-9477-BE5AF2A6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296451"/>
  </w:style>
  <w:style w:type="character" w:customStyle="1" w:styleId="a-price-whole">
    <w:name w:val="a-price-whole"/>
    <w:basedOn w:val="DefaultParagraphFont"/>
    <w:rsid w:val="00296451"/>
  </w:style>
  <w:style w:type="character" w:customStyle="1" w:styleId="a-price-decimal">
    <w:name w:val="a-price-decimal"/>
    <w:basedOn w:val="DefaultParagraphFont"/>
    <w:rsid w:val="00296451"/>
  </w:style>
  <w:style w:type="character" w:customStyle="1" w:styleId="a-price-fraction">
    <w:name w:val="a-price-fraction"/>
    <w:basedOn w:val="DefaultParagraphFont"/>
    <w:rsid w:val="00296451"/>
  </w:style>
  <w:style w:type="character" w:customStyle="1" w:styleId="a-list-item">
    <w:name w:val="a-list-item"/>
    <w:basedOn w:val="DefaultParagraphFont"/>
    <w:rsid w:val="00296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02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252</Words>
  <Characters>1437</Characters>
  <Application>Microsoft Office Word</Application>
  <DocSecurity>0</DocSecurity>
  <Lines>11</Lines>
  <Paragraphs>3</Paragraphs>
  <ScaleCrop>false</ScaleCrop>
  <Company>HP</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2023-06-24T08:09:00Z</dcterms:created>
  <dcterms:modified xsi:type="dcterms:W3CDTF">2023-06-24T08:15:00Z</dcterms:modified>
</cp:coreProperties>
</file>