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1001CB"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Default="001001CB" w:rsidP="000412B7">
      <w:pPr>
        <w:pStyle w:val="ListParagraph"/>
        <w:numPr>
          <w:ilvl w:val="0"/>
          <w:numId w:val="2"/>
        </w:numPr>
      </w:pPr>
      <w:hyperlink r:id="rId10" w:history="1">
        <w:r w:rsidR="000412B7">
          <w:rPr>
            <w:rStyle w:val="Hyperlink"/>
          </w:rPr>
          <w:t>Schedule functions  |  Cloud Functions for Firebase (google.com)</w:t>
        </w:r>
      </w:hyperlink>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1001CB"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36786"/>
    <w:rsid w:val="000412B7"/>
    <w:rsid w:val="00041E8B"/>
    <w:rsid w:val="00056534"/>
    <w:rsid w:val="00060FC8"/>
    <w:rsid w:val="000C7AFA"/>
    <w:rsid w:val="000D1C5B"/>
    <w:rsid w:val="000D278E"/>
    <w:rsid w:val="000E6803"/>
    <w:rsid w:val="001001CB"/>
    <w:rsid w:val="0015033E"/>
    <w:rsid w:val="001570E9"/>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04C7B"/>
    <w:rsid w:val="005740B8"/>
    <w:rsid w:val="005A7678"/>
    <w:rsid w:val="005D721C"/>
    <w:rsid w:val="005D7BF6"/>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D0F26"/>
    <w:rsid w:val="00BE0E65"/>
    <w:rsid w:val="00BF38CF"/>
    <w:rsid w:val="00C10A41"/>
    <w:rsid w:val="00C14955"/>
    <w:rsid w:val="00C54DDF"/>
    <w:rsid w:val="00C63747"/>
    <w:rsid w:val="00CA7137"/>
    <w:rsid w:val="00CC33D7"/>
    <w:rsid w:val="00CD5A3F"/>
    <w:rsid w:val="00CD79DB"/>
    <w:rsid w:val="00CE72B0"/>
    <w:rsid w:val="00CF30CC"/>
    <w:rsid w:val="00CF4817"/>
    <w:rsid w:val="00D57C6E"/>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Hieu. Pham Minh - CMC Global DE1</cp:lastModifiedBy>
  <cp:revision>56</cp:revision>
  <dcterms:created xsi:type="dcterms:W3CDTF">2024-08-21T02:27:00Z</dcterms:created>
  <dcterms:modified xsi:type="dcterms:W3CDTF">2024-08-27T09:51:00Z</dcterms:modified>
</cp:coreProperties>
</file>