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22"/>
        </w:tabs>
        <w:spacing w:line="360" w:lineRule="auto"/>
        <w:jc w:val="center"/>
        <w:rPr>
          <w:b/>
          <w:sz w:val="32"/>
          <w:szCs w:val="22"/>
        </w:rPr>
      </w:pPr>
      <w:r>
        <w:rPr>
          <w:b/>
          <w:sz w:val="32"/>
        </w:rPr>
        <w:t>Trường Đại Học Công Nghiệp Thành Phố Hồ Chí Minh</w:t>
      </w:r>
    </w:p>
    <w:p>
      <w:pPr>
        <w:tabs>
          <w:tab w:val="left" w:pos="8222"/>
        </w:tabs>
        <w:spacing w:line="360" w:lineRule="auto"/>
        <w:jc w:val="center"/>
        <w:rPr>
          <w:b/>
          <w:sz w:val="32"/>
        </w:rPr>
      </w:pPr>
      <w:r>
        <w:rPr>
          <w:b/>
          <w:sz w:val="32"/>
        </w:rPr>
        <w:t>Khoa Công Nghệ Thông Tin</w:t>
      </w:r>
    </w:p>
    <w:p>
      <w:pPr>
        <w:tabs>
          <w:tab w:val="left" w:pos="8222"/>
        </w:tabs>
        <w:spacing w:line="360" w:lineRule="auto"/>
        <w:jc w:val="center"/>
        <w:rPr>
          <w:b/>
          <w:sz w:val="32"/>
        </w:rPr>
      </w:pPr>
    </w:p>
    <w:p>
      <w:pPr>
        <w:tabs>
          <w:tab w:val="left" w:pos="8222"/>
        </w:tabs>
        <w:spacing w:line="360" w:lineRule="auto"/>
        <w:jc w:val="center"/>
        <w:rPr>
          <w:sz w:val="28"/>
        </w:rPr>
      </w:pPr>
      <w:r>
        <w:drawing>
          <wp:inline distT="0" distB="0" distL="0" distR="0">
            <wp:extent cx="4705985" cy="1868170"/>
            <wp:effectExtent l="0" t="0" r="0" b="0"/>
            <wp:docPr id="12" name="Picture 12" descr="C:\Users\ACER\Downloads\Logo_IUH.pngLogo_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CER\Downloads\Logo_IUH.pngLogo_IUH"/>
                    <pic:cNvPicPr>
                      <a:picLocks noChangeAspect="1" noChangeArrowheads="1"/>
                    </pic:cNvPicPr>
                  </pic:nvPicPr>
                  <pic:blipFill>
                    <a:blip r:embed="rId4"/>
                    <a:srcRect/>
                    <a:stretch>
                      <a:fillRect/>
                    </a:stretch>
                  </pic:blipFill>
                  <pic:spPr>
                    <a:xfrm>
                      <a:off x="0" y="0"/>
                      <a:ext cx="4705985" cy="1868170"/>
                    </a:xfrm>
                    <a:prstGeom prst="rect">
                      <a:avLst/>
                    </a:prstGeom>
                    <a:noFill/>
                    <a:ln>
                      <a:noFill/>
                    </a:ln>
                  </pic:spPr>
                </pic:pic>
              </a:graphicData>
            </a:graphic>
          </wp:inline>
        </w:drawing>
      </w:r>
    </w:p>
    <w:p>
      <w:pPr>
        <w:tabs>
          <w:tab w:val="left" w:pos="8222"/>
        </w:tabs>
        <w:spacing w:line="360" w:lineRule="auto"/>
        <w:jc w:val="center"/>
        <w:rPr>
          <w:b/>
          <w:sz w:val="36"/>
        </w:rPr>
      </w:pPr>
    </w:p>
    <w:p>
      <w:pPr>
        <w:tabs>
          <w:tab w:val="left" w:pos="8222"/>
        </w:tabs>
        <w:spacing w:line="360" w:lineRule="auto"/>
        <w:jc w:val="center"/>
        <w:rPr>
          <w:b/>
          <w:sz w:val="36"/>
        </w:rPr>
      </w:pPr>
    </w:p>
    <w:p>
      <w:pPr>
        <w:tabs>
          <w:tab w:val="left" w:pos="8222"/>
        </w:tabs>
        <w:spacing w:line="360" w:lineRule="auto"/>
        <w:jc w:val="center"/>
        <w:rPr>
          <w:b/>
          <w:sz w:val="36"/>
        </w:rPr>
      </w:pPr>
      <w:r>
        <w:rPr>
          <w:b/>
          <w:sz w:val="36"/>
        </w:rPr>
        <w:t>BÀI TẬP LỚN WEB:</w:t>
      </w:r>
    </w:p>
    <w:p>
      <w:pPr>
        <w:tabs>
          <w:tab w:val="left" w:pos="8222"/>
        </w:tabs>
        <w:spacing w:line="360" w:lineRule="auto"/>
        <w:jc w:val="center"/>
        <w:rPr>
          <w:b/>
          <w:sz w:val="36"/>
        </w:rPr>
      </w:pPr>
      <w:r>
        <w:rPr>
          <w:b/>
          <w:sz w:val="36"/>
        </w:rPr>
        <w:t>Website giới thiệu, bán máy ảnh kỹ thuật số trực tuyến</w:t>
      </w:r>
    </w:p>
    <w:p>
      <w:pPr>
        <w:tabs>
          <w:tab w:val="left" w:pos="8222"/>
        </w:tabs>
        <w:spacing w:line="360" w:lineRule="auto"/>
        <w:jc w:val="both"/>
        <w:rPr>
          <w:b/>
          <w:sz w:val="36"/>
        </w:rPr>
      </w:pPr>
    </w:p>
    <w:p>
      <w:pPr>
        <w:tabs>
          <w:tab w:val="left" w:pos="8222"/>
        </w:tabs>
        <w:spacing w:line="360" w:lineRule="auto"/>
        <w:jc w:val="center"/>
        <w:rPr>
          <w:b/>
          <w:sz w:val="16"/>
        </w:rPr>
      </w:pPr>
      <w:r>
        <w:rPr>
          <w:b/>
          <w:sz w:val="36"/>
        </w:rPr>
        <w:t>Thành viên nhóm:</w:t>
      </w:r>
    </w:p>
    <w:tbl>
      <w:tblPr>
        <w:tblStyle w:val="5"/>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
        <w:gridCol w:w="2409"/>
        <w:gridCol w:w="29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88" w:type="dxa"/>
          </w:tcPr>
          <w:p>
            <w:pPr>
              <w:tabs>
                <w:tab w:val="left" w:pos="8222"/>
              </w:tabs>
              <w:spacing w:line="360" w:lineRule="auto"/>
              <w:jc w:val="center"/>
              <w:rPr>
                <w:b/>
                <w:sz w:val="28"/>
              </w:rPr>
            </w:pPr>
            <w:r>
              <w:rPr>
                <w:b/>
                <w:sz w:val="28"/>
              </w:rPr>
              <w:t>STT</w:t>
            </w:r>
          </w:p>
        </w:tc>
        <w:tc>
          <w:tcPr>
            <w:tcW w:w="2409" w:type="dxa"/>
          </w:tcPr>
          <w:p>
            <w:pPr>
              <w:tabs>
                <w:tab w:val="left" w:pos="8222"/>
              </w:tabs>
              <w:spacing w:line="360" w:lineRule="auto"/>
              <w:jc w:val="center"/>
              <w:rPr>
                <w:b/>
                <w:sz w:val="28"/>
              </w:rPr>
            </w:pPr>
            <w:r>
              <w:rPr>
                <w:b/>
                <w:sz w:val="28"/>
              </w:rPr>
              <w:t>MSSV</w:t>
            </w:r>
          </w:p>
        </w:tc>
        <w:tc>
          <w:tcPr>
            <w:tcW w:w="2977" w:type="dxa"/>
          </w:tcPr>
          <w:p>
            <w:pPr>
              <w:tabs>
                <w:tab w:val="left" w:pos="8222"/>
              </w:tabs>
              <w:spacing w:line="360" w:lineRule="auto"/>
              <w:jc w:val="center"/>
              <w:rPr>
                <w:b/>
                <w:sz w:val="28"/>
              </w:rPr>
            </w:pPr>
            <w:r>
              <w:rPr>
                <w:b/>
                <w:sz w:val="28"/>
              </w:rPr>
              <w:t>Họ tên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88" w:type="dxa"/>
          </w:tcPr>
          <w:p>
            <w:pPr>
              <w:tabs>
                <w:tab w:val="left" w:pos="8222"/>
              </w:tabs>
              <w:spacing w:line="360" w:lineRule="auto"/>
              <w:jc w:val="center"/>
              <w:rPr>
                <w:sz w:val="28"/>
              </w:rPr>
            </w:pPr>
            <w:r>
              <w:rPr>
                <w:sz w:val="28"/>
              </w:rPr>
              <w:t>1</w:t>
            </w:r>
          </w:p>
        </w:tc>
        <w:tc>
          <w:tcPr>
            <w:tcW w:w="2409" w:type="dxa"/>
          </w:tcPr>
          <w:p>
            <w:pPr>
              <w:tabs>
                <w:tab w:val="left" w:pos="8222"/>
              </w:tabs>
              <w:spacing w:line="360" w:lineRule="auto"/>
              <w:jc w:val="center"/>
              <w:rPr>
                <w:sz w:val="28"/>
              </w:rPr>
            </w:pPr>
            <w:r>
              <w:rPr>
                <w:sz w:val="28"/>
              </w:rPr>
              <w:t>21004295</w:t>
            </w:r>
          </w:p>
        </w:tc>
        <w:tc>
          <w:tcPr>
            <w:tcW w:w="2977" w:type="dxa"/>
          </w:tcPr>
          <w:p>
            <w:pPr>
              <w:tabs>
                <w:tab w:val="left" w:pos="8222"/>
              </w:tabs>
              <w:spacing w:line="360" w:lineRule="auto"/>
              <w:rPr>
                <w:sz w:val="28"/>
              </w:rPr>
            </w:pPr>
            <w:r>
              <w:rPr>
                <w:sz w:val="28"/>
              </w:rPr>
              <w:t>Phạm Hữu Thuận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88" w:type="dxa"/>
          </w:tcPr>
          <w:p>
            <w:pPr>
              <w:tabs>
                <w:tab w:val="left" w:pos="8222"/>
              </w:tabs>
              <w:spacing w:line="360" w:lineRule="auto"/>
              <w:jc w:val="center"/>
              <w:rPr>
                <w:sz w:val="28"/>
              </w:rPr>
            </w:pPr>
            <w:r>
              <w:rPr>
                <w:sz w:val="28"/>
              </w:rPr>
              <w:t>2</w:t>
            </w:r>
          </w:p>
        </w:tc>
        <w:tc>
          <w:tcPr>
            <w:tcW w:w="2409" w:type="dxa"/>
          </w:tcPr>
          <w:p>
            <w:pPr>
              <w:tabs>
                <w:tab w:val="left" w:pos="8222"/>
              </w:tabs>
              <w:spacing w:line="360" w:lineRule="auto"/>
              <w:jc w:val="center"/>
              <w:rPr>
                <w:sz w:val="28"/>
              </w:rPr>
            </w:pPr>
            <w:r>
              <w:rPr>
                <w:sz w:val="28"/>
              </w:rPr>
              <w:t>21001995</w:t>
            </w:r>
          </w:p>
        </w:tc>
        <w:tc>
          <w:tcPr>
            <w:tcW w:w="2977" w:type="dxa"/>
          </w:tcPr>
          <w:p>
            <w:pPr>
              <w:tabs>
                <w:tab w:val="left" w:pos="8222"/>
              </w:tabs>
              <w:spacing w:line="360" w:lineRule="auto"/>
              <w:rPr>
                <w:sz w:val="28"/>
              </w:rPr>
            </w:pPr>
            <w:r>
              <w:rPr>
                <w:sz w:val="28"/>
              </w:rPr>
              <w:t>Phạm Thành Tân</w:t>
            </w:r>
          </w:p>
        </w:tc>
      </w:tr>
    </w:tbl>
    <w:p>
      <w:pPr>
        <w:tabs>
          <w:tab w:val="left" w:pos="8222"/>
        </w:tabs>
        <w:spacing w:line="360" w:lineRule="auto"/>
        <w:jc w:val="both"/>
        <w:rPr>
          <w:b/>
          <w:sz w:val="36"/>
        </w:rPr>
      </w:pPr>
    </w:p>
    <w:p>
      <w:pPr>
        <w:tabs>
          <w:tab w:val="left" w:pos="8222"/>
        </w:tabs>
        <w:spacing w:line="360" w:lineRule="auto"/>
        <w:jc w:val="both"/>
        <w:rPr>
          <w:b/>
          <w:sz w:val="36"/>
        </w:rPr>
      </w:pPr>
    </w:p>
    <w:p>
      <w:pPr>
        <w:tabs>
          <w:tab w:val="left" w:pos="8222"/>
        </w:tabs>
        <w:spacing w:line="360" w:lineRule="auto"/>
        <w:jc w:val="both"/>
        <w:rPr>
          <w:b/>
          <w:sz w:val="36"/>
        </w:rPr>
      </w:pPr>
    </w:p>
    <w:p>
      <w:pPr>
        <w:tabs>
          <w:tab w:val="left" w:pos="8222"/>
        </w:tabs>
        <w:spacing w:line="360" w:lineRule="auto"/>
        <w:jc w:val="center"/>
        <w:rPr>
          <w:b/>
          <w:sz w:val="36"/>
        </w:rPr>
      </w:pPr>
      <w:r>
        <w:rPr>
          <w:b/>
          <w:sz w:val="36"/>
        </w:rPr>
        <w:t>Giảng viên: ThS. Nguyễn Trọng Tiến</w:t>
      </w:r>
    </w:p>
    <w:p>
      <w:pPr>
        <w:tabs>
          <w:tab w:val="left" w:pos="8222"/>
        </w:tabs>
        <w:spacing w:line="360" w:lineRule="auto"/>
        <w:jc w:val="both"/>
        <w:rPr>
          <w:b/>
          <w:sz w:val="36"/>
        </w:rPr>
      </w:pPr>
    </w:p>
    <w:p>
      <w:pPr>
        <w:spacing w:line="360" w:lineRule="auto"/>
        <w:ind w:firstLine="360"/>
        <w:jc w:val="center"/>
      </w:pPr>
      <w:r>
        <w:t>TP. Hồ Chí Minh, tháng 04, năm 2023</w:t>
      </w:r>
      <w:r>
        <w:br w:type="page"/>
      </w:r>
    </w:p>
    <w:p>
      <w:pPr>
        <w:spacing w:after="160" w:line="259" w:lineRule="auto"/>
        <w:jc w:val="center"/>
        <w:rPr>
          <w:b/>
          <w:bCs/>
          <w:sz w:val="28"/>
          <w:szCs w:val="28"/>
        </w:rPr>
      </w:pPr>
      <w:r>
        <w:rPr>
          <w:b/>
          <w:bCs/>
          <w:sz w:val="28"/>
          <w:szCs w:val="28"/>
        </w:rPr>
        <w:t>BẢNG PHÂN CÔNG NHIỆM VỤ VÀ ĐÁNH GIÁ THÀNH VIÊN NHÓM</w:t>
      </w:r>
    </w:p>
    <w:tbl>
      <w:tblPr>
        <w:tblStyle w:val="5"/>
        <w:tblW w:w="10383"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90"/>
        <w:gridCol w:w="1668"/>
        <w:gridCol w:w="2412"/>
        <w:gridCol w:w="3648"/>
        <w:gridCol w:w="17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90" w:type="dxa"/>
          </w:tcPr>
          <w:p>
            <w:pPr>
              <w:tabs>
                <w:tab w:val="left" w:pos="8222"/>
              </w:tabs>
              <w:spacing w:line="360" w:lineRule="auto"/>
              <w:jc w:val="center"/>
              <w:rPr>
                <w:b/>
                <w:sz w:val="28"/>
              </w:rPr>
            </w:pPr>
            <w:r>
              <w:rPr>
                <w:b/>
                <w:sz w:val="28"/>
              </w:rPr>
              <w:t>STT</w:t>
            </w:r>
          </w:p>
        </w:tc>
        <w:tc>
          <w:tcPr>
            <w:tcW w:w="1668" w:type="dxa"/>
          </w:tcPr>
          <w:p>
            <w:pPr>
              <w:tabs>
                <w:tab w:val="left" w:pos="8222"/>
              </w:tabs>
              <w:spacing w:line="360" w:lineRule="auto"/>
              <w:jc w:val="center"/>
              <w:rPr>
                <w:b/>
                <w:sz w:val="28"/>
              </w:rPr>
            </w:pPr>
            <w:r>
              <w:rPr>
                <w:b/>
                <w:sz w:val="28"/>
              </w:rPr>
              <w:t>MSSV</w:t>
            </w:r>
          </w:p>
        </w:tc>
        <w:tc>
          <w:tcPr>
            <w:tcW w:w="2412" w:type="dxa"/>
          </w:tcPr>
          <w:p>
            <w:pPr>
              <w:tabs>
                <w:tab w:val="left" w:pos="8222"/>
              </w:tabs>
              <w:spacing w:line="360" w:lineRule="auto"/>
              <w:jc w:val="center"/>
              <w:rPr>
                <w:b/>
                <w:sz w:val="28"/>
              </w:rPr>
            </w:pPr>
            <w:r>
              <w:rPr>
                <w:b/>
                <w:sz w:val="28"/>
              </w:rPr>
              <w:t>Họ tên</w:t>
            </w:r>
          </w:p>
        </w:tc>
        <w:tc>
          <w:tcPr>
            <w:tcW w:w="3648" w:type="dxa"/>
          </w:tcPr>
          <w:p>
            <w:pPr>
              <w:tabs>
                <w:tab w:val="left" w:pos="8222"/>
              </w:tabs>
              <w:spacing w:line="360" w:lineRule="auto"/>
              <w:jc w:val="center"/>
              <w:rPr>
                <w:b/>
                <w:sz w:val="28"/>
              </w:rPr>
            </w:pPr>
            <w:r>
              <w:rPr>
                <w:b/>
                <w:sz w:val="28"/>
              </w:rPr>
              <w:t>Công việc</w:t>
            </w:r>
          </w:p>
        </w:tc>
        <w:tc>
          <w:tcPr>
            <w:tcW w:w="1765" w:type="dxa"/>
          </w:tcPr>
          <w:p>
            <w:pPr>
              <w:tabs>
                <w:tab w:val="left" w:pos="8222"/>
              </w:tabs>
              <w:spacing w:line="360" w:lineRule="auto"/>
              <w:jc w:val="center"/>
              <w:rPr>
                <w:b/>
                <w:sz w:val="28"/>
              </w:rPr>
            </w:pPr>
            <w:r>
              <w:rPr>
                <w:b/>
                <w:sz w:val="28"/>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90" w:type="dxa"/>
          </w:tcPr>
          <w:p>
            <w:pPr>
              <w:tabs>
                <w:tab w:val="left" w:pos="8222"/>
              </w:tabs>
              <w:spacing w:line="360" w:lineRule="auto"/>
              <w:jc w:val="center"/>
              <w:rPr>
                <w:sz w:val="28"/>
              </w:rPr>
            </w:pPr>
            <w:r>
              <w:rPr>
                <w:sz w:val="28"/>
              </w:rPr>
              <w:t>1</w:t>
            </w:r>
          </w:p>
        </w:tc>
        <w:tc>
          <w:tcPr>
            <w:tcW w:w="1668" w:type="dxa"/>
          </w:tcPr>
          <w:p>
            <w:pPr>
              <w:tabs>
                <w:tab w:val="left" w:pos="8222"/>
              </w:tabs>
              <w:spacing w:line="360" w:lineRule="auto"/>
              <w:jc w:val="center"/>
              <w:rPr>
                <w:sz w:val="28"/>
              </w:rPr>
            </w:pPr>
            <w:r>
              <w:rPr>
                <w:sz w:val="28"/>
              </w:rPr>
              <w:t>21004295</w:t>
            </w:r>
          </w:p>
        </w:tc>
        <w:tc>
          <w:tcPr>
            <w:tcW w:w="2412" w:type="dxa"/>
          </w:tcPr>
          <w:p>
            <w:pPr>
              <w:tabs>
                <w:tab w:val="left" w:pos="8222"/>
              </w:tabs>
              <w:spacing w:line="360" w:lineRule="auto"/>
              <w:rPr>
                <w:sz w:val="28"/>
              </w:rPr>
            </w:pPr>
            <w:r>
              <w:rPr>
                <w:sz w:val="28"/>
              </w:rPr>
              <w:t>Phạm Hữu Thuận</w:t>
            </w:r>
          </w:p>
        </w:tc>
        <w:tc>
          <w:tcPr>
            <w:tcW w:w="3648" w:type="dxa"/>
          </w:tcPr>
          <w:p>
            <w:pPr>
              <w:tabs>
                <w:tab w:val="left" w:pos="8222"/>
              </w:tabs>
              <w:spacing w:line="360" w:lineRule="auto"/>
              <w:rPr>
                <w:sz w:val="28"/>
              </w:rPr>
            </w:pPr>
            <w:r>
              <w:rPr>
                <w:sz w:val="28"/>
              </w:rPr>
              <w:t>Thiết kế Home và Shop</w:t>
            </w:r>
          </w:p>
        </w:tc>
        <w:tc>
          <w:tcPr>
            <w:tcW w:w="1765" w:type="dxa"/>
          </w:tcPr>
          <w:p>
            <w:pPr>
              <w:tabs>
                <w:tab w:val="left" w:pos="8222"/>
              </w:tabs>
              <w:spacing w:line="360" w:lineRule="auto"/>
              <w:rPr>
                <w:sz w:val="28"/>
              </w:rPr>
            </w:pPr>
            <w:r>
              <w:rPr>
                <w:sz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90" w:type="dxa"/>
          </w:tcPr>
          <w:p>
            <w:pPr>
              <w:tabs>
                <w:tab w:val="left" w:pos="8222"/>
              </w:tabs>
              <w:spacing w:line="360" w:lineRule="auto"/>
              <w:jc w:val="center"/>
              <w:rPr>
                <w:sz w:val="28"/>
              </w:rPr>
            </w:pPr>
            <w:r>
              <w:rPr>
                <w:sz w:val="28"/>
              </w:rPr>
              <w:t>2</w:t>
            </w:r>
          </w:p>
        </w:tc>
        <w:tc>
          <w:tcPr>
            <w:tcW w:w="1668" w:type="dxa"/>
          </w:tcPr>
          <w:p>
            <w:pPr>
              <w:tabs>
                <w:tab w:val="left" w:pos="8222"/>
              </w:tabs>
              <w:spacing w:line="360" w:lineRule="auto"/>
              <w:jc w:val="center"/>
              <w:rPr>
                <w:sz w:val="28"/>
              </w:rPr>
            </w:pPr>
            <w:r>
              <w:rPr>
                <w:sz w:val="28"/>
              </w:rPr>
              <w:t>21001995</w:t>
            </w:r>
          </w:p>
        </w:tc>
        <w:tc>
          <w:tcPr>
            <w:tcW w:w="2412" w:type="dxa"/>
          </w:tcPr>
          <w:p>
            <w:pPr>
              <w:tabs>
                <w:tab w:val="left" w:pos="8222"/>
              </w:tabs>
              <w:spacing w:line="360" w:lineRule="auto"/>
              <w:rPr>
                <w:sz w:val="28"/>
              </w:rPr>
            </w:pPr>
            <w:r>
              <w:rPr>
                <w:sz w:val="28"/>
              </w:rPr>
              <w:t>Phạm Thành Tân</w:t>
            </w:r>
          </w:p>
        </w:tc>
        <w:tc>
          <w:tcPr>
            <w:tcW w:w="3648" w:type="dxa"/>
          </w:tcPr>
          <w:p>
            <w:pPr>
              <w:tabs>
                <w:tab w:val="left" w:pos="8222"/>
              </w:tabs>
              <w:spacing w:line="360" w:lineRule="auto"/>
              <w:rPr>
                <w:sz w:val="28"/>
              </w:rPr>
            </w:pPr>
            <w:r>
              <w:rPr>
                <w:sz w:val="28"/>
              </w:rPr>
              <w:t>Thiết kế Review và About us</w:t>
            </w:r>
          </w:p>
        </w:tc>
        <w:tc>
          <w:tcPr>
            <w:tcW w:w="1765" w:type="dxa"/>
          </w:tcPr>
          <w:p>
            <w:pPr>
              <w:tabs>
                <w:tab w:val="left" w:pos="8222"/>
              </w:tabs>
              <w:spacing w:line="360" w:lineRule="auto"/>
              <w:rPr>
                <w:sz w:val="28"/>
              </w:rPr>
            </w:pPr>
            <w:bookmarkStart w:id="0" w:name="_GoBack"/>
            <w:bookmarkEnd w:id="0"/>
          </w:p>
        </w:tc>
      </w:tr>
    </w:tbl>
    <w:p>
      <w:pPr>
        <w:spacing w:after="160" w:line="259" w:lineRule="auto"/>
        <w:jc w:val="both"/>
      </w:pPr>
    </w:p>
    <w:p>
      <w:pPr>
        <w:spacing w:after="160" w:line="259" w:lineRule="auto"/>
        <w:jc w:val="both"/>
      </w:pPr>
    </w:p>
    <w:p>
      <w:pPr>
        <w:spacing w:after="160" w:line="259" w:lineRule="auto"/>
        <w:jc w:val="center"/>
        <w:rPr>
          <w:rFonts w:ascii="ff2" w:hAnsi="ff2"/>
          <w:color w:val="000000"/>
          <w:sz w:val="84"/>
          <w:szCs w:val="84"/>
          <w:shd w:val="clear" w:color="auto" w:fill="FFFFFF"/>
        </w:rPr>
      </w:pPr>
      <w:r>
        <w:rPr>
          <w:rFonts w:ascii="ff2" w:hAnsi="ff2"/>
          <w:color w:val="000000"/>
          <w:sz w:val="84"/>
          <w:szCs w:val="84"/>
          <w:shd w:val="clear" w:color="auto" w:fill="FFFFFF"/>
        </w:rPr>
        <w:t>LỜI CẢM ƠN</w:t>
      </w:r>
    </w:p>
    <w:p/>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Chào quý thầy cô,</w:t>
      </w:r>
    </w:p>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Chúng em xin gửi đến quý thầy cô bài báo cáo lớn môn web về đề tài website giới thiệu và bán máy ảnh kỹ thuật số. Đây là một đề tài rất thú vị và hữu ích cho chúng em trong việc học tập và nghiên cứu công nghệ web hiện đại. Chúng em đã áp dụng những kiến thức được thầy cô trường Đại học Công Nghiệp thành phố Hồ Chí Minh và thầy cô khoa Công nghệ thông tin truyền đạt trong các bài giảng và thực hành để xây dựng website này. Chúng em cũng đã tìm hiểu và sử dụng những công cụ và ngôn ngữ lập trình phổ biến như HTML, CSS, JavaScript để thiết kế giao diện, chức năng và cơ sở dữ liệu cho website.</w:t>
      </w:r>
    </w:p>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Chúng em xin chân thành cảm ơn (thầy) ThS. Nguyễn Trọng Tiến, người trực tiếp hướng dẫn, giải đáp những vướng mắc và khó khăn trong quá trình làm bài tập lớn của chúng em. Nhờ có sự chỉ dẫn tận tình của thầy, chúng em đã hoàn thành được website một cách kịp thời và chất lượng.</w:t>
      </w:r>
    </w:p>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Chúc quý thầy cô luôn khỏe mạnh và thành công trong sự nghiệp giáo dục!</w:t>
      </w:r>
    </w:p>
    <w:p>
      <w:pPr>
        <w:rPr>
          <w:rFonts w:ascii="Arial" w:hAnsi="Arial" w:cs="Arial"/>
          <w:b/>
          <w:bCs/>
          <w:color w:val="111111"/>
          <w:sz w:val="32"/>
          <w:szCs w:val="32"/>
        </w:rPr>
      </w:pPr>
      <w:r>
        <w:rPr>
          <w:rFonts w:ascii="Arial" w:hAnsi="Arial" w:cs="Arial"/>
          <w:color w:val="111111"/>
          <w:sz w:val="26"/>
          <w:szCs w:val="26"/>
        </w:rPr>
        <w:br w:type="page"/>
      </w:r>
      <w:r>
        <w:rPr>
          <w:rFonts w:ascii="Arial" w:hAnsi="Arial" w:cs="Arial"/>
          <w:b/>
          <w:bCs/>
          <w:color w:val="111111"/>
          <w:sz w:val="32"/>
          <w:szCs w:val="32"/>
        </w:rPr>
        <w:t>I. Quá trình thực hiện đề tài:</w:t>
      </w:r>
    </w:p>
    <w:p>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1. Tìm hiểu về yêu cầu và mục tiêu của đề tài, nghiên cứu về các website tương tự hoặc có liên quan để lấy ý tưởng và tham khảo.</w:t>
      </w:r>
    </w:p>
    <w:p>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2. Thiết kế giao diện bao gồm các trang chính như Home, Shop, Review, About us. Sử dụng các công cụ như Adobe XD hoặc Figma để vẽ mockup và wireframe cho website.</w:t>
      </w:r>
    </w:p>
    <w:p>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 xml:space="preserve">3. Lập trình website sử dụng các ngôn ngữ và công nghệ web như HTML, CSS, JavaScript, etc. </w:t>
      </w:r>
    </w:p>
    <w:p>
      <w:pPr>
        <w:spacing w:before="100" w:beforeAutospacing="1" w:after="100" w:afterAutospacing="1" w:line="276" w:lineRule="auto"/>
        <w:ind w:left="720"/>
        <w:rPr>
          <w:rFonts w:ascii="Arial" w:hAnsi="Arial" w:cs="Arial"/>
          <w:color w:val="111111"/>
          <w:sz w:val="26"/>
          <w:szCs w:val="26"/>
        </w:rPr>
      </w:pPr>
      <w:r>
        <w:rPr>
          <w:rFonts w:ascii="Arial" w:hAnsi="Arial" w:cs="Arial"/>
          <w:color w:val="111111"/>
          <w:sz w:val="26"/>
          <w:szCs w:val="26"/>
        </w:rPr>
        <w:t xml:space="preserve">4. Kiểm tra và đánh giá website theo các tiêu chí như tính năng hoạt động đúng yêu cầu, giao diện thân thiện và hấp dẫn với người dùng, khả năng sử dụng cao và linh hoạt trên các thiết bị khác nhau etc. </w:t>
      </w:r>
    </w:p>
    <w:p>
      <w:pPr>
        <w:rPr>
          <w:rFonts w:ascii="Arial" w:hAnsi="Arial" w:cs="Arial"/>
          <w:b/>
          <w:bCs/>
          <w:color w:val="111111"/>
          <w:sz w:val="32"/>
          <w:szCs w:val="32"/>
        </w:rPr>
      </w:pPr>
      <w:r>
        <w:rPr>
          <w:rFonts w:ascii="Arial" w:hAnsi="Arial" w:cs="Arial"/>
          <w:b/>
          <w:bCs/>
          <w:color w:val="111111"/>
          <w:sz w:val="32"/>
          <w:szCs w:val="32"/>
        </w:rPr>
        <w:br w:type="page"/>
      </w:r>
    </w:p>
    <w:p>
      <w:pPr>
        <w:spacing w:before="100" w:beforeAutospacing="1" w:after="100" w:afterAutospacing="1" w:line="276" w:lineRule="auto"/>
        <w:rPr>
          <w:rFonts w:ascii="Arial" w:hAnsi="Arial" w:cs="Arial"/>
          <w:b/>
          <w:bCs/>
          <w:color w:val="111111"/>
          <w:sz w:val="32"/>
          <w:szCs w:val="32"/>
        </w:rPr>
      </w:pPr>
      <w:r>
        <w:rPr>
          <w:rFonts w:ascii="Arial" w:hAnsi="Arial" w:cs="Arial"/>
          <w:b/>
          <w:bCs/>
          <w:color w:val="111111"/>
          <w:sz w:val="32"/>
          <w:szCs w:val="32"/>
        </w:rPr>
        <w:t>II. Phân chia nhiệm vụ:</w:t>
      </w:r>
    </w:p>
    <w:p>
      <w:pPr>
        <w:pStyle w:val="4"/>
        <w:spacing w:before="150" w:beforeAutospacing="0" w:after="0" w:afterAutospacing="0" w:line="276" w:lineRule="auto"/>
        <w:rPr>
          <w:rFonts w:ascii="Arial" w:hAnsi="Arial" w:cs="Arial"/>
          <w:color w:val="111111"/>
          <w:sz w:val="26"/>
          <w:szCs w:val="26"/>
        </w:rPr>
      </w:pPr>
      <w:r>
        <w:rPr>
          <w:rFonts w:ascii="Arial" w:hAnsi="Arial" w:cs="Arial"/>
          <w:color w:val="111111"/>
          <w:sz w:val="26"/>
          <w:szCs w:val="26"/>
        </w:rPr>
        <w:t>Nhóm gồm hai thành viên là Phạm Hữu Thuận và Phạm Thành Tân. Các nhiệm vụ được phân chia như sau:</w:t>
      </w:r>
    </w:p>
    <w:tbl>
      <w:tblPr>
        <w:tblStyle w:val="5"/>
        <w:tblW w:w="1007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54"/>
        <w:gridCol w:w="6111"/>
        <w:gridCol w:w="17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b/>
                <w:bCs/>
                <w:color w:val="111111"/>
                <w:sz w:val="26"/>
                <w:szCs w:val="26"/>
              </w:rPr>
            </w:pPr>
            <w:r>
              <w:rPr>
                <w:rFonts w:ascii="Arial" w:hAnsi="Arial" w:cs="Arial"/>
                <w:b/>
                <w:bCs/>
                <w:color w:val="111111"/>
                <w:sz w:val="26"/>
                <w:szCs w:val="26"/>
              </w:rPr>
              <w:t>Bước</w:t>
            </w:r>
          </w:p>
        </w:tc>
        <w:tc>
          <w:tcPr>
            <w:tcW w:w="6111" w:type="dxa"/>
          </w:tcPr>
          <w:p>
            <w:pPr>
              <w:pStyle w:val="4"/>
              <w:spacing w:before="150" w:beforeAutospacing="0" w:after="0" w:afterAutospacing="0" w:line="360" w:lineRule="auto"/>
              <w:jc w:val="center"/>
              <w:rPr>
                <w:rFonts w:ascii="Arial" w:hAnsi="Arial" w:cs="Arial"/>
                <w:b/>
                <w:bCs/>
                <w:color w:val="111111"/>
                <w:sz w:val="26"/>
                <w:szCs w:val="26"/>
              </w:rPr>
            </w:pPr>
            <w:r>
              <w:rPr>
                <w:rFonts w:ascii="Arial" w:hAnsi="Arial" w:cs="Arial"/>
                <w:b/>
                <w:bCs/>
                <w:color w:val="111111"/>
                <w:sz w:val="26"/>
                <w:szCs w:val="26"/>
              </w:rPr>
              <w:t>Nhiệm vụ</w:t>
            </w:r>
          </w:p>
        </w:tc>
        <w:tc>
          <w:tcPr>
            <w:tcW w:w="1710" w:type="dxa"/>
          </w:tcPr>
          <w:p>
            <w:pPr>
              <w:pStyle w:val="4"/>
              <w:spacing w:before="150" w:beforeAutospacing="0" w:after="0" w:afterAutospacing="0" w:line="360" w:lineRule="auto"/>
              <w:jc w:val="center"/>
              <w:rPr>
                <w:rFonts w:ascii="Arial" w:hAnsi="Arial" w:cs="Arial"/>
                <w:b/>
                <w:bCs/>
                <w:color w:val="111111"/>
                <w:sz w:val="26"/>
                <w:szCs w:val="26"/>
              </w:rPr>
            </w:pPr>
            <w:r>
              <w:rPr>
                <w:rFonts w:ascii="Arial" w:hAnsi="Arial" w:cs="Arial"/>
                <w:b/>
                <w:bCs/>
                <w:color w:val="111111"/>
                <w:sz w:val="26"/>
                <w:szCs w:val="26"/>
              </w:rPr>
              <w:t>Thời gian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1</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Setup, idea, design. Tạo git repoo, google drive, zalo</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2</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Design bằng Figma</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3</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Tạo giao diện</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3 và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4</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Regex</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5</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Javascript &amp; Jquery</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6</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Reposive 2 màn hình</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7 và 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7</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Bootstrap</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54" w:type="dxa"/>
          </w:tcPr>
          <w:p>
            <w:pPr>
              <w:pStyle w:val="4"/>
              <w:spacing w:before="150" w:beforeAutospacing="0" w:after="0" w:afterAutospacing="0" w:line="360" w:lineRule="auto"/>
              <w:jc w:val="center"/>
              <w:rPr>
                <w:rFonts w:ascii="Arial" w:hAnsi="Arial" w:cs="Arial"/>
                <w:color w:val="111111"/>
                <w:sz w:val="26"/>
                <w:szCs w:val="26"/>
              </w:rPr>
            </w:pPr>
            <w:r>
              <w:rPr>
                <w:rFonts w:ascii="Arial" w:hAnsi="Arial" w:cs="Arial"/>
                <w:color w:val="111111"/>
                <w:sz w:val="26"/>
                <w:szCs w:val="26"/>
              </w:rPr>
              <w:t>8</w:t>
            </w:r>
          </w:p>
        </w:tc>
        <w:tc>
          <w:tcPr>
            <w:tcW w:w="6111"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Test Multi Browser và deploy firebase</w:t>
            </w:r>
          </w:p>
        </w:tc>
        <w:tc>
          <w:tcPr>
            <w:tcW w:w="1710" w:type="dxa"/>
          </w:tcPr>
          <w:p>
            <w:pPr>
              <w:pStyle w:val="4"/>
              <w:spacing w:before="150" w:beforeAutospacing="0" w:after="0" w:afterAutospacing="0" w:line="360" w:lineRule="auto"/>
              <w:rPr>
                <w:rFonts w:ascii="Arial" w:hAnsi="Arial" w:cs="Arial"/>
                <w:color w:val="111111"/>
                <w:sz w:val="26"/>
                <w:szCs w:val="26"/>
              </w:rPr>
            </w:pPr>
            <w:r>
              <w:rPr>
                <w:rFonts w:ascii="Arial" w:hAnsi="Arial" w:cs="Arial"/>
                <w:color w:val="111111"/>
                <w:sz w:val="26"/>
                <w:szCs w:val="26"/>
              </w:rPr>
              <w:t>Tuần 10</w:t>
            </w:r>
          </w:p>
        </w:tc>
      </w:tr>
    </w:tbl>
    <w:p>
      <w:pPr>
        <w:pStyle w:val="4"/>
        <w:spacing w:before="150" w:beforeAutospacing="0" w:after="0" w:afterAutospacing="0" w:line="360" w:lineRule="auto"/>
        <w:rPr>
          <w:rFonts w:ascii="Arial" w:hAnsi="Arial" w:cs="Arial"/>
          <w:color w:val="111111"/>
          <w:sz w:val="26"/>
          <w:szCs w:val="26"/>
        </w:rPr>
      </w:pPr>
    </w:p>
    <w:p>
      <w:pPr>
        <w:rPr>
          <w:rFonts w:ascii="Arial" w:hAnsi="Arial" w:cs="Arial"/>
          <w:color w:val="000000"/>
          <w:sz w:val="26"/>
          <w:szCs w:val="26"/>
          <w:shd w:val="clear" w:color="auto" w:fill="FFFFFF"/>
        </w:rPr>
      </w:pPr>
    </w:p>
    <w:p/>
    <w:sectPr>
      <w:pgSz w:w="11907" w:h="16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ff2">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A3"/>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35"/>
    <w:rsid w:val="00021BE7"/>
    <w:rsid w:val="000C6E96"/>
    <w:rsid w:val="0010757B"/>
    <w:rsid w:val="002177C6"/>
    <w:rsid w:val="00234A40"/>
    <w:rsid w:val="00283BB3"/>
    <w:rsid w:val="00283EC1"/>
    <w:rsid w:val="002C1576"/>
    <w:rsid w:val="00374B4A"/>
    <w:rsid w:val="0041111A"/>
    <w:rsid w:val="00411E4D"/>
    <w:rsid w:val="0041629D"/>
    <w:rsid w:val="00470EE3"/>
    <w:rsid w:val="004B298F"/>
    <w:rsid w:val="0051100B"/>
    <w:rsid w:val="00664F4E"/>
    <w:rsid w:val="006A55AB"/>
    <w:rsid w:val="006B270C"/>
    <w:rsid w:val="00722ACF"/>
    <w:rsid w:val="007F6135"/>
    <w:rsid w:val="00830646"/>
    <w:rsid w:val="00954F15"/>
    <w:rsid w:val="00961EE5"/>
    <w:rsid w:val="00A55021"/>
    <w:rsid w:val="00B618E3"/>
    <w:rsid w:val="00BC787F"/>
    <w:rsid w:val="00CD35EA"/>
    <w:rsid w:val="00E30E43"/>
    <w:rsid w:val="00E83E9B"/>
    <w:rsid w:val="00EF2FC0"/>
    <w:rsid w:val="00F20049"/>
    <w:rsid w:val="01D3030E"/>
    <w:rsid w:val="0C1219E1"/>
    <w:rsid w:val="17C10485"/>
    <w:rsid w:val="1FED5A99"/>
    <w:rsid w:val="28FE22D0"/>
    <w:rsid w:val="446B57C0"/>
    <w:rsid w:val="45AE50CE"/>
    <w:rsid w:val="4A445918"/>
    <w:rsid w:val="58693D9E"/>
    <w:rsid w:val="5C71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style>
  <w:style w:type="table" w:styleId="5">
    <w:name w:val="Table Grid"/>
    <w:basedOn w:val="3"/>
    <w:uiPriority w:val="0"/>
    <w:rPr>
      <w:rFonts w:eastAsia="Times New Roman" w:cs="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379</Words>
  <Characters>2163</Characters>
  <Lines>18</Lines>
  <Paragraphs>5</Paragraphs>
  <TotalTime>33</TotalTime>
  <ScaleCrop>false</ScaleCrop>
  <LinksUpToDate>false</LinksUpToDate>
  <CharactersWithSpaces>2537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2021-05-07T16:34:00Z</dcterms:created>
  <dc:creator>Admin</dc:creator>
  <cp:lastModifiedBy>Thuận Phạm Hữu</cp:lastModifiedBy>
  <dcterms:modified xsi:type="dcterms:W3CDTF">2023-05-04T14:38:25Z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010016B5BDB14B7A9CE7C114D5851B3D</vt:lpwstr>
  </property>
</Properties>
</file>