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9A" w:rsidRPr="00014E10" w:rsidRDefault="00014E10" w:rsidP="00014E10">
      <w:pPr>
        <w:jc w:val="center"/>
        <w:rPr>
          <w:rFonts w:ascii="Times New Roman" w:hAnsi="Times New Roman" w:cs="Times New Roman"/>
          <w:sz w:val="56"/>
          <w:szCs w:val="56"/>
        </w:rPr>
      </w:pPr>
      <w:r w:rsidRPr="00014E10">
        <w:rPr>
          <w:rFonts w:ascii="Times New Roman" w:hAnsi="Times New Roman" w:cs="Times New Roman"/>
          <w:sz w:val="56"/>
          <w:szCs w:val="56"/>
        </w:rPr>
        <w:t>Inversion Of Control (IoC)</w:t>
      </w:r>
    </w:p>
    <w:p w:rsidR="00014E10" w:rsidRDefault="00014E10" w:rsidP="00014E10">
      <w:pPr>
        <w:rPr>
          <w:rFonts w:ascii="Times New Roman" w:hAnsi="Times New Roman" w:cs="Times New Roman"/>
          <w:sz w:val="26"/>
          <w:szCs w:val="26"/>
        </w:rPr>
      </w:pPr>
    </w:p>
    <w:p w:rsidR="00014E10" w:rsidRDefault="00014E10" w:rsidP="00014E10">
      <w:pPr>
        <w:rPr>
          <w:rFonts w:ascii="Times New Roman" w:hAnsi="Times New Roman" w:cs="Times New Roman"/>
          <w:sz w:val="26"/>
          <w:szCs w:val="26"/>
        </w:rPr>
      </w:pPr>
    </w:p>
    <w:p w:rsidR="00014E10" w:rsidRDefault="00014E10" w:rsidP="00014E10">
      <w:pPr>
        <w:rPr>
          <w:rFonts w:ascii="Times New Roman" w:hAnsi="Times New Roman" w:cs="Times New Roman"/>
          <w:b/>
          <w:sz w:val="36"/>
          <w:szCs w:val="36"/>
        </w:rPr>
      </w:pPr>
      <w:r w:rsidRPr="00014E10">
        <w:rPr>
          <w:rFonts w:ascii="Times New Roman" w:hAnsi="Times New Roman" w:cs="Times New Roman"/>
          <w:b/>
          <w:sz w:val="36"/>
          <w:szCs w:val="36"/>
        </w:rPr>
        <w:t xml:space="preserve">I. </w:t>
      </w:r>
      <w:r>
        <w:rPr>
          <w:rFonts w:ascii="Times New Roman" w:hAnsi="Times New Roman" w:cs="Times New Roman"/>
          <w:b/>
          <w:sz w:val="36"/>
          <w:szCs w:val="36"/>
        </w:rPr>
        <w:t>Khái niệm</w:t>
      </w:r>
    </w:p>
    <w:p w:rsidR="00014E10" w:rsidRDefault="00014E10" w:rsidP="00014E10">
      <w:pPr>
        <w:rPr>
          <w:rFonts w:ascii="Times New Roman" w:hAnsi="Times New Roman" w:cs="Times New Roman"/>
          <w:sz w:val="26"/>
          <w:szCs w:val="26"/>
        </w:rPr>
      </w:pPr>
      <w:r>
        <w:rPr>
          <w:rFonts w:ascii="Times New Roman" w:hAnsi="Times New Roman" w:cs="Times New Roman"/>
          <w:sz w:val="26"/>
          <w:szCs w:val="26"/>
        </w:rPr>
        <w:tab/>
        <w:t>Inversion of control (IoC) là một DesignPattern được tạo ra để code có thể tuân thủ nguyên lý Dependency Inversion .</w:t>
      </w:r>
    </w:p>
    <w:p w:rsidR="00014E10" w:rsidRDefault="00014E10" w:rsidP="00014E10">
      <w:pPr>
        <w:rPr>
          <w:rFonts w:ascii="Times New Roman" w:hAnsi="Times New Roman" w:cs="Times New Roman"/>
          <w:sz w:val="26"/>
          <w:szCs w:val="26"/>
        </w:rPr>
      </w:pPr>
      <w:r>
        <w:rPr>
          <w:rFonts w:ascii="Times New Roman" w:hAnsi="Times New Roman" w:cs="Times New Roman"/>
          <w:sz w:val="26"/>
          <w:szCs w:val="26"/>
        </w:rPr>
        <w:tab/>
      </w:r>
    </w:p>
    <w:p w:rsidR="00014E10" w:rsidRDefault="00014E10" w:rsidP="00014E10">
      <w:pPr>
        <w:rPr>
          <w:rFonts w:ascii="Times New Roman" w:hAnsi="Times New Roman" w:cs="Times New Roman"/>
          <w:sz w:val="26"/>
          <w:szCs w:val="26"/>
        </w:rPr>
      </w:pPr>
      <w:r>
        <w:rPr>
          <w:rFonts w:ascii="Times New Roman" w:hAnsi="Times New Roman" w:cs="Times New Roman"/>
          <w:sz w:val="26"/>
          <w:szCs w:val="26"/>
        </w:rPr>
        <w:tab/>
        <w:t>Dependecy Inversion là nguyên lý để thiết kế code. Cụ thể là:</w:t>
      </w:r>
    </w:p>
    <w:p w:rsidR="00014E10" w:rsidRPr="00014E10" w:rsidRDefault="00014E10" w:rsidP="00014E10">
      <w:pPr>
        <w:numPr>
          <w:ilvl w:val="0"/>
          <w:numId w:val="1"/>
        </w:numPr>
        <w:shd w:val="clear" w:color="auto" w:fill="FFFFFF"/>
        <w:spacing w:after="0" w:line="240" w:lineRule="auto"/>
        <w:ind w:left="300"/>
        <w:textAlignment w:val="baseline"/>
        <w:rPr>
          <w:rFonts w:ascii="inherit" w:eastAsia="Times New Roman" w:hAnsi="inherit" w:cs="Arial"/>
          <w:i/>
          <w:iCs/>
          <w:color w:val="767676"/>
          <w:sz w:val="29"/>
          <w:szCs w:val="29"/>
        </w:rPr>
      </w:pPr>
      <w:r w:rsidRPr="00014E10">
        <w:rPr>
          <w:rFonts w:ascii="inherit" w:eastAsia="Times New Roman" w:hAnsi="inherit" w:cs="Arial"/>
          <w:i/>
          <w:iCs/>
          <w:color w:val="767676"/>
          <w:sz w:val="29"/>
          <w:szCs w:val="29"/>
          <w:bdr w:val="none" w:sz="0" w:space="0" w:color="auto" w:frame="1"/>
        </w:rPr>
        <w:t>Các module không giao tiếp trực tiếp với nhau, mà thông qua interface</w:t>
      </w:r>
      <w:r w:rsidRPr="00014E10">
        <w:rPr>
          <w:rFonts w:ascii="inherit" w:eastAsia="Times New Roman" w:hAnsi="inherit" w:cs="Arial"/>
          <w:i/>
          <w:iCs/>
          <w:color w:val="767676"/>
          <w:sz w:val="29"/>
          <w:szCs w:val="29"/>
        </w:rPr>
        <w:t>. Module cấp thấp sẽ implement interface, module cấp cao sẽ gọi module cấp thấp thông qua interface.</w:t>
      </w:r>
    </w:p>
    <w:p w:rsidR="00014E10" w:rsidRPr="00014E10" w:rsidRDefault="00014E10" w:rsidP="00014E10">
      <w:pPr>
        <w:numPr>
          <w:ilvl w:val="1"/>
          <w:numId w:val="1"/>
        </w:numPr>
        <w:shd w:val="clear" w:color="auto" w:fill="FFFFFF"/>
        <w:spacing w:after="0" w:line="240" w:lineRule="auto"/>
        <w:ind w:left="600"/>
        <w:textAlignment w:val="baseline"/>
        <w:rPr>
          <w:rFonts w:ascii="inherit" w:eastAsia="Times New Roman" w:hAnsi="inherit" w:cs="Arial"/>
          <w:i/>
          <w:iCs/>
          <w:color w:val="767676"/>
          <w:sz w:val="29"/>
          <w:szCs w:val="29"/>
        </w:rPr>
      </w:pPr>
      <w:r w:rsidRPr="00014E10">
        <w:rPr>
          <w:rFonts w:ascii="inherit" w:eastAsia="Times New Roman" w:hAnsi="inherit" w:cs="Arial"/>
          <w:i/>
          <w:iCs/>
          <w:color w:val="767676"/>
          <w:sz w:val="29"/>
          <w:szCs w:val="29"/>
        </w:rPr>
        <w:t>Ví dụ: Để giao tiếp với database, ta có interface </w:t>
      </w:r>
      <w:r w:rsidRPr="00014E10">
        <w:rPr>
          <w:rFonts w:ascii="inherit" w:eastAsia="Times New Roman" w:hAnsi="inherit" w:cs="Arial"/>
          <w:color w:val="767676"/>
          <w:sz w:val="29"/>
          <w:szCs w:val="29"/>
          <w:bdr w:val="none" w:sz="0" w:space="0" w:color="auto" w:frame="1"/>
        </w:rPr>
        <w:t>IDatabase</w:t>
      </w:r>
      <w:r w:rsidRPr="00014E10">
        <w:rPr>
          <w:rFonts w:ascii="inherit" w:eastAsia="Times New Roman" w:hAnsi="inherit" w:cs="Arial"/>
          <w:i/>
          <w:iCs/>
          <w:color w:val="767676"/>
          <w:sz w:val="29"/>
          <w:szCs w:val="29"/>
        </w:rPr>
        <w:t>, các module cấp thấp là </w:t>
      </w:r>
      <w:r w:rsidRPr="00014E10">
        <w:rPr>
          <w:rFonts w:ascii="inherit" w:eastAsia="Times New Roman" w:hAnsi="inherit" w:cs="Arial"/>
          <w:color w:val="767676"/>
          <w:sz w:val="29"/>
          <w:szCs w:val="29"/>
          <w:bdr w:val="none" w:sz="0" w:space="0" w:color="auto" w:frame="1"/>
        </w:rPr>
        <w:t>XMLDatabase</w:t>
      </w:r>
      <w:r w:rsidRPr="00014E10">
        <w:rPr>
          <w:rFonts w:ascii="inherit" w:eastAsia="Times New Roman" w:hAnsi="inherit" w:cs="Arial"/>
          <w:i/>
          <w:iCs/>
          <w:color w:val="767676"/>
          <w:sz w:val="29"/>
          <w:szCs w:val="29"/>
        </w:rPr>
        <w:t>, </w:t>
      </w:r>
      <w:r w:rsidRPr="00014E10">
        <w:rPr>
          <w:rFonts w:ascii="inherit" w:eastAsia="Times New Roman" w:hAnsi="inherit" w:cs="Arial"/>
          <w:color w:val="767676"/>
          <w:sz w:val="29"/>
          <w:szCs w:val="29"/>
          <w:bdr w:val="none" w:sz="0" w:space="0" w:color="auto" w:frame="1"/>
        </w:rPr>
        <w:t>SQLDatabase</w:t>
      </w:r>
      <w:r w:rsidRPr="00014E10">
        <w:rPr>
          <w:rFonts w:ascii="inherit" w:eastAsia="Times New Roman" w:hAnsi="inherit" w:cs="Arial"/>
          <w:i/>
          <w:iCs/>
          <w:color w:val="767676"/>
          <w:sz w:val="29"/>
          <w:szCs w:val="29"/>
        </w:rPr>
        <w:t>. Module cấp cao là </w:t>
      </w:r>
      <w:r w:rsidRPr="00014E10">
        <w:rPr>
          <w:rFonts w:ascii="inherit" w:eastAsia="Times New Roman" w:hAnsi="inherit" w:cs="Arial"/>
          <w:color w:val="767676"/>
          <w:sz w:val="29"/>
          <w:szCs w:val="29"/>
          <w:bdr w:val="none" w:sz="0" w:space="0" w:color="auto" w:frame="1"/>
        </w:rPr>
        <w:t>CustomerBusiness</w:t>
      </w:r>
      <w:r w:rsidRPr="00014E10">
        <w:rPr>
          <w:rFonts w:ascii="inherit" w:eastAsia="Times New Roman" w:hAnsi="inherit" w:cs="Arial"/>
          <w:i/>
          <w:iCs/>
          <w:color w:val="767676"/>
          <w:sz w:val="29"/>
          <w:szCs w:val="29"/>
        </w:rPr>
        <w:t> sẽ chỉ sử dụng interface </w:t>
      </w:r>
      <w:r w:rsidRPr="00014E10">
        <w:rPr>
          <w:rFonts w:ascii="inherit" w:eastAsia="Times New Roman" w:hAnsi="inherit" w:cs="Arial"/>
          <w:color w:val="767676"/>
          <w:sz w:val="29"/>
          <w:szCs w:val="29"/>
          <w:bdr w:val="none" w:sz="0" w:space="0" w:color="auto" w:frame="1"/>
        </w:rPr>
        <w:t>IDatabase</w:t>
      </w:r>
      <w:r w:rsidRPr="00014E10">
        <w:rPr>
          <w:rFonts w:ascii="inherit" w:eastAsia="Times New Roman" w:hAnsi="inherit" w:cs="Arial"/>
          <w:i/>
          <w:iCs/>
          <w:color w:val="767676"/>
          <w:sz w:val="29"/>
          <w:szCs w:val="29"/>
        </w:rPr>
        <w:t>.</w:t>
      </w:r>
    </w:p>
    <w:p w:rsidR="00014E10" w:rsidRPr="00014E10" w:rsidRDefault="00014E10" w:rsidP="00014E10">
      <w:pPr>
        <w:numPr>
          <w:ilvl w:val="0"/>
          <w:numId w:val="1"/>
        </w:numPr>
        <w:shd w:val="clear" w:color="auto" w:fill="FFFFFF"/>
        <w:spacing w:after="0" w:line="240" w:lineRule="auto"/>
        <w:ind w:left="300"/>
        <w:textAlignment w:val="baseline"/>
        <w:rPr>
          <w:rFonts w:ascii="inherit" w:eastAsia="Times New Roman" w:hAnsi="inherit" w:cs="Arial"/>
          <w:i/>
          <w:iCs/>
          <w:color w:val="767676"/>
          <w:sz w:val="29"/>
          <w:szCs w:val="29"/>
        </w:rPr>
      </w:pPr>
      <w:r w:rsidRPr="00014E10">
        <w:rPr>
          <w:rFonts w:ascii="inherit" w:eastAsia="Times New Roman" w:hAnsi="inherit" w:cs="Arial"/>
          <w:i/>
          <w:iCs/>
          <w:color w:val="767676"/>
          <w:sz w:val="29"/>
          <w:szCs w:val="29"/>
          <w:bdr w:val="none" w:sz="0" w:space="0" w:color="auto" w:frame="1"/>
        </w:rPr>
        <w:t>Việc khởi tạo các module cấp thấp sẽ do DI Container thực hiện</w:t>
      </w:r>
      <w:r w:rsidRPr="00014E10">
        <w:rPr>
          <w:rFonts w:ascii="inherit" w:eastAsia="Times New Roman" w:hAnsi="inherit" w:cs="Arial"/>
          <w:i/>
          <w:iCs/>
          <w:color w:val="767676"/>
          <w:sz w:val="29"/>
          <w:szCs w:val="29"/>
        </w:rPr>
        <w:t>. Ví dụ: Trong module </w:t>
      </w:r>
      <w:r w:rsidRPr="00014E10">
        <w:rPr>
          <w:rFonts w:ascii="inherit" w:eastAsia="Times New Roman" w:hAnsi="inherit" w:cs="Arial"/>
          <w:color w:val="767676"/>
          <w:sz w:val="29"/>
          <w:szCs w:val="29"/>
          <w:bdr w:val="none" w:sz="0" w:space="0" w:color="auto" w:frame="1"/>
        </w:rPr>
        <w:t>CustomerBusiness</w:t>
      </w:r>
      <w:r w:rsidRPr="00014E10">
        <w:rPr>
          <w:rFonts w:ascii="inherit" w:eastAsia="Times New Roman" w:hAnsi="inherit" w:cs="Arial"/>
          <w:i/>
          <w:iCs/>
          <w:color w:val="767676"/>
          <w:sz w:val="29"/>
          <w:szCs w:val="29"/>
        </w:rPr>
        <w:t>, ta sẽ không khởi tạo IDatabase db = new XMLDatabase(), việc này sẽ do DI Container thực hiện. Module CustomerBusiness sẽ không biết gì về module XMLDatabase hay SQLDatabase.</w:t>
      </w:r>
    </w:p>
    <w:p w:rsidR="00014E10" w:rsidRPr="00014E10" w:rsidRDefault="00014E10" w:rsidP="00014E10">
      <w:pPr>
        <w:numPr>
          <w:ilvl w:val="0"/>
          <w:numId w:val="1"/>
        </w:numPr>
        <w:shd w:val="clear" w:color="auto" w:fill="FFFFFF"/>
        <w:spacing w:after="0" w:line="240" w:lineRule="auto"/>
        <w:ind w:left="300"/>
        <w:textAlignment w:val="baseline"/>
        <w:rPr>
          <w:rFonts w:ascii="inherit" w:eastAsia="Times New Roman" w:hAnsi="inherit" w:cs="Arial"/>
          <w:i/>
          <w:iCs/>
          <w:color w:val="767676"/>
          <w:sz w:val="29"/>
          <w:szCs w:val="29"/>
        </w:rPr>
      </w:pPr>
      <w:r w:rsidRPr="00014E10">
        <w:rPr>
          <w:rFonts w:ascii="inherit" w:eastAsia="Times New Roman" w:hAnsi="inherit" w:cs="Arial"/>
          <w:i/>
          <w:iCs/>
          <w:color w:val="767676"/>
          <w:sz w:val="29"/>
          <w:szCs w:val="29"/>
          <w:bdr w:val="none" w:sz="0" w:space="0" w:color="auto" w:frame="1"/>
        </w:rPr>
        <w:t>Việc Module nào gắn với interface nào sẽ được config trong code hoặc trong file XML</w:t>
      </w:r>
      <w:r w:rsidRPr="00014E10">
        <w:rPr>
          <w:rFonts w:ascii="inherit" w:eastAsia="Times New Roman" w:hAnsi="inherit" w:cs="Arial"/>
          <w:i/>
          <w:iCs/>
          <w:color w:val="767676"/>
          <w:sz w:val="29"/>
          <w:szCs w:val="29"/>
        </w:rPr>
        <w:t>.</w:t>
      </w:r>
    </w:p>
    <w:p w:rsidR="00014E10" w:rsidRDefault="00014E10" w:rsidP="00014E10">
      <w:pPr>
        <w:numPr>
          <w:ilvl w:val="0"/>
          <w:numId w:val="1"/>
        </w:numPr>
        <w:shd w:val="clear" w:color="auto" w:fill="FFFFFF"/>
        <w:spacing w:after="0" w:line="240" w:lineRule="auto"/>
        <w:ind w:left="300"/>
        <w:textAlignment w:val="baseline"/>
        <w:rPr>
          <w:rFonts w:ascii="inherit" w:eastAsia="Times New Roman" w:hAnsi="inherit" w:cs="Arial"/>
          <w:i/>
          <w:iCs/>
          <w:color w:val="767676"/>
          <w:sz w:val="29"/>
          <w:szCs w:val="29"/>
        </w:rPr>
      </w:pPr>
      <w:r w:rsidRPr="00014E10">
        <w:rPr>
          <w:rFonts w:ascii="inherit" w:eastAsia="Times New Roman" w:hAnsi="inherit" w:cs="Arial"/>
          <w:i/>
          <w:iCs/>
          <w:color w:val="767676"/>
          <w:sz w:val="29"/>
          <w:szCs w:val="29"/>
          <w:bdr w:val="none" w:sz="0" w:space="0" w:color="auto" w:frame="1"/>
        </w:rPr>
        <w:t>DI được dùng để làm giảm sự phụ thuộc giữa các module</w:t>
      </w:r>
      <w:r w:rsidRPr="00014E10">
        <w:rPr>
          <w:rFonts w:ascii="inherit" w:eastAsia="Times New Roman" w:hAnsi="inherit" w:cs="Arial"/>
          <w:i/>
          <w:iCs/>
          <w:color w:val="767676"/>
          <w:sz w:val="29"/>
          <w:szCs w:val="29"/>
        </w:rPr>
        <w:t>, dễ dàng hơn trong việc thay đổi module, bảo trì code và </w:t>
      </w:r>
      <w:hyperlink r:id="rId5" w:history="1">
        <w:r w:rsidRPr="00014E10">
          <w:rPr>
            <w:rFonts w:ascii="inherit" w:eastAsia="Times New Roman" w:hAnsi="inherit" w:cs="Arial"/>
            <w:i/>
            <w:iCs/>
            <w:color w:val="24890D"/>
            <w:sz w:val="29"/>
            <w:szCs w:val="29"/>
            <w:u w:val="single"/>
            <w:bdr w:val="none" w:sz="0" w:space="0" w:color="auto" w:frame="1"/>
          </w:rPr>
          <w:t>testing</w:t>
        </w:r>
      </w:hyperlink>
      <w:r w:rsidRPr="00014E10">
        <w:rPr>
          <w:rFonts w:ascii="inherit" w:eastAsia="Times New Roman" w:hAnsi="inherit" w:cs="Arial"/>
          <w:i/>
          <w:iCs/>
          <w:color w:val="767676"/>
          <w:sz w:val="29"/>
          <w:szCs w:val="29"/>
        </w:rPr>
        <w:t>.</w:t>
      </w:r>
    </w:p>
    <w:p w:rsidR="00014E10" w:rsidRDefault="00014E10" w:rsidP="00014E10">
      <w:pPr>
        <w:shd w:val="clear" w:color="auto" w:fill="FFFFFF"/>
        <w:spacing w:after="0" w:line="240" w:lineRule="auto"/>
        <w:textAlignment w:val="baseline"/>
        <w:rPr>
          <w:rFonts w:ascii="inherit" w:eastAsia="Times New Roman" w:hAnsi="inherit" w:cs="Arial"/>
          <w:i/>
          <w:iCs/>
          <w:color w:val="767676"/>
          <w:sz w:val="29"/>
          <w:szCs w:val="29"/>
        </w:rPr>
      </w:pPr>
    </w:p>
    <w:p w:rsidR="00014E10" w:rsidRDefault="00014E10" w:rsidP="00014E10">
      <w:pPr>
        <w:shd w:val="clear" w:color="auto" w:fill="FFFFFF"/>
        <w:spacing w:after="0" w:line="240" w:lineRule="auto"/>
        <w:textAlignment w:val="baseline"/>
        <w:rPr>
          <w:rFonts w:ascii="Times New Roman" w:eastAsia="Times New Roman" w:hAnsi="Times New Roman" w:cs="Times New Roman"/>
          <w:iCs/>
          <w:color w:val="767676"/>
          <w:sz w:val="26"/>
          <w:szCs w:val="26"/>
        </w:rPr>
      </w:pPr>
      <w:r>
        <w:rPr>
          <w:rFonts w:ascii="Times New Roman" w:eastAsia="Times New Roman" w:hAnsi="Times New Roman" w:cs="Times New Roman"/>
          <w:iCs/>
          <w:color w:val="767676"/>
          <w:sz w:val="26"/>
          <w:szCs w:val="26"/>
        </w:rPr>
        <w:tab/>
        <w:t>Nguồn : toidicodedao.com</w:t>
      </w:r>
    </w:p>
    <w:p w:rsidR="00014E10" w:rsidRDefault="00014E10" w:rsidP="00014E10">
      <w:pPr>
        <w:shd w:val="clear" w:color="auto" w:fill="FFFFFF"/>
        <w:spacing w:after="0" w:line="240" w:lineRule="auto"/>
        <w:textAlignment w:val="baseline"/>
        <w:rPr>
          <w:rFonts w:ascii="Times New Roman" w:eastAsia="Times New Roman" w:hAnsi="Times New Roman" w:cs="Times New Roman"/>
          <w:iCs/>
          <w:sz w:val="26"/>
          <w:szCs w:val="26"/>
        </w:rPr>
      </w:pPr>
    </w:p>
    <w:p w:rsidR="00713037" w:rsidRDefault="00713037" w:rsidP="00014E10">
      <w:pPr>
        <w:shd w:val="clear" w:color="auto" w:fill="FFFFFF"/>
        <w:spacing w:after="0" w:line="240" w:lineRule="auto"/>
        <w:textAlignment w:val="baseline"/>
        <w:rPr>
          <w:rFonts w:ascii="Times New Roman" w:eastAsia="Times New Roman" w:hAnsi="Times New Roman" w:cs="Times New Roman"/>
          <w:iCs/>
          <w:sz w:val="26"/>
          <w:szCs w:val="26"/>
        </w:rPr>
      </w:pPr>
    </w:p>
    <w:p w:rsidR="00713037" w:rsidRDefault="00713037" w:rsidP="00014E10">
      <w:pPr>
        <w:shd w:val="clear" w:color="auto" w:fill="FFFFFF"/>
        <w:spacing w:after="0" w:line="240" w:lineRule="auto"/>
        <w:textAlignment w:val="baseline"/>
        <w:rPr>
          <w:rFonts w:ascii="Times New Roman" w:eastAsia="Times New Roman" w:hAnsi="Times New Roman" w:cs="Times New Roman"/>
          <w:iCs/>
          <w:sz w:val="26"/>
          <w:szCs w:val="26"/>
        </w:rPr>
      </w:pPr>
    </w:p>
    <w:p w:rsidR="00713037" w:rsidRDefault="00713037" w:rsidP="00014E10">
      <w:pPr>
        <w:shd w:val="clear" w:color="auto" w:fill="FFFFFF"/>
        <w:spacing w:after="0" w:line="240" w:lineRule="auto"/>
        <w:textAlignment w:val="baseline"/>
        <w:rPr>
          <w:rFonts w:ascii="Times New Roman" w:eastAsia="Times New Roman" w:hAnsi="Times New Roman" w:cs="Times New Roman"/>
          <w:iCs/>
          <w:sz w:val="26"/>
          <w:szCs w:val="26"/>
        </w:rPr>
      </w:pPr>
    </w:p>
    <w:p w:rsidR="00713037" w:rsidRDefault="00713037" w:rsidP="00014E10">
      <w:pPr>
        <w:shd w:val="clear" w:color="auto" w:fill="FFFFFF"/>
        <w:spacing w:after="0" w:line="240" w:lineRule="auto"/>
        <w:textAlignment w:val="baseline"/>
        <w:rPr>
          <w:rFonts w:ascii="Times New Roman" w:eastAsia="Times New Roman" w:hAnsi="Times New Roman" w:cs="Times New Roman"/>
          <w:iCs/>
          <w:sz w:val="26"/>
          <w:szCs w:val="26"/>
        </w:rPr>
      </w:pPr>
    </w:p>
    <w:p w:rsidR="00713037" w:rsidRDefault="00713037" w:rsidP="00014E10">
      <w:pPr>
        <w:shd w:val="clear" w:color="auto" w:fill="FFFFFF"/>
        <w:spacing w:after="0" w:line="240" w:lineRule="auto"/>
        <w:textAlignment w:val="baseline"/>
        <w:rPr>
          <w:rFonts w:ascii="Times New Roman" w:eastAsia="Times New Roman" w:hAnsi="Times New Roman" w:cs="Times New Roman"/>
          <w:iCs/>
          <w:sz w:val="26"/>
          <w:szCs w:val="26"/>
        </w:rPr>
      </w:pPr>
    </w:p>
    <w:p w:rsidR="00713037" w:rsidRDefault="00713037" w:rsidP="00014E10">
      <w:pPr>
        <w:shd w:val="clear" w:color="auto" w:fill="FFFFFF"/>
        <w:spacing w:after="0" w:line="240" w:lineRule="auto"/>
        <w:textAlignment w:val="baseline"/>
        <w:rPr>
          <w:rFonts w:ascii="Times New Roman" w:eastAsia="Times New Roman" w:hAnsi="Times New Roman" w:cs="Times New Roman"/>
          <w:iCs/>
          <w:sz w:val="26"/>
          <w:szCs w:val="26"/>
        </w:rPr>
      </w:pPr>
    </w:p>
    <w:p w:rsidR="00713037" w:rsidRDefault="00713037" w:rsidP="00014E10">
      <w:pPr>
        <w:shd w:val="clear" w:color="auto" w:fill="FFFFFF"/>
        <w:spacing w:after="0" w:line="240" w:lineRule="auto"/>
        <w:textAlignment w:val="baseline"/>
        <w:rPr>
          <w:rFonts w:ascii="Times New Roman" w:eastAsia="Times New Roman" w:hAnsi="Times New Roman" w:cs="Times New Roman"/>
          <w:iCs/>
          <w:sz w:val="26"/>
          <w:szCs w:val="26"/>
        </w:rPr>
      </w:pPr>
    </w:p>
    <w:p w:rsidR="00713037" w:rsidRDefault="00713037" w:rsidP="00014E10">
      <w:pPr>
        <w:shd w:val="clear" w:color="auto" w:fill="FFFFFF"/>
        <w:spacing w:after="0" w:line="240" w:lineRule="auto"/>
        <w:textAlignment w:val="baseline"/>
        <w:rPr>
          <w:rFonts w:ascii="Times New Roman" w:eastAsia="Times New Roman" w:hAnsi="Times New Roman" w:cs="Times New Roman"/>
          <w:iCs/>
          <w:sz w:val="26"/>
          <w:szCs w:val="26"/>
        </w:rPr>
      </w:pPr>
    </w:p>
    <w:p w:rsidR="00713037" w:rsidRDefault="00713037" w:rsidP="00014E10">
      <w:pPr>
        <w:shd w:val="clear" w:color="auto" w:fill="FFFFFF"/>
        <w:spacing w:after="0" w:line="240" w:lineRule="auto"/>
        <w:textAlignment w:val="baseline"/>
        <w:rPr>
          <w:rFonts w:ascii="Times New Roman" w:eastAsia="Times New Roman" w:hAnsi="Times New Roman" w:cs="Times New Roman"/>
          <w:iCs/>
          <w:sz w:val="26"/>
          <w:szCs w:val="26"/>
        </w:rPr>
      </w:pPr>
    </w:p>
    <w:p w:rsidR="00014E10" w:rsidRDefault="00014E10" w:rsidP="00014E10">
      <w:pPr>
        <w:shd w:val="clear" w:color="auto" w:fill="FFFFFF"/>
        <w:spacing w:after="0" w:line="240" w:lineRule="auto"/>
        <w:textAlignment w:val="baseline"/>
        <w:rPr>
          <w:rFonts w:ascii="Times New Roman" w:eastAsia="Times New Roman" w:hAnsi="Times New Roman" w:cs="Times New Roman"/>
          <w:b/>
          <w:iCs/>
          <w:sz w:val="36"/>
          <w:szCs w:val="36"/>
        </w:rPr>
      </w:pPr>
      <w:r w:rsidRPr="00014E10">
        <w:rPr>
          <w:rFonts w:ascii="Times New Roman" w:eastAsia="Times New Roman" w:hAnsi="Times New Roman" w:cs="Times New Roman"/>
          <w:b/>
          <w:iCs/>
          <w:sz w:val="36"/>
          <w:szCs w:val="36"/>
        </w:rPr>
        <w:lastRenderedPageBreak/>
        <w:t>II. Giải thích</w:t>
      </w:r>
    </w:p>
    <w:p w:rsidR="00014E10" w:rsidRDefault="00014E10" w:rsidP="00014E10">
      <w:pPr>
        <w:shd w:val="clear" w:color="auto" w:fill="FFFFFF"/>
        <w:spacing w:after="0" w:line="240" w:lineRule="auto"/>
        <w:textAlignment w:val="baseline"/>
        <w:rPr>
          <w:rFonts w:ascii="Times New Roman" w:eastAsia="Times New Roman" w:hAnsi="Times New Roman" w:cs="Times New Roman"/>
          <w:b/>
          <w:iCs/>
          <w:sz w:val="36"/>
          <w:szCs w:val="36"/>
        </w:rPr>
      </w:pPr>
    </w:p>
    <w:p w:rsidR="00014E10" w:rsidRDefault="00014E10" w:rsidP="00014E10">
      <w:pPr>
        <w:shd w:val="clear" w:color="auto" w:fill="FFFFFF"/>
        <w:spacing w:after="0" w:line="240" w:lineRule="auto"/>
        <w:textAlignment w:val="baseline"/>
        <w:rPr>
          <w:rFonts w:ascii="Times New Roman" w:eastAsia="Times New Roman" w:hAnsi="Times New Roman" w:cs="Times New Roman"/>
          <w:b/>
          <w:iCs/>
          <w:sz w:val="26"/>
          <w:szCs w:val="26"/>
        </w:rPr>
      </w:pPr>
      <w:r>
        <w:rPr>
          <w:rFonts w:ascii="Times New Roman" w:eastAsia="Times New Roman" w:hAnsi="Times New Roman" w:cs="Times New Roman"/>
          <w:b/>
          <w:iCs/>
          <w:sz w:val="26"/>
          <w:szCs w:val="26"/>
        </w:rPr>
        <w:t>1. Đặt vấn đề</w:t>
      </w:r>
    </w:p>
    <w:p w:rsidR="00014E10" w:rsidRDefault="00014E10" w:rsidP="00014E10">
      <w:pPr>
        <w:shd w:val="clear" w:color="auto" w:fill="FFFFFF"/>
        <w:spacing w:after="0" w:line="240" w:lineRule="auto"/>
        <w:textAlignment w:val="baseline"/>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ab/>
      </w:r>
    </w:p>
    <w:p w:rsidR="00014E10" w:rsidRDefault="00014E10" w:rsidP="00014E10">
      <w:pPr>
        <w:shd w:val="clear" w:color="auto" w:fill="FFFFFF"/>
        <w:spacing w:after="0" w:line="240" w:lineRule="auto"/>
        <w:textAlignment w:val="baseline"/>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ab/>
        <w:t>Ta có hàm Checkout() trong class Cart như sau:</w:t>
      </w:r>
    </w:p>
    <w:p w:rsidR="00014E10" w:rsidRPr="00014E10" w:rsidRDefault="00014E10" w:rsidP="00014E10">
      <w:pPr>
        <w:shd w:val="clear" w:color="auto" w:fill="FFFFFF"/>
        <w:spacing w:after="0" w:line="240" w:lineRule="auto"/>
        <w:textAlignment w:val="baseline"/>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 xml:space="preserve"> </w:t>
      </w:r>
    </w:p>
    <w:p w:rsidR="00014E10" w:rsidRDefault="00713037" w:rsidP="00014E1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102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02610"/>
                    </a:xfrm>
                    <a:prstGeom prst="rect">
                      <a:avLst/>
                    </a:prstGeom>
                  </pic:spPr>
                </pic:pic>
              </a:graphicData>
            </a:graphic>
          </wp:inline>
        </w:drawing>
      </w:r>
    </w:p>
    <w:p w:rsidR="00713037" w:rsidRDefault="00713037" w:rsidP="00014E10">
      <w:pPr>
        <w:rPr>
          <w:rFonts w:ascii="Times New Roman" w:hAnsi="Times New Roman" w:cs="Times New Roman"/>
          <w:sz w:val="26"/>
          <w:szCs w:val="26"/>
        </w:rPr>
      </w:pPr>
    </w:p>
    <w:p w:rsidR="00713037" w:rsidRDefault="00713037" w:rsidP="00014E10">
      <w:pPr>
        <w:rPr>
          <w:rFonts w:ascii="Times New Roman" w:hAnsi="Times New Roman" w:cs="Times New Roman"/>
          <w:sz w:val="26"/>
          <w:szCs w:val="26"/>
        </w:rPr>
      </w:pPr>
      <w:r>
        <w:rPr>
          <w:rFonts w:ascii="Times New Roman" w:hAnsi="Times New Roman" w:cs="Times New Roman"/>
          <w:sz w:val="26"/>
          <w:szCs w:val="26"/>
        </w:rPr>
        <w:tab/>
        <w:t>Hàm này có 2 parameters liên quan đến 2 class Database và EmailSender. Trong trường hợp ta sử dụng module Database khác như XmlDataBase thì phải sửa toàn bộ phần khởi tạo rất mất thời gian và dễ sai sót. Về lâu dài khi thay đổi một module sẽ kéo theo nhiều sự thay đổi khác ,khi bảo trì sẽ rất khó khăn để tìm kiếm và sửa lại module này.</w:t>
      </w:r>
    </w:p>
    <w:p w:rsidR="00713037" w:rsidRDefault="00713037" w:rsidP="00014E10">
      <w:pPr>
        <w:rPr>
          <w:rFonts w:ascii="Times New Roman" w:hAnsi="Times New Roman" w:cs="Times New Roman"/>
          <w:sz w:val="26"/>
          <w:szCs w:val="26"/>
        </w:rPr>
      </w:pPr>
    </w:p>
    <w:p w:rsidR="00713037" w:rsidRDefault="00713037" w:rsidP="00014E10">
      <w:pPr>
        <w:rPr>
          <w:rFonts w:ascii="Times New Roman" w:hAnsi="Times New Roman" w:cs="Times New Roman"/>
          <w:sz w:val="26"/>
          <w:szCs w:val="26"/>
        </w:rPr>
      </w:pPr>
      <w:r>
        <w:rPr>
          <w:rFonts w:ascii="Times New Roman" w:hAnsi="Times New Roman" w:cs="Times New Roman"/>
          <w:sz w:val="26"/>
          <w:szCs w:val="26"/>
        </w:rPr>
        <w:tab/>
        <w:t>Vì vậy, ta sử dụng IoC để giải quyết vấn đề trên:</w:t>
      </w:r>
    </w:p>
    <w:p w:rsidR="00713037" w:rsidRDefault="00713037" w:rsidP="00014E10">
      <w:pPr>
        <w:rPr>
          <w:rFonts w:ascii="Times New Roman" w:hAnsi="Times New Roman" w:cs="Times New Roman"/>
          <w:sz w:val="26"/>
          <w:szCs w:val="26"/>
        </w:rPr>
      </w:pPr>
      <w:r>
        <w:rPr>
          <w:rFonts w:ascii="Times New Roman" w:hAnsi="Times New Roman" w:cs="Times New Roman"/>
          <w:sz w:val="26"/>
          <w:szCs w:val="26"/>
        </w:rPr>
        <w:tab/>
        <w:t>Để module không dính với nhau hay phụ thuộc nhau, ta nối chúng cách gián tiếp thông qua interface (đó cũng là nguyên lý cuối cùng của SOLID)</w:t>
      </w:r>
    </w:p>
    <w:p w:rsidR="00713037" w:rsidRDefault="00713037" w:rsidP="00014E10">
      <w:pPr>
        <w:rPr>
          <w:rFonts w:ascii="Times New Roman" w:hAnsi="Times New Roman" w:cs="Times New Roman"/>
          <w:sz w:val="26"/>
          <w:szCs w:val="26"/>
        </w:rPr>
      </w:pPr>
      <w:r>
        <w:rPr>
          <w:rFonts w:ascii="Times New Roman" w:hAnsi="Times New Roman" w:cs="Times New Roman"/>
          <w:sz w:val="26"/>
          <w:szCs w:val="26"/>
        </w:rPr>
        <w:tab/>
        <w:t>Ta tạo ra 3 interface là : IDatabase, ILogger, IEmailSender</w:t>
      </w:r>
      <w:r w:rsidR="00261185">
        <w:rPr>
          <w:rFonts w:ascii="Times New Roman" w:hAnsi="Times New Roman" w:cs="Times New Roman"/>
          <w:sz w:val="26"/>
          <w:szCs w:val="26"/>
        </w:rPr>
        <w:t xml:space="preserve"> :</w:t>
      </w:r>
    </w:p>
    <w:p w:rsidR="00713037" w:rsidRDefault="00713037" w:rsidP="00014E10">
      <w:pPr>
        <w:rPr>
          <w:rFonts w:ascii="Times New Roman" w:hAnsi="Times New Roman" w:cs="Times New Roman"/>
          <w:sz w:val="26"/>
          <w:szCs w:val="26"/>
        </w:rPr>
      </w:pPr>
    </w:p>
    <w:p w:rsidR="00713037" w:rsidRDefault="00713037" w:rsidP="00713037">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439005" cy="298174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ng"/>
                    <pic:cNvPicPr/>
                  </pic:nvPicPr>
                  <pic:blipFill>
                    <a:blip r:embed="rId7">
                      <a:extLst>
                        <a:ext uri="{28A0092B-C50C-407E-A947-70E740481C1C}">
                          <a14:useLocalDpi xmlns:a14="http://schemas.microsoft.com/office/drawing/2010/main" val="0"/>
                        </a:ext>
                      </a:extLst>
                    </a:blip>
                    <a:stretch>
                      <a:fillRect/>
                    </a:stretch>
                  </pic:blipFill>
                  <pic:spPr>
                    <a:xfrm>
                      <a:off x="0" y="0"/>
                      <a:ext cx="3439005" cy="2981741"/>
                    </a:xfrm>
                    <a:prstGeom prst="rect">
                      <a:avLst/>
                    </a:prstGeom>
                  </pic:spPr>
                </pic:pic>
              </a:graphicData>
            </a:graphic>
          </wp:inline>
        </w:drawing>
      </w:r>
    </w:p>
    <w:p w:rsidR="00261185" w:rsidRDefault="00261185" w:rsidP="00261185">
      <w:pPr>
        <w:rPr>
          <w:rFonts w:ascii="Times New Roman" w:hAnsi="Times New Roman" w:cs="Times New Roman"/>
          <w:sz w:val="26"/>
          <w:szCs w:val="26"/>
        </w:rPr>
      </w:pPr>
      <w:r>
        <w:rPr>
          <w:rFonts w:ascii="Times New Roman" w:hAnsi="Times New Roman" w:cs="Times New Roman"/>
          <w:sz w:val="26"/>
          <w:szCs w:val="26"/>
        </w:rPr>
        <w:t>Các class trên sẽ kế thừa các interface này:</w:t>
      </w:r>
    </w:p>
    <w:p w:rsidR="00713037" w:rsidRDefault="00261185" w:rsidP="0026118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77322" cy="45916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đsd.png"/>
                    <pic:cNvPicPr/>
                  </pic:nvPicPr>
                  <pic:blipFill>
                    <a:blip r:embed="rId8">
                      <a:extLst>
                        <a:ext uri="{28A0092B-C50C-407E-A947-70E740481C1C}">
                          <a14:useLocalDpi xmlns:a14="http://schemas.microsoft.com/office/drawing/2010/main" val="0"/>
                        </a:ext>
                      </a:extLst>
                    </a:blip>
                    <a:stretch>
                      <a:fillRect/>
                    </a:stretch>
                  </pic:blipFill>
                  <pic:spPr>
                    <a:xfrm>
                      <a:off x="0" y="0"/>
                      <a:ext cx="4277322" cy="4591691"/>
                    </a:xfrm>
                    <a:prstGeom prst="rect">
                      <a:avLst/>
                    </a:prstGeom>
                  </pic:spPr>
                </pic:pic>
              </a:graphicData>
            </a:graphic>
          </wp:inline>
        </w:drawing>
      </w:r>
    </w:p>
    <w:p w:rsidR="00261185" w:rsidRDefault="00261185" w:rsidP="00261185">
      <w:pPr>
        <w:rPr>
          <w:rFonts w:ascii="Times New Roman" w:hAnsi="Times New Roman" w:cs="Times New Roman"/>
          <w:sz w:val="26"/>
          <w:szCs w:val="26"/>
        </w:rPr>
      </w:pPr>
      <w:r>
        <w:rPr>
          <w:rFonts w:ascii="Times New Roman" w:hAnsi="Times New Roman" w:cs="Times New Roman"/>
          <w:sz w:val="26"/>
          <w:szCs w:val="26"/>
        </w:rPr>
        <w:lastRenderedPageBreak/>
        <w:tab/>
        <w:t>Bây giờ hàm checkout sẽ như này:</w:t>
      </w:r>
    </w:p>
    <w:p w:rsidR="00261185" w:rsidRDefault="00261185" w:rsidP="0026118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607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607945"/>
                    </a:xfrm>
                    <a:prstGeom prst="rect">
                      <a:avLst/>
                    </a:prstGeom>
                  </pic:spPr>
                </pic:pic>
              </a:graphicData>
            </a:graphic>
          </wp:inline>
        </w:drawing>
      </w:r>
    </w:p>
    <w:p w:rsidR="00261185" w:rsidRDefault="00261185" w:rsidP="00261185">
      <w:pPr>
        <w:rPr>
          <w:rFonts w:ascii="Times New Roman" w:hAnsi="Times New Roman" w:cs="Times New Roman"/>
          <w:sz w:val="26"/>
          <w:szCs w:val="26"/>
        </w:rPr>
      </w:pPr>
    </w:p>
    <w:p w:rsidR="00261185" w:rsidRPr="00014E10" w:rsidRDefault="00261185" w:rsidP="00261185">
      <w:pPr>
        <w:rPr>
          <w:rFonts w:ascii="Times New Roman" w:hAnsi="Times New Roman" w:cs="Times New Roman"/>
          <w:sz w:val="26"/>
          <w:szCs w:val="26"/>
        </w:rPr>
      </w:pPr>
      <w:r>
        <w:rPr>
          <w:rFonts w:ascii="Times New Roman" w:hAnsi="Times New Roman" w:cs="Times New Roman"/>
          <w:sz w:val="26"/>
          <w:szCs w:val="26"/>
        </w:rPr>
        <w:tab/>
        <w:t>Với cách trên, ta dễ dàng thay đổi các module mà không ảnh hưởng đến module Cart. Đây là bước đầu tiên cơ bản của IoC</w:t>
      </w:r>
      <w:bookmarkStart w:id="0" w:name="_GoBack"/>
      <w:bookmarkEnd w:id="0"/>
    </w:p>
    <w:sectPr w:rsidR="00261185" w:rsidRPr="00014E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623AD"/>
    <w:multiLevelType w:val="multilevel"/>
    <w:tmpl w:val="C190630A"/>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10"/>
    <w:rsid w:val="00014E10"/>
    <w:rsid w:val="00055A5C"/>
    <w:rsid w:val="00261185"/>
    <w:rsid w:val="00713037"/>
    <w:rsid w:val="00C70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6B11"/>
  <w15:chartTrackingRefBased/>
  <w15:docId w15:val="{7164BB87-01AA-49F1-B9B2-7610ECF8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10"/>
    <w:pPr>
      <w:ind w:left="720"/>
      <w:contextualSpacing/>
    </w:pPr>
  </w:style>
  <w:style w:type="character" w:styleId="Strong">
    <w:name w:val="Strong"/>
    <w:basedOn w:val="DefaultParagraphFont"/>
    <w:uiPriority w:val="22"/>
    <w:qFormat/>
    <w:rsid w:val="00014E10"/>
    <w:rPr>
      <w:b/>
      <w:bCs/>
    </w:rPr>
  </w:style>
  <w:style w:type="character" w:styleId="Emphasis">
    <w:name w:val="Emphasis"/>
    <w:basedOn w:val="DefaultParagraphFont"/>
    <w:uiPriority w:val="20"/>
    <w:qFormat/>
    <w:rsid w:val="00014E10"/>
    <w:rPr>
      <w:i/>
      <w:iCs/>
    </w:rPr>
  </w:style>
  <w:style w:type="character" w:styleId="Hyperlink">
    <w:name w:val="Hyperlink"/>
    <w:basedOn w:val="DefaultParagraphFont"/>
    <w:uiPriority w:val="99"/>
    <w:semiHidden/>
    <w:unhideWhenUsed/>
    <w:rsid w:val="00014E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3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idicodedao.com/2015/08/25/tutorial-viet-unit-test-trong-c-voi-nun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Sang</dc:creator>
  <cp:keywords/>
  <dc:description/>
  <cp:lastModifiedBy>Pham Minh Sang</cp:lastModifiedBy>
  <cp:revision>1</cp:revision>
  <dcterms:created xsi:type="dcterms:W3CDTF">2021-04-27T09:12:00Z</dcterms:created>
  <dcterms:modified xsi:type="dcterms:W3CDTF">2021-04-27T09:36:00Z</dcterms:modified>
</cp:coreProperties>
</file>