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E251" w14:textId="77777777" w:rsidR="00A34D80" w:rsidRPr="007C66A2" w:rsidRDefault="6019C7AE" w:rsidP="370CB4B7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>TRƯỜNG ĐẠI HỌC SÀI GÒN</w:t>
      </w:r>
    </w:p>
    <w:p w14:paraId="5D2FE86F" w14:textId="77777777" w:rsidR="00A34D80" w:rsidRPr="007C66A2" w:rsidRDefault="00A34D80" w:rsidP="00A34D80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</w:rPr>
      </w:pPr>
      <w:r w:rsidRPr="007C66A2">
        <w:rPr>
          <w:rFonts w:ascii="Times  New Roman" w:eastAsia="Times New Roman" w:hAnsi="Times  New Roman" w:cs="Times New Roman"/>
          <w:sz w:val="26"/>
          <w:szCs w:val="26"/>
        </w:rPr>
        <w:t xml:space="preserve">KHOA CÔNG </w:t>
      </w:r>
      <w:r w:rsidR="00CA5B2F" w:rsidRPr="007C66A2">
        <w:rPr>
          <w:rFonts w:ascii="Times  New Roman" w:eastAsia="Times New Roman" w:hAnsi="Times  New Roman" w:cs="Times New Roman"/>
          <w:sz w:val="26"/>
          <w:szCs w:val="26"/>
        </w:rPr>
        <w:t>NGHỆ</w:t>
      </w:r>
      <w:r w:rsidRPr="007C66A2">
        <w:rPr>
          <w:rFonts w:ascii="Times  New Roman" w:eastAsia="Times New Roman" w:hAnsi="Times  New Roman" w:cs="Times New Roman"/>
          <w:sz w:val="26"/>
          <w:szCs w:val="26"/>
        </w:rPr>
        <w:t xml:space="preserve"> THÔNG TIN</w:t>
      </w:r>
    </w:p>
    <w:p w14:paraId="11F4CE35" w14:textId="77777777" w:rsidR="00C23AD1" w:rsidRPr="007C66A2" w:rsidRDefault="00C23AD1" w:rsidP="00A34D80">
      <w:pPr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</w:rPr>
      </w:pPr>
      <w:r w:rsidRPr="007C66A2">
        <w:rPr>
          <w:rFonts w:ascii="Times  New Roman" w:hAnsi="Times  New Roman" w:cs="Times New Roman"/>
          <w:sz w:val="26"/>
          <w:szCs w:val="26"/>
        </w:rPr>
        <w:drawing>
          <wp:inline distT="0" distB="0" distL="0" distR="0" wp14:anchorId="30D655AD" wp14:editId="29A1AA16">
            <wp:extent cx="1429385" cy="148590"/>
            <wp:effectExtent l="0" t="0" r="0" b="0"/>
            <wp:docPr id="1838587197" name="Picture 1838587197" descr="116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77F99" w14:textId="77777777" w:rsidR="00C23AD1" w:rsidRPr="007C66A2" w:rsidRDefault="00C23AD1" w:rsidP="00C23AD1">
      <w:pPr>
        <w:tabs>
          <w:tab w:val="left" w:pos="6804"/>
        </w:tabs>
        <w:spacing w:before="280" w:after="280"/>
        <w:jc w:val="center"/>
        <w:rPr>
          <w:rFonts w:ascii="Times  New Roman" w:eastAsia="Times New Roman" w:hAnsi="Times  New Roman" w:cs="Times New Roman"/>
          <w:sz w:val="26"/>
          <w:szCs w:val="26"/>
        </w:rPr>
      </w:pPr>
      <w:r w:rsidRPr="007C66A2">
        <w:rPr>
          <w:rFonts w:ascii="Times  New Roman" w:eastAsia="Times New Roman" w:hAnsi="Times  New Roman" w:cs="Times New Roman"/>
          <w:sz w:val="26"/>
          <w:szCs w:val="26"/>
        </w:rPr>
        <w:drawing>
          <wp:inline distT="0" distB="0" distL="0" distR="0" wp14:anchorId="3A06D879" wp14:editId="33AB6290">
            <wp:extent cx="1643062" cy="1628775"/>
            <wp:effectExtent l="0" t="0" r="0" b="0"/>
            <wp:docPr id="31" name="Picture 31" descr="A blue circ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.jpg" descr="A blue circle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317" cy="163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07957" w14:textId="30364E4A" w:rsidR="00485CFA" w:rsidRPr="007C66A2" w:rsidRDefault="00485CFA" w:rsidP="1BDF1306">
      <w:pPr>
        <w:jc w:val="center"/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Homework 3</w:t>
      </w:r>
    </w:p>
    <w:p w14:paraId="49C5DBAA" w14:textId="3AA3CC46" w:rsidR="1BDF1306" w:rsidRPr="007C66A2" w:rsidRDefault="1DC7B874" w:rsidP="1BDF1306">
      <w:pPr>
        <w:jc w:val="center"/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HỌC PHẦN</w:t>
      </w:r>
      <w:r w:rsidR="68D325AC" w:rsidRPr="007C66A2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: TRÍ TUỆ NHÂN TẠO NÂNG CAO</w:t>
      </w:r>
    </w:p>
    <w:p w14:paraId="4688F64E" w14:textId="77777777" w:rsidR="00BE2300" w:rsidRPr="007C66A2" w:rsidRDefault="00BE2300" w:rsidP="1BDF1306">
      <w:pPr>
        <w:jc w:val="center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0F5DD73F" w14:textId="77777777" w:rsidR="00C23AD1" w:rsidRPr="007C66A2" w:rsidRDefault="68D325AC" w:rsidP="370CB4B7">
      <w:pPr>
        <w:spacing w:before="280" w:after="280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b/>
          <w:bCs/>
          <w:sz w:val="26"/>
          <w:szCs w:val="26"/>
          <w:lang w:val="vi-VN"/>
        </w:rPr>
        <w:t>Giảng viên hướng dẫn :</w:t>
      </w:r>
      <w:r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 </w:t>
      </w:r>
      <w:r w:rsidR="3156CE13"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Ts. </w:t>
      </w:r>
      <w:r w:rsidR="1617A597"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>Đỗ Như Tài</w:t>
      </w:r>
    </w:p>
    <w:p w14:paraId="1E173540" w14:textId="77777777" w:rsidR="00C23AD1" w:rsidRPr="007C66A2" w:rsidRDefault="001C2A4D" w:rsidP="00C23AD1">
      <w:pPr>
        <w:spacing w:before="280" w:after="280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Nhóm </w:t>
      </w:r>
      <w:r w:rsidR="009F3F04"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>11:</w:t>
      </w:r>
    </w:p>
    <w:p w14:paraId="6E8AD531" w14:textId="60790FEE" w:rsidR="00C23AD1" w:rsidRPr="0046094D" w:rsidRDefault="0046094D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</w:rPr>
      </w:pPr>
      <w:r>
        <w:rPr>
          <w:rFonts w:ascii="Times  New Roman" w:eastAsia="Times New Roman" w:hAnsi="Times  New Roman" w:cs="Times New Roman"/>
          <w:sz w:val="26"/>
          <w:szCs w:val="26"/>
        </w:rPr>
        <w:t>Phạm Văn Nam</w:t>
      </w:r>
      <w:r w:rsidR="00C23AD1" w:rsidRPr="007C66A2">
        <w:rPr>
          <w:rFonts w:ascii="Times  New Roman" w:hAnsi="Times  New Roman" w:cs="Times New Roman"/>
          <w:sz w:val="26"/>
          <w:szCs w:val="26"/>
          <w:lang w:val="vi-VN"/>
        </w:rPr>
        <w:tab/>
      </w:r>
      <w:r w:rsidR="00C23AD1"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>3122410</w:t>
      </w:r>
      <w:r>
        <w:rPr>
          <w:rFonts w:ascii="Times  New Roman" w:eastAsia="Times New Roman" w:hAnsi="Times  New Roman" w:cs="Times New Roman"/>
          <w:sz w:val="26"/>
          <w:szCs w:val="26"/>
        </w:rPr>
        <w:t>251</w:t>
      </w:r>
    </w:p>
    <w:p w14:paraId="283F75AA" w14:textId="694D6509" w:rsidR="00BE2300" w:rsidRPr="0046094D" w:rsidRDefault="00BE2300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</w:rPr>
      </w:pPr>
    </w:p>
    <w:p w14:paraId="35681673" w14:textId="77777777" w:rsidR="00485CFA" w:rsidRPr="007C66A2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1BE8546E" w14:textId="77777777" w:rsidR="00485CFA" w:rsidRPr="007C66A2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64A1270C" w14:textId="77777777" w:rsidR="00485CFA" w:rsidRPr="007C66A2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357973DE" w14:textId="77777777" w:rsidR="00485CFA" w:rsidRPr="007C66A2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44B3D3CF" w14:textId="77777777" w:rsidR="00485CFA" w:rsidRPr="007C66A2" w:rsidRDefault="00485CFA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2591D3A0" w14:textId="77777777" w:rsidR="00DC64EE" w:rsidRPr="007C66A2" w:rsidRDefault="00DC64EE" w:rsidP="00C23AD1">
      <w:pPr>
        <w:tabs>
          <w:tab w:val="left" w:pos="3969"/>
        </w:tabs>
        <w:spacing w:after="200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p w14:paraId="667064EF" w14:textId="36F13254" w:rsidR="00C23AD1" w:rsidRPr="007C66A2" w:rsidRDefault="00C23AD1" w:rsidP="00C23AD1">
      <w:pPr>
        <w:tabs>
          <w:tab w:val="left" w:pos="3969"/>
        </w:tabs>
        <w:spacing w:after="200" w:line="360" w:lineRule="auto"/>
        <w:jc w:val="right"/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 xml:space="preserve">Thành phố Hồ Chí Minh - Tháng </w:t>
      </w:r>
      <w:r w:rsidR="00485CFA"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>11</w:t>
      </w:r>
      <w:r w:rsidRPr="007C66A2">
        <w:rPr>
          <w:rFonts w:ascii="Times  New Roman" w:eastAsia="Times New Roman" w:hAnsi="Times  New Roman" w:cs="Times New Roman"/>
          <w:sz w:val="26"/>
          <w:szCs w:val="26"/>
          <w:lang w:val="vi-VN"/>
        </w:rPr>
        <w:t>/2025</w:t>
      </w:r>
    </w:p>
    <w:p w14:paraId="00DD0D6E" w14:textId="77777777" w:rsidR="00BE2300" w:rsidRPr="007C66A2" w:rsidRDefault="00BE2300" w:rsidP="00C23AD1">
      <w:pPr>
        <w:tabs>
          <w:tab w:val="left" w:pos="3969"/>
        </w:tabs>
        <w:spacing w:after="200" w:line="360" w:lineRule="auto"/>
        <w:jc w:val="right"/>
        <w:rPr>
          <w:rFonts w:ascii="Times  New Roman" w:eastAsia="Times New Roman" w:hAnsi="Times  New Roman" w:cs="Times New Roman"/>
          <w:sz w:val="26"/>
          <w:szCs w:val="26"/>
          <w:lang w:val="vi-VN"/>
        </w:rPr>
      </w:pPr>
    </w:p>
    <w:sdt>
      <w:sdtPr>
        <w:rPr>
          <w:rFonts w:ascii="Times  New Roman" w:eastAsia="Arial" w:hAnsi="Times  New Roman" w:cs="Times New Roman"/>
          <w:b w:val="0"/>
          <w:sz w:val="26"/>
          <w:szCs w:val="26"/>
          <w14:ligatures w14:val="standardContextual"/>
        </w:rPr>
        <w:id w:val="2034965327"/>
        <w:docPartObj>
          <w:docPartGallery w:val="Table of Contents"/>
          <w:docPartUnique/>
        </w:docPartObj>
      </w:sdtPr>
      <w:sdtContent>
        <w:p w14:paraId="3B58D7F4" w14:textId="77777777" w:rsidR="00C23AD1" w:rsidRPr="007C66A2" w:rsidRDefault="00C23AD1" w:rsidP="0033262E">
          <w:pPr>
            <w:pStyle w:val="TOCHeading"/>
            <w:rPr>
              <w:rFonts w:ascii="Times  New Roman" w:hAnsi="Times  New Roman" w:hint="eastAsia"/>
              <w:b w:val="0"/>
              <w:sz w:val="26"/>
              <w:szCs w:val="26"/>
            </w:rPr>
          </w:pPr>
          <w:r w:rsidRPr="007C66A2">
            <w:rPr>
              <w:rFonts w:ascii="Times  New Roman" w:hAnsi="Times  New Roman"/>
              <w:b w:val="0"/>
              <w:sz w:val="26"/>
              <w:szCs w:val="26"/>
            </w:rPr>
            <w:t>Mục lục</w:t>
          </w:r>
        </w:p>
        <w:p w14:paraId="5A617ED0" w14:textId="77777777" w:rsidR="00C23AD1" w:rsidRPr="007C66A2" w:rsidRDefault="00C23AD1" w:rsidP="00C23AD1">
          <w:pPr>
            <w:rPr>
              <w:rFonts w:ascii="Times  New Roman" w:hAnsi="Times  New Roman" w:cs="Times New Roman"/>
              <w:sz w:val="26"/>
              <w:szCs w:val="26"/>
            </w:rPr>
          </w:pPr>
        </w:p>
        <w:p w14:paraId="5269A20C" w14:textId="0B9955FB" w:rsidR="005D3BAA" w:rsidRDefault="00C23AD1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vi-VN" w:eastAsia="zh-CN"/>
            </w:rPr>
          </w:pPr>
          <w:r w:rsidRPr="007C66A2">
            <w:rPr>
              <w:rFonts w:ascii="Times  New Roman" w:eastAsiaTheme="minorHAnsi" w:hAnsi="Times  New Roman"/>
            </w:rPr>
            <w:fldChar w:fldCharType="begin"/>
          </w:r>
          <w:r w:rsidRPr="007C66A2">
            <w:rPr>
              <w:rFonts w:ascii="Times  New Roman" w:hAnsi="Times  New Roman"/>
            </w:rPr>
            <w:instrText>TOC \o "1-3" \z \u \h</w:instrText>
          </w:r>
          <w:r w:rsidRPr="007C66A2">
            <w:rPr>
              <w:rFonts w:ascii="Times  New Roman" w:eastAsiaTheme="minorHAnsi" w:hAnsi="Times  New Roman"/>
            </w:rPr>
            <w:fldChar w:fldCharType="separate"/>
          </w:r>
          <w:hyperlink w:anchor="_Toc213424394" w:history="1">
            <w:r w:rsidR="005D3BAA" w:rsidRPr="00DE3EA4">
              <w:rPr>
                <w:rStyle w:val="Hyperlink"/>
                <w:rFonts w:ascii="Times  New Roman" w:eastAsiaTheme="majorEastAsia" w:hAnsi="Times  New Roman"/>
              </w:rPr>
              <w:t>Câu 1 Discussion-Based Warm Ups</w:t>
            </w:r>
            <w:r w:rsidR="005D3BAA">
              <w:rPr>
                <w:webHidden/>
              </w:rPr>
              <w:tab/>
            </w:r>
            <w:r w:rsidR="005D3BAA">
              <w:rPr>
                <w:webHidden/>
              </w:rPr>
              <w:fldChar w:fldCharType="begin"/>
            </w:r>
            <w:r w:rsidR="005D3BAA">
              <w:rPr>
                <w:webHidden/>
              </w:rPr>
              <w:instrText xml:space="preserve"> PAGEREF _Toc213424394 \h </w:instrText>
            </w:r>
            <w:r w:rsidR="005D3BAA">
              <w:rPr>
                <w:webHidden/>
              </w:rPr>
            </w:r>
            <w:r w:rsidR="005D3BAA">
              <w:rPr>
                <w:webHidden/>
              </w:rPr>
              <w:fldChar w:fldCharType="separate"/>
            </w:r>
            <w:r w:rsidR="006C596D">
              <w:rPr>
                <w:webHidden/>
              </w:rPr>
              <w:t>3</w:t>
            </w:r>
            <w:r w:rsidR="005D3BAA">
              <w:rPr>
                <w:webHidden/>
              </w:rPr>
              <w:fldChar w:fldCharType="end"/>
            </w:r>
          </w:hyperlink>
        </w:p>
        <w:p w14:paraId="397A8F7C" w14:textId="041F2632" w:rsidR="005D3BAA" w:rsidRDefault="00000000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vi-VN" w:eastAsia="zh-CN"/>
            </w:rPr>
          </w:pPr>
          <w:hyperlink w:anchor="_Toc213424395" w:history="1">
            <w:r w:rsidR="005D3BAA" w:rsidRPr="00DE3EA4">
              <w:rPr>
                <w:rStyle w:val="Hyperlink"/>
                <w:rFonts w:ascii="Times  New Roman" w:eastAsiaTheme="majorEastAsia" w:hAnsi="Times  New Roman"/>
              </w:rPr>
              <w:t xml:space="preserve">Câu 2 </w:t>
            </w:r>
            <w:r w:rsidR="005D3BAA" w:rsidRPr="00DE3EA4">
              <w:rPr>
                <w:rStyle w:val="Hyperlink"/>
                <w:rFonts w:ascii="Times  New Roman" w:eastAsiaTheme="majorEastAsia" w:hAnsi="Times  New Roman"/>
                <w:lang w:val="vi-VN"/>
              </w:rPr>
              <w:t xml:space="preserve"> </w:t>
            </w:r>
            <w:r w:rsidR="005D3BAA" w:rsidRPr="00DE3EA4">
              <w:rPr>
                <w:rStyle w:val="Hyperlink"/>
                <w:rFonts w:ascii="Times  New Roman" w:eastAsiaTheme="majorEastAsia" w:hAnsi="Times  New Roman"/>
              </w:rPr>
              <w:t>Wandering in Wumpus World</w:t>
            </w:r>
            <w:r w:rsidR="005D3BAA">
              <w:rPr>
                <w:webHidden/>
              </w:rPr>
              <w:tab/>
            </w:r>
            <w:r w:rsidR="005D3BAA">
              <w:rPr>
                <w:webHidden/>
              </w:rPr>
              <w:fldChar w:fldCharType="begin"/>
            </w:r>
            <w:r w:rsidR="005D3BAA">
              <w:rPr>
                <w:webHidden/>
              </w:rPr>
              <w:instrText xml:space="preserve"> PAGEREF _Toc213424395 \h </w:instrText>
            </w:r>
            <w:r w:rsidR="005D3BAA">
              <w:rPr>
                <w:webHidden/>
              </w:rPr>
            </w:r>
            <w:r w:rsidR="005D3BAA">
              <w:rPr>
                <w:webHidden/>
              </w:rPr>
              <w:fldChar w:fldCharType="separate"/>
            </w:r>
            <w:r w:rsidR="006C596D">
              <w:rPr>
                <w:webHidden/>
              </w:rPr>
              <w:t>5</w:t>
            </w:r>
            <w:r w:rsidR="005D3BAA">
              <w:rPr>
                <w:webHidden/>
              </w:rPr>
              <w:fldChar w:fldCharType="end"/>
            </w:r>
          </w:hyperlink>
        </w:p>
        <w:p w14:paraId="2DDF5BD1" w14:textId="045E3E1C" w:rsidR="005D3BAA" w:rsidRDefault="00000000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vi-VN" w:eastAsia="zh-CN"/>
            </w:rPr>
          </w:pPr>
          <w:hyperlink w:anchor="_Toc213424396" w:history="1">
            <w:r w:rsidR="005D3BAA" w:rsidRPr="00DE3EA4">
              <w:rPr>
                <w:rStyle w:val="Hyperlink"/>
                <w:rFonts w:ascii="Times  New Roman" w:eastAsiaTheme="majorEastAsia" w:hAnsi="Times  New Roman"/>
              </w:rPr>
              <w:t>Câu 3 Axioms &amp; Arrows</w:t>
            </w:r>
            <w:r w:rsidR="005D3BAA">
              <w:rPr>
                <w:webHidden/>
              </w:rPr>
              <w:tab/>
            </w:r>
            <w:r w:rsidR="005D3BAA">
              <w:rPr>
                <w:webHidden/>
              </w:rPr>
              <w:fldChar w:fldCharType="begin"/>
            </w:r>
            <w:r w:rsidR="005D3BAA">
              <w:rPr>
                <w:webHidden/>
              </w:rPr>
              <w:instrText xml:space="preserve"> PAGEREF _Toc213424396 \h </w:instrText>
            </w:r>
            <w:r w:rsidR="005D3BAA">
              <w:rPr>
                <w:webHidden/>
              </w:rPr>
            </w:r>
            <w:r w:rsidR="005D3BAA">
              <w:rPr>
                <w:webHidden/>
              </w:rPr>
              <w:fldChar w:fldCharType="separate"/>
            </w:r>
            <w:r w:rsidR="006C596D">
              <w:rPr>
                <w:webHidden/>
              </w:rPr>
              <w:t>7</w:t>
            </w:r>
            <w:r w:rsidR="005D3BAA">
              <w:rPr>
                <w:webHidden/>
              </w:rPr>
              <w:fldChar w:fldCharType="end"/>
            </w:r>
          </w:hyperlink>
        </w:p>
        <w:p w14:paraId="05568B3C" w14:textId="6CD23D9C" w:rsidR="00C23AD1" w:rsidRPr="007C66A2" w:rsidRDefault="00C23AD1" w:rsidP="00C23AD1">
          <w:pPr>
            <w:pStyle w:val="TOC2"/>
            <w:tabs>
              <w:tab w:val="left" w:pos="660"/>
              <w:tab w:val="right" w:leader="dot" w:pos="9345"/>
            </w:tabs>
            <w:spacing w:line="276" w:lineRule="auto"/>
            <w:rPr>
              <w:rFonts w:ascii="Times  New Roman" w:hAnsi="Times  New Roman"/>
            </w:rPr>
          </w:pPr>
          <w:r w:rsidRPr="007C66A2">
            <w:rPr>
              <w:rFonts w:ascii="Times  New Roman" w:hAnsi="Times  New Roman"/>
            </w:rPr>
            <w:fldChar w:fldCharType="end"/>
          </w:r>
        </w:p>
      </w:sdtContent>
    </w:sdt>
    <w:p w14:paraId="0E9B2B69" w14:textId="11BDB706" w:rsidR="002030AC" w:rsidRPr="007C66A2" w:rsidRDefault="00485CFA" w:rsidP="00485CFA">
      <w:pPr>
        <w:rPr>
          <w:rFonts w:ascii="Times  New Roman" w:eastAsia="Times New Roman" w:hAnsi="Times  New Roman" w:cs="Times New Roman"/>
          <w:sz w:val="26"/>
          <w:szCs w:val="26"/>
          <w:lang w:val="vi-VN"/>
        </w:rPr>
      </w:pPr>
      <w:r w:rsidRPr="007C66A2">
        <w:rPr>
          <w:rFonts w:ascii="Times  New Roman" w:eastAsia="Times New Roman" w:hAnsi="Times  New Roman" w:cs="Times New Roman"/>
          <w:sz w:val="26"/>
          <w:szCs w:val="26"/>
        </w:rPr>
        <w:br w:type="page"/>
      </w:r>
    </w:p>
    <w:p w14:paraId="2FD21E16" w14:textId="10D3F04E" w:rsidR="00485CFA" w:rsidRPr="00C10491" w:rsidRDefault="00485CFA" w:rsidP="00485CFA">
      <w:pPr>
        <w:pStyle w:val="H1"/>
        <w:rPr>
          <w:rFonts w:ascii="Times  New Roman" w:hAnsi="Times  New Roman"/>
          <w:sz w:val="26"/>
          <w:szCs w:val="26"/>
          <w:lang w:val="vi-VN"/>
        </w:rPr>
      </w:pPr>
      <w:bookmarkStart w:id="0" w:name="_Toc213424394"/>
      <w:r w:rsidRPr="007C66A2">
        <w:rPr>
          <w:rFonts w:ascii="Times  New Roman" w:eastAsiaTheme="majorEastAsia" w:hAnsi="Times  New Roman"/>
          <w:sz w:val="26"/>
          <w:szCs w:val="26"/>
        </w:rPr>
        <w:lastRenderedPageBreak/>
        <w:t>Câu 1 Discussion-Based Warm Ups</w:t>
      </w:r>
      <w:bookmarkEnd w:id="0"/>
    </w:p>
    <w:p w14:paraId="2AD8FCD9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(a) Vấn đề về con kỳ lân (The Unicorn Problem)</w:t>
      </w:r>
    </w:p>
    <w:p w14:paraId="6168D5EA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Ký hiệu các mệnh đề:</w:t>
      </w:r>
    </w:p>
    <w:p w14:paraId="0DE35DFC" w14:textId="77777777" w:rsidR="00485CFA" w:rsidRPr="00D5411D" w:rsidRDefault="00485CFA">
      <w:pPr>
        <w:numPr>
          <w:ilvl w:val="0"/>
          <w:numId w:val="3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M: Con kỳ lân là sinh vật huyền thoại (mythical).</w:t>
      </w:r>
    </w:p>
    <w:p w14:paraId="66993634" w14:textId="77777777" w:rsidR="00485CFA" w:rsidRPr="00D5411D" w:rsidRDefault="00485CFA">
      <w:pPr>
        <w:numPr>
          <w:ilvl w:val="0"/>
          <w:numId w:val="3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I: Con kỳ lân là bất tử (immortal).</w:t>
      </w:r>
    </w:p>
    <w:p w14:paraId="1EC168CC" w14:textId="77777777" w:rsidR="00485CFA" w:rsidRPr="00D5411D" w:rsidRDefault="00485CFA">
      <w:pPr>
        <w:numPr>
          <w:ilvl w:val="0"/>
          <w:numId w:val="3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A: Con kỳ lân là động vật có vú (mammal).</w:t>
      </w:r>
    </w:p>
    <w:p w14:paraId="7CDE0FE8" w14:textId="77777777" w:rsidR="00485CFA" w:rsidRPr="00D5411D" w:rsidRDefault="00485CFA">
      <w:pPr>
        <w:numPr>
          <w:ilvl w:val="0"/>
          <w:numId w:val="3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H: Con kỳ lân có sừng (horned).</w:t>
      </w:r>
    </w:p>
    <w:p w14:paraId="6E152127" w14:textId="77777777" w:rsidR="00485CFA" w:rsidRPr="00D5411D" w:rsidRDefault="00485CFA">
      <w:pPr>
        <w:numPr>
          <w:ilvl w:val="0"/>
          <w:numId w:val="3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G: Con kỳ lân có phép thuật (magical).</w:t>
      </w:r>
    </w:p>
    <w:p w14:paraId="3BA5C855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Các thông tin được cho:</w:t>
      </w:r>
    </w:p>
    <w:p w14:paraId="620345C2" w14:textId="77777777" w:rsidR="00485CFA" w:rsidRPr="00D5411D" w:rsidRDefault="00485CFA">
      <w:pPr>
        <w:numPr>
          <w:ilvl w:val="0"/>
          <w:numId w:val="4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Nếu con kỳ lân là sinh vật huyền thoại thì nó bất tử.</w:t>
      </w:r>
      <w:r w:rsidRPr="007C66A2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/>
          <w:sz w:val="26"/>
          <w:szCs w:val="26"/>
        </w:rPr>
        <w:t>M → I</w:t>
      </w:r>
    </w:p>
    <w:p w14:paraId="32981E5C" w14:textId="3B5E873E" w:rsidR="00485CFA" w:rsidRPr="00D5411D" w:rsidRDefault="00485CFA">
      <w:pPr>
        <w:numPr>
          <w:ilvl w:val="0"/>
          <w:numId w:val="4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Nếu con kỳ lân không phải sinh vật huyền thoại thì nó là động vật có vú và phải chết.</w:t>
      </w:r>
      <w:r w:rsidR="00A94B74">
        <w:rPr>
          <w:rFonts w:ascii="Times  New Roman" w:hAnsi="Times  New Roman"/>
          <w:sz w:val="26"/>
          <w:szCs w:val="26"/>
          <w:lang w:val="vi-VN"/>
        </w:rPr>
        <w:t xml:space="preserve"> </w:t>
      </w:r>
      <w:r w:rsidRPr="00D5411D">
        <w:rPr>
          <w:rFonts w:ascii="Times  New Roman" w:hAnsi="Times  New Roman"/>
          <w:sz w:val="26"/>
          <w:szCs w:val="26"/>
        </w:rPr>
        <w:t xml:space="preserve">¬M → (¬I </w:t>
      </w:r>
      <w:r w:rsidRPr="00D5411D">
        <w:rPr>
          <w:rFonts w:ascii="Cambria Math" w:hAnsi="Cambria Math" w:cs="Cambria Math"/>
          <w:sz w:val="26"/>
          <w:szCs w:val="26"/>
        </w:rPr>
        <w:t>∧</w:t>
      </w:r>
      <w:r w:rsidRPr="00D5411D">
        <w:rPr>
          <w:rFonts w:ascii="Times  New Roman" w:hAnsi="Times  New Roman"/>
          <w:sz w:val="26"/>
          <w:szCs w:val="26"/>
        </w:rPr>
        <w:t xml:space="preserve"> A)</w:t>
      </w:r>
    </w:p>
    <w:p w14:paraId="10D18511" w14:textId="77777777" w:rsidR="00485CFA" w:rsidRPr="00D5411D" w:rsidRDefault="00485CFA">
      <w:pPr>
        <w:numPr>
          <w:ilvl w:val="0"/>
          <w:numId w:val="4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Nếu con kỳ lân hoặc bất tử hoặc là động vật có vú thì nó có sừng.</w:t>
      </w:r>
      <w:r w:rsidRPr="007C66A2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/>
          <w:sz w:val="26"/>
          <w:szCs w:val="26"/>
        </w:rPr>
        <w:t xml:space="preserve">(I </w:t>
      </w:r>
      <w:r w:rsidRPr="00D5411D">
        <w:rPr>
          <w:rFonts w:ascii="Cambria Math" w:hAnsi="Cambria Math" w:cs="Cambria Math"/>
          <w:sz w:val="26"/>
          <w:szCs w:val="26"/>
        </w:rPr>
        <w:t>∨</w:t>
      </w:r>
      <w:r w:rsidRPr="00D5411D">
        <w:rPr>
          <w:rFonts w:ascii="Times  New Roman" w:hAnsi="Times  New Roman"/>
          <w:sz w:val="26"/>
          <w:szCs w:val="26"/>
        </w:rPr>
        <w:t xml:space="preserve"> A) </w:t>
      </w:r>
      <w:r w:rsidRPr="00D5411D">
        <w:rPr>
          <w:rFonts w:ascii="Times  New Roman" w:hAnsi="Times  New Roman" w:cs="Arial"/>
          <w:sz w:val="26"/>
          <w:szCs w:val="26"/>
        </w:rPr>
        <w:t>→</w:t>
      </w:r>
      <w:r w:rsidRPr="00D5411D">
        <w:rPr>
          <w:rFonts w:ascii="Times  New Roman" w:hAnsi="Times  New Roman"/>
          <w:sz w:val="26"/>
          <w:szCs w:val="26"/>
        </w:rPr>
        <w:t xml:space="preserve"> H</w:t>
      </w:r>
    </w:p>
    <w:p w14:paraId="50EAA841" w14:textId="77777777" w:rsidR="00485CFA" w:rsidRPr="00D5411D" w:rsidRDefault="00485CFA">
      <w:pPr>
        <w:numPr>
          <w:ilvl w:val="0"/>
          <w:numId w:val="4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Nếu con kỳ lân có sừng thì nó có phép thuật.</w:t>
      </w:r>
      <w:r w:rsidRPr="007C66A2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/>
          <w:sz w:val="26"/>
          <w:szCs w:val="26"/>
        </w:rPr>
        <w:t>H → G</w:t>
      </w:r>
    </w:p>
    <w:p w14:paraId="55459F9A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Lập luận suy luận</w:t>
      </w:r>
    </w:p>
    <w:p w14:paraId="6B08B68D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Xét hai khả năng có thể xảy ra:</w:t>
      </w:r>
    </w:p>
    <w:p w14:paraId="485036BC" w14:textId="77777777" w:rsidR="00485CFA" w:rsidRPr="00D5411D" w:rsidRDefault="00485CFA">
      <w:pPr>
        <w:numPr>
          <w:ilvl w:val="0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Trường hợp 1: Con kỳ lân là sinh vật huyền thoại (M = True)</w:t>
      </w:r>
    </w:p>
    <w:p w14:paraId="48509959" w14:textId="77777777" w:rsidR="00485CFA" w:rsidRPr="00D5411D" w:rsidRDefault="00485CFA">
      <w:pPr>
        <w:numPr>
          <w:ilvl w:val="1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Theo (1): Nó bất tử (I = True).</w:t>
      </w:r>
    </w:p>
    <w:p w14:paraId="5717B702" w14:textId="77777777" w:rsidR="00485CFA" w:rsidRPr="00D5411D" w:rsidRDefault="00485CFA">
      <w:pPr>
        <w:numPr>
          <w:ilvl w:val="1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 xml:space="preserve">Khi đó (I </w:t>
      </w:r>
      <w:r w:rsidRPr="00D5411D">
        <w:rPr>
          <w:rFonts w:ascii="Cambria Math" w:hAnsi="Cambria Math" w:cs="Cambria Math"/>
          <w:sz w:val="26"/>
          <w:szCs w:val="26"/>
        </w:rPr>
        <w:t>∨</w:t>
      </w:r>
      <w:r w:rsidRPr="00D5411D">
        <w:rPr>
          <w:rFonts w:ascii="Times  New Roman" w:hAnsi="Times  New Roman"/>
          <w:sz w:val="26"/>
          <w:szCs w:val="26"/>
        </w:rPr>
        <w:t xml:space="preserve"> A) = True </w:t>
      </w:r>
      <w:r w:rsidRPr="00D5411D">
        <w:rPr>
          <w:rFonts w:ascii="Cambria Math" w:hAnsi="Cambria Math" w:cs="Cambria Math"/>
          <w:sz w:val="26"/>
          <w:szCs w:val="26"/>
        </w:rPr>
        <w:t>⇒</w:t>
      </w:r>
      <w:r w:rsidRPr="00D5411D">
        <w:rPr>
          <w:rFonts w:ascii="Times  New Roman" w:hAnsi="Times  New Roman"/>
          <w:sz w:val="26"/>
          <w:szCs w:val="26"/>
        </w:rPr>
        <w:t xml:space="preserve"> theo (3): N</w:t>
      </w:r>
      <w:r w:rsidRPr="00D5411D">
        <w:rPr>
          <w:rFonts w:ascii="Times  New Roman" w:hAnsi="Times  New Roman" w:cs="Arial"/>
          <w:sz w:val="26"/>
          <w:szCs w:val="26"/>
        </w:rPr>
        <w:t>ó</w:t>
      </w:r>
      <w:r w:rsidRPr="00D5411D">
        <w:rPr>
          <w:rFonts w:ascii="Times  New Roman" w:hAnsi="Times  New Roman"/>
          <w:sz w:val="26"/>
          <w:szCs w:val="26"/>
        </w:rPr>
        <w:t xml:space="preserve"> c</w:t>
      </w:r>
      <w:r w:rsidRPr="00D5411D">
        <w:rPr>
          <w:rFonts w:ascii="Times  New Roman" w:hAnsi="Times  New Roman" w:cs="Arial"/>
          <w:sz w:val="26"/>
          <w:szCs w:val="26"/>
        </w:rPr>
        <w:t>ó</w:t>
      </w:r>
      <w:r w:rsidRPr="00D5411D">
        <w:rPr>
          <w:rFonts w:ascii="Times  New Roman" w:hAnsi="Times  New Roman"/>
          <w:sz w:val="26"/>
          <w:szCs w:val="26"/>
        </w:rPr>
        <w:t xml:space="preserve"> sừng (H = True).</w:t>
      </w:r>
    </w:p>
    <w:p w14:paraId="43D4B319" w14:textId="77777777" w:rsidR="00485CFA" w:rsidRPr="00D5411D" w:rsidRDefault="00485CFA">
      <w:pPr>
        <w:numPr>
          <w:ilvl w:val="1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Theo (4): Nó có phép thuật (G = True).</w:t>
      </w:r>
    </w:p>
    <w:p w14:paraId="51E7AB16" w14:textId="77777777" w:rsidR="00485CFA" w:rsidRPr="00D5411D" w:rsidRDefault="00485CFA">
      <w:pPr>
        <w:numPr>
          <w:ilvl w:val="0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Trường hợp 2: Con kỳ lân không phải sinh vật huyền thoại (M = False)</w:t>
      </w:r>
    </w:p>
    <w:p w14:paraId="3F9B3F23" w14:textId="77777777" w:rsidR="00485CFA" w:rsidRPr="00D5411D" w:rsidRDefault="00485CFA">
      <w:pPr>
        <w:numPr>
          <w:ilvl w:val="1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Theo (2): Nó là động vật có vú (A = True) và phải chết (I = False).</w:t>
      </w:r>
    </w:p>
    <w:p w14:paraId="41D1FAE1" w14:textId="77777777" w:rsidR="00485CFA" w:rsidRPr="00D5411D" w:rsidRDefault="00485CFA">
      <w:pPr>
        <w:numPr>
          <w:ilvl w:val="1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 xml:space="preserve">Khi đó (I </w:t>
      </w:r>
      <w:r w:rsidRPr="00D5411D">
        <w:rPr>
          <w:rFonts w:ascii="Cambria Math" w:hAnsi="Cambria Math" w:cs="Cambria Math"/>
          <w:sz w:val="26"/>
          <w:szCs w:val="26"/>
        </w:rPr>
        <w:t>∨</w:t>
      </w:r>
      <w:r w:rsidRPr="00D5411D">
        <w:rPr>
          <w:rFonts w:ascii="Times  New Roman" w:hAnsi="Times  New Roman"/>
          <w:sz w:val="26"/>
          <w:szCs w:val="26"/>
        </w:rPr>
        <w:t xml:space="preserve"> A) = True </w:t>
      </w:r>
      <w:r w:rsidRPr="00D5411D">
        <w:rPr>
          <w:rFonts w:ascii="Cambria Math" w:hAnsi="Cambria Math" w:cs="Cambria Math"/>
          <w:sz w:val="26"/>
          <w:szCs w:val="26"/>
        </w:rPr>
        <w:t>⇒</w:t>
      </w:r>
      <w:r w:rsidRPr="00D5411D">
        <w:rPr>
          <w:rFonts w:ascii="Times  New Roman" w:hAnsi="Times  New Roman"/>
          <w:sz w:val="26"/>
          <w:szCs w:val="26"/>
        </w:rPr>
        <w:t xml:space="preserve"> theo (3): N</w:t>
      </w:r>
      <w:r w:rsidRPr="00D5411D">
        <w:rPr>
          <w:rFonts w:ascii="Times  New Roman" w:hAnsi="Times  New Roman" w:cs="Arial"/>
          <w:sz w:val="26"/>
          <w:szCs w:val="26"/>
        </w:rPr>
        <w:t>ó</w:t>
      </w:r>
      <w:r w:rsidRPr="00D5411D">
        <w:rPr>
          <w:rFonts w:ascii="Times  New Roman" w:hAnsi="Times  New Roman"/>
          <w:sz w:val="26"/>
          <w:szCs w:val="26"/>
        </w:rPr>
        <w:t xml:space="preserve"> c</w:t>
      </w:r>
      <w:r w:rsidRPr="00D5411D">
        <w:rPr>
          <w:rFonts w:ascii="Times  New Roman" w:hAnsi="Times  New Roman" w:cs="Arial"/>
          <w:sz w:val="26"/>
          <w:szCs w:val="26"/>
        </w:rPr>
        <w:t>ó</w:t>
      </w:r>
      <w:r w:rsidRPr="00D5411D">
        <w:rPr>
          <w:rFonts w:ascii="Times  New Roman" w:hAnsi="Times  New Roman"/>
          <w:sz w:val="26"/>
          <w:szCs w:val="26"/>
        </w:rPr>
        <w:t xml:space="preserve"> sừng (H = True).</w:t>
      </w:r>
    </w:p>
    <w:p w14:paraId="2F92696C" w14:textId="77777777" w:rsidR="00485CFA" w:rsidRPr="00D5411D" w:rsidRDefault="00485CFA">
      <w:pPr>
        <w:numPr>
          <w:ilvl w:val="1"/>
          <w:numId w:val="5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Theo (4): Nó có phép thuật (G = True).</w:t>
      </w:r>
    </w:p>
    <w:p w14:paraId="1EE32C5A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</w:p>
    <w:p w14:paraId="0C29438D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111"/>
        <w:gridCol w:w="4917"/>
      </w:tblGrid>
      <w:tr w:rsidR="007C66A2" w:rsidRPr="00D5411D" w14:paraId="6E3D8DBE" w14:textId="77777777" w:rsidTr="00C71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13D4F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lastRenderedPageBreak/>
              <w:t>Tính chất</w:t>
            </w:r>
          </w:p>
        </w:tc>
        <w:tc>
          <w:tcPr>
            <w:tcW w:w="0" w:type="auto"/>
            <w:vAlign w:val="center"/>
            <w:hideMark/>
          </w:tcPr>
          <w:p w14:paraId="7E69C54E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thể suy ra chắc chắn?</w:t>
            </w:r>
          </w:p>
        </w:tc>
        <w:tc>
          <w:tcPr>
            <w:tcW w:w="0" w:type="auto"/>
            <w:vAlign w:val="center"/>
            <w:hideMark/>
          </w:tcPr>
          <w:p w14:paraId="3AC337B9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Giải thích</w:t>
            </w:r>
          </w:p>
        </w:tc>
      </w:tr>
      <w:tr w:rsidR="007C66A2" w:rsidRPr="00D5411D" w14:paraId="0E4590CE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B48C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sừng (H)</w:t>
            </w:r>
          </w:p>
        </w:tc>
        <w:tc>
          <w:tcPr>
            <w:tcW w:w="0" w:type="auto"/>
            <w:vAlign w:val="center"/>
            <w:hideMark/>
          </w:tcPr>
          <w:p w14:paraId="53E248E2" w14:textId="6AD22D58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thể suy ra chắc chắn</w:t>
            </w:r>
          </w:p>
        </w:tc>
        <w:tc>
          <w:tcPr>
            <w:tcW w:w="0" w:type="auto"/>
            <w:vAlign w:val="center"/>
            <w:hideMark/>
          </w:tcPr>
          <w:p w14:paraId="2B12E0C4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Dù trong trường hợp nào, (I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A)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H lu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ô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n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đú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ng</w:t>
            </w:r>
          </w:p>
        </w:tc>
      </w:tr>
      <w:tr w:rsidR="007C66A2" w:rsidRPr="00D5411D" w14:paraId="1D7D233E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DAE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phép thuật (G)</w:t>
            </w:r>
          </w:p>
        </w:tc>
        <w:tc>
          <w:tcPr>
            <w:tcW w:w="0" w:type="auto"/>
            <w:vAlign w:val="center"/>
            <w:hideMark/>
          </w:tcPr>
          <w:p w14:paraId="706A5589" w14:textId="72C1B392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thể suy ra chắc chắn</w:t>
            </w:r>
          </w:p>
        </w:tc>
        <w:tc>
          <w:tcPr>
            <w:tcW w:w="0" w:type="auto"/>
            <w:vAlign w:val="center"/>
            <w:hideMark/>
          </w:tcPr>
          <w:p w14:paraId="3A605A83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Vì H → G và H luôn đúng</w:t>
            </w:r>
          </w:p>
        </w:tc>
      </w:tr>
      <w:tr w:rsidR="007C66A2" w:rsidRPr="00D5411D" w14:paraId="401B3D52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B838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Là sinh vật huyền thoại (M)</w:t>
            </w:r>
          </w:p>
        </w:tc>
        <w:tc>
          <w:tcPr>
            <w:tcW w:w="0" w:type="auto"/>
            <w:vAlign w:val="center"/>
            <w:hideMark/>
          </w:tcPr>
          <w:p w14:paraId="5D512D1C" w14:textId="491A2A3D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Không xác định</w:t>
            </w:r>
          </w:p>
        </w:tc>
        <w:tc>
          <w:tcPr>
            <w:tcW w:w="0" w:type="auto"/>
            <w:vAlign w:val="center"/>
            <w:hideMark/>
          </w:tcPr>
          <w:p w14:paraId="0E3C732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Cả hai khả năng M = True hoặc False đều phù hợp với dữ kiện</w:t>
            </w:r>
          </w:p>
        </w:tc>
      </w:tr>
    </w:tbl>
    <w:p w14:paraId="700C4090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→ Kết luận:</w:t>
      </w:r>
      <w:r w:rsidRPr="00D5411D">
        <w:rPr>
          <w:rFonts w:ascii="Times  New Roman" w:hAnsi="Times  New Roman"/>
          <w:sz w:val="26"/>
          <w:szCs w:val="26"/>
        </w:rPr>
        <w:br/>
        <w:t>Con kỳ lân chắc chắn có sừng và có phép thuật,</w:t>
      </w:r>
      <w:r w:rsidRPr="00D5411D">
        <w:rPr>
          <w:rFonts w:ascii="Times  New Roman" w:hAnsi="Times  New Roman"/>
          <w:sz w:val="26"/>
          <w:szCs w:val="26"/>
        </w:rPr>
        <w:br/>
        <w:t>nhưng không thể kết luận chắc chắn rằng nó là sinh vật huyền thoại.</w:t>
      </w:r>
    </w:p>
    <w:p w14:paraId="2115C2FC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(b) Bài tập về quan hệ hệ quả logic (Entailment)</w:t>
      </w:r>
    </w:p>
    <w:p w14:paraId="5AE5FBF6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Phân tích từng mệnh đề xem có đúng về mặt logic hay không: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817"/>
        <w:gridCol w:w="721"/>
        <w:gridCol w:w="5283"/>
      </w:tblGrid>
      <w:tr w:rsidR="00485CFA" w:rsidRPr="007C66A2" w14:paraId="03A2A7E7" w14:textId="77777777" w:rsidTr="00C71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FF1F8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CF29C9F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Mệnh đề</w:t>
            </w:r>
          </w:p>
        </w:tc>
        <w:tc>
          <w:tcPr>
            <w:tcW w:w="0" w:type="auto"/>
            <w:vAlign w:val="center"/>
            <w:hideMark/>
          </w:tcPr>
          <w:p w14:paraId="126F5E53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55825278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Giải thích</w:t>
            </w:r>
          </w:p>
        </w:tc>
      </w:tr>
      <w:tr w:rsidR="00485CFA" w:rsidRPr="007C66A2" w14:paraId="29949B32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0863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(i)</w:t>
            </w:r>
          </w:p>
        </w:tc>
        <w:tc>
          <w:tcPr>
            <w:tcW w:w="0" w:type="auto"/>
            <w:vAlign w:val="center"/>
            <w:hideMark/>
          </w:tcPr>
          <w:p w14:paraId="0C1E6BA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(A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∧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B)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(A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14:paraId="061577AF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Sai</w:t>
            </w:r>
          </w:p>
        </w:tc>
        <w:tc>
          <w:tcPr>
            <w:tcW w:w="0" w:type="auto"/>
            <w:vAlign w:val="center"/>
            <w:hideMark/>
          </w:tcPr>
          <w:p w14:paraId="009D320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Khi A và B cùng đúng thì (A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∧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B)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đú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ng, nh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ư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ng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iều đó không đảm bảo rằng 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B lu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ô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n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đú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ng trong mọi trường hợp.</w:t>
            </w:r>
          </w:p>
        </w:tc>
      </w:tr>
      <w:tr w:rsidR="00485CFA" w:rsidRPr="007C66A2" w14:paraId="79A4A220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9B8A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(ii)</w:t>
            </w:r>
          </w:p>
        </w:tc>
        <w:tc>
          <w:tcPr>
            <w:tcW w:w="0" w:type="auto"/>
            <w:vAlign w:val="center"/>
            <w:hideMark/>
          </w:tcPr>
          <w:p w14:paraId="75E5E252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F285C94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1A7445C0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Nếu 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B th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ì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hai biến có cùng giá trị; nếu cùng đúng, 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B c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ũ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ng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đú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ng.</w:t>
            </w:r>
          </w:p>
        </w:tc>
      </w:tr>
      <w:tr w:rsidR="00485CFA" w:rsidRPr="007C66A2" w14:paraId="3858340F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9B7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(iii)</w:t>
            </w:r>
          </w:p>
        </w:tc>
        <w:tc>
          <w:tcPr>
            <w:tcW w:w="0" w:type="auto"/>
            <w:vAlign w:val="center"/>
            <w:hideMark/>
          </w:tcPr>
          <w:p w14:paraId="7F15D99B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¬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44A0F4A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283946A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Nếu 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⇔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B th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ì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hai biến có cùng giá trị, nên biểu thức ¬A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B lu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ô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n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đú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ng trong mọi trường hợp.</w:t>
            </w:r>
          </w:p>
        </w:tc>
      </w:tr>
      <w:tr w:rsidR="00485CFA" w:rsidRPr="007C66A2" w14:paraId="6A1DD961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F08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(iv)</w:t>
            </w:r>
          </w:p>
        </w:tc>
        <w:tc>
          <w:tcPr>
            <w:tcW w:w="0" w:type="auto"/>
            <w:vAlign w:val="center"/>
            <w:hideMark/>
          </w:tcPr>
          <w:p w14:paraId="5306278A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(A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∧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B)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C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(A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C)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(B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C)</w:t>
            </w:r>
          </w:p>
        </w:tc>
        <w:tc>
          <w:tcPr>
            <w:tcW w:w="0" w:type="auto"/>
            <w:vAlign w:val="center"/>
            <w:hideMark/>
          </w:tcPr>
          <w:p w14:paraId="2E27BC90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4579BB93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Nếu C đúng khi cả A và B đúng, thì ít nhất một trong hai điều kiện A→C hoặc B→C phải đúng.</w:t>
            </w:r>
          </w:p>
        </w:tc>
      </w:tr>
      <w:tr w:rsidR="00485CFA" w:rsidRPr="007C66A2" w14:paraId="48C328FD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5C6C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(v)</w:t>
            </w:r>
          </w:p>
        </w:tc>
        <w:tc>
          <w:tcPr>
            <w:tcW w:w="0" w:type="auto"/>
            <w:vAlign w:val="center"/>
            <w:hideMark/>
          </w:tcPr>
          <w:p w14:paraId="4BCB4A3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(A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B)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∧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¬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(A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B) l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à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mệnh đề khả thỏa (satisfiable)</w:t>
            </w:r>
          </w:p>
        </w:tc>
        <w:tc>
          <w:tcPr>
            <w:tcW w:w="0" w:type="auto"/>
            <w:vAlign w:val="center"/>
            <w:hideMark/>
          </w:tcPr>
          <w:p w14:paraId="50EAF58C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60DAE65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Chọn A = True, B = False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(A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>B)=True v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à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(A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B)=False, do </w:t>
            </w:r>
            <w:r w:rsidRPr="00D5411D">
              <w:rPr>
                <w:rFonts w:ascii="Times  New Roman" w:hAnsi="Times  New Roman" w:cs="Arial"/>
                <w:sz w:val="26"/>
                <w:szCs w:val="26"/>
              </w:rPr>
              <w:t>đó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mệnh đề khả thỏa.</w:t>
            </w:r>
          </w:p>
        </w:tc>
      </w:tr>
    </w:tbl>
    <w:p w14:paraId="02085126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</w:p>
    <w:p w14:paraId="141DCD1D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lastRenderedPageBreak/>
        <w:t>(c) Phân biệt giữa “Tính khả thỏa” và “Hệ quả logic”</w:t>
      </w:r>
    </w:p>
    <w:p w14:paraId="56528EC1" w14:textId="77777777" w:rsidR="00485CFA" w:rsidRPr="00D5411D" w:rsidRDefault="00485CFA">
      <w:pPr>
        <w:numPr>
          <w:ilvl w:val="0"/>
          <w:numId w:val="6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Tính khả thỏa (Satisfiability):</w:t>
      </w:r>
      <w:r w:rsidRPr="00D5411D">
        <w:rPr>
          <w:rFonts w:ascii="Times  New Roman" w:hAnsi="Times  New Roman"/>
          <w:sz w:val="26"/>
          <w:szCs w:val="26"/>
        </w:rPr>
        <w:br/>
        <w:t>Kiểm tra xem có ít nhất một mô hình (thế giới khả dĩ) mà trong đó công thức là đúng hay không.</w:t>
      </w:r>
      <w:r w:rsidRPr="00D5411D">
        <w:rPr>
          <w:rFonts w:ascii="Times  New Roman" w:hAnsi="Times  New Roman"/>
          <w:sz w:val="26"/>
          <w:szCs w:val="26"/>
        </w:rPr>
        <w:br/>
        <w:t>→ Câu hỏi đặt ra: “Công thức này có thể đúng được không?”</w:t>
      </w:r>
    </w:p>
    <w:p w14:paraId="383B5BF4" w14:textId="77777777" w:rsidR="00485CFA" w:rsidRPr="00D5411D" w:rsidRDefault="00485CFA">
      <w:pPr>
        <w:numPr>
          <w:ilvl w:val="0"/>
          <w:numId w:val="6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 xml:space="preserve">Hệ quả logic (Entailment – </w:t>
      </w:r>
      <w:r w:rsidRPr="00D5411D">
        <w:rPr>
          <w:rFonts w:ascii="Cambria Math" w:hAnsi="Cambria Math" w:cs="Cambria Math"/>
          <w:sz w:val="26"/>
          <w:szCs w:val="26"/>
        </w:rPr>
        <w:t>⊨</w:t>
      </w:r>
      <w:r w:rsidRPr="00D5411D">
        <w:rPr>
          <w:rFonts w:ascii="Times  New Roman" w:hAnsi="Times  New Roman"/>
          <w:sz w:val="26"/>
          <w:szCs w:val="26"/>
        </w:rPr>
        <w:t>):</w:t>
      </w:r>
      <w:r w:rsidRPr="00D5411D">
        <w:rPr>
          <w:rFonts w:ascii="Times  New Roman" w:hAnsi="Times  New Roman"/>
          <w:sz w:val="26"/>
          <w:szCs w:val="26"/>
        </w:rPr>
        <w:br/>
        <w:t>Kiểm tra xem một công thức luôn đúng trong mọi mô hình mà tập giả thiết (premises) đúng.</w:t>
      </w:r>
      <w:r w:rsidRPr="00D5411D">
        <w:rPr>
          <w:rFonts w:ascii="Times  New Roman" w:hAnsi="Times  New Roman"/>
          <w:sz w:val="26"/>
          <w:szCs w:val="26"/>
        </w:rPr>
        <w:br/>
        <w:t>→ Câu hỏi đặt ra: “Từ các giả thiết này, công thức kia có bắt buộc phải đúng không?”</w:t>
      </w:r>
    </w:p>
    <w:p w14:paraId="58437150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Ví dụ minh họa</w:t>
      </w:r>
    </w:p>
    <w:p w14:paraId="2E5EE374" w14:textId="77777777" w:rsidR="00485CFA" w:rsidRPr="00D5411D" w:rsidRDefault="00485CFA">
      <w:pPr>
        <w:numPr>
          <w:ilvl w:val="0"/>
          <w:numId w:val="7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Mệnh đề “Trời mưa hoặc trời nắng” là khả thỏa, vì có thể xảy ra trong một thế giới nào đó.</w:t>
      </w:r>
    </w:p>
    <w:p w14:paraId="0948A75F" w14:textId="77777777" w:rsidR="00485CFA" w:rsidRPr="00D5411D" w:rsidRDefault="00485CFA">
      <w:pPr>
        <w:numPr>
          <w:ilvl w:val="0"/>
          <w:numId w:val="7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 xml:space="preserve">Nếu “Trời mưa” </w:t>
      </w:r>
      <w:r w:rsidRPr="00D5411D">
        <w:rPr>
          <w:rFonts w:ascii="Cambria Math" w:hAnsi="Cambria Math" w:cs="Cambria Math"/>
          <w:sz w:val="26"/>
          <w:szCs w:val="26"/>
        </w:rPr>
        <w:t>⊨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Arial"/>
          <w:sz w:val="26"/>
          <w:szCs w:val="26"/>
        </w:rPr>
        <w:t>“</w:t>
      </w:r>
      <w:r w:rsidRPr="00D5411D">
        <w:rPr>
          <w:rFonts w:ascii="Times  New Roman" w:hAnsi="Times  New Roman"/>
          <w:sz w:val="26"/>
          <w:szCs w:val="26"/>
        </w:rPr>
        <w:t>Mặt đất ướt” thì có nghĩa là trong mọi thế giới mà trời mưa, mặt đất luôn ướt.</w:t>
      </w:r>
    </w:p>
    <w:p w14:paraId="43498CE7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Tóm lại:</w:t>
      </w:r>
    </w:p>
    <w:p w14:paraId="77AF45E4" w14:textId="77777777" w:rsidR="00485CFA" w:rsidRPr="00D5411D" w:rsidRDefault="00485CFA">
      <w:pPr>
        <w:numPr>
          <w:ilvl w:val="0"/>
          <w:numId w:val="8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Tính khả thỏa (Satisfiability) → “có thể đúng”.</w:t>
      </w:r>
    </w:p>
    <w:p w14:paraId="1A194314" w14:textId="77777777" w:rsidR="00485CFA" w:rsidRPr="00D5411D" w:rsidRDefault="00485CFA">
      <w:pPr>
        <w:numPr>
          <w:ilvl w:val="0"/>
          <w:numId w:val="8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Hệ quả logic (Entailment) → “phải đúng trong mọi trường hợp”.</w:t>
      </w:r>
    </w:p>
    <w:p w14:paraId="562F047F" w14:textId="1364E352" w:rsidR="00485CFA" w:rsidRPr="00C10491" w:rsidRDefault="00485CFA" w:rsidP="00485CFA">
      <w:pPr>
        <w:pStyle w:val="H1"/>
        <w:rPr>
          <w:rFonts w:ascii="Times  New Roman" w:hAnsi="Times  New Roman"/>
          <w:sz w:val="26"/>
          <w:szCs w:val="26"/>
          <w:lang w:val="vi-VN"/>
        </w:rPr>
      </w:pPr>
      <w:bookmarkStart w:id="1" w:name="_Toc213424395"/>
      <w:r w:rsidRPr="007C66A2">
        <w:rPr>
          <w:rFonts w:ascii="Times  New Roman" w:eastAsiaTheme="majorEastAsia" w:hAnsi="Times  New Roman"/>
          <w:sz w:val="26"/>
          <w:szCs w:val="26"/>
        </w:rPr>
        <w:t xml:space="preserve">Câu 2 </w:t>
      </w:r>
      <w:r w:rsidR="00C10491">
        <w:rPr>
          <w:rFonts w:ascii="Times  New Roman" w:eastAsiaTheme="majorEastAsia" w:hAnsi="Times  New Roman"/>
          <w:sz w:val="26"/>
          <w:szCs w:val="26"/>
          <w:lang w:val="vi-VN"/>
        </w:rPr>
        <w:t xml:space="preserve"> </w:t>
      </w:r>
      <w:r w:rsidRPr="007C66A2">
        <w:rPr>
          <w:rFonts w:ascii="Times  New Roman" w:eastAsiaTheme="majorEastAsia" w:hAnsi="Times  New Roman"/>
          <w:sz w:val="26"/>
          <w:szCs w:val="26"/>
        </w:rPr>
        <w:t>Wandering in Wumpus World</w:t>
      </w:r>
      <w:bookmarkEnd w:id="1"/>
    </w:p>
    <w:p w14:paraId="64CC58BF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(a) Entailment và Satisfiability trong Wumpus World</w:t>
      </w:r>
    </w:p>
    <w:p w14:paraId="0E7584B6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Trong Wumpus World, tác tử (agent) phải suy luận về trạng thái của các ô trong bản đồ dựa trên các cảm nhận (percepts) như Gió (Breeze) và Mùi hôi (Stench).</w:t>
      </w:r>
      <w:r w:rsidRPr="00D5411D">
        <w:rPr>
          <w:rFonts w:ascii="Times  New Roman" w:hAnsi="Times  New Roman"/>
          <w:sz w:val="26"/>
          <w:szCs w:val="26"/>
        </w:rPr>
        <w:br/>
        <w:t>Để mô tả quy tắc logic của thế giới này, ta sử dụng các mệnh đề logic mệnh đề (propositional logic) sau đây:</w:t>
      </w:r>
    </w:p>
    <w:p w14:paraId="4D70EE1E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Các mệnh đề cơ bản của Thế giới Wumpus</w:t>
      </w:r>
    </w:p>
    <w:p w14:paraId="006BD0FD" w14:textId="134C36D2" w:rsidR="00485CFA" w:rsidRPr="00D5411D" w:rsidRDefault="00485CFA">
      <w:pPr>
        <w:numPr>
          <w:ilvl w:val="0"/>
          <w:numId w:val="9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Liên hệ giữa Gió (Breeze) và Hố (Pit):</w:t>
      </w:r>
      <w:r w:rsidRPr="00D5411D">
        <w:rPr>
          <w:rFonts w:ascii="Times  New Roman" w:hAnsi="Times  New Roman"/>
          <w:sz w:val="26"/>
          <w:szCs w:val="26"/>
        </w:rPr>
        <w:br/>
        <w:t xml:space="preserve">Breeze(x, y) </w:t>
      </w:r>
      <w:r w:rsidRPr="00D5411D">
        <w:rPr>
          <w:rFonts w:ascii="Cambria Math" w:hAnsi="Cambria Math" w:cs="Cambria Math"/>
          <w:sz w:val="26"/>
          <w:szCs w:val="26"/>
        </w:rPr>
        <w:t>⇔</w:t>
      </w:r>
      <w:r w:rsidRPr="00D5411D">
        <w:rPr>
          <w:rFonts w:ascii="Times  New Roman" w:hAnsi="Times  New Roman"/>
          <w:sz w:val="26"/>
          <w:szCs w:val="26"/>
        </w:rPr>
        <w:t xml:space="preserve"> Pit(x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 xml:space="preserve">1, y) </w:t>
      </w:r>
      <w:r w:rsidRPr="00D5411D">
        <w:rPr>
          <w:rFonts w:ascii="Cambria Math" w:hAnsi="Cambria Math" w:cs="Cambria Math"/>
          <w:sz w:val="26"/>
          <w:szCs w:val="26"/>
        </w:rPr>
        <w:t>∨</w:t>
      </w:r>
      <w:r w:rsidRPr="00D5411D">
        <w:rPr>
          <w:rFonts w:ascii="Times  New Roman" w:hAnsi="Times  New Roman"/>
          <w:sz w:val="26"/>
          <w:szCs w:val="26"/>
        </w:rPr>
        <w:t xml:space="preserve"> Pit(x, y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>1)</w:t>
      </w:r>
      <w:r w:rsidRPr="00D5411D">
        <w:rPr>
          <w:rFonts w:ascii="Times  New Roman" w:hAnsi="Times  New Roman"/>
          <w:sz w:val="26"/>
          <w:szCs w:val="26"/>
        </w:rPr>
        <w:br/>
        <w:t>Có gió tại ô (x, y) khi và chỉ khi ít nhất một ô kề nó có hố.</w:t>
      </w:r>
    </w:p>
    <w:p w14:paraId="433D3674" w14:textId="77777777" w:rsidR="00485CFA" w:rsidRPr="00D5411D" w:rsidRDefault="00485CFA">
      <w:pPr>
        <w:numPr>
          <w:ilvl w:val="0"/>
          <w:numId w:val="9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lastRenderedPageBreak/>
        <w:t>Liên hệ giữa Mùi hôi (Stench) và Wumpus:</w:t>
      </w:r>
      <w:r w:rsidRPr="00D5411D">
        <w:rPr>
          <w:rFonts w:ascii="Times  New Roman" w:hAnsi="Times  New Roman"/>
          <w:sz w:val="26"/>
          <w:szCs w:val="26"/>
        </w:rPr>
        <w:br/>
        <w:t xml:space="preserve">Stench(x, y) </w:t>
      </w:r>
      <w:r w:rsidRPr="00D5411D">
        <w:rPr>
          <w:rFonts w:ascii="Cambria Math" w:hAnsi="Cambria Math" w:cs="Cambria Math"/>
          <w:sz w:val="26"/>
          <w:szCs w:val="26"/>
        </w:rPr>
        <w:t>⇔</w:t>
      </w:r>
      <w:r w:rsidRPr="00D5411D">
        <w:rPr>
          <w:rFonts w:ascii="Times  New Roman" w:hAnsi="Times  New Roman"/>
          <w:sz w:val="26"/>
          <w:szCs w:val="26"/>
        </w:rPr>
        <w:t xml:space="preserve"> Wumpus(x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 xml:space="preserve">1, y) </w:t>
      </w:r>
      <w:r w:rsidRPr="00D5411D">
        <w:rPr>
          <w:rFonts w:ascii="Cambria Math" w:hAnsi="Cambria Math" w:cs="Cambria Math"/>
          <w:sz w:val="26"/>
          <w:szCs w:val="26"/>
        </w:rPr>
        <w:t>∨</w:t>
      </w:r>
      <w:r w:rsidRPr="00D5411D">
        <w:rPr>
          <w:rFonts w:ascii="Times  New Roman" w:hAnsi="Times  New Roman"/>
          <w:sz w:val="26"/>
          <w:szCs w:val="26"/>
        </w:rPr>
        <w:t xml:space="preserve"> Wumpus(x, y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>1)</w:t>
      </w:r>
      <w:r w:rsidRPr="00D5411D">
        <w:rPr>
          <w:rFonts w:ascii="Times  New Roman" w:hAnsi="Times  New Roman"/>
          <w:sz w:val="26"/>
          <w:szCs w:val="26"/>
        </w:rPr>
        <w:br/>
        <w:t>→ Có mùi hôi tại ô (x, y) khi và chỉ khi ít nhất một ô kề có Wumpus.</w:t>
      </w:r>
    </w:p>
    <w:p w14:paraId="1E5ED0FE" w14:textId="4056BDDE" w:rsidR="00485CFA" w:rsidRPr="00D5411D" w:rsidRDefault="00485CFA">
      <w:pPr>
        <w:numPr>
          <w:ilvl w:val="0"/>
          <w:numId w:val="9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Khi không có gió:</w:t>
      </w:r>
      <w:r w:rsidRPr="00D5411D">
        <w:rPr>
          <w:rFonts w:ascii="Times  New Roman" w:hAnsi="Times  New Roman"/>
          <w:sz w:val="26"/>
          <w:szCs w:val="26"/>
        </w:rPr>
        <w:br/>
        <w:t xml:space="preserve">¬Breeze(x, y) </w:t>
      </w:r>
      <w:r w:rsidRPr="00D5411D">
        <w:rPr>
          <w:rFonts w:ascii="Cambria Math" w:hAnsi="Cambria Math" w:cs="Cambria Math"/>
          <w:sz w:val="26"/>
          <w:szCs w:val="26"/>
        </w:rPr>
        <w:t>⇒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>Pit(x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 xml:space="preserve">1, y) </w:t>
      </w:r>
      <w:r w:rsidRPr="00D5411D">
        <w:rPr>
          <w:rFonts w:ascii="Cambria Math" w:hAnsi="Cambria Math" w:cs="Cambria Math"/>
          <w:sz w:val="26"/>
          <w:szCs w:val="26"/>
        </w:rPr>
        <w:t>∧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>Pit(x, y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>1)</w:t>
      </w:r>
      <w:r w:rsidRPr="00D5411D">
        <w:rPr>
          <w:rFonts w:ascii="Times  New Roman" w:hAnsi="Times  New Roman"/>
          <w:sz w:val="26"/>
          <w:szCs w:val="26"/>
        </w:rPr>
        <w:br/>
        <w:t>Nếu không có gió tại (x, y) thì các ô kề không có hố.</w:t>
      </w:r>
    </w:p>
    <w:p w14:paraId="36845ED7" w14:textId="64890183" w:rsidR="00485CFA" w:rsidRPr="00D5411D" w:rsidRDefault="00485CFA">
      <w:pPr>
        <w:numPr>
          <w:ilvl w:val="0"/>
          <w:numId w:val="9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Khi không có mùi hôi:</w:t>
      </w:r>
      <w:r w:rsidRPr="00D5411D">
        <w:rPr>
          <w:rFonts w:ascii="Times  New Roman" w:hAnsi="Times  New Roman"/>
          <w:sz w:val="26"/>
          <w:szCs w:val="26"/>
        </w:rPr>
        <w:br/>
        <w:t xml:space="preserve">¬Stench(x, y) </w:t>
      </w:r>
      <w:r w:rsidRPr="00D5411D">
        <w:rPr>
          <w:rFonts w:ascii="Cambria Math" w:hAnsi="Cambria Math" w:cs="Cambria Math"/>
          <w:sz w:val="26"/>
          <w:szCs w:val="26"/>
        </w:rPr>
        <w:t>⇒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>Wumpus(x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 xml:space="preserve">1, y) </w:t>
      </w:r>
      <w:r w:rsidRPr="00D5411D">
        <w:rPr>
          <w:rFonts w:ascii="Cambria Math" w:hAnsi="Cambria Math" w:cs="Cambria Math"/>
          <w:sz w:val="26"/>
          <w:szCs w:val="26"/>
        </w:rPr>
        <w:t>∧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>Wumpus(x, y</w:t>
      </w:r>
      <w:r w:rsidRPr="00D5411D">
        <w:rPr>
          <w:rFonts w:ascii="Times  New Roman" w:hAnsi="Times  New Roman" w:cs="Times New Roman"/>
          <w:sz w:val="26"/>
          <w:szCs w:val="26"/>
        </w:rPr>
        <w:t>±</w:t>
      </w:r>
      <w:r w:rsidRPr="00D5411D">
        <w:rPr>
          <w:rFonts w:ascii="Times  New Roman" w:hAnsi="Times  New Roman"/>
          <w:sz w:val="26"/>
          <w:szCs w:val="26"/>
        </w:rPr>
        <w:t>1)</w:t>
      </w:r>
      <w:r w:rsidRPr="00D5411D">
        <w:rPr>
          <w:rFonts w:ascii="Times  New Roman" w:hAnsi="Times  New Roman"/>
          <w:sz w:val="26"/>
          <w:szCs w:val="26"/>
        </w:rPr>
        <w:br/>
        <w:t>Nếu không có mùi hôi tại (x, y) thì các ô kề không có Wumpus.</w:t>
      </w:r>
    </w:p>
    <w:p w14:paraId="0F372B49" w14:textId="1F326657" w:rsidR="00485CFA" w:rsidRPr="00D5411D" w:rsidRDefault="00485CFA">
      <w:pPr>
        <w:numPr>
          <w:ilvl w:val="0"/>
          <w:numId w:val="9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Định nghĩa ô an toàn:</w:t>
      </w:r>
      <w:r w:rsidRPr="00D5411D">
        <w:rPr>
          <w:rFonts w:ascii="Times  New Roman" w:hAnsi="Times  New Roman"/>
          <w:sz w:val="26"/>
          <w:szCs w:val="26"/>
        </w:rPr>
        <w:br/>
        <w:t xml:space="preserve">Safe(x, y) </w:t>
      </w:r>
      <w:r w:rsidRPr="00D5411D">
        <w:rPr>
          <w:rFonts w:ascii="Cambria Math" w:hAnsi="Cambria Math" w:cs="Cambria Math"/>
          <w:sz w:val="26"/>
          <w:szCs w:val="26"/>
        </w:rPr>
        <w:t>⇔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 xml:space="preserve">Pit(x, y) </w:t>
      </w:r>
      <w:r w:rsidRPr="00D5411D">
        <w:rPr>
          <w:rFonts w:ascii="Cambria Math" w:hAnsi="Cambria Math" w:cs="Cambria Math"/>
          <w:sz w:val="26"/>
          <w:szCs w:val="26"/>
        </w:rPr>
        <w:t>∧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>Wumpus(x, y)</w:t>
      </w:r>
      <w:r w:rsidRPr="00D5411D">
        <w:rPr>
          <w:rFonts w:ascii="Times  New Roman" w:hAnsi="Times  New Roman"/>
          <w:sz w:val="26"/>
          <w:szCs w:val="26"/>
        </w:rPr>
        <w:br/>
        <w:t>Một ô được xem là an toàn khi và chỉ khi nó không chứa hố và không chứa Wumpus.</w:t>
      </w:r>
    </w:p>
    <w:p w14:paraId="52844671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Phân tích theo Figure 3 (Entailment vs Satisfiability)</w:t>
      </w:r>
    </w:p>
    <w:p w14:paraId="378F3C5C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Giả sử tác tử có các cảm nhận sau:</w:t>
      </w:r>
    </w:p>
    <w:p w14:paraId="0D0B7110" w14:textId="77777777" w:rsidR="00485CFA" w:rsidRPr="00D5411D" w:rsidRDefault="00485CFA">
      <w:pPr>
        <w:numPr>
          <w:ilvl w:val="0"/>
          <w:numId w:val="10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 xml:space="preserve">Tại ô (1,1): không có gió, không có mùi hôi → ¬Breeze(1,1) </w:t>
      </w:r>
      <w:r w:rsidRPr="00D5411D">
        <w:rPr>
          <w:rFonts w:ascii="Cambria Math" w:hAnsi="Cambria Math" w:cs="Cambria Math"/>
          <w:sz w:val="26"/>
          <w:szCs w:val="26"/>
        </w:rPr>
        <w:t>∧</w:t>
      </w:r>
      <w:r w:rsidRPr="00D5411D">
        <w:rPr>
          <w:rFonts w:ascii="Times  New Roman" w:hAnsi="Times  New Roman"/>
          <w:sz w:val="26"/>
          <w:szCs w:val="26"/>
        </w:rPr>
        <w:t xml:space="preserve"> </w:t>
      </w:r>
      <w:r w:rsidRPr="00D5411D">
        <w:rPr>
          <w:rFonts w:ascii="Times  New Roman" w:hAnsi="Times  New Roman" w:cs="Times New Roman"/>
          <w:sz w:val="26"/>
          <w:szCs w:val="26"/>
        </w:rPr>
        <w:t>¬</w:t>
      </w:r>
      <w:r w:rsidRPr="00D5411D">
        <w:rPr>
          <w:rFonts w:ascii="Times  New Roman" w:hAnsi="Times  New Roman"/>
          <w:sz w:val="26"/>
          <w:szCs w:val="26"/>
        </w:rPr>
        <w:t>Stench(1,1)</w:t>
      </w:r>
    </w:p>
    <w:p w14:paraId="0AFD2BE9" w14:textId="77777777" w:rsidR="00485CFA" w:rsidRPr="00D5411D" w:rsidRDefault="00485CFA">
      <w:pPr>
        <w:numPr>
          <w:ilvl w:val="0"/>
          <w:numId w:val="10"/>
        </w:num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 xml:space="preserve">Tại ô (2,1): có gió và có mùi hôi → Breeze(2,1) </w:t>
      </w:r>
      <w:r w:rsidRPr="00D5411D">
        <w:rPr>
          <w:rFonts w:ascii="Cambria Math" w:hAnsi="Cambria Math" w:cs="Cambria Math"/>
          <w:sz w:val="26"/>
          <w:szCs w:val="26"/>
        </w:rPr>
        <w:t>∧</w:t>
      </w:r>
      <w:r w:rsidRPr="00D5411D">
        <w:rPr>
          <w:rFonts w:ascii="Times  New Roman" w:hAnsi="Times  New Roman"/>
          <w:sz w:val="26"/>
          <w:szCs w:val="26"/>
        </w:rPr>
        <w:t xml:space="preserve"> Stench(2,1)</w:t>
      </w:r>
    </w:p>
    <w:p w14:paraId="2D8A4CDB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Từ đó, ta áp dụng các mệnh đề logic trên để suy luận (entailment) và xác định các khả năng (satisfiability):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914"/>
        <w:gridCol w:w="2168"/>
        <w:gridCol w:w="4704"/>
      </w:tblGrid>
      <w:tr w:rsidR="00485CFA" w:rsidRPr="00D5411D" w14:paraId="592E310E" w14:textId="77777777" w:rsidTr="00C71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344C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Ô</w:t>
            </w:r>
          </w:p>
        </w:tc>
        <w:tc>
          <w:tcPr>
            <w:tcW w:w="0" w:type="auto"/>
            <w:vAlign w:val="center"/>
            <w:hideMark/>
          </w:tcPr>
          <w:p w14:paraId="51624A41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Entailment (chắc chắn)</w:t>
            </w:r>
          </w:p>
        </w:tc>
        <w:tc>
          <w:tcPr>
            <w:tcW w:w="0" w:type="auto"/>
            <w:vAlign w:val="center"/>
            <w:hideMark/>
          </w:tcPr>
          <w:p w14:paraId="42C76FC9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Satisfiable (có thể)</w:t>
            </w:r>
          </w:p>
        </w:tc>
        <w:tc>
          <w:tcPr>
            <w:tcW w:w="0" w:type="auto"/>
            <w:vAlign w:val="center"/>
            <w:hideMark/>
          </w:tcPr>
          <w:p w14:paraId="7818597E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Giải thích</w:t>
            </w:r>
          </w:p>
        </w:tc>
      </w:tr>
      <w:tr w:rsidR="00485CFA" w:rsidRPr="00D5411D" w14:paraId="5DE1CCD7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D0B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587F9BC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3288DE7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CB50A6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Không có gió, không có mùi hôi → các ô kề đều an toàn</w:t>
            </w:r>
          </w:p>
        </w:tc>
      </w:tr>
      <w:tr w:rsidR="00485CFA" w:rsidRPr="00D5411D" w14:paraId="105EADE5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3A7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4ADB78F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14:paraId="60BD5D9F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BD8330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Kề (1,1) không có gió → không có hố ở (1,2)</w:t>
            </w:r>
          </w:p>
        </w:tc>
      </w:tr>
      <w:tr w:rsidR="00485CFA" w:rsidRPr="00D5411D" w14:paraId="2D50D73C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DB6C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488B7EAC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876E6B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thể có Pit hoặc Wumpus</w:t>
            </w:r>
          </w:p>
        </w:tc>
        <w:tc>
          <w:tcPr>
            <w:tcW w:w="0" w:type="auto"/>
            <w:vAlign w:val="center"/>
            <w:hideMark/>
          </w:tcPr>
          <w:p w14:paraId="28A3C1DC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Breeze và Stench → có thể tồn tại cả Pit và Wumpus gần đó</w:t>
            </w:r>
          </w:p>
        </w:tc>
      </w:tr>
      <w:tr w:rsidR="00485CFA" w:rsidRPr="00D5411D" w14:paraId="3EBC22E9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E920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5AC5194F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68DDB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Có thể có Pit</w:t>
            </w:r>
          </w:p>
        </w:tc>
        <w:tc>
          <w:tcPr>
            <w:tcW w:w="0" w:type="auto"/>
            <w:vAlign w:val="center"/>
            <w:hideMark/>
          </w:tcPr>
          <w:p w14:paraId="100F8709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Breeze ở (2,1) cho phép Pit ở (2,2)</w:t>
            </w:r>
          </w:p>
        </w:tc>
      </w:tr>
      <w:tr w:rsidR="00485CFA" w:rsidRPr="00D5411D" w14:paraId="594525E3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18CA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lastRenderedPageBreak/>
              <w:t>(3,1)</w:t>
            </w:r>
          </w:p>
        </w:tc>
        <w:tc>
          <w:tcPr>
            <w:tcW w:w="0" w:type="auto"/>
            <w:vAlign w:val="center"/>
            <w:hideMark/>
          </w:tcPr>
          <w:p w14:paraId="1687D68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Wumpus</w:t>
            </w:r>
          </w:p>
        </w:tc>
        <w:tc>
          <w:tcPr>
            <w:tcW w:w="0" w:type="auto"/>
            <w:vAlign w:val="center"/>
            <w:hideMark/>
          </w:tcPr>
          <w:p w14:paraId="743E988A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6EE49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Có Stench tại (2,1) và không có Stench ở (1,1) </w:t>
            </w:r>
            <w:r w:rsidRPr="00D5411D">
              <w:rPr>
                <w:rFonts w:ascii="Cambria Math" w:hAnsi="Cambria Math" w:cs="Cambria Math"/>
                <w:sz w:val="26"/>
                <w:szCs w:val="26"/>
              </w:rPr>
              <w:t>⇒</w:t>
            </w: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 Wumpus nằm tại (3,1)</w:t>
            </w:r>
          </w:p>
        </w:tc>
      </w:tr>
    </w:tbl>
    <w:p w14:paraId="4CCB60E9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</w:p>
    <w:p w14:paraId="3151B69E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(b) Liên hệ với mã giả của tác tử (Hybrid-Wumpus-Agent)</w:t>
      </w:r>
    </w:p>
    <w:p w14:paraId="26D79B6C" w14:textId="77777777" w:rsidR="00485CFA" w:rsidRPr="00D5411D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D5411D">
        <w:rPr>
          <w:rFonts w:ascii="Times  New Roman" w:hAnsi="Times  New Roman"/>
          <w:sz w:val="26"/>
          <w:szCs w:val="26"/>
        </w:rPr>
        <w:t>Ghép trạng thái trong Figure 4 với mã giả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615"/>
        <w:gridCol w:w="6006"/>
      </w:tblGrid>
      <w:tr w:rsidR="00485CFA" w:rsidRPr="007C66A2" w14:paraId="33AF8B29" w14:textId="77777777" w:rsidTr="00C711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257C6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Trạng thái trong hình</w:t>
            </w:r>
          </w:p>
        </w:tc>
        <w:tc>
          <w:tcPr>
            <w:tcW w:w="0" w:type="auto"/>
            <w:vAlign w:val="center"/>
            <w:hideMark/>
          </w:tcPr>
          <w:p w14:paraId="159E2318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Khối mã tương ứng</w:t>
            </w:r>
          </w:p>
        </w:tc>
        <w:tc>
          <w:tcPr>
            <w:tcW w:w="0" w:type="auto"/>
            <w:vAlign w:val="center"/>
            <w:hideMark/>
          </w:tcPr>
          <w:p w14:paraId="6EB5133A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>Giải thích</w:t>
            </w:r>
          </w:p>
        </w:tc>
      </w:tr>
      <w:tr w:rsidR="00485CFA" w:rsidRPr="007C66A2" w14:paraId="2CC65004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7DBB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Hình 1</w:t>
            </w:r>
          </w:p>
        </w:tc>
        <w:tc>
          <w:tcPr>
            <w:tcW w:w="0" w:type="auto"/>
            <w:vAlign w:val="center"/>
            <w:hideMark/>
          </w:tcPr>
          <w:p w14:paraId="263666F8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Khối  D</w:t>
            </w:r>
          </w:p>
        </w:tc>
        <w:tc>
          <w:tcPr>
            <w:tcW w:w="0" w:type="auto"/>
            <w:vAlign w:val="center"/>
            <w:hideMark/>
          </w:tcPr>
          <w:p w14:paraId="101911A3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Vì hết ô an toàn, cần mạo hiểm.</w:t>
            </w:r>
          </w:p>
        </w:tc>
      </w:tr>
      <w:tr w:rsidR="00485CFA" w:rsidRPr="007C66A2" w14:paraId="6B9607A3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6CF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Hình 2</w:t>
            </w:r>
          </w:p>
        </w:tc>
        <w:tc>
          <w:tcPr>
            <w:tcW w:w="0" w:type="auto"/>
            <w:vAlign w:val="center"/>
            <w:hideMark/>
          </w:tcPr>
          <w:p w14:paraId="2B790C7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Khối B</w:t>
            </w:r>
          </w:p>
        </w:tc>
        <w:tc>
          <w:tcPr>
            <w:tcW w:w="0" w:type="auto"/>
            <w:vAlign w:val="center"/>
            <w:hideMark/>
          </w:tcPr>
          <w:p w14:paraId="5DDFBE5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Agen chuẩn di khám đến đế ô chắc chắn được cho là an toàn (những ô chưa thăm).</w:t>
            </w:r>
          </w:p>
        </w:tc>
      </w:tr>
      <w:tr w:rsidR="00485CFA" w:rsidRPr="007C66A2" w14:paraId="3B61164F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F7F7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Hình 3</w:t>
            </w:r>
          </w:p>
        </w:tc>
        <w:tc>
          <w:tcPr>
            <w:tcW w:w="0" w:type="auto"/>
            <w:vAlign w:val="center"/>
            <w:hideMark/>
          </w:tcPr>
          <w:p w14:paraId="7AC8B364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Khối A</w:t>
            </w:r>
          </w:p>
        </w:tc>
        <w:tc>
          <w:tcPr>
            <w:tcW w:w="0" w:type="auto"/>
            <w:vAlign w:val="center"/>
            <w:hideMark/>
          </w:tcPr>
          <w:p w14:paraId="0096FC7E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Phát hiện vàng.</w:t>
            </w:r>
          </w:p>
        </w:tc>
      </w:tr>
      <w:tr w:rsidR="00485CFA" w:rsidRPr="007C66A2" w14:paraId="175BA959" w14:textId="77777777" w:rsidTr="00C7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B8CF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Hình 4</w:t>
            </w:r>
          </w:p>
        </w:tc>
        <w:tc>
          <w:tcPr>
            <w:tcW w:w="0" w:type="auto"/>
            <w:vAlign w:val="center"/>
            <w:hideMark/>
          </w:tcPr>
          <w:p w14:paraId="553B8F8D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7C66A2">
              <w:rPr>
                <w:rFonts w:ascii="Times  New Roman" w:hAnsi="Times  New Roman"/>
                <w:sz w:val="26"/>
                <w:szCs w:val="26"/>
              </w:rPr>
              <w:t>Khối E</w:t>
            </w:r>
          </w:p>
        </w:tc>
        <w:tc>
          <w:tcPr>
            <w:tcW w:w="0" w:type="auto"/>
            <w:vAlign w:val="center"/>
            <w:hideMark/>
          </w:tcPr>
          <w:p w14:paraId="68FEF075" w14:textId="77777777" w:rsidR="00485CFA" w:rsidRPr="00D5411D" w:rsidRDefault="00485CFA" w:rsidP="00C711D6">
            <w:pPr>
              <w:spacing w:line="278" w:lineRule="auto"/>
              <w:rPr>
                <w:rFonts w:ascii="Times  New Roman" w:hAnsi="Times  New Roman"/>
                <w:sz w:val="26"/>
                <w:szCs w:val="26"/>
              </w:rPr>
            </w:pPr>
            <w:r w:rsidRPr="00D5411D">
              <w:rPr>
                <w:rFonts w:ascii="Times  New Roman" w:hAnsi="Times  New Roman"/>
                <w:sz w:val="26"/>
                <w:szCs w:val="26"/>
              </w:rPr>
              <w:t xml:space="preserve">Không thể suy luận </w:t>
            </w:r>
            <w:r w:rsidRPr="007C66A2">
              <w:rPr>
                <w:rFonts w:ascii="Times  New Roman" w:hAnsi="Times  New Roman"/>
                <w:sz w:val="26"/>
                <w:szCs w:val="26"/>
              </w:rPr>
              <w:t>thêm, chuẩn bị thoát</w:t>
            </w:r>
          </w:p>
        </w:tc>
      </w:tr>
    </w:tbl>
    <w:p w14:paraId="327C83F0" w14:textId="674BE9A1" w:rsidR="00485CFA" w:rsidRPr="007C66A2" w:rsidRDefault="00485CFA" w:rsidP="00485CFA">
      <w:pPr>
        <w:pStyle w:val="H1"/>
        <w:rPr>
          <w:rFonts w:ascii="Times  New Roman" w:hAnsi="Times  New Roman"/>
          <w:sz w:val="26"/>
          <w:szCs w:val="26"/>
        </w:rPr>
      </w:pPr>
      <w:r w:rsidRPr="007C66A2">
        <w:rPr>
          <w:rFonts w:ascii="Times  New Roman" w:hAnsi="Times  New Roman"/>
          <w:sz w:val="26"/>
          <w:szCs w:val="26"/>
        </w:rPr>
        <w:t xml:space="preserve"> </w:t>
      </w:r>
      <w:bookmarkStart w:id="2" w:name="_Toc213424396"/>
      <w:r w:rsidRPr="007C66A2">
        <w:rPr>
          <w:rFonts w:ascii="Times  New Roman" w:eastAsiaTheme="majorEastAsia" w:hAnsi="Times  New Roman"/>
          <w:sz w:val="26"/>
          <w:szCs w:val="26"/>
        </w:rPr>
        <w:t>Câu 3 Axioms &amp; Arrows</w:t>
      </w:r>
      <w:bookmarkEnd w:id="2"/>
    </w:p>
    <w:p w14:paraId="08580592" w14:textId="5C2BB158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 w:rsidRPr="00981DB5">
        <w:rPr>
          <w:rFonts w:ascii="Times  New Roman" w:hAnsi="Times  New Roman"/>
          <w:sz w:val="26"/>
          <w:szCs w:val="26"/>
        </w:rPr>
        <w:t xml:space="preserve">(a) Successor-State Axioms là </w:t>
      </w:r>
      <w:r w:rsidRPr="007C66A2">
        <w:rPr>
          <w:rFonts w:ascii="Times  New Roman" w:hAnsi="Times  New Roman"/>
          <w:sz w:val="26"/>
          <w:szCs w:val="26"/>
        </w:rPr>
        <w:t>gì</w:t>
      </w:r>
      <w:r w:rsidRPr="007C66A2">
        <w:rPr>
          <w:rFonts w:ascii="Times  New Roman" w:hAnsi="Times  New Roman"/>
          <w:sz w:val="26"/>
          <w:szCs w:val="26"/>
          <w:lang w:val="vi-VN"/>
        </w:rPr>
        <w:t>?</w:t>
      </w:r>
    </w:p>
    <w:p w14:paraId="33DA76E6" w14:textId="2D3672BC" w:rsidR="00485CFA" w:rsidRPr="00C10491" w:rsidRDefault="00485CFA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 w:rsidRPr="00C10491">
        <w:rPr>
          <w:rFonts w:ascii="Times  New Roman" w:hAnsi="Times  New Roman"/>
          <w:sz w:val="26"/>
          <w:szCs w:val="26"/>
          <w:lang w:val="vi-VN"/>
        </w:rPr>
        <w:t xml:space="preserve">Action </w:t>
      </w:r>
      <w:r w:rsidR="00C10491">
        <w:rPr>
          <w:rFonts w:ascii="Times  New Roman" w:hAnsi="Times  New Roman"/>
          <w:sz w:val="26"/>
          <w:szCs w:val="26"/>
          <w:lang w:val="vi-VN"/>
        </w:rPr>
        <w:t xml:space="preserve">Axioms là </w:t>
      </w:r>
      <w:r w:rsidRPr="00C10491">
        <w:rPr>
          <w:rFonts w:ascii="Times  New Roman" w:hAnsi="Times  New Roman"/>
          <w:sz w:val="26"/>
          <w:szCs w:val="26"/>
          <w:lang w:val="vi-VN"/>
        </w:rPr>
        <w:t xml:space="preserve"> ta chỉ mô tả một chiều thay đổi, ví dụ:</w:t>
      </w:r>
    </w:p>
    <w:p w14:paraId="5F102C9F" w14:textId="77777777" w:rsidR="00485CFA" w:rsidRPr="00C10491" w:rsidRDefault="00485CFA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 w:rsidRPr="00C10491">
        <w:rPr>
          <w:rFonts w:ascii="Times  New Roman" w:hAnsi="Times  New Roman"/>
          <w:sz w:val="26"/>
          <w:szCs w:val="26"/>
          <w:lang w:val="vi-VN"/>
        </w:rPr>
        <w:t>Nếu bắn → không còn mũi tên.</w:t>
      </w:r>
    </w:p>
    <w:p w14:paraId="0A8CAC27" w14:textId="77777777" w:rsidR="00485CFA" w:rsidRPr="00C10491" w:rsidRDefault="00485CFA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 w:rsidRPr="00C10491">
        <w:rPr>
          <w:rFonts w:ascii="Times  New Roman" w:hAnsi="Times  New Roman"/>
          <w:sz w:val="26"/>
          <w:szCs w:val="26"/>
          <w:lang w:val="vi-VN"/>
        </w:rPr>
        <w:t>Nhưng như vậy còn thiếu, vì ta chưa nói:</w:t>
      </w:r>
    </w:p>
    <w:p w14:paraId="51B50638" w14:textId="77777777" w:rsidR="00485CFA" w:rsidRPr="00C10491" w:rsidRDefault="00485CFA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 w:rsidRPr="00C10491">
        <w:rPr>
          <w:rFonts w:ascii="Times  New Roman" w:hAnsi="Times  New Roman"/>
          <w:sz w:val="26"/>
          <w:szCs w:val="26"/>
          <w:lang w:val="vi-VN"/>
        </w:rPr>
        <w:t>“Nếu không bắn, thì vẫn còn mũi tên.”</w:t>
      </w:r>
    </w:p>
    <w:p w14:paraId="28BC7912" w14:textId="77777777" w:rsidR="00485CFA" w:rsidRPr="00C10491" w:rsidRDefault="00485CFA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 w:rsidRPr="00C10491">
        <w:rPr>
          <w:rFonts w:ascii="Times  New Roman" w:hAnsi="Times  New Roman"/>
          <w:sz w:val="26"/>
          <w:szCs w:val="26"/>
          <w:lang w:val="vi-VN"/>
        </w:rPr>
        <w:t>Thế là người ta tạo ra Successor-State Axiom (SSA),</w:t>
      </w:r>
      <w:r w:rsidRPr="00C10491">
        <w:rPr>
          <w:rFonts w:ascii="Times  New Roman" w:hAnsi="Times  New Roman"/>
          <w:sz w:val="26"/>
          <w:szCs w:val="26"/>
          <w:lang w:val="vi-VN"/>
        </w:rPr>
        <w:br/>
        <w:t>để gom cả hai điều đó vào một câu duy nhất, ví dụ:</w:t>
      </w:r>
    </w:p>
    <w:p w14:paraId="617D8280" w14:textId="026524F6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⇔(HaveArro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∧¬Shoo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)</m:t>
          </m:r>
          <m:r>
            <m:rPr>
              <m:sty m:val="p"/>
            </m:rPr>
            <w:rPr>
              <w:rFonts w:ascii="Times  New Roman" w:hAnsi="Times  New Roman"/>
              <w:sz w:val="26"/>
              <w:szCs w:val="26"/>
            </w:rPr>
            <w:br/>
          </m:r>
        </m:oMath>
      </m:oMathPara>
    </w:p>
    <w:p w14:paraId="270455F9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Câu này nghĩa là:</w:t>
      </w:r>
    </w:p>
    <w:p w14:paraId="2B203D8A" w14:textId="4DE035C4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lastRenderedPageBreak/>
        <w:t>Ở bước kế tiếp (t+1), bạn có mũi tên nếu và chỉ nếu ở bước hiện tại (t) bạn đang có mũi tên và không bắn.</w:t>
      </w:r>
      <w:r w:rsidR="00C10491">
        <w:rPr>
          <w:rFonts w:ascii="Times  New Roman" w:hAnsi="Times  New Roman"/>
          <w:sz w:val="26"/>
          <w:szCs w:val="26"/>
          <w:lang w:val="vi-VN"/>
        </w:rPr>
        <w:t xml:space="preserve"> </w:t>
      </w:r>
      <w:r w:rsidRPr="00C10491">
        <w:rPr>
          <w:rFonts w:ascii="Times  New Roman" w:hAnsi="Times  New Roman"/>
          <w:sz w:val="26"/>
          <w:szCs w:val="26"/>
          <w:lang w:val="vi-VN"/>
        </w:rPr>
        <w:t>→ Rất gọn, vì nó bao gồm cả thay đổi và giữ nguyên.</w:t>
      </w:r>
      <w:r w:rsidRPr="00C10491">
        <w:rPr>
          <w:rFonts w:ascii="Times  New Roman" w:hAnsi="Times  New Roman"/>
          <w:sz w:val="26"/>
          <w:szCs w:val="26"/>
          <w:lang w:val="vi-VN"/>
        </w:rPr>
        <w:br/>
      </w:r>
      <w:r w:rsidRPr="00981DB5">
        <w:rPr>
          <w:rFonts w:ascii="Times  New Roman" w:hAnsi="Times  New Roman"/>
          <w:sz w:val="26"/>
          <w:szCs w:val="26"/>
        </w:rPr>
        <w:t>Đây chính là cách giải quyết “Frame Problem” — tức là không cần liệt kê hàng trăm thứ “nếu không đụng tới thì vẫn y nguyên” nữa.</w:t>
      </w:r>
    </w:p>
    <w:p w14:paraId="0EE59481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(b) Nếu làm hành động khi điều kiện không thoả mãn thì sao</w:t>
      </w:r>
    </w:p>
    <w:p w14:paraId="690FB693" w14:textId="77777777" w:rsidR="00C10491" w:rsidRDefault="00C10491" w:rsidP="00485CFA">
      <w:pPr>
        <w:spacing w:line="278" w:lineRule="auto"/>
        <w:rPr>
          <w:rFonts w:ascii="Times  New Roman" w:hAnsi="Times  New Roman"/>
          <w:sz w:val="26"/>
          <w:szCs w:val="26"/>
          <w:lang w:val="vi-VN"/>
        </w:rPr>
      </w:pPr>
      <w:r>
        <w:rPr>
          <w:rFonts w:ascii="Times  New Roman" w:hAnsi="Times  New Roman"/>
          <w:sz w:val="26"/>
          <w:szCs w:val="26"/>
        </w:rPr>
        <w:t>Ví</w:t>
      </w:r>
      <w:r>
        <w:rPr>
          <w:rFonts w:ascii="Times  New Roman" w:hAnsi="Times  New Roman"/>
          <w:sz w:val="26"/>
          <w:szCs w:val="26"/>
          <w:lang w:val="vi-VN"/>
        </w:rPr>
        <w:t xml:space="preserve"> dụ:</w:t>
      </w:r>
    </w:p>
    <w:p w14:paraId="521626ED" w14:textId="06E3B7D2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Giả sử ta không có mũi tên, mà vẫn làm hành động Shoot.</w:t>
      </w:r>
    </w:p>
    <w:p w14:paraId="36E02B6A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Theo công thức SSA:</w:t>
      </w:r>
    </w:p>
    <w:p w14:paraId="50EE48C4" w14:textId="08AF1298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⇔(HaveArro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∧¬Shoo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)</m:t>
          </m:r>
          <m:r>
            <m:rPr>
              <m:sty m:val="p"/>
            </m:rPr>
            <w:rPr>
              <w:rFonts w:ascii="Times  New Roman" w:hAnsi="Times  New Roman"/>
              <w:sz w:val="26"/>
              <w:szCs w:val="26"/>
            </w:rPr>
            <w:br/>
          </m:r>
        </m:oMath>
      </m:oMathPara>
    </w:p>
    <w:p w14:paraId="606A5713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Thay vào:</w:t>
      </w:r>
    </w:p>
    <w:p w14:paraId="6A9B65DE" w14:textId="2E668F9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=False,Shoo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=True</m:t>
          </m:r>
          <m:r>
            <m:rPr>
              <m:sty m:val="p"/>
            </m:rPr>
            <w:rPr>
              <w:rFonts w:ascii="Times  New Roman" w:hAnsi="Times  New Roman"/>
              <w:sz w:val="26"/>
              <w:szCs w:val="26"/>
            </w:rPr>
            <w:br/>
          </m:r>
        </m:oMath>
      </m:oMathPara>
    </w:p>
    <w:p w14:paraId="669FDA0D" w14:textId="058277B3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 xml:space="preserve">Vế phải là (False </w:t>
      </w:r>
      <w:r w:rsidRPr="00981DB5">
        <w:rPr>
          <w:rFonts w:ascii="Cambria Math" w:hAnsi="Cambria Math" w:cs="Cambria Math"/>
          <w:sz w:val="26"/>
          <w:szCs w:val="26"/>
        </w:rPr>
        <w:t>∧</w:t>
      </w:r>
      <w:r w:rsidRPr="00981DB5">
        <w:rPr>
          <w:rFonts w:ascii="Times  New Roman" w:hAnsi="Times  New Roman"/>
          <w:sz w:val="26"/>
          <w:szCs w:val="26"/>
        </w:rPr>
        <w:t xml:space="preserve"> </w:t>
      </w:r>
      <w:r w:rsidRPr="00981DB5">
        <w:rPr>
          <w:rFonts w:ascii="Times  New Roman" w:hAnsi="Times  New Roman" w:cs="Times New Roman"/>
          <w:sz w:val="26"/>
          <w:szCs w:val="26"/>
        </w:rPr>
        <w:t>¬</w:t>
      </w:r>
      <w:r w:rsidRPr="00981DB5">
        <w:rPr>
          <w:rFonts w:ascii="Times  New Roman" w:hAnsi="Times  New Roman"/>
          <w:sz w:val="26"/>
          <w:szCs w:val="26"/>
        </w:rPr>
        <w:t xml:space="preserve">True) = (False </w:t>
      </w:r>
      <w:r w:rsidRPr="00981DB5">
        <w:rPr>
          <w:rFonts w:ascii="Cambria Math" w:hAnsi="Cambria Math" w:cs="Cambria Math"/>
          <w:sz w:val="26"/>
          <w:szCs w:val="26"/>
        </w:rPr>
        <w:t>∧</w:t>
      </w:r>
      <w:r w:rsidRPr="00981DB5">
        <w:rPr>
          <w:rFonts w:ascii="Times  New Roman" w:hAnsi="Times  New Roman"/>
          <w:sz w:val="26"/>
          <w:szCs w:val="26"/>
        </w:rPr>
        <w:t xml:space="preserve"> False) = False.</w:t>
      </w:r>
    </w:p>
    <w:p w14:paraId="1D7D0DD9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Vậy:</w:t>
      </w:r>
    </w:p>
    <w:p w14:paraId="6189119A" w14:textId="351D9509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t+1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⇔False</m:t>
          </m:r>
          <m:r>
            <m:rPr>
              <m:sty m:val="p"/>
            </m:rPr>
            <w:rPr>
              <w:rFonts w:ascii="Times  New Roman" w:hAnsi="Times  New Roman"/>
              <w:sz w:val="26"/>
              <w:szCs w:val="26"/>
            </w:rPr>
            <w:br/>
          </m:r>
        </m:oMath>
      </m:oMathPara>
    </w:p>
    <w:p w14:paraId="62751DA1" w14:textId="4345D392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Nghĩa là: Ở bước sau, mình vẫn không có mũi tên.</w:t>
      </w:r>
    </w:p>
    <w:p w14:paraId="41FE9DC7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Tức là:</w:t>
      </w:r>
    </w:p>
    <w:p w14:paraId="5FF7B189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Nếu làm hành động không hợp lệ (bắn khi không có tên), thì thế giới không thay đổi gì cả.</w:t>
      </w:r>
    </w:p>
    <w:p w14:paraId="3C62B13B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(c) Nếu kế hoạch có hành động sai thì sao</w:t>
      </w:r>
    </w:p>
    <w:p w14:paraId="313603D2" w14:textId="7777777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Một kế hoạch (plan) được xem là “đúng” nếu từ trạng thái ban đầu + các luật SSA,</w:t>
      </w:r>
      <w:r w:rsidRPr="00981DB5">
        <w:rPr>
          <w:rFonts w:ascii="Times  New Roman" w:hAnsi="Times  New Roman"/>
          <w:sz w:val="26"/>
          <w:szCs w:val="26"/>
        </w:rPr>
        <w:br/>
        <w:t>ta có thể suy ra rằng mục tiêu (goal) cuối cùng sẽ đạt được.</w:t>
      </w:r>
    </w:p>
    <w:p w14:paraId="003D4B89" w14:textId="6BCDB1B7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Nhưng nếu trong kế hoạch đó có hành động sai (ví dụ như “bắn” khi không có tên, hay “mở cửa” khi chưa có chìa khoá),</w:t>
      </w:r>
      <w:r w:rsidR="00C10491">
        <w:rPr>
          <w:rFonts w:ascii="Times  New Roman" w:hAnsi="Times  New Roman"/>
          <w:sz w:val="26"/>
          <w:szCs w:val="26"/>
          <w:lang w:val="vi-VN"/>
        </w:rPr>
        <w:t xml:space="preserve"> </w:t>
      </w:r>
      <w:r w:rsidRPr="00981DB5">
        <w:rPr>
          <w:rFonts w:ascii="Times  New Roman" w:hAnsi="Times  New Roman"/>
          <w:sz w:val="26"/>
          <w:szCs w:val="26"/>
        </w:rPr>
        <w:t>thì như phần (b) đã chỉ ra — hành động đó không có tác dụng gì.</w:t>
      </w:r>
    </w:p>
    <w:p w14:paraId="4A877BBE" w14:textId="06E60D84" w:rsidR="00485CFA" w:rsidRPr="00981DB5" w:rsidRDefault="00485CFA" w:rsidP="00485CFA">
      <w:pPr>
        <w:spacing w:line="278" w:lineRule="auto"/>
        <w:rPr>
          <w:rFonts w:ascii="Times  New Roman" w:hAnsi="Times  New Roman"/>
          <w:sz w:val="26"/>
          <w:szCs w:val="26"/>
        </w:rPr>
      </w:pPr>
      <w:r w:rsidRPr="00981DB5">
        <w:rPr>
          <w:rFonts w:ascii="Times  New Roman" w:hAnsi="Times  New Roman"/>
          <w:sz w:val="26"/>
          <w:szCs w:val="26"/>
        </w:rPr>
        <w:t>Kết quả là toàn bộ kế hoạch không thể đạt được mục tiêu,</w:t>
      </w:r>
      <w:r w:rsidRPr="00981DB5">
        <w:rPr>
          <w:rFonts w:ascii="Times  New Roman" w:hAnsi="Times  New Roman"/>
          <w:sz w:val="26"/>
          <w:szCs w:val="26"/>
        </w:rPr>
        <w:br/>
        <w:t>vì một số bước “vô nghĩa”.</w:t>
      </w:r>
    </w:p>
    <w:p w14:paraId="4AA311F9" w14:textId="77777777" w:rsidR="00485CFA" w:rsidRPr="007C66A2" w:rsidRDefault="00485CFA" w:rsidP="00485CFA">
      <w:pPr>
        <w:rPr>
          <w:rFonts w:ascii="Times  New Roman" w:hAnsi="Times  New Roman"/>
          <w:sz w:val="26"/>
          <w:szCs w:val="26"/>
        </w:rPr>
      </w:pPr>
    </w:p>
    <w:p w14:paraId="71DD14C3" w14:textId="77777777" w:rsidR="002030AC" w:rsidRPr="007C66A2" w:rsidRDefault="002030AC" w:rsidP="002030AC">
      <w:pPr>
        <w:tabs>
          <w:tab w:val="left" w:pos="1102"/>
        </w:tabs>
        <w:rPr>
          <w:rFonts w:ascii="Times  New Roman" w:eastAsia="Times New Roman" w:hAnsi="Times  New Roman" w:cs="Times New Roman"/>
          <w:sz w:val="26"/>
          <w:szCs w:val="26"/>
        </w:rPr>
      </w:pPr>
    </w:p>
    <w:sectPr w:rsidR="002030AC" w:rsidRPr="007C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8A544" w14:textId="77777777" w:rsidR="005A212E" w:rsidRDefault="005A212E">
      <w:pPr>
        <w:spacing w:after="0" w:line="240" w:lineRule="auto"/>
      </w:pPr>
      <w:r>
        <w:separator/>
      </w:r>
    </w:p>
  </w:endnote>
  <w:endnote w:type="continuationSeparator" w:id="0">
    <w:p w14:paraId="0E09EAF4" w14:textId="77777777" w:rsidR="005A212E" w:rsidRDefault="005A212E">
      <w:pPr>
        <w:spacing w:after="0" w:line="240" w:lineRule="auto"/>
      </w:pPr>
      <w:r>
        <w:continuationSeparator/>
      </w:r>
    </w:p>
  </w:endnote>
  <w:endnote w:type="continuationNotice" w:id="1">
    <w:p w14:paraId="3C7C7D56" w14:textId="77777777" w:rsidR="005A212E" w:rsidRDefault="005A212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9A885" w14:textId="77777777" w:rsidR="005A212E" w:rsidRDefault="005A212E">
      <w:pPr>
        <w:spacing w:after="0" w:line="240" w:lineRule="auto"/>
      </w:pPr>
      <w:r>
        <w:separator/>
      </w:r>
    </w:p>
  </w:footnote>
  <w:footnote w:type="continuationSeparator" w:id="0">
    <w:p w14:paraId="710737AE" w14:textId="77777777" w:rsidR="005A212E" w:rsidRDefault="005A212E">
      <w:pPr>
        <w:spacing w:after="0" w:line="240" w:lineRule="auto"/>
      </w:pPr>
      <w:r>
        <w:continuationSeparator/>
      </w:r>
    </w:p>
  </w:footnote>
  <w:footnote w:type="continuationNotice" w:id="1">
    <w:p w14:paraId="60D30557" w14:textId="77777777" w:rsidR="005A212E" w:rsidRDefault="005A212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23A5E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05E65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8A0C3C"/>
    <w:multiLevelType w:val="multilevel"/>
    <w:tmpl w:val="0278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57E70"/>
    <w:multiLevelType w:val="multilevel"/>
    <w:tmpl w:val="B71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73EB9"/>
    <w:multiLevelType w:val="multilevel"/>
    <w:tmpl w:val="236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1B7A"/>
    <w:multiLevelType w:val="multilevel"/>
    <w:tmpl w:val="B16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A485C"/>
    <w:multiLevelType w:val="multilevel"/>
    <w:tmpl w:val="6770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9C6D95"/>
    <w:multiLevelType w:val="multilevel"/>
    <w:tmpl w:val="72B6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51B46"/>
    <w:multiLevelType w:val="multilevel"/>
    <w:tmpl w:val="F1B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C2C6C"/>
    <w:multiLevelType w:val="multilevel"/>
    <w:tmpl w:val="D4B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926160">
    <w:abstractNumId w:val="1"/>
  </w:num>
  <w:num w:numId="2" w16cid:durableId="1860973727">
    <w:abstractNumId w:val="0"/>
  </w:num>
  <w:num w:numId="3" w16cid:durableId="995718727">
    <w:abstractNumId w:val="4"/>
  </w:num>
  <w:num w:numId="4" w16cid:durableId="876160622">
    <w:abstractNumId w:val="7"/>
  </w:num>
  <w:num w:numId="5" w16cid:durableId="1643390694">
    <w:abstractNumId w:val="2"/>
  </w:num>
  <w:num w:numId="6" w16cid:durableId="61417059">
    <w:abstractNumId w:val="5"/>
  </w:num>
  <w:num w:numId="7" w16cid:durableId="464396118">
    <w:abstractNumId w:val="9"/>
  </w:num>
  <w:num w:numId="8" w16cid:durableId="622231457">
    <w:abstractNumId w:val="8"/>
  </w:num>
  <w:num w:numId="9" w16cid:durableId="1663435482">
    <w:abstractNumId w:val="6"/>
  </w:num>
  <w:num w:numId="10" w16cid:durableId="97140635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ED"/>
    <w:rsid w:val="0000495B"/>
    <w:rsid w:val="000077AD"/>
    <w:rsid w:val="00022097"/>
    <w:rsid w:val="00026F06"/>
    <w:rsid w:val="00044750"/>
    <w:rsid w:val="00045599"/>
    <w:rsid w:val="00060DF1"/>
    <w:rsid w:val="00060E4E"/>
    <w:rsid w:val="000614F5"/>
    <w:rsid w:val="0006160E"/>
    <w:rsid w:val="00064FC5"/>
    <w:rsid w:val="00076514"/>
    <w:rsid w:val="00092370"/>
    <w:rsid w:val="000A15A0"/>
    <w:rsid w:val="000A776D"/>
    <w:rsid w:val="000B546C"/>
    <w:rsid w:val="000C3DA8"/>
    <w:rsid w:val="000C52CB"/>
    <w:rsid w:val="000C6270"/>
    <w:rsid w:val="000D7140"/>
    <w:rsid w:val="000E0813"/>
    <w:rsid w:val="000E3E00"/>
    <w:rsid w:val="000E5A07"/>
    <w:rsid w:val="000F41A3"/>
    <w:rsid w:val="00112896"/>
    <w:rsid w:val="00112E09"/>
    <w:rsid w:val="001139D2"/>
    <w:rsid w:val="00113C92"/>
    <w:rsid w:val="00113E55"/>
    <w:rsid w:val="0011449C"/>
    <w:rsid w:val="00117F0B"/>
    <w:rsid w:val="00124F08"/>
    <w:rsid w:val="001253AE"/>
    <w:rsid w:val="00125590"/>
    <w:rsid w:val="00131E2C"/>
    <w:rsid w:val="00132F17"/>
    <w:rsid w:val="001330E4"/>
    <w:rsid w:val="001403F4"/>
    <w:rsid w:val="00142763"/>
    <w:rsid w:val="0014301D"/>
    <w:rsid w:val="00146363"/>
    <w:rsid w:val="001514D5"/>
    <w:rsid w:val="001611D3"/>
    <w:rsid w:val="00161448"/>
    <w:rsid w:val="00162797"/>
    <w:rsid w:val="00164E47"/>
    <w:rsid w:val="00167E33"/>
    <w:rsid w:val="00172CEE"/>
    <w:rsid w:val="00182097"/>
    <w:rsid w:val="001909F1"/>
    <w:rsid w:val="00191915"/>
    <w:rsid w:val="001930DC"/>
    <w:rsid w:val="00193DCF"/>
    <w:rsid w:val="001A15DC"/>
    <w:rsid w:val="001B06FA"/>
    <w:rsid w:val="001C2A4D"/>
    <w:rsid w:val="001C327C"/>
    <w:rsid w:val="001D0FA5"/>
    <w:rsid w:val="001D2336"/>
    <w:rsid w:val="001D37A4"/>
    <w:rsid w:val="001D750E"/>
    <w:rsid w:val="001E2993"/>
    <w:rsid w:val="001F26F7"/>
    <w:rsid w:val="001F3F59"/>
    <w:rsid w:val="002030AC"/>
    <w:rsid w:val="002112EB"/>
    <w:rsid w:val="00211C37"/>
    <w:rsid w:val="00213726"/>
    <w:rsid w:val="002144ED"/>
    <w:rsid w:val="002274D2"/>
    <w:rsid w:val="002334ED"/>
    <w:rsid w:val="0025321F"/>
    <w:rsid w:val="00255AC2"/>
    <w:rsid w:val="00256AA0"/>
    <w:rsid w:val="00273901"/>
    <w:rsid w:val="00285B1E"/>
    <w:rsid w:val="0028694F"/>
    <w:rsid w:val="002B4292"/>
    <w:rsid w:val="002B4791"/>
    <w:rsid w:val="002C1494"/>
    <w:rsid w:val="002C2FF7"/>
    <w:rsid w:val="002C404E"/>
    <w:rsid w:val="002D7800"/>
    <w:rsid w:val="002E28EA"/>
    <w:rsid w:val="002E6633"/>
    <w:rsid w:val="002F1F19"/>
    <w:rsid w:val="002F2EFC"/>
    <w:rsid w:val="002F3871"/>
    <w:rsid w:val="002F561A"/>
    <w:rsid w:val="00303934"/>
    <w:rsid w:val="003041B4"/>
    <w:rsid w:val="0030609D"/>
    <w:rsid w:val="003146C2"/>
    <w:rsid w:val="00316801"/>
    <w:rsid w:val="003213ED"/>
    <w:rsid w:val="003318DB"/>
    <w:rsid w:val="0033262E"/>
    <w:rsid w:val="003327BC"/>
    <w:rsid w:val="00332BDD"/>
    <w:rsid w:val="003438E4"/>
    <w:rsid w:val="00350680"/>
    <w:rsid w:val="003632EE"/>
    <w:rsid w:val="00371181"/>
    <w:rsid w:val="003736C7"/>
    <w:rsid w:val="00381807"/>
    <w:rsid w:val="00385A14"/>
    <w:rsid w:val="00391483"/>
    <w:rsid w:val="003A0DB0"/>
    <w:rsid w:val="003A1EE9"/>
    <w:rsid w:val="003A3398"/>
    <w:rsid w:val="003B4915"/>
    <w:rsid w:val="003B581F"/>
    <w:rsid w:val="003C1EDD"/>
    <w:rsid w:val="003C33E7"/>
    <w:rsid w:val="003C4EDB"/>
    <w:rsid w:val="003C5B6F"/>
    <w:rsid w:val="003C5E9A"/>
    <w:rsid w:val="003C705D"/>
    <w:rsid w:val="003E3125"/>
    <w:rsid w:val="003F0792"/>
    <w:rsid w:val="003F11C6"/>
    <w:rsid w:val="003F7F57"/>
    <w:rsid w:val="004048F3"/>
    <w:rsid w:val="0041506B"/>
    <w:rsid w:val="00421766"/>
    <w:rsid w:val="0042270B"/>
    <w:rsid w:val="00434560"/>
    <w:rsid w:val="00441EFE"/>
    <w:rsid w:val="004474D7"/>
    <w:rsid w:val="00447AB0"/>
    <w:rsid w:val="00447D52"/>
    <w:rsid w:val="0045563E"/>
    <w:rsid w:val="00457A32"/>
    <w:rsid w:val="0046094D"/>
    <w:rsid w:val="00460F99"/>
    <w:rsid w:val="004620D1"/>
    <w:rsid w:val="00466EB7"/>
    <w:rsid w:val="00483E17"/>
    <w:rsid w:val="00484E5F"/>
    <w:rsid w:val="00485CFA"/>
    <w:rsid w:val="00486415"/>
    <w:rsid w:val="00490F15"/>
    <w:rsid w:val="00493160"/>
    <w:rsid w:val="004A3BB5"/>
    <w:rsid w:val="004B2BA3"/>
    <w:rsid w:val="004C1DED"/>
    <w:rsid w:val="004C276A"/>
    <w:rsid w:val="004C5CFB"/>
    <w:rsid w:val="004C643D"/>
    <w:rsid w:val="004D04FF"/>
    <w:rsid w:val="004D5693"/>
    <w:rsid w:val="004D7F66"/>
    <w:rsid w:val="004E3154"/>
    <w:rsid w:val="004F77BC"/>
    <w:rsid w:val="00501C94"/>
    <w:rsid w:val="00505F0A"/>
    <w:rsid w:val="005113D9"/>
    <w:rsid w:val="005124A4"/>
    <w:rsid w:val="005127F3"/>
    <w:rsid w:val="005268C6"/>
    <w:rsid w:val="00542E13"/>
    <w:rsid w:val="0054329A"/>
    <w:rsid w:val="00554AB7"/>
    <w:rsid w:val="00555F2F"/>
    <w:rsid w:val="00561C00"/>
    <w:rsid w:val="00565089"/>
    <w:rsid w:val="00565ADE"/>
    <w:rsid w:val="00567A2E"/>
    <w:rsid w:val="0057321D"/>
    <w:rsid w:val="00574936"/>
    <w:rsid w:val="005823A8"/>
    <w:rsid w:val="00585DBF"/>
    <w:rsid w:val="0059047B"/>
    <w:rsid w:val="00591A2F"/>
    <w:rsid w:val="005A1C86"/>
    <w:rsid w:val="005A212E"/>
    <w:rsid w:val="005A2E50"/>
    <w:rsid w:val="005A3A67"/>
    <w:rsid w:val="005A565C"/>
    <w:rsid w:val="005B1818"/>
    <w:rsid w:val="005B2558"/>
    <w:rsid w:val="005B2829"/>
    <w:rsid w:val="005B45A9"/>
    <w:rsid w:val="005B5CA0"/>
    <w:rsid w:val="005C3E63"/>
    <w:rsid w:val="005D3387"/>
    <w:rsid w:val="005D3BAA"/>
    <w:rsid w:val="005D51D4"/>
    <w:rsid w:val="005D7D55"/>
    <w:rsid w:val="005E152E"/>
    <w:rsid w:val="005E2D98"/>
    <w:rsid w:val="005E59DD"/>
    <w:rsid w:val="005F003C"/>
    <w:rsid w:val="006067A1"/>
    <w:rsid w:val="006075C8"/>
    <w:rsid w:val="0062779A"/>
    <w:rsid w:val="0063473E"/>
    <w:rsid w:val="00645FF7"/>
    <w:rsid w:val="006476C4"/>
    <w:rsid w:val="00652569"/>
    <w:rsid w:val="006609A2"/>
    <w:rsid w:val="00666F33"/>
    <w:rsid w:val="00676F18"/>
    <w:rsid w:val="00690448"/>
    <w:rsid w:val="006938E3"/>
    <w:rsid w:val="00694007"/>
    <w:rsid w:val="006A1774"/>
    <w:rsid w:val="006B165A"/>
    <w:rsid w:val="006C3F65"/>
    <w:rsid w:val="006C596D"/>
    <w:rsid w:val="006C5D48"/>
    <w:rsid w:val="006C7AB6"/>
    <w:rsid w:val="006D4FF2"/>
    <w:rsid w:val="006D5F93"/>
    <w:rsid w:val="006D7B74"/>
    <w:rsid w:val="006E1288"/>
    <w:rsid w:val="006E505D"/>
    <w:rsid w:val="006E7947"/>
    <w:rsid w:val="006F2DF8"/>
    <w:rsid w:val="0070069F"/>
    <w:rsid w:val="00714793"/>
    <w:rsid w:val="00725324"/>
    <w:rsid w:val="00734791"/>
    <w:rsid w:val="0074283A"/>
    <w:rsid w:val="00742FFD"/>
    <w:rsid w:val="007449E5"/>
    <w:rsid w:val="00755925"/>
    <w:rsid w:val="00756CC5"/>
    <w:rsid w:val="0076298B"/>
    <w:rsid w:val="007719C3"/>
    <w:rsid w:val="00772348"/>
    <w:rsid w:val="00773853"/>
    <w:rsid w:val="00776B65"/>
    <w:rsid w:val="007903F5"/>
    <w:rsid w:val="007929DB"/>
    <w:rsid w:val="007952B2"/>
    <w:rsid w:val="00795F08"/>
    <w:rsid w:val="00795F34"/>
    <w:rsid w:val="0079655C"/>
    <w:rsid w:val="007A02D1"/>
    <w:rsid w:val="007A2FA4"/>
    <w:rsid w:val="007B191B"/>
    <w:rsid w:val="007B7B35"/>
    <w:rsid w:val="007C6407"/>
    <w:rsid w:val="007C66A2"/>
    <w:rsid w:val="007D5E48"/>
    <w:rsid w:val="007E49E2"/>
    <w:rsid w:val="0080190B"/>
    <w:rsid w:val="00803241"/>
    <w:rsid w:val="00804FD8"/>
    <w:rsid w:val="00805A81"/>
    <w:rsid w:val="0081053A"/>
    <w:rsid w:val="008131F3"/>
    <w:rsid w:val="00822BED"/>
    <w:rsid w:val="00823D7F"/>
    <w:rsid w:val="00825F77"/>
    <w:rsid w:val="008303D4"/>
    <w:rsid w:val="0083675E"/>
    <w:rsid w:val="008463F2"/>
    <w:rsid w:val="00851382"/>
    <w:rsid w:val="008562E1"/>
    <w:rsid w:val="008612F7"/>
    <w:rsid w:val="00862231"/>
    <w:rsid w:val="00867372"/>
    <w:rsid w:val="008677D7"/>
    <w:rsid w:val="0087491D"/>
    <w:rsid w:val="00876938"/>
    <w:rsid w:val="00877DA7"/>
    <w:rsid w:val="00880AD8"/>
    <w:rsid w:val="00892B6E"/>
    <w:rsid w:val="008A0BFC"/>
    <w:rsid w:val="008A1BC1"/>
    <w:rsid w:val="008A5CE4"/>
    <w:rsid w:val="008B4E11"/>
    <w:rsid w:val="008B520E"/>
    <w:rsid w:val="008C50C1"/>
    <w:rsid w:val="008C5C33"/>
    <w:rsid w:val="008C601A"/>
    <w:rsid w:val="008D6AC0"/>
    <w:rsid w:val="008E4778"/>
    <w:rsid w:val="008F3FA8"/>
    <w:rsid w:val="008F5B26"/>
    <w:rsid w:val="00903884"/>
    <w:rsid w:val="0091127E"/>
    <w:rsid w:val="009118A2"/>
    <w:rsid w:val="00931843"/>
    <w:rsid w:val="00932A64"/>
    <w:rsid w:val="00932F06"/>
    <w:rsid w:val="00936900"/>
    <w:rsid w:val="00936D9A"/>
    <w:rsid w:val="009424C3"/>
    <w:rsid w:val="0094435C"/>
    <w:rsid w:val="00945CB9"/>
    <w:rsid w:val="00947CC6"/>
    <w:rsid w:val="00955EF8"/>
    <w:rsid w:val="00955FC8"/>
    <w:rsid w:val="00957549"/>
    <w:rsid w:val="00960667"/>
    <w:rsid w:val="00960C1C"/>
    <w:rsid w:val="00961145"/>
    <w:rsid w:val="00971B9C"/>
    <w:rsid w:val="009720A6"/>
    <w:rsid w:val="009749F2"/>
    <w:rsid w:val="009758AA"/>
    <w:rsid w:val="009765C3"/>
    <w:rsid w:val="00981C24"/>
    <w:rsid w:val="00985841"/>
    <w:rsid w:val="00990020"/>
    <w:rsid w:val="00992DC3"/>
    <w:rsid w:val="009935D3"/>
    <w:rsid w:val="009A0415"/>
    <w:rsid w:val="009A0A53"/>
    <w:rsid w:val="009B21ED"/>
    <w:rsid w:val="009B3839"/>
    <w:rsid w:val="009C4859"/>
    <w:rsid w:val="009D3E1F"/>
    <w:rsid w:val="009D7CD5"/>
    <w:rsid w:val="009F3F04"/>
    <w:rsid w:val="009F754C"/>
    <w:rsid w:val="00A01616"/>
    <w:rsid w:val="00A06075"/>
    <w:rsid w:val="00A077A3"/>
    <w:rsid w:val="00A165EA"/>
    <w:rsid w:val="00A20CB3"/>
    <w:rsid w:val="00A264F3"/>
    <w:rsid w:val="00A26500"/>
    <w:rsid w:val="00A33C7A"/>
    <w:rsid w:val="00A34D80"/>
    <w:rsid w:val="00A453C8"/>
    <w:rsid w:val="00A56951"/>
    <w:rsid w:val="00A60B8E"/>
    <w:rsid w:val="00A6271B"/>
    <w:rsid w:val="00A70570"/>
    <w:rsid w:val="00A711C3"/>
    <w:rsid w:val="00A94B74"/>
    <w:rsid w:val="00A95218"/>
    <w:rsid w:val="00A9596D"/>
    <w:rsid w:val="00A9621E"/>
    <w:rsid w:val="00A96D8F"/>
    <w:rsid w:val="00AC078C"/>
    <w:rsid w:val="00AC39D2"/>
    <w:rsid w:val="00AD5129"/>
    <w:rsid w:val="00AE0CCD"/>
    <w:rsid w:val="00AF198F"/>
    <w:rsid w:val="00AF5A31"/>
    <w:rsid w:val="00B00E7C"/>
    <w:rsid w:val="00B0355A"/>
    <w:rsid w:val="00B1307D"/>
    <w:rsid w:val="00B2461D"/>
    <w:rsid w:val="00B4273F"/>
    <w:rsid w:val="00B455FB"/>
    <w:rsid w:val="00B47158"/>
    <w:rsid w:val="00B63C30"/>
    <w:rsid w:val="00B70471"/>
    <w:rsid w:val="00B76DD7"/>
    <w:rsid w:val="00B8696E"/>
    <w:rsid w:val="00B93424"/>
    <w:rsid w:val="00B9375A"/>
    <w:rsid w:val="00B94FD0"/>
    <w:rsid w:val="00B96594"/>
    <w:rsid w:val="00B9726A"/>
    <w:rsid w:val="00BA0D6C"/>
    <w:rsid w:val="00BA2DE4"/>
    <w:rsid w:val="00BA4570"/>
    <w:rsid w:val="00BA6623"/>
    <w:rsid w:val="00BB098A"/>
    <w:rsid w:val="00BB2CCF"/>
    <w:rsid w:val="00BB3BEB"/>
    <w:rsid w:val="00BB5F83"/>
    <w:rsid w:val="00BC3905"/>
    <w:rsid w:val="00BC70A7"/>
    <w:rsid w:val="00BD259C"/>
    <w:rsid w:val="00BE1D0C"/>
    <w:rsid w:val="00BE2300"/>
    <w:rsid w:val="00C027BC"/>
    <w:rsid w:val="00C0284F"/>
    <w:rsid w:val="00C0602B"/>
    <w:rsid w:val="00C067AB"/>
    <w:rsid w:val="00C10491"/>
    <w:rsid w:val="00C122AF"/>
    <w:rsid w:val="00C2048A"/>
    <w:rsid w:val="00C23AD1"/>
    <w:rsid w:val="00C26274"/>
    <w:rsid w:val="00C3152A"/>
    <w:rsid w:val="00C36FE7"/>
    <w:rsid w:val="00C441F2"/>
    <w:rsid w:val="00C4659F"/>
    <w:rsid w:val="00C46CA3"/>
    <w:rsid w:val="00C47B90"/>
    <w:rsid w:val="00C61711"/>
    <w:rsid w:val="00C64B2F"/>
    <w:rsid w:val="00C667D1"/>
    <w:rsid w:val="00C66E5E"/>
    <w:rsid w:val="00C76354"/>
    <w:rsid w:val="00C769FB"/>
    <w:rsid w:val="00C83A87"/>
    <w:rsid w:val="00C9254E"/>
    <w:rsid w:val="00C97611"/>
    <w:rsid w:val="00CA36E2"/>
    <w:rsid w:val="00CA5B2F"/>
    <w:rsid w:val="00CB76DA"/>
    <w:rsid w:val="00CC7AFE"/>
    <w:rsid w:val="00CD3091"/>
    <w:rsid w:val="00CD317A"/>
    <w:rsid w:val="00CD4328"/>
    <w:rsid w:val="00D05B11"/>
    <w:rsid w:val="00D05CA1"/>
    <w:rsid w:val="00D10FC6"/>
    <w:rsid w:val="00D12D1E"/>
    <w:rsid w:val="00D17B09"/>
    <w:rsid w:val="00D2446D"/>
    <w:rsid w:val="00D312CD"/>
    <w:rsid w:val="00D32378"/>
    <w:rsid w:val="00D372F5"/>
    <w:rsid w:val="00D47164"/>
    <w:rsid w:val="00D5357F"/>
    <w:rsid w:val="00D66B9F"/>
    <w:rsid w:val="00D71417"/>
    <w:rsid w:val="00D72FF1"/>
    <w:rsid w:val="00D7602D"/>
    <w:rsid w:val="00D8177A"/>
    <w:rsid w:val="00D85541"/>
    <w:rsid w:val="00DA009F"/>
    <w:rsid w:val="00DB085B"/>
    <w:rsid w:val="00DB75B1"/>
    <w:rsid w:val="00DB7A38"/>
    <w:rsid w:val="00DC09A2"/>
    <w:rsid w:val="00DC64EE"/>
    <w:rsid w:val="00DC752D"/>
    <w:rsid w:val="00DD01DD"/>
    <w:rsid w:val="00DD06C0"/>
    <w:rsid w:val="00DD1061"/>
    <w:rsid w:val="00DE7CEB"/>
    <w:rsid w:val="00DF62C1"/>
    <w:rsid w:val="00E1604C"/>
    <w:rsid w:val="00E16F74"/>
    <w:rsid w:val="00E21726"/>
    <w:rsid w:val="00E26922"/>
    <w:rsid w:val="00E30100"/>
    <w:rsid w:val="00E46142"/>
    <w:rsid w:val="00E506C3"/>
    <w:rsid w:val="00E531D0"/>
    <w:rsid w:val="00E54F28"/>
    <w:rsid w:val="00E64D9B"/>
    <w:rsid w:val="00E77497"/>
    <w:rsid w:val="00E82FCB"/>
    <w:rsid w:val="00E97CD2"/>
    <w:rsid w:val="00EA0932"/>
    <w:rsid w:val="00EA2FF7"/>
    <w:rsid w:val="00EA45E6"/>
    <w:rsid w:val="00EA592F"/>
    <w:rsid w:val="00EB0008"/>
    <w:rsid w:val="00EB2C36"/>
    <w:rsid w:val="00EB6E58"/>
    <w:rsid w:val="00EC43B9"/>
    <w:rsid w:val="00EC57B6"/>
    <w:rsid w:val="00ED05ED"/>
    <w:rsid w:val="00EE5D3A"/>
    <w:rsid w:val="00EF6673"/>
    <w:rsid w:val="00F0156E"/>
    <w:rsid w:val="00F0536A"/>
    <w:rsid w:val="00F12AE6"/>
    <w:rsid w:val="00F21D29"/>
    <w:rsid w:val="00F2599A"/>
    <w:rsid w:val="00F421F6"/>
    <w:rsid w:val="00F50FE3"/>
    <w:rsid w:val="00F67437"/>
    <w:rsid w:val="00F73F0F"/>
    <w:rsid w:val="00F82BDC"/>
    <w:rsid w:val="00F9375E"/>
    <w:rsid w:val="00F956A2"/>
    <w:rsid w:val="00FA00CB"/>
    <w:rsid w:val="00FA2D08"/>
    <w:rsid w:val="00FA34D3"/>
    <w:rsid w:val="00FA4EBF"/>
    <w:rsid w:val="00FA5E91"/>
    <w:rsid w:val="00FB0EC3"/>
    <w:rsid w:val="00FB27F8"/>
    <w:rsid w:val="00FB6BCA"/>
    <w:rsid w:val="00FD022E"/>
    <w:rsid w:val="00FD1B2A"/>
    <w:rsid w:val="00FD1BAF"/>
    <w:rsid w:val="00FD266A"/>
    <w:rsid w:val="00FD498F"/>
    <w:rsid w:val="00FE16D1"/>
    <w:rsid w:val="00FF1063"/>
    <w:rsid w:val="00FF4552"/>
    <w:rsid w:val="00FF472E"/>
    <w:rsid w:val="00FF4B23"/>
    <w:rsid w:val="00FF5BD1"/>
    <w:rsid w:val="00FF6B13"/>
    <w:rsid w:val="01A53C5B"/>
    <w:rsid w:val="01BABAD9"/>
    <w:rsid w:val="0218EDDE"/>
    <w:rsid w:val="021DDD89"/>
    <w:rsid w:val="02EFFE92"/>
    <w:rsid w:val="034047A2"/>
    <w:rsid w:val="035F6369"/>
    <w:rsid w:val="04AEFBF3"/>
    <w:rsid w:val="059EBC4A"/>
    <w:rsid w:val="05C42DD5"/>
    <w:rsid w:val="062AC911"/>
    <w:rsid w:val="06D08BEB"/>
    <w:rsid w:val="06E599D5"/>
    <w:rsid w:val="07017ECB"/>
    <w:rsid w:val="0762CC6E"/>
    <w:rsid w:val="07C7FDDC"/>
    <w:rsid w:val="084D4666"/>
    <w:rsid w:val="087C9649"/>
    <w:rsid w:val="08D4740D"/>
    <w:rsid w:val="0A77D841"/>
    <w:rsid w:val="0AE17651"/>
    <w:rsid w:val="0B361B71"/>
    <w:rsid w:val="0B4DEB33"/>
    <w:rsid w:val="0BA9D7F7"/>
    <w:rsid w:val="0C868AC1"/>
    <w:rsid w:val="0D552D37"/>
    <w:rsid w:val="0E8695C5"/>
    <w:rsid w:val="0F305551"/>
    <w:rsid w:val="0F4D4DA2"/>
    <w:rsid w:val="10DAE7D0"/>
    <w:rsid w:val="1178912A"/>
    <w:rsid w:val="12AC8777"/>
    <w:rsid w:val="13EBB0CB"/>
    <w:rsid w:val="14FD7745"/>
    <w:rsid w:val="1593F312"/>
    <w:rsid w:val="1617A597"/>
    <w:rsid w:val="16E2625E"/>
    <w:rsid w:val="1817EFEF"/>
    <w:rsid w:val="1885DEF3"/>
    <w:rsid w:val="18F06DF0"/>
    <w:rsid w:val="19B81CFE"/>
    <w:rsid w:val="1B201C8F"/>
    <w:rsid w:val="1BDF1306"/>
    <w:rsid w:val="1C07630B"/>
    <w:rsid w:val="1C734C91"/>
    <w:rsid w:val="1DC7B874"/>
    <w:rsid w:val="1E05C2A7"/>
    <w:rsid w:val="1E7619C4"/>
    <w:rsid w:val="1EF02AE5"/>
    <w:rsid w:val="1F513F11"/>
    <w:rsid w:val="1FA3BAAD"/>
    <w:rsid w:val="1FDCD192"/>
    <w:rsid w:val="21265CA1"/>
    <w:rsid w:val="222D3280"/>
    <w:rsid w:val="23315BB3"/>
    <w:rsid w:val="23565FD6"/>
    <w:rsid w:val="2454756C"/>
    <w:rsid w:val="246F6365"/>
    <w:rsid w:val="24953DA4"/>
    <w:rsid w:val="24BF9937"/>
    <w:rsid w:val="2595DF47"/>
    <w:rsid w:val="272A3F25"/>
    <w:rsid w:val="2738ACFA"/>
    <w:rsid w:val="27905D47"/>
    <w:rsid w:val="285C0488"/>
    <w:rsid w:val="2C4D3866"/>
    <w:rsid w:val="2C7BB136"/>
    <w:rsid w:val="2CB7768B"/>
    <w:rsid w:val="2D7AEBF8"/>
    <w:rsid w:val="2DE64EFA"/>
    <w:rsid w:val="2EF4D1F0"/>
    <w:rsid w:val="2F277DA1"/>
    <w:rsid w:val="3016D7C7"/>
    <w:rsid w:val="30499C31"/>
    <w:rsid w:val="30F8AEA6"/>
    <w:rsid w:val="31203803"/>
    <w:rsid w:val="3121AE0A"/>
    <w:rsid w:val="314B3F7C"/>
    <w:rsid w:val="3156CE13"/>
    <w:rsid w:val="31E8E610"/>
    <w:rsid w:val="32456009"/>
    <w:rsid w:val="32B65027"/>
    <w:rsid w:val="34139A1B"/>
    <w:rsid w:val="343A2CE5"/>
    <w:rsid w:val="3450308F"/>
    <w:rsid w:val="347A92D2"/>
    <w:rsid w:val="349E8867"/>
    <w:rsid w:val="34A4DF28"/>
    <w:rsid w:val="368F1498"/>
    <w:rsid w:val="36B161F6"/>
    <w:rsid w:val="3704F666"/>
    <w:rsid w:val="370CB4B7"/>
    <w:rsid w:val="37703F72"/>
    <w:rsid w:val="383604E6"/>
    <w:rsid w:val="398FF0BC"/>
    <w:rsid w:val="39B08D87"/>
    <w:rsid w:val="39E6734B"/>
    <w:rsid w:val="3A56CB1F"/>
    <w:rsid w:val="3AA3C9C0"/>
    <w:rsid w:val="3AE7E2DE"/>
    <w:rsid w:val="3C16ED7B"/>
    <w:rsid w:val="3C3C7A75"/>
    <w:rsid w:val="3DE11729"/>
    <w:rsid w:val="3E114CBD"/>
    <w:rsid w:val="3E591E53"/>
    <w:rsid w:val="3FE0B72E"/>
    <w:rsid w:val="4086895D"/>
    <w:rsid w:val="41649E67"/>
    <w:rsid w:val="4228E88E"/>
    <w:rsid w:val="42429185"/>
    <w:rsid w:val="4268E0AB"/>
    <w:rsid w:val="426AC74F"/>
    <w:rsid w:val="428882D0"/>
    <w:rsid w:val="42BEF1C4"/>
    <w:rsid w:val="4316F34E"/>
    <w:rsid w:val="431DFCDC"/>
    <w:rsid w:val="43D47EDB"/>
    <w:rsid w:val="43E97824"/>
    <w:rsid w:val="44313037"/>
    <w:rsid w:val="445B1868"/>
    <w:rsid w:val="44E2F9CD"/>
    <w:rsid w:val="45039837"/>
    <w:rsid w:val="46AB7430"/>
    <w:rsid w:val="473E1718"/>
    <w:rsid w:val="47FCACFF"/>
    <w:rsid w:val="4873C6E2"/>
    <w:rsid w:val="48925D92"/>
    <w:rsid w:val="48CCB3D9"/>
    <w:rsid w:val="49485DFC"/>
    <w:rsid w:val="495E4936"/>
    <w:rsid w:val="497A960D"/>
    <w:rsid w:val="49FE88C6"/>
    <w:rsid w:val="4AB1752C"/>
    <w:rsid w:val="4AC409D4"/>
    <w:rsid w:val="4AE6E499"/>
    <w:rsid w:val="4BAE5ABE"/>
    <w:rsid w:val="4CBC858E"/>
    <w:rsid w:val="4CC71325"/>
    <w:rsid w:val="4D496EBD"/>
    <w:rsid w:val="4DD43891"/>
    <w:rsid w:val="4EBDEEFE"/>
    <w:rsid w:val="4F4A6976"/>
    <w:rsid w:val="4FB03A55"/>
    <w:rsid w:val="51A9F333"/>
    <w:rsid w:val="51C67798"/>
    <w:rsid w:val="537D8FB6"/>
    <w:rsid w:val="5392A10D"/>
    <w:rsid w:val="546A40AA"/>
    <w:rsid w:val="54745A5C"/>
    <w:rsid w:val="55517C3D"/>
    <w:rsid w:val="55D936BD"/>
    <w:rsid w:val="55FA9A81"/>
    <w:rsid w:val="5703942A"/>
    <w:rsid w:val="5799F9BC"/>
    <w:rsid w:val="57A932F3"/>
    <w:rsid w:val="57EFA237"/>
    <w:rsid w:val="58881526"/>
    <w:rsid w:val="592F311C"/>
    <w:rsid w:val="5934499E"/>
    <w:rsid w:val="5934E6E4"/>
    <w:rsid w:val="5978BAC5"/>
    <w:rsid w:val="59D1EDFE"/>
    <w:rsid w:val="5A762643"/>
    <w:rsid w:val="5B8C2E85"/>
    <w:rsid w:val="5BC2EFDE"/>
    <w:rsid w:val="5C8258A5"/>
    <w:rsid w:val="5C89414F"/>
    <w:rsid w:val="5DFDEDDE"/>
    <w:rsid w:val="5E45FDE8"/>
    <w:rsid w:val="5E5939EA"/>
    <w:rsid w:val="5EEAE32D"/>
    <w:rsid w:val="5FE246F0"/>
    <w:rsid w:val="6019C7AE"/>
    <w:rsid w:val="605DDFC8"/>
    <w:rsid w:val="613648B1"/>
    <w:rsid w:val="62F66498"/>
    <w:rsid w:val="6313DEBB"/>
    <w:rsid w:val="63B2EF81"/>
    <w:rsid w:val="63DE3697"/>
    <w:rsid w:val="65293A45"/>
    <w:rsid w:val="6563139F"/>
    <w:rsid w:val="65F0F458"/>
    <w:rsid w:val="65F2E5A3"/>
    <w:rsid w:val="66B9718E"/>
    <w:rsid w:val="67008739"/>
    <w:rsid w:val="671FB926"/>
    <w:rsid w:val="6766BDBB"/>
    <w:rsid w:val="67742981"/>
    <w:rsid w:val="67820688"/>
    <w:rsid w:val="6880A52C"/>
    <w:rsid w:val="68ADA0AB"/>
    <w:rsid w:val="68BC7ACD"/>
    <w:rsid w:val="68D325AC"/>
    <w:rsid w:val="697549AD"/>
    <w:rsid w:val="69CB629F"/>
    <w:rsid w:val="6A497E11"/>
    <w:rsid w:val="6AB3790F"/>
    <w:rsid w:val="6AC0D966"/>
    <w:rsid w:val="6AE98AE0"/>
    <w:rsid w:val="6B0924A0"/>
    <w:rsid w:val="6B52BE0E"/>
    <w:rsid w:val="6B64D480"/>
    <w:rsid w:val="6C1CE7DD"/>
    <w:rsid w:val="6C454DD9"/>
    <w:rsid w:val="6CF314E7"/>
    <w:rsid w:val="6F48F706"/>
    <w:rsid w:val="6FD8F7AF"/>
    <w:rsid w:val="71119200"/>
    <w:rsid w:val="7118AF03"/>
    <w:rsid w:val="71696C22"/>
    <w:rsid w:val="71F53363"/>
    <w:rsid w:val="723BCF0D"/>
    <w:rsid w:val="7315703C"/>
    <w:rsid w:val="73533A3D"/>
    <w:rsid w:val="735CA313"/>
    <w:rsid w:val="74BB942E"/>
    <w:rsid w:val="75001CA0"/>
    <w:rsid w:val="75A5BAF8"/>
    <w:rsid w:val="7738A4CD"/>
    <w:rsid w:val="77B7CCDC"/>
    <w:rsid w:val="77CFF4F6"/>
    <w:rsid w:val="77DAF104"/>
    <w:rsid w:val="781B5E5E"/>
    <w:rsid w:val="784FF95C"/>
    <w:rsid w:val="792CA827"/>
    <w:rsid w:val="794FF3AD"/>
    <w:rsid w:val="7A02D04F"/>
    <w:rsid w:val="7A647FD8"/>
    <w:rsid w:val="7AA7F2DA"/>
    <w:rsid w:val="7B0005F6"/>
    <w:rsid w:val="7B5D44F9"/>
    <w:rsid w:val="7BCBCCA2"/>
    <w:rsid w:val="7BE9CA52"/>
    <w:rsid w:val="7CF9ED80"/>
    <w:rsid w:val="7D0BE2DE"/>
    <w:rsid w:val="7D4A5EC9"/>
    <w:rsid w:val="7DC9CC38"/>
    <w:rsid w:val="7E2D68CD"/>
    <w:rsid w:val="7E542E76"/>
    <w:rsid w:val="7EFCAA16"/>
    <w:rsid w:val="7F1D8641"/>
    <w:rsid w:val="7F88045F"/>
    <w:rsid w:val="7FAE214C"/>
    <w:rsid w:val="7FEF8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16B41"/>
  <w15:chartTrackingRefBased/>
  <w15:docId w15:val="{D671E299-8A9C-4BC5-B3AA-CC6F85E3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06"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262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262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6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62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B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262E"/>
    <w:rPr>
      <w:rFonts w:ascii="Times New Roman" w:eastAsiaTheme="majorEastAsia" w:hAnsi="Times New Roman" w:cstheme="majorBidi"/>
      <w:b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262E"/>
    <w:rPr>
      <w:rFonts w:ascii="Times New Roman" w:eastAsiaTheme="majorEastAsia" w:hAnsi="Times New Roman" w:cstheme="majorBidi"/>
      <w:b/>
      <w:noProof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33262E"/>
    <w:rPr>
      <w:rFonts w:ascii="Times New Roman" w:eastAsiaTheme="majorEastAsia" w:hAnsi="Times New Roman" w:cstheme="majorBidi"/>
      <w:b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3AD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23AD1"/>
    <w:pPr>
      <w:ind w:firstLine="283"/>
      <w:outlineLvl w:val="9"/>
    </w:pPr>
    <w:rPr>
      <w14:ligatures w14:val="none"/>
    </w:rPr>
  </w:style>
  <w:style w:type="paragraph" w:styleId="TOC1">
    <w:name w:val="toc 1"/>
    <w:basedOn w:val="Normal"/>
    <w:next w:val="Normal"/>
    <w:uiPriority w:val="39"/>
    <w:unhideWhenUsed/>
    <w:rsid w:val="00C23AD1"/>
    <w:pPr>
      <w:tabs>
        <w:tab w:val="right" w:leader="dot" w:pos="9350"/>
      </w:tabs>
      <w:spacing w:before="80" w:after="100"/>
      <w:ind w:firstLine="283"/>
    </w:pPr>
    <w:rPr>
      <w:rFonts w:ascii="Times New Roman" w:eastAsia="Arial" w:hAnsi="Times New Roman" w:cs="Times New Roman"/>
      <w:sz w:val="26"/>
      <w:szCs w:val="26"/>
    </w:rPr>
  </w:style>
  <w:style w:type="paragraph" w:styleId="TOC2">
    <w:name w:val="toc 2"/>
    <w:basedOn w:val="Normal"/>
    <w:next w:val="Normal"/>
    <w:uiPriority w:val="39"/>
    <w:unhideWhenUsed/>
    <w:rsid w:val="00C23AD1"/>
    <w:pPr>
      <w:spacing w:before="80" w:after="100"/>
      <w:ind w:left="220" w:firstLine="283"/>
    </w:pPr>
    <w:rPr>
      <w:rFonts w:ascii="Times New Roman" w:eastAsia="Arial" w:hAnsi="Times New Roman" w:cs="Times New Roman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23AD1"/>
    <w:pPr>
      <w:tabs>
        <w:tab w:val="center" w:pos="4513"/>
        <w:tab w:val="right" w:pos="9026"/>
      </w:tabs>
      <w:spacing w:before="80" w:after="80"/>
      <w:ind w:firstLine="283"/>
    </w:pPr>
    <w:rPr>
      <w:rFonts w:ascii="Times New Roman" w:eastAsia="Arial" w:hAnsi="Times New Roman" w:cs="Times New Roman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C23AD1"/>
    <w:rPr>
      <w:rFonts w:ascii="Times New Roman" w:eastAsia="Arial" w:hAnsi="Times New Roman" w:cs="Times New Roman"/>
      <w:noProof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C23AD1"/>
    <w:pPr>
      <w:tabs>
        <w:tab w:val="center" w:pos="4513"/>
        <w:tab w:val="right" w:pos="9026"/>
      </w:tabs>
      <w:spacing w:before="80" w:after="80"/>
      <w:ind w:firstLine="283"/>
    </w:pPr>
    <w:rPr>
      <w:rFonts w:ascii="Times New Roman" w:eastAsia="Arial" w:hAnsi="Times New Roman" w:cs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C23AD1"/>
    <w:rPr>
      <w:rFonts w:ascii="Times New Roman" w:eastAsia="Arial" w:hAnsi="Times New Roman" w:cs="Times New Roman"/>
      <w:noProof/>
      <w:sz w:val="26"/>
      <w:szCs w:val="26"/>
    </w:rPr>
  </w:style>
  <w:style w:type="paragraph" w:customStyle="1" w:styleId="H1">
    <w:name w:val="H1"/>
    <w:basedOn w:val="Normal"/>
    <w:link w:val="H1Char"/>
    <w:uiPriority w:val="1"/>
    <w:qFormat/>
    <w:rsid w:val="00C23AD1"/>
    <w:pPr>
      <w:keepNext/>
      <w:keepLines/>
      <w:spacing w:before="360" w:after="80"/>
      <w:ind w:firstLine="283"/>
      <w:outlineLvl w:val="0"/>
    </w:pPr>
    <w:rPr>
      <w:rFonts w:ascii="Times New Roman" w:eastAsia="Times New Roman" w:hAnsi="Times New Roman" w:cs="Times New Roman"/>
      <w:color w:val="2F5496" w:themeColor="accent1" w:themeShade="BF"/>
      <w:sz w:val="40"/>
      <w:szCs w:val="40"/>
    </w:rPr>
  </w:style>
  <w:style w:type="character" w:customStyle="1" w:styleId="H1Char">
    <w:name w:val="H1 Char"/>
    <w:basedOn w:val="DefaultParagraphFont"/>
    <w:link w:val="H1"/>
    <w:uiPriority w:val="1"/>
    <w:rsid w:val="00C23AD1"/>
    <w:rPr>
      <w:rFonts w:ascii="Times New Roman" w:eastAsia="Times New Roman" w:hAnsi="Times New Roman" w:cs="Times New Roman"/>
      <w:noProof/>
      <w:color w:val="2F5496" w:themeColor="accent1" w:themeShade="BF"/>
      <w:sz w:val="40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1C2A4D"/>
    <w:pPr>
      <w:spacing w:after="100"/>
      <w:ind w:left="440"/>
    </w:pPr>
  </w:style>
  <w:style w:type="table" w:styleId="TableGrid">
    <w:name w:val="Table Grid"/>
    <w:basedOn w:val="TableNormal"/>
    <w:uiPriority w:val="39"/>
    <w:rsid w:val="00501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41E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449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2F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38"/>
    <w:rPr>
      <w:rFonts w:asciiTheme="majorHAnsi" w:eastAsiaTheme="majorEastAsia" w:hAnsiTheme="majorHAnsi" w:cstheme="majorBidi"/>
      <w:i/>
      <w:iCs/>
      <w:color w:val="2F5496" w:themeColor="accent1" w:themeShade="BF"/>
      <w:lang w:val="vi-VN"/>
    </w:rPr>
  </w:style>
  <w:style w:type="paragraph" w:styleId="ListBullet">
    <w:name w:val="List Bullet"/>
    <w:basedOn w:val="Normal"/>
    <w:uiPriority w:val="99"/>
    <w:unhideWhenUsed/>
    <w:rsid w:val="008463F2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8463F2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4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6F6AC-3F46-4204-B4D6-69533FC7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1102</Words>
  <Characters>6282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Phạm</dc:creator>
  <cp:keywords/>
  <dc:description/>
  <cp:lastModifiedBy>Nam Phạm</cp:lastModifiedBy>
  <cp:revision>4</cp:revision>
  <cp:lastPrinted>2025-11-08T06:02:00Z</cp:lastPrinted>
  <dcterms:created xsi:type="dcterms:W3CDTF">2025-11-08T06:01:00Z</dcterms:created>
  <dcterms:modified xsi:type="dcterms:W3CDTF">2025-11-08T06:02:00Z</dcterms:modified>
</cp:coreProperties>
</file>