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DE251" w14:textId="77777777" w:rsidR="00A34D80" w:rsidRPr="008571A9" w:rsidRDefault="6019C7AE" w:rsidP="370CB4B7">
      <w:pPr>
        <w:spacing w:before="280" w:after="280"/>
        <w:jc w:val="center"/>
        <w:rPr>
          <w:rFonts w:ascii="Times New Roman" w:eastAsia="Times New Roman" w:hAnsi="Times New Roman" w:cs="Times New Roman"/>
          <w:b/>
          <w:bCs/>
          <w:sz w:val="40"/>
          <w:szCs w:val="40"/>
          <w:lang w:val="vi-VN"/>
        </w:rPr>
      </w:pPr>
      <w:r w:rsidRPr="008571A9">
        <w:rPr>
          <w:rFonts w:ascii="Times New Roman" w:eastAsia="Times New Roman" w:hAnsi="Times New Roman" w:cs="Times New Roman"/>
          <w:b/>
          <w:bCs/>
          <w:sz w:val="40"/>
          <w:szCs w:val="40"/>
          <w:lang w:val="vi-VN"/>
        </w:rPr>
        <w:t>TRƯỜNG ĐẠI HỌC SÀI GÒN</w:t>
      </w:r>
    </w:p>
    <w:p w14:paraId="5D2FE86F" w14:textId="77777777" w:rsidR="00A34D80" w:rsidRPr="008571A9" w:rsidRDefault="00A34D80" w:rsidP="00A34D80">
      <w:pPr>
        <w:spacing w:before="280" w:after="280"/>
        <w:jc w:val="center"/>
        <w:rPr>
          <w:rFonts w:ascii="Times New Roman" w:eastAsia="Times New Roman" w:hAnsi="Times New Roman" w:cs="Times New Roman"/>
          <w:sz w:val="28"/>
          <w:szCs w:val="28"/>
        </w:rPr>
      </w:pPr>
      <w:r w:rsidRPr="008571A9">
        <w:rPr>
          <w:rFonts w:ascii="Times New Roman" w:eastAsia="Times New Roman" w:hAnsi="Times New Roman" w:cs="Times New Roman"/>
          <w:sz w:val="28"/>
          <w:szCs w:val="28"/>
        </w:rPr>
        <w:t xml:space="preserve">KHOA CÔNG </w:t>
      </w:r>
      <w:r w:rsidR="00CA5B2F" w:rsidRPr="008571A9">
        <w:rPr>
          <w:rFonts w:ascii="Times New Roman" w:eastAsia="Times New Roman" w:hAnsi="Times New Roman" w:cs="Times New Roman"/>
          <w:sz w:val="28"/>
          <w:szCs w:val="28"/>
        </w:rPr>
        <w:t>NGHỆ</w:t>
      </w:r>
      <w:r w:rsidRPr="008571A9">
        <w:rPr>
          <w:rFonts w:ascii="Times New Roman" w:eastAsia="Times New Roman" w:hAnsi="Times New Roman" w:cs="Times New Roman"/>
          <w:sz w:val="28"/>
          <w:szCs w:val="28"/>
        </w:rPr>
        <w:t xml:space="preserve"> THÔNG TIN</w:t>
      </w:r>
    </w:p>
    <w:p w14:paraId="11F4CE35" w14:textId="77777777" w:rsidR="00C23AD1" w:rsidRPr="008571A9" w:rsidRDefault="00C23AD1" w:rsidP="00A34D80">
      <w:pPr>
        <w:spacing w:before="280" w:after="280"/>
        <w:jc w:val="center"/>
        <w:rPr>
          <w:rFonts w:ascii="Times New Roman" w:eastAsia="Times New Roman" w:hAnsi="Times New Roman" w:cs="Times New Roman"/>
          <w:b/>
          <w:sz w:val="32"/>
          <w:szCs w:val="32"/>
        </w:rPr>
      </w:pPr>
      <w:r w:rsidRPr="008571A9">
        <w:rPr>
          <w:rFonts w:ascii="Times New Roman" w:hAnsi="Times New Roman" w:cs="Times New Roman"/>
          <w:sz w:val="28"/>
          <w:szCs w:val="28"/>
        </w:rPr>
        <w:drawing>
          <wp:inline distT="0" distB="0" distL="0" distR="0" wp14:anchorId="30D655AD" wp14:editId="29A1AA16">
            <wp:extent cx="1429385" cy="148590"/>
            <wp:effectExtent l="0" t="0" r="0" b="0"/>
            <wp:docPr id="1838587197" name="Picture 1838587197" descr="116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9385" cy="148590"/>
                    </a:xfrm>
                    <a:prstGeom prst="rect">
                      <a:avLst/>
                    </a:prstGeom>
                    <a:ln/>
                  </pic:spPr>
                </pic:pic>
              </a:graphicData>
            </a:graphic>
          </wp:inline>
        </w:drawing>
      </w:r>
    </w:p>
    <w:p w14:paraId="77977F99" w14:textId="77777777" w:rsidR="00C23AD1" w:rsidRPr="008571A9" w:rsidRDefault="00C23AD1" w:rsidP="00C23AD1">
      <w:pPr>
        <w:tabs>
          <w:tab w:val="left" w:pos="6804"/>
        </w:tabs>
        <w:spacing w:before="280" w:after="280"/>
        <w:jc w:val="center"/>
        <w:rPr>
          <w:rFonts w:ascii="Times New Roman" w:eastAsia="Times New Roman" w:hAnsi="Times New Roman" w:cs="Times New Roman"/>
          <w:sz w:val="32"/>
          <w:szCs w:val="32"/>
        </w:rPr>
      </w:pPr>
      <w:r w:rsidRPr="008571A9">
        <w:rPr>
          <w:rFonts w:ascii="Times New Roman" w:eastAsia="Times New Roman" w:hAnsi="Times New Roman" w:cs="Times New Roman"/>
          <w:sz w:val="32"/>
          <w:szCs w:val="32"/>
        </w:rPr>
        <w:drawing>
          <wp:inline distT="0" distB="0" distL="0" distR="0" wp14:anchorId="3A06D879" wp14:editId="33AB6290">
            <wp:extent cx="1643062" cy="1628775"/>
            <wp:effectExtent l="0" t="0" r="0" b="0"/>
            <wp:docPr id="31" name="Picture 31"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26.jpg" descr="A blue circle with white text&#10;&#10;Description automatically generated"/>
                    <pic:cNvPicPr preferRelativeResize="0"/>
                  </pic:nvPicPr>
                  <pic:blipFill>
                    <a:blip r:embed="rId9"/>
                    <a:srcRect/>
                    <a:stretch>
                      <a:fillRect/>
                    </a:stretch>
                  </pic:blipFill>
                  <pic:spPr>
                    <a:xfrm>
                      <a:off x="0" y="0"/>
                      <a:ext cx="1649317" cy="1634976"/>
                    </a:xfrm>
                    <a:prstGeom prst="rect">
                      <a:avLst/>
                    </a:prstGeom>
                    <a:ln/>
                  </pic:spPr>
                </pic:pic>
              </a:graphicData>
            </a:graphic>
          </wp:inline>
        </w:drawing>
      </w:r>
    </w:p>
    <w:p w14:paraId="0A070134" w14:textId="19234356" w:rsidR="00C23AD1" w:rsidRPr="008571A9" w:rsidRDefault="00DC64EE" w:rsidP="00501C94">
      <w:pPr>
        <w:jc w:val="center"/>
        <w:rPr>
          <w:rFonts w:ascii="Times New Roman" w:eastAsia="Times New Roman" w:hAnsi="Times New Roman" w:cs="Times New Roman"/>
          <w:b/>
          <w:sz w:val="48"/>
          <w:szCs w:val="48"/>
          <w:lang w:val="vi-VN"/>
        </w:rPr>
      </w:pPr>
      <w:r w:rsidRPr="008571A9">
        <w:rPr>
          <w:rFonts w:ascii="Times New Roman" w:eastAsia="Times New Roman" w:hAnsi="Times New Roman" w:cs="Times New Roman"/>
          <w:b/>
          <w:sz w:val="48"/>
          <w:szCs w:val="48"/>
        </w:rPr>
        <w:t>Lab 0</w:t>
      </w:r>
      <w:r w:rsidR="00383FA1">
        <w:rPr>
          <w:rFonts w:ascii="Times New Roman" w:eastAsia="Times New Roman" w:hAnsi="Times New Roman" w:cs="Times New Roman"/>
          <w:b/>
          <w:sz w:val="48"/>
          <w:szCs w:val="48"/>
        </w:rPr>
        <w:t>6</w:t>
      </w:r>
      <w:r w:rsidR="00C23AD1" w:rsidRPr="008571A9">
        <w:rPr>
          <w:rFonts w:ascii="Times New Roman" w:eastAsia="Times New Roman" w:hAnsi="Times New Roman" w:cs="Times New Roman"/>
          <w:b/>
          <w:sz w:val="48"/>
          <w:szCs w:val="48"/>
        </w:rPr>
        <w:t xml:space="preserve">: </w:t>
      </w:r>
      <w:r w:rsidR="00383FA1" w:rsidRPr="00383FA1">
        <w:rPr>
          <w:rFonts w:ascii="Times New Roman" w:eastAsia="Times New Roman" w:hAnsi="Times New Roman" w:cs="Times New Roman"/>
          <w:b/>
          <w:sz w:val="48"/>
          <w:szCs w:val="48"/>
        </w:rPr>
        <w:t> </w:t>
      </w:r>
      <w:r w:rsidR="00383FA1">
        <w:rPr>
          <w:rFonts w:ascii="Times New Roman" w:eastAsia="Times New Roman" w:hAnsi="Times New Roman" w:cs="Times New Roman"/>
          <w:b/>
          <w:sz w:val="48"/>
          <w:szCs w:val="48"/>
        </w:rPr>
        <w:t xml:space="preserve">Naïve </w:t>
      </w:r>
      <w:r w:rsidR="00383FA1" w:rsidRPr="00383FA1">
        <w:rPr>
          <w:rFonts w:ascii="Times New Roman" w:eastAsia="Times New Roman" w:hAnsi="Times New Roman" w:cs="Times New Roman"/>
          <w:b/>
          <w:sz w:val="48"/>
          <w:szCs w:val="48"/>
        </w:rPr>
        <w:t>Bayes</w:t>
      </w:r>
      <w:r w:rsidR="0087491D" w:rsidRPr="008571A9">
        <w:rPr>
          <w:rFonts w:ascii="Times New Roman" w:eastAsia="Times New Roman" w:hAnsi="Times New Roman" w:cs="Times New Roman"/>
          <w:b/>
          <w:sz w:val="48"/>
          <w:szCs w:val="48"/>
        </w:rPr>
        <w:t xml:space="preserve"> </w:t>
      </w:r>
      <w:r w:rsidR="00501C94" w:rsidRPr="008571A9">
        <w:rPr>
          <w:rFonts w:ascii="Times New Roman" w:eastAsia="Times New Roman" w:hAnsi="Times New Roman" w:cs="Times New Roman"/>
          <w:b/>
          <w:sz w:val="48"/>
          <w:szCs w:val="48"/>
        </w:rPr>
        <w:t>(nhóm)</w:t>
      </w:r>
    </w:p>
    <w:p w14:paraId="49C5DBAA" w14:textId="77777777" w:rsidR="1BDF1306" w:rsidRPr="008571A9" w:rsidRDefault="1DC7B874" w:rsidP="1BDF1306">
      <w:pPr>
        <w:jc w:val="center"/>
        <w:rPr>
          <w:rFonts w:ascii="Times New Roman" w:eastAsia="Times New Roman" w:hAnsi="Times New Roman" w:cs="Times New Roman"/>
          <w:sz w:val="36"/>
          <w:szCs w:val="36"/>
          <w:lang w:val="vi-VN"/>
        </w:rPr>
      </w:pPr>
      <w:r w:rsidRPr="008571A9">
        <w:rPr>
          <w:rFonts w:ascii="Times New Roman" w:eastAsia="Times New Roman" w:hAnsi="Times New Roman" w:cs="Times New Roman"/>
          <w:sz w:val="36"/>
          <w:szCs w:val="36"/>
          <w:lang w:val="vi-VN"/>
        </w:rPr>
        <w:t>HỌC PHẦN</w:t>
      </w:r>
      <w:r w:rsidR="68D325AC" w:rsidRPr="008571A9">
        <w:rPr>
          <w:rFonts w:ascii="Times New Roman" w:eastAsia="Times New Roman" w:hAnsi="Times New Roman" w:cs="Times New Roman"/>
          <w:sz w:val="36"/>
          <w:szCs w:val="36"/>
          <w:lang w:val="vi-VN"/>
        </w:rPr>
        <w:t>: TRÍ TUỆ NHÂN TẠO NÂNG CAO</w:t>
      </w:r>
    </w:p>
    <w:p w14:paraId="4688F64E" w14:textId="77777777" w:rsidR="00BE2300" w:rsidRPr="008571A9" w:rsidRDefault="00BE2300" w:rsidP="1BDF1306">
      <w:pPr>
        <w:jc w:val="center"/>
        <w:rPr>
          <w:rFonts w:ascii="Times New Roman" w:eastAsia="Times New Roman" w:hAnsi="Times New Roman" w:cs="Times New Roman"/>
          <w:sz w:val="36"/>
          <w:szCs w:val="36"/>
          <w:lang w:val="vi-VN"/>
        </w:rPr>
      </w:pPr>
    </w:p>
    <w:p w14:paraId="0F5DD73F" w14:textId="77777777" w:rsidR="00C23AD1" w:rsidRPr="008571A9" w:rsidRDefault="68D325AC" w:rsidP="370CB4B7">
      <w:pPr>
        <w:spacing w:before="280" w:after="280"/>
        <w:rPr>
          <w:rFonts w:ascii="Times New Roman" w:eastAsia="Times New Roman" w:hAnsi="Times New Roman" w:cs="Times New Roman"/>
          <w:sz w:val="28"/>
          <w:szCs w:val="28"/>
          <w:lang w:val="vi-VN"/>
        </w:rPr>
      </w:pPr>
      <w:r w:rsidRPr="008571A9">
        <w:rPr>
          <w:rFonts w:ascii="Times New Roman" w:eastAsia="Times New Roman" w:hAnsi="Times New Roman" w:cs="Times New Roman"/>
          <w:b/>
          <w:bCs/>
          <w:sz w:val="28"/>
          <w:szCs w:val="28"/>
          <w:lang w:val="vi-VN"/>
        </w:rPr>
        <w:t>Giảng viên hướng dẫn</w:t>
      </w:r>
      <w:r w:rsidRPr="008571A9">
        <w:rPr>
          <w:rFonts w:ascii="Times New Roman" w:eastAsia="Times New Roman" w:hAnsi="Times New Roman" w:cs="Times New Roman"/>
          <w:sz w:val="28"/>
          <w:szCs w:val="28"/>
          <w:lang w:val="vi-VN"/>
        </w:rPr>
        <w:t xml:space="preserve"> : </w:t>
      </w:r>
      <w:r w:rsidR="3156CE13" w:rsidRPr="008571A9">
        <w:rPr>
          <w:rFonts w:ascii="Times New Roman" w:eastAsia="Times New Roman" w:hAnsi="Times New Roman" w:cs="Times New Roman"/>
          <w:sz w:val="28"/>
          <w:szCs w:val="28"/>
          <w:lang w:val="vi-VN"/>
        </w:rPr>
        <w:t xml:space="preserve">Ts. </w:t>
      </w:r>
      <w:r w:rsidR="1617A597" w:rsidRPr="008571A9">
        <w:rPr>
          <w:rFonts w:ascii="Times New Roman" w:eastAsia="Times New Roman" w:hAnsi="Times New Roman" w:cs="Times New Roman"/>
          <w:sz w:val="28"/>
          <w:szCs w:val="28"/>
          <w:lang w:val="vi-VN"/>
        </w:rPr>
        <w:t>Đỗ Như Tài</w:t>
      </w:r>
    </w:p>
    <w:p w14:paraId="1E173540" w14:textId="77777777" w:rsidR="00C23AD1" w:rsidRPr="008571A9" w:rsidRDefault="001C2A4D" w:rsidP="00C23AD1">
      <w:pPr>
        <w:spacing w:before="280" w:after="280"/>
        <w:rPr>
          <w:rFonts w:ascii="Times New Roman" w:eastAsia="Times New Roman" w:hAnsi="Times New Roman" w:cs="Times New Roman"/>
          <w:b/>
          <w:sz w:val="24"/>
          <w:szCs w:val="24"/>
          <w:lang w:val="vi-VN"/>
        </w:rPr>
      </w:pPr>
      <w:r w:rsidRPr="008571A9">
        <w:rPr>
          <w:rFonts w:ascii="Times New Roman" w:eastAsia="Times New Roman" w:hAnsi="Times New Roman" w:cs="Times New Roman"/>
          <w:b/>
          <w:sz w:val="28"/>
          <w:szCs w:val="28"/>
          <w:lang w:val="vi-VN"/>
        </w:rPr>
        <w:t xml:space="preserve">Nhóm </w:t>
      </w:r>
      <w:r w:rsidR="009F3F04" w:rsidRPr="008571A9">
        <w:rPr>
          <w:rFonts w:ascii="Times New Roman" w:eastAsia="Times New Roman" w:hAnsi="Times New Roman" w:cs="Times New Roman"/>
          <w:b/>
          <w:sz w:val="28"/>
          <w:szCs w:val="28"/>
          <w:lang w:val="vi-VN"/>
        </w:rPr>
        <w:t>11:</w:t>
      </w:r>
    </w:p>
    <w:p w14:paraId="7B6295EA" w14:textId="77777777" w:rsidR="00C23AD1" w:rsidRPr="008571A9" w:rsidRDefault="00C23AD1" w:rsidP="00C23AD1">
      <w:pPr>
        <w:tabs>
          <w:tab w:val="left" w:pos="3969"/>
        </w:tabs>
        <w:spacing w:after="200"/>
        <w:rPr>
          <w:rFonts w:ascii="Times New Roman" w:eastAsia="Times New Roman" w:hAnsi="Times New Roman" w:cs="Times New Roman"/>
          <w:sz w:val="28"/>
          <w:szCs w:val="28"/>
          <w:lang w:val="vi-VN"/>
        </w:rPr>
      </w:pPr>
      <w:r w:rsidRPr="008571A9">
        <w:rPr>
          <w:rFonts w:ascii="Times New Roman" w:eastAsia="Times New Roman" w:hAnsi="Times New Roman" w:cs="Times New Roman"/>
          <w:sz w:val="28"/>
          <w:szCs w:val="28"/>
          <w:lang w:val="vi-VN"/>
        </w:rPr>
        <w:t>Phạm Văn Nam</w:t>
      </w:r>
      <w:r w:rsidRPr="008571A9">
        <w:rPr>
          <w:rFonts w:ascii="Times New Roman" w:hAnsi="Times New Roman" w:cs="Times New Roman"/>
          <w:sz w:val="28"/>
          <w:szCs w:val="28"/>
          <w:lang w:val="vi-VN"/>
        </w:rPr>
        <w:tab/>
      </w:r>
      <w:r w:rsidRPr="008571A9">
        <w:rPr>
          <w:rFonts w:ascii="Times New Roman" w:eastAsia="Times New Roman" w:hAnsi="Times New Roman" w:cs="Times New Roman"/>
          <w:sz w:val="28"/>
          <w:szCs w:val="28"/>
          <w:lang w:val="vi-VN"/>
        </w:rPr>
        <w:t>3122410251</w:t>
      </w:r>
    </w:p>
    <w:p w14:paraId="101E1EA8" w14:textId="77777777" w:rsidR="00C23AD1" w:rsidRPr="008571A9" w:rsidRDefault="00C23AD1" w:rsidP="00C23AD1">
      <w:pPr>
        <w:tabs>
          <w:tab w:val="left" w:pos="3969"/>
        </w:tabs>
        <w:spacing w:after="200"/>
        <w:rPr>
          <w:rFonts w:ascii="Times New Roman" w:eastAsia="Times New Roman" w:hAnsi="Times New Roman" w:cs="Times New Roman"/>
          <w:sz w:val="28"/>
          <w:szCs w:val="28"/>
          <w:lang w:val="vi-VN"/>
        </w:rPr>
      </w:pPr>
      <w:r w:rsidRPr="008571A9">
        <w:rPr>
          <w:rFonts w:ascii="Times New Roman" w:eastAsia="Times New Roman" w:hAnsi="Times New Roman" w:cs="Times New Roman"/>
          <w:sz w:val="28"/>
          <w:szCs w:val="28"/>
          <w:lang w:val="vi-VN"/>
        </w:rPr>
        <w:t>Nguyễn Quan Tuấn Nghĩa</w:t>
      </w:r>
      <w:r w:rsidRPr="008571A9">
        <w:rPr>
          <w:rFonts w:ascii="Times New Roman" w:eastAsia="Times New Roman" w:hAnsi="Times New Roman" w:cs="Times New Roman"/>
          <w:sz w:val="28"/>
          <w:szCs w:val="28"/>
          <w:lang w:val="vi-VN"/>
        </w:rPr>
        <w:tab/>
        <w:t>3122410260</w:t>
      </w:r>
    </w:p>
    <w:p w14:paraId="6E8AD531" w14:textId="77777777" w:rsidR="00C23AD1" w:rsidRPr="008571A9" w:rsidRDefault="00C23AD1" w:rsidP="00C23AD1">
      <w:pPr>
        <w:tabs>
          <w:tab w:val="left" w:pos="3969"/>
        </w:tabs>
        <w:spacing w:after="200"/>
        <w:rPr>
          <w:rFonts w:ascii="Times New Roman" w:eastAsia="Times New Roman" w:hAnsi="Times New Roman" w:cs="Times New Roman"/>
          <w:sz w:val="28"/>
          <w:szCs w:val="28"/>
          <w:lang w:val="vi-VN"/>
        </w:rPr>
      </w:pPr>
      <w:r w:rsidRPr="008571A9">
        <w:rPr>
          <w:rFonts w:ascii="Times New Roman" w:eastAsia="Times New Roman" w:hAnsi="Times New Roman" w:cs="Times New Roman"/>
          <w:sz w:val="28"/>
          <w:szCs w:val="28"/>
          <w:lang w:val="vi-VN"/>
        </w:rPr>
        <w:t>Tạ Hồng Quí</w:t>
      </w:r>
      <w:r w:rsidRPr="008571A9">
        <w:rPr>
          <w:rFonts w:ascii="Times New Roman" w:hAnsi="Times New Roman" w:cs="Times New Roman"/>
          <w:lang w:val="vi-VN"/>
        </w:rPr>
        <w:tab/>
      </w:r>
      <w:r w:rsidRPr="008571A9">
        <w:rPr>
          <w:rFonts w:ascii="Times New Roman" w:eastAsia="Times New Roman" w:hAnsi="Times New Roman" w:cs="Times New Roman"/>
          <w:sz w:val="28"/>
          <w:szCs w:val="28"/>
          <w:lang w:val="vi-VN"/>
        </w:rPr>
        <w:t>3122410348</w:t>
      </w:r>
    </w:p>
    <w:p w14:paraId="5F21A18D" w14:textId="77777777" w:rsidR="00C23AD1" w:rsidRPr="008571A9" w:rsidRDefault="00C23AD1" w:rsidP="00C23AD1">
      <w:pPr>
        <w:tabs>
          <w:tab w:val="left" w:pos="3969"/>
        </w:tabs>
        <w:spacing w:after="200"/>
        <w:rPr>
          <w:rFonts w:ascii="Times New Roman" w:eastAsia="Times New Roman" w:hAnsi="Times New Roman" w:cs="Times New Roman"/>
          <w:sz w:val="28"/>
          <w:szCs w:val="28"/>
          <w:lang w:val="vi-VN"/>
        </w:rPr>
      </w:pPr>
      <w:r w:rsidRPr="008571A9">
        <w:rPr>
          <w:rFonts w:ascii="Times New Roman" w:eastAsia="Times New Roman" w:hAnsi="Times New Roman" w:cs="Times New Roman"/>
          <w:sz w:val="28"/>
          <w:szCs w:val="28"/>
          <w:lang w:val="vi-VN"/>
        </w:rPr>
        <w:t>Vũ Quốc Vương</w:t>
      </w:r>
      <w:r w:rsidRPr="008571A9">
        <w:rPr>
          <w:rFonts w:ascii="Times New Roman" w:hAnsi="Times New Roman" w:cs="Times New Roman"/>
          <w:lang w:val="vi-VN"/>
        </w:rPr>
        <w:tab/>
      </w:r>
      <w:r w:rsidRPr="008571A9">
        <w:rPr>
          <w:rFonts w:ascii="Times New Roman" w:eastAsia="Times New Roman" w:hAnsi="Times New Roman" w:cs="Times New Roman"/>
          <w:sz w:val="28"/>
          <w:szCs w:val="28"/>
          <w:lang w:val="vi-VN"/>
        </w:rPr>
        <w:t>3120410629</w:t>
      </w:r>
    </w:p>
    <w:p w14:paraId="283F75AA" w14:textId="77777777" w:rsidR="00BE2300" w:rsidRPr="008571A9" w:rsidRDefault="00BE2300" w:rsidP="00C23AD1">
      <w:pPr>
        <w:tabs>
          <w:tab w:val="left" w:pos="3969"/>
        </w:tabs>
        <w:spacing w:after="200"/>
        <w:rPr>
          <w:rFonts w:ascii="Times New Roman" w:eastAsia="Times New Roman" w:hAnsi="Times New Roman" w:cs="Times New Roman"/>
          <w:sz w:val="24"/>
          <w:szCs w:val="24"/>
          <w:lang w:val="vi-VN"/>
        </w:rPr>
      </w:pPr>
    </w:p>
    <w:p w14:paraId="2591D3A0" w14:textId="77777777" w:rsidR="00DC64EE" w:rsidRPr="008571A9" w:rsidRDefault="00DC64EE" w:rsidP="00C23AD1">
      <w:pPr>
        <w:tabs>
          <w:tab w:val="left" w:pos="3969"/>
        </w:tabs>
        <w:spacing w:after="200"/>
        <w:rPr>
          <w:rFonts w:ascii="Times New Roman" w:eastAsia="Times New Roman" w:hAnsi="Times New Roman" w:cs="Times New Roman"/>
          <w:sz w:val="24"/>
          <w:szCs w:val="24"/>
          <w:lang w:val="vi-VN"/>
        </w:rPr>
      </w:pPr>
    </w:p>
    <w:p w14:paraId="00DD0D6E" w14:textId="2264823D" w:rsidR="00BE2300" w:rsidRPr="0073433D" w:rsidRDefault="00C23AD1" w:rsidP="0073433D">
      <w:pPr>
        <w:tabs>
          <w:tab w:val="left" w:pos="3969"/>
        </w:tabs>
        <w:spacing w:after="200" w:line="360" w:lineRule="auto"/>
        <w:jc w:val="right"/>
        <w:rPr>
          <w:rFonts w:ascii="Times New Roman" w:eastAsia="Times New Roman" w:hAnsi="Times New Roman" w:cs="Times New Roman"/>
          <w:i/>
          <w:sz w:val="28"/>
          <w:szCs w:val="28"/>
        </w:rPr>
      </w:pPr>
      <w:r w:rsidRPr="008571A9">
        <w:rPr>
          <w:rFonts w:ascii="Times New Roman" w:eastAsia="Times New Roman" w:hAnsi="Times New Roman" w:cs="Times New Roman"/>
          <w:i/>
          <w:sz w:val="28"/>
          <w:szCs w:val="28"/>
          <w:lang w:val="vi-VN"/>
        </w:rPr>
        <w:t xml:space="preserve">Thành phố Hồ Chí Minh - Tháng </w:t>
      </w:r>
      <w:r w:rsidR="00A96D8F" w:rsidRPr="008571A9">
        <w:rPr>
          <w:rFonts w:ascii="Times New Roman" w:eastAsia="Times New Roman" w:hAnsi="Times New Roman" w:cs="Times New Roman"/>
          <w:i/>
          <w:sz w:val="28"/>
          <w:szCs w:val="28"/>
        </w:rPr>
        <w:t>1</w:t>
      </w:r>
      <w:r w:rsidR="00BC44E5">
        <w:rPr>
          <w:rFonts w:ascii="Times New Roman" w:eastAsia="Times New Roman" w:hAnsi="Times New Roman" w:cs="Times New Roman"/>
          <w:i/>
          <w:sz w:val="28"/>
          <w:szCs w:val="28"/>
        </w:rPr>
        <w:t>1</w:t>
      </w:r>
      <w:r w:rsidRPr="008571A9">
        <w:rPr>
          <w:rFonts w:ascii="Times New Roman" w:eastAsia="Times New Roman" w:hAnsi="Times New Roman" w:cs="Times New Roman"/>
          <w:i/>
          <w:sz w:val="28"/>
          <w:szCs w:val="28"/>
          <w:lang w:val="vi-VN"/>
        </w:rPr>
        <w:t>/2025</w:t>
      </w:r>
    </w:p>
    <w:sdt>
      <w:sdtPr>
        <w:rPr>
          <w:rFonts w:eastAsia="Arial" w:cs="Times New Roman"/>
          <w:b w:val="0"/>
          <w:sz w:val="22"/>
          <w:szCs w:val="22"/>
          <w14:ligatures w14:val="standardContextual"/>
        </w:rPr>
        <w:id w:val="2034965327"/>
        <w:docPartObj>
          <w:docPartGallery w:val="Table of Contents"/>
          <w:docPartUnique/>
        </w:docPartObj>
      </w:sdtPr>
      <w:sdtEndPr>
        <w:rPr>
          <w:sz w:val="26"/>
          <w:szCs w:val="26"/>
        </w:rPr>
      </w:sdtEndPr>
      <w:sdtContent>
        <w:p w14:paraId="5A617ED0" w14:textId="1144AFCD" w:rsidR="00C23AD1" w:rsidRPr="0073433D" w:rsidRDefault="00C23AD1" w:rsidP="0073433D">
          <w:pPr>
            <w:pStyle w:val="TOCHeading"/>
            <w:spacing w:line="360" w:lineRule="auto"/>
            <w:rPr>
              <w:rFonts w:cs="Times New Roman"/>
              <w:sz w:val="26"/>
              <w:szCs w:val="26"/>
            </w:rPr>
          </w:pPr>
          <w:r w:rsidRPr="0073433D">
            <w:rPr>
              <w:rFonts w:cs="Times New Roman"/>
              <w:sz w:val="26"/>
              <w:szCs w:val="26"/>
            </w:rPr>
            <w:t>Mục lục</w:t>
          </w:r>
        </w:p>
        <w:p w14:paraId="278E9CE7" w14:textId="6E1A689A" w:rsidR="0073433D" w:rsidRPr="0073433D" w:rsidRDefault="00C23AD1" w:rsidP="0073433D">
          <w:pPr>
            <w:pStyle w:val="TOC1"/>
            <w:spacing w:line="360" w:lineRule="auto"/>
            <w:rPr>
              <w:rFonts w:eastAsiaTheme="minorEastAsia"/>
            </w:rPr>
          </w:pPr>
          <w:r w:rsidRPr="0073433D">
            <w:rPr>
              <w:rFonts w:eastAsiaTheme="minorHAnsi"/>
            </w:rPr>
            <w:fldChar w:fldCharType="begin"/>
          </w:r>
          <w:r w:rsidRPr="0073433D">
            <w:instrText>TOC \o "1-3" \z \u \h</w:instrText>
          </w:r>
          <w:r w:rsidRPr="0073433D">
            <w:rPr>
              <w:rFonts w:eastAsiaTheme="minorHAnsi"/>
            </w:rPr>
            <w:fldChar w:fldCharType="separate"/>
          </w:r>
          <w:hyperlink w:anchor="_Toc214814213" w:history="1">
            <w:r w:rsidR="0073433D" w:rsidRPr="0073433D">
              <w:rPr>
                <w:rStyle w:val="Hyperlink"/>
              </w:rPr>
              <w:t>Bảng Phân Công</w:t>
            </w:r>
            <w:r w:rsidR="0073433D" w:rsidRPr="0073433D">
              <w:rPr>
                <w:webHidden/>
              </w:rPr>
              <w:tab/>
            </w:r>
            <w:r w:rsidR="0073433D" w:rsidRPr="0073433D">
              <w:rPr>
                <w:webHidden/>
              </w:rPr>
              <w:fldChar w:fldCharType="begin"/>
            </w:r>
            <w:r w:rsidR="0073433D" w:rsidRPr="0073433D">
              <w:rPr>
                <w:webHidden/>
              </w:rPr>
              <w:instrText xml:space="preserve"> PAGEREF _Toc214814213 \h </w:instrText>
            </w:r>
            <w:r w:rsidR="0073433D" w:rsidRPr="0073433D">
              <w:rPr>
                <w:webHidden/>
              </w:rPr>
            </w:r>
            <w:r w:rsidR="0073433D" w:rsidRPr="0073433D">
              <w:rPr>
                <w:webHidden/>
              </w:rPr>
              <w:fldChar w:fldCharType="separate"/>
            </w:r>
            <w:r w:rsidR="0073433D" w:rsidRPr="0073433D">
              <w:rPr>
                <w:webHidden/>
              </w:rPr>
              <w:t>2</w:t>
            </w:r>
            <w:r w:rsidR="0073433D" w:rsidRPr="0073433D">
              <w:rPr>
                <w:webHidden/>
              </w:rPr>
              <w:fldChar w:fldCharType="end"/>
            </w:r>
          </w:hyperlink>
        </w:p>
        <w:p w14:paraId="25261CB7" w14:textId="5768007D" w:rsidR="0073433D" w:rsidRPr="0073433D" w:rsidRDefault="00000000" w:rsidP="0073433D">
          <w:pPr>
            <w:pStyle w:val="TOC1"/>
            <w:spacing w:line="360" w:lineRule="auto"/>
            <w:rPr>
              <w:rFonts w:eastAsiaTheme="minorEastAsia"/>
            </w:rPr>
          </w:pPr>
          <w:hyperlink w:anchor="_Toc214814214" w:history="1">
            <w:r w:rsidR="0073433D" w:rsidRPr="0073433D">
              <w:rPr>
                <w:rStyle w:val="Hyperlink"/>
                <w:bCs/>
              </w:rPr>
              <w:t>1. Cơ sở lý thuyết về thuật toán Naive Bayes</w:t>
            </w:r>
            <w:r w:rsidR="0073433D" w:rsidRPr="0073433D">
              <w:rPr>
                <w:webHidden/>
              </w:rPr>
              <w:tab/>
            </w:r>
            <w:r w:rsidR="0073433D" w:rsidRPr="0073433D">
              <w:rPr>
                <w:webHidden/>
              </w:rPr>
              <w:fldChar w:fldCharType="begin"/>
            </w:r>
            <w:r w:rsidR="0073433D" w:rsidRPr="0073433D">
              <w:rPr>
                <w:webHidden/>
              </w:rPr>
              <w:instrText xml:space="preserve"> PAGEREF _Toc214814214 \h </w:instrText>
            </w:r>
            <w:r w:rsidR="0073433D" w:rsidRPr="0073433D">
              <w:rPr>
                <w:webHidden/>
              </w:rPr>
            </w:r>
            <w:r w:rsidR="0073433D" w:rsidRPr="0073433D">
              <w:rPr>
                <w:webHidden/>
              </w:rPr>
              <w:fldChar w:fldCharType="separate"/>
            </w:r>
            <w:r w:rsidR="0073433D" w:rsidRPr="0073433D">
              <w:rPr>
                <w:webHidden/>
              </w:rPr>
              <w:t>3</w:t>
            </w:r>
            <w:r w:rsidR="0073433D" w:rsidRPr="0073433D">
              <w:rPr>
                <w:webHidden/>
              </w:rPr>
              <w:fldChar w:fldCharType="end"/>
            </w:r>
          </w:hyperlink>
        </w:p>
        <w:p w14:paraId="4228674E" w14:textId="125D7B7F" w:rsidR="0073433D" w:rsidRPr="0073433D" w:rsidRDefault="00000000" w:rsidP="0073433D">
          <w:pPr>
            <w:pStyle w:val="TOC2"/>
            <w:tabs>
              <w:tab w:val="right" w:leader="dot" w:pos="9350"/>
            </w:tabs>
            <w:spacing w:line="360" w:lineRule="auto"/>
            <w:rPr>
              <w:rFonts w:eastAsiaTheme="minorEastAsia"/>
            </w:rPr>
          </w:pPr>
          <w:hyperlink w:anchor="_Toc214814215" w:history="1">
            <w:r w:rsidR="0073433D" w:rsidRPr="0073433D">
              <w:rPr>
                <w:rStyle w:val="Hyperlink"/>
                <w:bCs/>
              </w:rPr>
              <w:t>1.1. Định lý Bayes và xác suất có điều kiện</w:t>
            </w:r>
            <w:r w:rsidR="0073433D" w:rsidRPr="0073433D">
              <w:rPr>
                <w:webHidden/>
              </w:rPr>
              <w:tab/>
            </w:r>
            <w:r w:rsidR="0073433D" w:rsidRPr="0073433D">
              <w:rPr>
                <w:webHidden/>
              </w:rPr>
              <w:fldChar w:fldCharType="begin"/>
            </w:r>
            <w:r w:rsidR="0073433D" w:rsidRPr="0073433D">
              <w:rPr>
                <w:webHidden/>
              </w:rPr>
              <w:instrText xml:space="preserve"> PAGEREF _Toc214814215 \h </w:instrText>
            </w:r>
            <w:r w:rsidR="0073433D" w:rsidRPr="0073433D">
              <w:rPr>
                <w:webHidden/>
              </w:rPr>
            </w:r>
            <w:r w:rsidR="0073433D" w:rsidRPr="0073433D">
              <w:rPr>
                <w:webHidden/>
              </w:rPr>
              <w:fldChar w:fldCharType="separate"/>
            </w:r>
            <w:r w:rsidR="0073433D" w:rsidRPr="0073433D">
              <w:rPr>
                <w:webHidden/>
              </w:rPr>
              <w:t>3</w:t>
            </w:r>
            <w:r w:rsidR="0073433D" w:rsidRPr="0073433D">
              <w:rPr>
                <w:webHidden/>
              </w:rPr>
              <w:fldChar w:fldCharType="end"/>
            </w:r>
          </w:hyperlink>
        </w:p>
        <w:p w14:paraId="230FF879" w14:textId="62119EA4" w:rsidR="0073433D" w:rsidRPr="0073433D" w:rsidRDefault="00000000" w:rsidP="0073433D">
          <w:pPr>
            <w:pStyle w:val="TOC2"/>
            <w:tabs>
              <w:tab w:val="right" w:leader="dot" w:pos="9350"/>
            </w:tabs>
            <w:spacing w:line="360" w:lineRule="auto"/>
            <w:rPr>
              <w:rFonts w:eastAsiaTheme="minorEastAsia"/>
            </w:rPr>
          </w:pPr>
          <w:hyperlink w:anchor="_Toc214814216" w:history="1">
            <w:r w:rsidR="0073433D" w:rsidRPr="0073433D">
              <w:rPr>
                <w:rStyle w:val="Hyperlink"/>
                <w:bCs/>
              </w:rPr>
              <w:t>1.2. Giả định độc lập có điều kiện (Naive Assumption)</w:t>
            </w:r>
            <w:r w:rsidR="0073433D" w:rsidRPr="0073433D">
              <w:rPr>
                <w:webHidden/>
              </w:rPr>
              <w:tab/>
            </w:r>
            <w:r w:rsidR="0073433D" w:rsidRPr="0073433D">
              <w:rPr>
                <w:webHidden/>
              </w:rPr>
              <w:fldChar w:fldCharType="begin"/>
            </w:r>
            <w:r w:rsidR="0073433D" w:rsidRPr="0073433D">
              <w:rPr>
                <w:webHidden/>
              </w:rPr>
              <w:instrText xml:space="preserve"> PAGEREF _Toc214814216 \h </w:instrText>
            </w:r>
            <w:r w:rsidR="0073433D" w:rsidRPr="0073433D">
              <w:rPr>
                <w:webHidden/>
              </w:rPr>
            </w:r>
            <w:r w:rsidR="0073433D" w:rsidRPr="0073433D">
              <w:rPr>
                <w:webHidden/>
              </w:rPr>
              <w:fldChar w:fldCharType="separate"/>
            </w:r>
            <w:r w:rsidR="0073433D" w:rsidRPr="0073433D">
              <w:rPr>
                <w:webHidden/>
              </w:rPr>
              <w:t>2</w:t>
            </w:r>
            <w:r w:rsidR="0073433D" w:rsidRPr="0073433D">
              <w:rPr>
                <w:webHidden/>
              </w:rPr>
              <w:fldChar w:fldCharType="end"/>
            </w:r>
          </w:hyperlink>
        </w:p>
        <w:p w14:paraId="36BC0B54" w14:textId="6D43F4AA" w:rsidR="0073433D" w:rsidRPr="0073433D" w:rsidRDefault="00000000" w:rsidP="0073433D">
          <w:pPr>
            <w:pStyle w:val="TOC2"/>
            <w:tabs>
              <w:tab w:val="right" w:leader="dot" w:pos="9350"/>
            </w:tabs>
            <w:spacing w:line="360" w:lineRule="auto"/>
            <w:rPr>
              <w:rFonts w:eastAsiaTheme="minorEastAsia"/>
            </w:rPr>
          </w:pPr>
          <w:hyperlink w:anchor="_Toc214814217" w:history="1">
            <w:r w:rsidR="0073433D" w:rsidRPr="0073433D">
              <w:rPr>
                <w:rStyle w:val="Hyperlink"/>
                <w:bCs/>
              </w:rPr>
              <w:t>1.3. Phân phối Gaussian cho đặc trưng liên tục</w:t>
            </w:r>
            <w:r w:rsidR="0073433D" w:rsidRPr="0073433D">
              <w:rPr>
                <w:webHidden/>
              </w:rPr>
              <w:tab/>
            </w:r>
            <w:r w:rsidR="0073433D" w:rsidRPr="0073433D">
              <w:rPr>
                <w:webHidden/>
              </w:rPr>
              <w:fldChar w:fldCharType="begin"/>
            </w:r>
            <w:r w:rsidR="0073433D" w:rsidRPr="0073433D">
              <w:rPr>
                <w:webHidden/>
              </w:rPr>
              <w:instrText xml:space="preserve"> PAGEREF _Toc214814217 \h </w:instrText>
            </w:r>
            <w:r w:rsidR="0073433D" w:rsidRPr="0073433D">
              <w:rPr>
                <w:webHidden/>
              </w:rPr>
            </w:r>
            <w:r w:rsidR="0073433D" w:rsidRPr="0073433D">
              <w:rPr>
                <w:webHidden/>
              </w:rPr>
              <w:fldChar w:fldCharType="separate"/>
            </w:r>
            <w:r w:rsidR="0073433D" w:rsidRPr="0073433D">
              <w:rPr>
                <w:webHidden/>
              </w:rPr>
              <w:t>2</w:t>
            </w:r>
            <w:r w:rsidR="0073433D" w:rsidRPr="0073433D">
              <w:rPr>
                <w:webHidden/>
              </w:rPr>
              <w:fldChar w:fldCharType="end"/>
            </w:r>
          </w:hyperlink>
        </w:p>
        <w:p w14:paraId="670B7965" w14:textId="2DF9AB0D" w:rsidR="0073433D" w:rsidRPr="0073433D" w:rsidRDefault="00000000" w:rsidP="0073433D">
          <w:pPr>
            <w:pStyle w:val="TOC2"/>
            <w:tabs>
              <w:tab w:val="right" w:leader="dot" w:pos="9350"/>
            </w:tabs>
            <w:spacing w:line="360" w:lineRule="auto"/>
            <w:rPr>
              <w:rFonts w:eastAsiaTheme="minorEastAsia"/>
            </w:rPr>
          </w:pPr>
          <w:hyperlink w:anchor="_Toc214814218" w:history="1">
            <w:r w:rsidR="0073433D" w:rsidRPr="0073433D">
              <w:rPr>
                <w:rStyle w:val="Hyperlink"/>
                <w:bCs/>
              </w:rPr>
              <w:t>1.4. Ưu điểm và hạn chế của thuật toán</w:t>
            </w:r>
            <w:r w:rsidR="0073433D" w:rsidRPr="0073433D">
              <w:rPr>
                <w:webHidden/>
              </w:rPr>
              <w:tab/>
            </w:r>
            <w:r w:rsidR="0073433D" w:rsidRPr="0073433D">
              <w:rPr>
                <w:webHidden/>
              </w:rPr>
              <w:fldChar w:fldCharType="begin"/>
            </w:r>
            <w:r w:rsidR="0073433D" w:rsidRPr="0073433D">
              <w:rPr>
                <w:webHidden/>
              </w:rPr>
              <w:instrText xml:space="preserve"> PAGEREF _Toc214814218 \h </w:instrText>
            </w:r>
            <w:r w:rsidR="0073433D" w:rsidRPr="0073433D">
              <w:rPr>
                <w:webHidden/>
              </w:rPr>
            </w:r>
            <w:r w:rsidR="0073433D" w:rsidRPr="0073433D">
              <w:rPr>
                <w:webHidden/>
              </w:rPr>
              <w:fldChar w:fldCharType="separate"/>
            </w:r>
            <w:r w:rsidR="0073433D" w:rsidRPr="0073433D">
              <w:rPr>
                <w:webHidden/>
              </w:rPr>
              <w:t>3</w:t>
            </w:r>
            <w:r w:rsidR="0073433D" w:rsidRPr="0073433D">
              <w:rPr>
                <w:webHidden/>
              </w:rPr>
              <w:fldChar w:fldCharType="end"/>
            </w:r>
          </w:hyperlink>
        </w:p>
        <w:p w14:paraId="3E3CF667" w14:textId="21CBF39A" w:rsidR="0073433D" w:rsidRPr="0073433D" w:rsidRDefault="00000000" w:rsidP="0073433D">
          <w:pPr>
            <w:pStyle w:val="TOC1"/>
            <w:spacing w:line="360" w:lineRule="auto"/>
            <w:rPr>
              <w:rFonts w:eastAsiaTheme="minorEastAsia"/>
            </w:rPr>
          </w:pPr>
          <w:hyperlink w:anchor="_Toc214814219" w:history="1">
            <w:r w:rsidR="0073433D" w:rsidRPr="0073433D">
              <w:rPr>
                <w:rStyle w:val="Hyperlink"/>
              </w:rPr>
              <w:t>2. Ứng dụng 1: Phân loại loài hoa Iris</w:t>
            </w:r>
            <w:r w:rsidR="0073433D" w:rsidRPr="0073433D">
              <w:rPr>
                <w:webHidden/>
              </w:rPr>
              <w:tab/>
            </w:r>
            <w:r w:rsidR="0073433D" w:rsidRPr="0073433D">
              <w:rPr>
                <w:webHidden/>
              </w:rPr>
              <w:fldChar w:fldCharType="begin"/>
            </w:r>
            <w:r w:rsidR="0073433D" w:rsidRPr="0073433D">
              <w:rPr>
                <w:webHidden/>
              </w:rPr>
              <w:instrText xml:space="preserve"> PAGEREF _Toc214814219 \h </w:instrText>
            </w:r>
            <w:r w:rsidR="0073433D" w:rsidRPr="0073433D">
              <w:rPr>
                <w:webHidden/>
              </w:rPr>
            </w:r>
            <w:r w:rsidR="0073433D" w:rsidRPr="0073433D">
              <w:rPr>
                <w:webHidden/>
              </w:rPr>
              <w:fldChar w:fldCharType="separate"/>
            </w:r>
            <w:r w:rsidR="0073433D" w:rsidRPr="0073433D">
              <w:rPr>
                <w:webHidden/>
              </w:rPr>
              <w:t>4</w:t>
            </w:r>
            <w:r w:rsidR="0073433D" w:rsidRPr="0073433D">
              <w:rPr>
                <w:webHidden/>
              </w:rPr>
              <w:fldChar w:fldCharType="end"/>
            </w:r>
          </w:hyperlink>
        </w:p>
        <w:p w14:paraId="43C597AC" w14:textId="2FE9EE80" w:rsidR="0073433D" w:rsidRPr="0073433D" w:rsidRDefault="00000000" w:rsidP="0073433D">
          <w:pPr>
            <w:pStyle w:val="TOC2"/>
            <w:tabs>
              <w:tab w:val="right" w:leader="dot" w:pos="9350"/>
            </w:tabs>
            <w:spacing w:line="360" w:lineRule="auto"/>
            <w:rPr>
              <w:rFonts w:eastAsiaTheme="minorEastAsia"/>
            </w:rPr>
          </w:pPr>
          <w:hyperlink w:anchor="_Toc214814220" w:history="1">
            <w:r w:rsidR="0073433D" w:rsidRPr="0073433D">
              <w:rPr>
                <w:rStyle w:val="Hyperlink"/>
                <w:bCs/>
              </w:rPr>
              <w:t>2.1. Mô tả tập dữ liệu Iris</w:t>
            </w:r>
            <w:r w:rsidR="0073433D" w:rsidRPr="0073433D">
              <w:rPr>
                <w:webHidden/>
              </w:rPr>
              <w:tab/>
            </w:r>
            <w:r w:rsidR="0073433D" w:rsidRPr="0073433D">
              <w:rPr>
                <w:webHidden/>
              </w:rPr>
              <w:fldChar w:fldCharType="begin"/>
            </w:r>
            <w:r w:rsidR="0073433D" w:rsidRPr="0073433D">
              <w:rPr>
                <w:webHidden/>
              </w:rPr>
              <w:instrText xml:space="preserve"> PAGEREF _Toc214814220 \h </w:instrText>
            </w:r>
            <w:r w:rsidR="0073433D" w:rsidRPr="0073433D">
              <w:rPr>
                <w:webHidden/>
              </w:rPr>
            </w:r>
            <w:r w:rsidR="0073433D" w:rsidRPr="0073433D">
              <w:rPr>
                <w:webHidden/>
              </w:rPr>
              <w:fldChar w:fldCharType="separate"/>
            </w:r>
            <w:r w:rsidR="0073433D" w:rsidRPr="0073433D">
              <w:rPr>
                <w:webHidden/>
              </w:rPr>
              <w:t>4</w:t>
            </w:r>
            <w:r w:rsidR="0073433D" w:rsidRPr="0073433D">
              <w:rPr>
                <w:webHidden/>
              </w:rPr>
              <w:fldChar w:fldCharType="end"/>
            </w:r>
          </w:hyperlink>
        </w:p>
        <w:p w14:paraId="0E587B8D" w14:textId="1C5740E4" w:rsidR="0073433D" w:rsidRPr="0073433D" w:rsidRDefault="00000000" w:rsidP="0073433D">
          <w:pPr>
            <w:pStyle w:val="TOC2"/>
            <w:tabs>
              <w:tab w:val="right" w:leader="dot" w:pos="9350"/>
            </w:tabs>
            <w:spacing w:line="360" w:lineRule="auto"/>
            <w:rPr>
              <w:rFonts w:eastAsiaTheme="minorEastAsia"/>
            </w:rPr>
          </w:pPr>
          <w:hyperlink w:anchor="_Toc214814221" w:history="1">
            <w:r w:rsidR="0073433D" w:rsidRPr="0073433D">
              <w:rPr>
                <w:rStyle w:val="Hyperlink"/>
                <w:bCs/>
              </w:rPr>
              <w:t>2.2. Cài đặt thuật toán Naive Bayes (Gaussian) cho Iris</w:t>
            </w:r>
            <w:r w:rsidR="0073433D" w:rsidRPr="0073433D">
              <w:rPr>
                <w:webHidden/>
              </w:rPr>
              <w:tab/>
            </w:r>
            <w:r w:rsidR="0073433D" w:rsidRPr="0073433D">
              <w:rPr>
                <w:webHidden/>
              </w:rPr>
              <w:fldChar w:fldCharType="begin"/>
            </w:r>
            <w:r w:rsidR="0073433D" w:rsidRPr="0073433D">
              <w:rPr>
                <w:webHidden/>
              </w:rPr>
              <w:instrText xml:space="preserve"> PAGEREF _Toc214814221 \h </w:instrText>
            </w:r>
            <w:r w:rsidR="0073433D" w:rsidRPr="0073433D">
              <w:rPr>
                <w:webHidden/>
              </w:rPr>
            </w:r>
            <w:r w:rsidR="0073433D" w:rsidRPr="0073433D">
              <w:rPr>
                <w:webHidden/>
              </w:rPr>
              <w:fldChar w:fldCharType="separate"/>
            </w:r>
            <w:r w:rsidR="0073433D" w:rsidRPr="0073433D">
              <w:rPr>
                <w:webHidden/>
              </w:rPr>
              <w:t>4</w:t>
            </w:r>
            <w:r w:rsidR="0073433D" w:rsidRPr="0073433D">
              <w:rPr>
                <w:webHidden/>
              </w:rPr>
              <w:fldChar w:fldCharType="end"/>
            </w:r>
          </w:hyperlink>
        </w:p>
        <w:p w14:paraId="7388906F" w14:textId="5EA89BE8" w:rsidR="0073433D" w:rsidRPr="0073433D" w:rsidRDefault="00000000" w:rsidP="0073433D">
          <w:pPr>
            <w:pStyle w:val="TOC2"/>
            <w:tabs>
              <w:tab w:val="right" w:leader="dot" w:pos="9350"/>
            </w:tabs>
            <w:spacing w:line="360" w:lineRule="auto"/>
            <w:rPr>
              <w:rFonts w:eastAsiaTheme="minorEastAsia"/>
            </w:rPr>
          </w:pPr>
          <w:hyperlink w:anchor="_Toc214814222" w:history="1">
            <w:r w:rsidR="0073433D" w:rsidRPr="0073433D">
              <w:rPr>
                <w:rStyle w:val="Hyperlink"/>
                <w:bCs/>
              </w:rPr>
              <w:t>2.3. Kết quả thực nghiệm và phân tích</w:t>
            </w:r>
            <w:r w:rsidR="0073433D" w:rsidRPr="0073433D">
              <w:rPr>
                <w:webHidden/>
              </w:rPr>
              <w:tab/>
            </w:r>
            <w:r w:rsidR="0073433D" w:rsidRPr="0073433D">
              <w:rPr>
                <w:webHidden/>
              </w:rPr>
              <w:fldChar w:fldCharType="begin"/>
            </w:r>
            <w:r w:rsidR="0073433D" w:rsidRPr="0073433D">
              <w:rPr>
                <w:webHidden/>
              </w:rPr>
              <w:instrText xml:space="preserve"> PAGEREF _Toc214814222 \h </w:instrText>
            </w:r>
            <w:r w:rsidR="0073433D" w:rsidRPr="0073433D">
              <w:rPr>
                <w:webHidden/>
              </w:rPr>
            </w:r>
            <w:r w:rsidR="0073433D" w:rsidRPr="0073433D">
              <w:rPr>
                <w:webHidden/>
              </w:rPr>
              <w:fldChar w:fldCharType="separate"/>
            </w:r>
            <w:r w:rsidR="0073433D" w:rsidRPr="0073433D">
              <w:rPr>
                <w:webHidden/>
              </w:rPr>
              <w:t>4</w:t>
            </w:r>
            <w:r w:rsidR="0073433D" w:rsidRPr="0073433D">
              <w:rPr>
                <w:webHidden/>
              </w:rPr>
              <w:fldChar w:fldCharType="end"/>
            </w:r>
          </w:hyperlink>
        </w:p>
        <w:p w14:paraId="5919E5B6" w14:textId="00B09845" w:rsidR="0073433D" w:rsidRPr="0073433D" w:rsidRDefault="00000000" w:rsidP="0073433D">
          <w:pPr>
            <w:pStyle w:val="TOC2"/>
            <w:tabs>
              <w:tab w:val="right" w:leader="dot" w:pos="9350"/>
            </w:tabs>
            <w:spacing w:line="360" w:lineRule="auto"/>
            <w:rPr>
              <w:rFonts w:eastAsiaTheme="minorEastAsia"/>
            </w:rPr>
          </w:pPr>
          <w:hyperlink w:anchor="_Toc214814223" w:history="1">
            <w:r w:rsidR="0073433D" w:rsidRPr="0073433D">
              <w:rPr>
                <w:rStyle w:val="Hyperlink"/>
                <w:bCs/>
              </w:rPr>
              <w:t>3. Ứng dụng 2: Nhận dạng ký tự chữ cái (Letter Recognition) 3.1. Mô tả tập dữ liệu Letter Recognition</w:t>
            </w:r>
            <w:r w:rsidR="0073433D" w:rsidRPr="0073433D">
              <w:rPr>
                <w:webHidden/>
              </w:rPr>
              <w:tab/>
            </w:r>
            <w:r w:rsidR="0073433D" w:rsidRPr="0073433D">
              <w:rPr>
                <w:webHidden/>
              </w:rPr>
              <w:fldChar w:fldCharType="begin"/>
            </w:r>
            <w:r w:rsidR="0073433D" w:rsidRPr="0073433D">
              <w:rPr>
                <w:webHidden/>
              </w:rPr>
              <w:instrText xml:space="preserve"> PAGEREF _Toc214814223 \h </w:instrText>
            </w:r>
            <w:r w:rsidR="0073433D" w:rsidRPr="0073433D">
              <w:rPr>
                <w:webHidden/>
              </w:rPr>
            </w:r>
            <w:r w:rsidR="0073433D" w:rsidRPr="0073433D">
              <w:rPr>
                <w:webHidden/>
              </w:rPr>
              <w:fldChar w:fldCharType="separate"/>
            </w:r>
            <w:r w:rsidR="0073433D" w:rsidRPr="0073433D">
              <w:rPr>
                <w:webHidden/>
              </w:rPr>
              <w:t>5</w:t>
            </w:r>
            <w:r w:rsidR="0073433D" w:rsidRPr="0073433D">
              <w:rPr>
                <w:webHidden/>
              </w:rPr>
              <w:fldChar w:fldCharType="end"/>
            </w:r>
          </w:hyperlink>
        </w:p>
        <w:p w14:paraId="518E6CD4" w14:textId="32C16A50" w:rsidR="0073433D" w:rsidRPr="0073433D" w:rsidRDefault="00000000" w:rsidP="0073433D">
          <w:pPr>
            <w:pStyle w:val="TOC2"/>
            <w:tabs>
              <w:tab w:val="right" w:leader="dot" w:pos="9350"/>
            </w:tabs>
            <w:spacing w:line="360" w:lineRule="auto"/>
            <w:rPr>
              <w:rFonts w:eastAsiaTheme="minorEastAsia"/>
            </w:rPr>
          </w:pPr>
          <w:hyperlink w:anchor="_Toc214814224" w:history="1">
            <w:r w:rsidR="0073433D" w:rsidRPr="0073433D">
              <w:rPr>
                <w:rStyle w:val="Hyperlink"/>
                <w:bCs/>
              </w:rPr>
              <w:t>3.2. Cài đặt Naive Bayes cho bài toán nhận dạng ký tự</w:t>
            </w:r>
            <w:r w:rsidR="0073433D" w:rsidRPr="0073433D">
              <w:rPr>
                <w:webHidden/>
              </w:rPr>
              <w:tab/>
            </w:r>
            <w:r w:rsidR="0073433D" w:rsidRPr="0073433D">
              <w:rPr>
                <w:webHidden/>
              </w:rPr>
              <w:fldChar w:fldCharType="begin"/>
            </w:r>
            <w:r w:rsidR="0073433D" w:rsidRPr="0073433D">
              <w:rPr>
                <w:webHidden/>
              </w:rPr>
              <w:instrText xml:space="preserve"> PAGEREF _Toc214814224 \h </w:instrText>
            </w:r>
            <w:r w:rsidR="0073433D" w:rsidRPr="0073433D">
              <w:rPr>
                <w:webHidden/>
              </w:rPr>
            </w:r>
            <w:r w:rsidR="0073433D" w:rsidRPr="0073433D">
              <w:rPr>
                <w:webHidden/>
              </w:rPr>
              <w:fldChar w:fldCharType="separate"/>
            </w:r>
            <w:r w:rsidR="0073433D" w:rsidRPr="0073433D">
              <w:rPr>
                <w:webHidden/>
              </w:rPr>
              <w:t>6</w:t>
            </w:r>
            <w:r w:rsidR="0073433D" w:rsidRPr="0073433D">
              <w:rPr>
                <w:webHidden/>
              </w:rPr>
              <w:fldChar w:fldCharType="end"/>
            </w:r>
          </w:hyperlink>
        </w:p>
        <w:p w14:paraId="5FF1E891" w14:textId="5EDC4EBB" w:rsidR="0073433D" w:rsidRPr="0073433D" w:rsidRDefault="00000000" w:rsidP="0073433D">
          <w:pPr>
            <w:pStyle w:val="TOC2"/>
            <w:tabs>
              <w:tab w:val="right" w:leader="dot" w:pos="9350"/>
            </w:tabs>
            <w:spacing w:line="360" w:lineRule="auto"/>
            <w:rPr>
              <w:rFonts w:eastAsiaTheme="minorEastAsia"/>
            </w:rPr>
          </w:pPr>
          <w:hyperlink w:anchor="_Toc214814225" w:history="1">
            <w:r w:rsidR="0073433D" w:rsidRPr="0073433D">
              <w:rPr>
                <w:rStyle w:val="Hyperlink"/>
                <w:bCs/>
              </w:rPr>
              <w:t>3.3. Kết quả thực nghiệm, đánh giá theo từng ký tự</w:t>
            </w:r>
            <w:r w:rsidR="0073433D" w:rsidRPr="0073433D">
              <w:rPr>
                <w:webHidden/>
              </w:rPr>
              <w:tab/>
            </w:r>
            <w:r w:rsidR="0073433D" w:rsidRPr="0073433D">
              <w:rPr>
                <w:webHidden/>
              </w:rPr>
              <w:fldChar w:fldCharType="begin"/>
            </w:r>
            <w:r w:rsidR="0073433D" w:rsidRPr="0073433D">
              <w:rPr>
                <w:webHidden/>
              </w:rPr>
              <w:instrText xml:space="preserve"> PAGEREF _Toc214814225 \h </w:instrText>
            </w:r>
            <w:r w:rsidR="0073433D" w:rsidRPr="0073433D">
              <w:rPr>
                <w:webHidden/>
              </w:rPr>
            </w:r>
            <w:r w:rsidR="0073433D" w:rsidRPr="0073433D">
              <w:rPr>
                <w:webHidden/>
              </w:rPr>
              <w:fldChar w:fldCharType="separate"/>
            </w:r>
            <w:r w:rsidR="0073433D" w:rsidRPr="0073433D">
              <w:rPr>
                <w:webHidden/>
              </w:rPr>
              <w:t>6</w:t>
            </w:r>
            <w:r w:rsidR="0073433D" w:rsidRPr="0073433D">
              <w:rPr>
                <w:webHidden/>
              </w:rPr>
              <w:fldChar w:fldCharType="end"/>
            </w:r>
          </w:hyperlink>
        </w:p>
        <w:p w14:paraId="5E73DD90" w14:textId="5D6D55EF" w:rsidR="0073433D" w:rsidRPr="0073433D" w:rsidRDefault="00000000" w:rsidP="0073433D">
          <w:pPr>
            <w:pStyle w:val="TOC2"/>
            <w:tabs>
              <w:tab w:val="right" w:leader="dot" w:pos="9350"/>
            </w:tabs>
            <w:spacing w:line="360" w:lineRule="auto"/>
            <w:rPr>
              <w:rFonts w:eastAsiaTheme="minorEastAsia"/>
            </w:rPr>
          </w:pPr>
          <w:hyperlink w:anchor="_Toc214814226" w:history="1">
            <w:r w:rsidR="0073433D" w:rsidRPr="0073433D">
              <w:rPr>
                <w:rStyle w:val="Hyperlink"/>
                <w:bCs/>
              </w:rPr>
              <w:t>3.4. So sánh với các thuật toán khác</w:t>
            </w:r>
            <w:r w:rsidR="0073433D" w:rsidRPr="0073433D">
              <w:rPr>
                <w:webHidden/>
              </w:rPr>
              <w:tab/>
            </w:r>
            <w:r w:rsidR="0073433D" w:rsidRPr="0073433D">
              <w:rPr>
                <w:webHidden/>
              </w:rPr>
              <w:fldChar w:fldCharType="begin"/>
            </w:r>
            <w:r w:rsidR="0073433D" w:rsidRPr="0073433D">
              <w:rPr>
                <w:webHidden/>
              </w:rPr>
              <w:instrText xml:space="preserve"> PAGEREF _Toc214814226 \h </w:instrText>
            </w:r>
            <w:r w:rsidR="0073433D" w:rsidRPr="0073433D">
              <w:rPr>
                <w:webHidden/>
              </w:rPr>
            </w:r>
            <w:r w:rsidR="0073433D" w:rsidRPr="0073433D">
              <w:rPr>
                <w:webHidden/>
              </w:rPr>
              <w:fldChar w:fldCharType="separate"/>
            </w:r>
            <w:r w:rsidR="0073433D" w:rsidRPr="0073433D">
              <w:rPr>
                <w:webHidden/>
              </w:rPr>
              <w:t>7</w:t>
            </w:r>
            <w:r w:rsidR="0073433D" w:rsidRPr="0073433D">
              <w:rPr>
                <w:webHidden/>
              </w:rPr>
              <w:fldChar w:fldCharType="end"/>
            </w:r>
          </w:hyperlink>
        </w:p>
        <w:p w14:paraId="1E07C3D1" w14:textId="3734F60E" w:rsidR="0073433D" w:rsidRPr="0073433D" w:rsidRDefault="00000000" w:rsidP="0073433D">
          <w:pPr>
            <w:pStyle w:val="TOC2"/>
            <w:tabs>
              <w:tab w:val="right" w:leader="dot" w:pos="9350"/>
            </w:tabs>
            <w:spacing w:line="360" w:lineRule="auto"/>
            <w:rPr>
              <w:rFonts w:eastAsiaTheme="minorEastAsia"/>
            </w:rPr>
          </w:pPr>
          <w:hyperlink w:anchor="_Toc214814227" w:history="1">
            <w:r w:rsidR="0073433D" w:rsidRPr="0073433D">
              <w:rPr>
                <w:rStyle w:val="Hyperlink"/>
                <w:bCs/>
              </w:rPr>
              <w:t>4. Ưu điểm và nhược điểm của Naive Bayes trong các bài toán 4.1. Tốc độ và độ đơn giản</w:t>
            </w:r>
            <w:r w:rsidR="0073433D" w:rsidRPr="0073433D">
              <w:rPr>
                <w:webHidden/>
              </w:rPr>
              <w:tab/>
            </w:r>
            <w:r w:rsidR="0073433D" w:rsidRPr="0073433D">
              <w:rPr>
                <w:webHidden/>
              </w:rPr>
              <w:fldChar w:fldCharType="begin"/>
            </w:r>
            <w:r w:rsidR="0073433D" w:rsidRPr="0073433D">
              <w:rPr>
                <w:webHidden/>
              </w:rPr>
              <w:instrText xml:space="preserve"> PAGEREF _Toc214814227 \h </w:instrText>
            </w:r>
            <w:r w:rsidR="0073433D" w:rsidRPr="0073433D">
              <w:rPr>
                <w:webHidden/>
              </w:rPr>
            </w:r>
            <w:r w:rsidR="0073433D" w:rsidRPr="0073433D">
              <w:rPr>
                <w:webHidden/>
              </w:rPr>
              <w:fldChar w:fldCharType="separate"/>
            </w:r>
            <w:r w:rsidR="0073433D" w:rsidRPr="0073433D">
              <w:rPr>
                <w:webHidden/>
              </w:rPr>
              <w:t>8</w:t>
            </w:r>
            <w:r w:rsidR="0073433D" w:rsidRPr="0073433D">
              <w:rPr>
                <w:webHidden/>
              </w:rPr>
              <w:fldChar w:fldCharType="end"/>
            </w:r>
          </w:hyperlink>
        </w:p>
        <w:p w14:paraId="2AEFEEFC" w14:textId="20C3A80B" w:rsidR="0073433D" w:rsidRPr="0073433D" w:rsidRDefault="00000000" w:rsidP="0073433D">
          <w:pPr>
            <w:pStyle w:val="TOC2"/>
            <w:tabs>
              <w:tab w:val="right" w:leader="dot" w:pos="9350"/>
            </w:tabs>
            <w:spacing w:line="360" w:lineRule="auto"/>
            <w:rPr>
              <w:rFonts w:eastAsiaTheme="minorEastAsia"/>
            </w:rPr>
          </w:pPr>
          <w:hyperlink w:anchor="_Toc214814228" w:history="1">
            <w:r w:rsidR="0073433D" w:rsidRPr="0073433D">
              <w:rPr>
                <w:rStyle w:val="Hyperlink"/>
                <w:bCs/>
              </w:rPr>
              <w:t>4.2. Độ chính xác và giả định độc lập</w:t>
            </w:r>
            <w:r w:rsidR="0073433D" w:rsidRPr="0073433D">
              <w:rPr>
                <w:webHidden/>
              </w:rPr>
              <w:tab/>
            </w:r>
            <w:r w:rsidR="0073433D" w:rsidRPr="0073433D">
              <w:rPr>
                <w:webHidden/>
              </w:rPr>
              <w:fldChar w:fldCharType="begin"/>
            </w:r>
            <w:r w:rsidR="0073433D" w:rsidRPr="0073433D">
              <w:rPr>
                <w:webHidden/>
              </w:rPr>
              <w:instrText xml:space="preserve"> PAGEREF _Toc214814228 \h </w:instrText>
            </w:r>
            <w:r w:rsidR="0073433D" w:rsidRPr="0073433D">
              <w:rPr>
                <w:webHidden/>
              </w:rPr>
            </w:r>
            <w:r w:rsidR="0073433D" w:rsidRPr="0073433D">
              <w:rPr>
                <w:webHidden/>
              </w:rPr>
              <w:fldChar w:fldCharType="separate"/>
            </w:r>
            <w:r w:rsidR="0073433D" w:rsidRPr="0073433D">
              <w:rPr>
                <w:webHidden/>
              </w:rPr>
              <w:t>9</w:t>
            </w:r>
            <w:r w:rsidR="0073433D" w:rsidRPr="0073433D">
              <w:rPr>
                <w:webHidden/>
              </w:rPr>
              <w:fldChar w:fldCharType="end"/>
            </w:r>
          </w:hyperlink>
        </w:p>
        <w:p w14:paraId="51B00D04" w14:textId="17CFF280" w:rsidR="0073433D" w:rsidRPr="0073433D" w:rsidRDefault="00000000" w:rsidP="0073433D">
          <w:pPr>
            <w:pStyle w:val="TOC2"/>
            <w:tabs>
              <w:tab w:val="right" w:leader="dot" w:pos="9350"/>
            </w:tabs>
            <w:spacing w:line="360" w:lineRule="auto"/>
            <w:rPr>
              <w:rFonts w:eastAsiaTheme="minorEastAsia"/>
            </w:rPr>
          </w:pPr>
          <w:hyperlink w:anchor="_Toc214814229" w:history="1">
            <w:r w:rsidR="0073433D" w:rsidRPr="0073433D">
              <w:rPr>
                <w:rStyle w:val="Hyperlink"/>
                <w:bCs/>
              </w:rPr>
              <w:t>4.3. Khi nào nên và không nên sử dụng Naive Bayes</w:t>
            </w:r>
            <w:r w:rsidR="0073433D" w:rsidRPr="0073433D">
              <w:rPr>
                <w:webHidden/>
              </w:rPr>
              <w:tab/>
            </w:r>
            <w:r w:rsidR="0073433D" w:rsidRPr="0073433D">
              <w:rPr>
                <w:webHidden/>
              </w:rPr>
              <w:fldChar w:fldCharType="begin"/>
            </w:r>
            <w:r w:rsidR="0073433D" w:rsidRPr="0073433D">
              <w:rPr>
                <w:webHidden/>
              </w:rPr>
              <w:instrText xml:space="preserve"> PAGEREF _Toc214814229 \h </w:instrText>
            </w:r>
            <w:r w:rsidR="0073433D" w:rsidRPr="0073433D">
              <w:rPr>
                <w:webHidden/>
              </w:rPr>
            </w:r>
            <w:r w:rsidR="0073433D" w:rsidRPr="0073433D">
              <w:rPr>
                <w:webHidden/>
              </w:rPr>
              <w:fldChar w:fldCharType="separate"/>
            </w:r>
            <w:r w:rsidR="0073433D" w:rsidRPr="0073433D">
              <w:rPr>
                <w:webHidden/>
              </w:rPr>
              <w:t>10</w:t>
            </w:r>
            <w:r w:rsidR="0073433D" w:rsidRPr="0073433D">
              <w:rPr>
                <w:webHidden/>
              </w:rPr>
              <w:fldChar w:fldCharType="end"/>
            </w:r>
          </w:hyperlink>
        </w:p>
        <w:p w14:paraId="69F039A1" w14:textId="76DFAA34" w:rsidR="0073433D" w:rsidRPr="0073433D" w:rsidRDefault="00000000" w:rsidP="0073433D">
          <w:pPr>
            <w:pStyle w:val="TOC1"/>
            <w:spacing w:line="360" w:lineRule="auto"/>
            <w:rPr>
              <w:rFonts w:eastAsiaTheme="minorEastAsia"/>
            </w:rPr>
          </w:pPr>
          <w:hyperlink w:anchor="_Toc214814230" w:history="1">
            <w:r w:rsidR="0073433D" w:rsidRPr="0073433D">
              <w:rPr>
                <w:rStyle w:val="Hyperlink"/>
                <w:bCs/>
              </w:rPr>
              <w:t>5. Tổng kết và bài học rút ra</w:t>
            </w:r>
            <w:r w:rsidR="0073433D" w:rsidRPr="0073433D">
              <w:rPr>
                <w:webHidden/>
              </w:rPr>
              <w:tab/>
            </w:r>
            <w:r w:rsidR="0073433D" w:rsidRPr="0073433D">
              <w:rPr>
                <w:webHidden/>
              </w:rPr>
              <w:fldChar w:fldCharType="begin"/>
            </w:r>
            <w:r w:rsidR="0073433D" w:rsidRPr="0073433D">
              <w:rPr>
                <w:webHidden/>
              </w:rPr>
              <w:instrText xml:space="preserve"> PAGEREF _Toc214814230 \h </w:instrText>
            </w:r>
            <w:r w:rsidR="0073433D" w:rsidRPr="0073433D">
              <w:rPr>
                <w:webHidden/>
              </w:rPr>
            </w:r>
            <w:r w:rsidR="0073433D" w:rsidRPr="0073433D">
              <w:rPr>
                <w:webHidden/>
              </w:rPr>
              <w:fldChar w:fldCharType="separate"/>
            </w:r>
            <w:r w:rsidR="0073433D" w:rsidRPr="0073433D">
              <w:rPr>
                <w:webHidden/>
              </w:rPr>
              <w:t>11</w:t>
            </w:r>
            <w:r w:rsidR="0073433D" w:rsidRPr="0073433D">
              <w:rPr>
                <w:webHidden/>
              </w:rPr>
              <w:fldChar w:fldCharType="end"/>
            </w:r>
          </w:hyperlink>
        </w:p>
        <w:p w14:paraId="3FDFB3E6" w14:textId="5545F339" w:rsidR="0073433D" w:rsidRPr="0073433D" w:rsidRDefault="00000000" w:rsidP="0073433D">
          <w:pPr>
            <w:pStyle w:val="TOC1"/>
            <w:spacing w:line="360" w:lineRule="auto"/>
            <w:rPr>
              <w:rFonts w:eastAsiaTheme="minorEastAsia"/>
            </w:rPr>
          </w:pPr>
          <w:hyperlink w:anchor="_Toc214814231" w:history="1">
            <w:r w:rsidR="0073433D" w:rsidRPr="0073433D">
              <w:rPr>
                <w:rStyle w:val="Hyperlink"/>
                <w:bCs/>
              </w:rPr>
              <w:t>6. Tài liệu tham khảo</w:t>
            </w:r>
            <w:r w:rsidR="0073433D" w:rsidRPr="0073433D">
              <w:rPr>
                <w:webHidden/>
              </w:rPr>
              <w:tab/>
            </w:r>
            <w:r w:rsidR="0073433D" w:rsidRPr="0073433D">
              <w:rPr>
                <w:webHidden/>
              </w:rPr>
              <w:fldChar w:fldCharType="begin"/>
            </w:r>
            <w:r w:rsidR="0073433D" w:rsidRPr="0073433D">
              <w:rPr>
                <w:webHidden/>
              </w:rPr>
              <w:instrText xml:space="preserve"> PAGEREF _Toc214814231 \h </w:instrText>
            </w:r>
            <w:r w:rsidR="0073433D" w:rsidRPr="0073433D">
              <w:rPr>
                <w:webHidden/>
              </w:rPr>
            </w:r>
            <w:r w:rsidR="0073433D" w:rsidRPr="0073433D">
              <w:rPr>
                <w:webHidden/>
              </w:rPr>
              <w:fldChar w:fldCharType="separate"/>
            </w:r>
            <w:r w:rsidR="0073433D" w:rsidRPr="0073433D">
              <w:rPr>
                <w:webHidden/>
              </w:rPr>
              <w:t>12</w:t>
            </w:r>
            <w:r w:rsidR="0073433D" w:rsidRPr="0073433D">
              <w:rPr>
                <w:webHidden/>
              </w:rPr>
              <w:fldChar w:fldCharType="end"/>
            </w:r>
          </w:hyperlink>
        </w:p>
        <w:p w14:paraId="71DD14C3" w14:textId="0405534D" w:rsidR="002030AC" w:rsidRPr="009B131D" w:rsidRDefault="00C23AD1" w:rsidP="0073433D">
          <w:pPr>
            <w:pStyle w:val="TOC2"/>
            <w:tabs>
              <w:tab w:val="left" w:pos="660"/>
              <w:tab w:val="right" w:leader="dot" w:pos="9345"/>
            </w:tabs>
            <w:spacing w:line="360" w:lineRule="auto"/>
            <w:ind w:left="0" w:firstLine="0"/>
          </w:pPr>
          <w:r w:rsidRPr="0073433D">
            <w:fldChar w:fldCharType="end"/>
          </w:r>
        </w:p>
      </w:sdtContent>
    </w:sdt>
    <w:p w14:paraId="497270D4" w14:textId="77777777" w:rsidR="002030AC" w:rsidRPr="008571A9" w:rsidRDefault="002030AC" w:rsidP="00880937">
      <w:pPr>
        <w:pStyle w:val="Heading1"/>
      </w:pPr>
      <w:bookmarkStart w:id="0" w:name="_Toc214814213"/>
      <w:r w:rsidRPr="008571A9">
        <w:lastRenderedPageBreak/>
        <w:t>Bảng Phân Công</w:t>
      </w:r>
      <w:bookmarkEnd w:id="0"/>
    </w:p>
    <w:tbl>
      <w:tblPr>
        <w:tblStyle w:val="TableGrid"/>
        <w:tblpPr w:leftFromText="180" w:rightFromText="180" w:vertAnchor="text" w:horzAnchor="margin" w:tblpY="129"/>
        <w:tblW w:w="9900" w:type="dxa"/>
        <w:tblLook w:val="04A0" w:firstRow="1" w:lastRow="0" w:firstColumn="1" w:lastColumn="0" w:noHBand="0" w:noVBand="1"/>
      </w:tblPr>
      <w:tblGrid>
        <w:gridCol w:w="746"/>
        <w:gridCol w:w="3679"/>
        <w:gridCol w:w="3320"/>
        <w:gridCol w:w="2155"/>
      </w:tblGrid>
      <w:tr w:rsidR="002030AC" w:rsidRPr="008571A9" w14:paraId="1F8B3271" w14:textId="77777777" w:rsidTr="00971B9C">
        <w:tc>
          <w:tcPr>
            <w:tcW w:w="746" w:type="dxa"/>
          </w:tcPr>
          <w:p w14:paraId="465F55BF" w14:textId="77777777" w:rsidR="002030AC" w:rsidRPr="008571A9" w:rsidRDefault="002030AC" w:rsidP="002030AC">
            <w:pPr>
              <w:jc w:val="center"/>
              <w:rPr>
                <w:rFonts w:ascii="Times New Roman" w:hAnsi="Times New Roman" w:cs="Times New Roman"/>
                <w:b/>
                <w:bCs/>
                <w:sz w:val="28"/>
                <w:szCs w:val="28"/>
              </w:rPr>
            </w:pPr>
            <w:r w:rsidRPr="008571A9">
              <w:rPr>
                <w:rFonts w:ascii="Times New Roman" w:hAnsi="Times New Roman" w:cs="Times New Roman"/>
                <w:b/>
                <w:bCs/>
                <w:sz w:val="28"/>
                <w:szCs w:val="28"/>
              </w:rPr>
              <w:t>STT</w:t>
            </w:r>
          </w:p>
        </w:tc>
        <w:tc>
          <w:tcPr>
            <w:tcW w:w="3679" w:type="dxa"/>
          </w:tcPr>
          <w:p w14:paraId="52696D55" w14:textId="77777777" w:rsidR="002030AC" w:rsidRPr="008571A9" w:rsidRDefault="002030AC" w:rsidP="002030AC">
            <w:pPr>
              <w:jc w:val="center"/>
              <w:rPr>
                <w:rFonts w:ascii="Times New Roman" w:hAnsi="Times New Roman" w:cs="Times New Roman"/>
                <w:b/>
                <w:bCs/>
                <w:sz w:val="28"/>
                <w:szCs w:val="28"/>
              </w:rPr>
            </w:pPr>
            <w:r w:rsidRPr="008571A9">
              <w:rPr>
                <w:rFonts w:ascii="Times New Roman" w:hAnsi="Times New Roman" w:cs="Times New Roman"/>
                <w:b/>
                <w:bCs/>
                <w:sz w:val="28"/>
                <w:szCs w:val="28"/>
              </w:rPr>
              <w:t>Công việc</w:t>
            </w:r>
          </w:p>
        </w:tc>
        <w:tc>
          <w:tcPr>
            <w:tcW w:w="3320" w:type="dxa"/>
          </w:tcPr>
          <w:p w14:paraId="319433C4" w14:textId="77777777" w:rsidR="002030AC" w:rsidRPr="008571A9" w:rsidRDefault="002030AC" w:rsidP="002030AC">
            <w:pPr>
              <w:jc w:val="center"/>
              <w:rPr>
                <w:rFonts w:ascii="Times New Roman" w:hAnsi="Times New Roman" w:cs="Times New Roman"/>
                <w:b/>
                <w:bCs/>
                <w:sz w:val="28"/>
                <w:szCs w:val="28"/>
              </w:rPr>
            </w:pPr>
            <w:r w:rsidRPr="008571A9">
              <w:rPr>
                <w:rFonts w:ascii="Times New Roman" w:hAnsi="Times New Roman" w:cs="Times New Roman"/>
                <w:b/>
                <w:bCs/>
                <w:sz w:val="28"/>
                <w:szCs w:val="28"/>
              </w:rPr>
              <w:t>Người thực hiện</w:t>
            </w:r>
          </w:p>
        </w:tc>
        <w:tc>
          <w:tcPr>
            <w:tcW w:w="2155" w:type="dxa"/>
          </w:tcPr>
          <w:p w14:paraId="1D92B089" w14:textId="77777777" w:rsidR="002030AC" w:rsidRPr="008571A9" w:rsidRDefault="002030AC" w:rsidP="002030AC">
            <w:pPr>
              <w:jc w:val="center"/>
              <w:rPr>
                <w:rFonts w:ascii="Times New Roman" w:hAnsi="Times New Roman" w:cs="Times New Roman"/>
                <w:b/>
                <w:sz w:val="28"/>
                <w:szCs w:val="28"/>
              </w:rPr>
            </w:pPr>
            <w:r w:rsidRPr="008571A9">
              <w:rPr>
                <w:rFonts w:ascii="Times New Roman" w:hAnsi="Times New Roman" w:cs="Times New Roman"/>
                <w:b/>
                <w:sz w:val="28"/>
                <w:szCs w:val="28"/>
              </w:rPr>
              <w:t>Trạng thái</w:t>
            </w:r>
          </w:p>
        </w:tc>
      </w:tr>
      <w:tr w:rsidR="002030AC" w:rsidRPr="008571A9" w14:paraId="4F205959" w14:textId="77777777" w:rsidTr="00971B9C">
        <w:tc>
          <w:tcPr>
            <w:tcW w:w="746" w:type="dxa"/>
          </w:tcPr>
          <w:p w14:paraId="3A1AD525" w14:textId="77777777" w:rsidR="002030AC" w:rsidRPr="008571A9" w:rsidRDefault="009720A6" w:rsidP="009720A6">
            <w:pPr>
              <w:jc w:val="center"/>
              <w:rPr>
                <w:rFonts w:ascii="Times New Roman" w:hAnsi="Times New Roman" w:cs="Times New Roman"/>
                <w:sz w:val="26"/>
                <w:szCs w:val="26"/>
              </w:rPr>
            </w:pPr>
            <w:r w:rsidRPr="008571A9">
              <w:rPr>
                <w:rFonts w:ascii="Times New Roman" w:hAnsi="Times New Roman" w:cs="Times New Roman"/>
                <w:sz w:val="26"/>
                <w:szCs w:val="26"/>
              </w:rPr>
              <w:t>1</w:t>
            </w:r>
          </w:p>
        </w:tc>
        <w:tc>
          <w:tcPr>
            <w:tcW w:w="3679" w:type="dxa"/>
          </w:tcPr>
          <w:p w14:paraId="326FB9D8" w14:textId="0A8DAEE0" w:rsidR="002030AC" w:rsidRPr="00BB61EC" w:rsidRDefault="00BB61EC" w:rsidP="370CB4B7">
            <w:pPr>
              <w:rPr>
                <w:rFonts w:ascii="Times New Roman" w:hAnsi="Times New Roman" w:cs="Times New Roman"/>
                <w:sz w:val="26"/>
                <w:szCs w:val="26"/>
              </w:rPr>
            </w:pPr>
            <w:r>
              <w:rPr>
                <w:rFonts w:ascii="Times New Roman" w:hAnsi="Times New Roman" w:cs="Times New Roman"/>
                <w:sz w:val="26"/>
                <w:szCs w:val="26"/>
              </w:rPr>
              <w:t>Iris, word</w:t>
            </w:r>
          </w:p>
        </w:tc>
        <w:tc>
          <w:tcPr>
            <w:tcW w:w="3320" w:type="dxa"/>
          </w:tcPr>
          <w:p w14:paraId="03395F4D" w14:textId="77777777" w:rsidR="002030AC" w:rsidRPr="008571A9" w:rsidRDefault="002030AC" w:rsidP="002030AC">
            <w:pPr>
              <w:rPr>
                <w:rFonts w:ascii="Times New Roman" w:hAnsi="Times New Roman" w:cs="Times New Roman"/>
                <w:sz w:val="26"/>
                <w:szCs w:val="26"/>
              </w:rPr>
            </w:pPr>
            <w:r w:rsidRPr="008571A9">
              <w:rPr>
                <w:rFonts w:ascii="Times New Roman" w:hAnsi="Times New Roman" w:cs="Times New Roman"/>
                <w:sz w:val="26"/>
                <w:szCs w:val="26"/>
              </w:rPr>
              <w:t>Văn Nam</w:t>
            </w:r>
          </w:p>
        </w:tc>
        <w:tc>
          <w:tcPr>
            <w:tcW w:w="2155" w:type="dxa"/>
          </w:tcPr>
          <w:p w14:paraId="4B09B98E" w14:textId="77777777" w:rsidR="002030AC" w:rsidRPr="008571A9" w:rsidRDefault="002F2EFC" w:rsidP="002030AC">
            <w:pPr>
              <w:rPr>
                <w:rFonts w:ascii="Times New Roman" w:hAnsi="Times New Roman" w:cs="Times New Roman"/>
                <w:sz w:val="26"/>
                <w:szCs w:val="26"/>
              </w:rPr>
            </w:pPr>
            <w:r w:rsidRPr="008571A9">
              <w:rPr>
                <w:rFonts w:ascii="Times New Roman" w:hAnsi="Times New Roman" w:cs="Times New Roman"/>
                <w:sz w:val="26"/>
                <w:szCs w:val="26"/>
              </w:rPr>
              <w:t>Hoàn thành</w:t>
            </w:r>
          </w:p>
        </w:tc>
      </w:tr>
      <w:tr w:rsidR="002030AC" w:rsidRPr="008571A9" w14:paraId="43507B8C" w14:textId="77777777" w:rsidTr="00971B9C">
        <w:tc>
          <w:tcPr>
            <w:tcW w:w="746" w:type="dxa"/>
          </w:tcPr>
          <w:p w14:paraId="2710973B" w14:textId="77777777" w:rsidR="002030AC" w:rsidRPr="008571A9" w:rsidRDefault="009720A6" w:rsidP="009720A6">
            <w:pPr>
              <w:jc w:val="center"/>
              <w:rPr>
                <w:rFonts w:ascii="Times New Roman" w:hAnsi="Times New Roman" w:cs="Times New Roman"/>
                <w:sz w:val="26"/>
                <w:szCs w:val="26"/>
              </w:rPr>
            </w:pPr>
            <w:r w:rsidRPr="008571A9">
              <w:rPr>
                <w:rFonts w:ascii="Times New Roman" w:hAnsi="Times New Roman" w:cs="Times New Roman"/>
                <w:sz w:val="26"/>
                <w:szCs w:val="26"/>
              </w:rPr>
              <w:t>2</w:t>
            </w:r>
          </w:p>
        </w:tc>
        <w:tc>
          <w:tcPr>
            <w:tcW w:w="3679" w:type="dxa"/>
          </w:tcPr>
          <w:p w14:paraId="42867B7D" w14:textId="00587FD2" w:rsidR="002030AC" w:rsidRPr="00BB61EC" w:rsidRDefault="00BB61EC" w:rsidP="002030AC">
            <w:pPr>
              <w:rPr>
                <w:rFonts w:ascii="Times New Roman" w:hAnsi="Times New Roman" w:cs="Times New Roman"/>
                <w:sz w:val="26"/>
                <w:szCs w:val="26"/>
              </w:rPr>
            </w:pPr>
            <w:r>
              <w:rPr>
                <w:rFonts w:ascii="Times New Roman" w:hAnsi="Times New Roman" w:cs="Times New Roman"/>
                <w:sz w:val="26"/>
                <w:szCs w:val="26"/>
              </w:rPr>
              <w:t>Iris</w:t>
            </w:r>
            <w:r>
              <w:rPr>
                <w:rFonts w:ascii="Times New Roman" w:hAnsi="Times New Roman" w:cs="Times New Roman"/>
                <w:sz w:val="26"/>
                <w:szCs w:val="26"/>
              </w:rPr>
              <w:t>, word</w:t>
            </w:r>
          </w:p>
        </w:tc>
        <w:tc>
          <w:tcPr>
            <w:tcW w:w="3320" w:type="dxa"/>
          </w:tcPr>
          <w:p w14:paraId="3C3C4812" w14:textId="77777777" w:rsidR="002030AC" w:rsidRPr="008571A9" w:rsidRDefault="002030AC" w:rsidP="002030AC">
            <w:pPr>
              <w:rPr>
                <w:rFonts w:ascii="Times New Roman" w:hAnsi="Times New Roman" w:cs="Times New Roman"/>
                <w:sz w:val="26"/>
                <w:szCs w:val="26"/>
              </w:rPr>
            </w:pPr>
            <w:r w:rsidRPr="008571A9">
              <w:rPr>
                <w:rFonts w:ascii="Times New Roman" w:hAnsi="Times New Roman" w:cs="Times New Roman"/>
                <w:sz w:val="26"/>
                <w:szCs w:val="26"/>
              </w:rPr>
              <w:t>Tuấn Nghĩa</w:t>
            </w:r>
          </w:p>
        </w:tc>
        <w:tc>
          <w:tcPr>
            <w:tcW w:w="2155" w:type="dxa"/>
          </w:tcPr>
          <w:p w14:paraId="6FA5B653" w14:textId="77777777" w:rsidR="002030AC" w:rsidRPr="008571A9" w:rsidRDefault="002F2EFC" w:rsidP="002030AC">
            <w:pPr>
              <w:rPr>
                <w:rFonts w:ascii="Times New Roman" w:hAnsi="Times New Roman" w:cs="Times New Roman"/>
                <w:sz w:val="26"/>
                <w:szCs w:val="26"/>
              </w:rPr>
            </w:pPr>
            <w:r w:rsidRPr="008571A9">
              <w:rPr>
                <w:rFonts w:ascii="Times New Roman" w:hAnsi="Times New Roman" w:cs="Times New Roman"/>
                <w:sz w:val="26"/>
                <w:szCs w:val="26"/>
              </w:rPr>
              <w:t>Hoàn thành</w:t>
            </w:r>
          </w:p>
        </w:tc>
      </w:tr>
      <w:tr w:rsidR="002030AC" w:rsidRPr="008571A9" w14:paraId="39CA35EC" w14:textId="77777777" w:rsidTr="00971B9C">
        <w:tc>
          <w:tcPr>
            <w:tcW w:w="746" w:type="dxa"/>
          </w:tcPr>
          <w:p w14:paraId="01A08B32" w14:textId="77777777" w:rsidR="002030AC" w:rsidRPr="008571A9" w:rsidRDefault="009720A6" w:rsidP="009720A6">
            <w:pPr>
              <w:jc w:val="center"/>
              <w:rPr>
                <w:rFonts w:ascii="Times New Roman" w:hAnsi="Times New Roman" w:cs="Times New Roman"/>
                <w:sz w:val="26"/>
                <w:szCs w:val="26"/>
              </w:rPr>
            </w:pPr>
            <w:r w:rsidRPr="008571A9">
              <w:rPr>
                <w:rFonts w:ascii="Times New Roman" w:hAnsi="Times New Roman" w:cs="Times New Roman"/>
                <w:sz w:val="26"/>
                <w:szCs w:val="26"/>
              </w:rPr>
              <w:t>3</w:t>
            </w:r>
          </w:p>
        </w:tc>
        <w:tc>
          <w:tcPr>
            <w:tcW w:w="3679" w:type="dxa"/>
          </w:tcPr>
          <w:p w14:paraId="0708AEC5" w14:textId="21C743FB" w:rsidR="002030AC" w:rsidRPr="00BB61EC" w:rsidRDefault="00BB61EC" w:rsidP="370CB4B7">
            <w:pPr>
              <w:rPr>
                <w:rFonts w:ascii="Times New Roman" w:hAnsi="Times New Roman" w:cs="Times New Roman"/>
                <w:sz w:val="26"/>
                <w:szCs w:val="26"/>
              </w:rPr>
            </w:pPr>
            <w:r>
              <w:rPr>
                <w:rFonts w:ascii="Times New Roman" w:hAnsi="Times New Roman" w:cs="Times New Roman"/>
                <w:sz w:val="26"/>
                <w:szCs w:val="26"/>
              </w:rPr>
              <w:t>Letter recognition</w:t>
            </w:r>
          </w:p>
        </w:tc>
        <w:tc>
          <w:tcPr>
            <w:tcW w:w="3320" w:type="dxa"/>
          </w:tcPr>
          <w:p w14:paraId="7325787B" w14:textId="77777777" w:rsidR="002030AC" w:rsidRPr="008571A9" w:rsidRDefault="002030AC" w:rsidP="002030AC">
            <w:pPr>
              <w:rPr>
                <w:rFonts w:ascii="Times New Roman" w:hAnsi="Times New Roman" w:cs="Times New Roman"/>
                <w:sz w:val="26"/>
                <w:szCs w:val="26"/>
              </w:rPr>
            </w:pPr>
            <w:r w:rsidRPr="008571A9">
              <w:rPr>
                <w:rFonts w:ascii="Times New Roman" w:hAnsi="Times New Roman" w:cs="Times New Roman"/>
                <w:sz w:val="26"/>
                <w:szCs w:val="26"/>
              </w:rPr>
              <w:t>Hồng Quí</w:t>
            </w:r>
          </w:p>
        </w:tc>
        <w:tc>
          <w:tcPr>
            <w:tcW w:w="2155" w:type="dxa"/>
          </w:tcPr>
          <w:p w14:paraId="7F8C05DF" w14:textId="77777777" w:rsidR="002030AC" w:rsidRPr="008571A9" w:rsidRDefault="002F2EFC" w:rsidP="002030AC">
            <w:pPr>
              <w:rPr>
                <w:rFonts w:ascii="Times New Roman" w:hAnsi="Times New Roman" w:cs="Times New Roman"/>
                <w:sz w:val="26"/>
                <w:szCs w:val="26"/>
              </w:rPr>
            </w:pPr>
            <w:r w:rsidRPr="008571A9">
              <w:rPr>
                <w:rFonts w:ascii="Times New Roman" w:hAnsi="Times New Roman" w:cs="Times New Roman"/>
                <w:sz w:val="26"/>
                <w:szCs w:val="26"/>
              </w:rPr>
              <w:t>Hoàn thành</w:t>
            </w:r>
          </w:p>
        </w:tc>
      </w:tr>
      <w:tr w:rsidR="002030AC" w:rsidRPr="008571A9" w14:paraId="0B42FB27" w14:textId="77777777" w:rsidTr="00971B9C">
        <w:tc>
          <w:tcPr>
            <w:tcW w:w="746" w:type="dxa"/>
          </w:tcPr>
          <w:p w14:paraId="1D836698" w14:textId="77777777" w:rsidR="002030AC" w:rsidRPr="008571A9" w:rsidRDefault="009720A6" w:rsidP="009720A6">
            <w:pPr>
              <w:jc w:val="center"/>
              <w:rPr>
                <w:rFonts w:ascii="Times New Roman" w:hAnsi="Times New Roman" w:cs="Times New Roman"/>
                <w:sz w:val="26"/>
                <w:szCs w:val="26"/>
              </w:rPr>
            </w:pPr>
            <w:r w:rsidRPr="008571A9">
              <w:rPr>
                <w:rFonts w:ascii="Times New Roman" w:hAnsi="Times New Roman" w:cs="Times New Roman"/>
                <w:sz w:val="26"/>
                <w:szCs w:val="26"/>
              </w:rPr>
              <w:t>4</w:t>
            </w:r>
          </w:p>
        </w:tc>
        <w:tc>
          <w:tcPr>
            <w:tcW w:w="3679" w:type="dxa"/>
          </w:tcPr>
          <w:p w14:paraId="5503901D" w14:textId="063ACD85" w:rsidR="002030AC" w:rsidRPr="008571A9" w:rsidRDefault="00BB61EC" w:rsidP="002030AC">
            <w:pPr>
              <w:rPr>
                <w:rFonts w:ascii="Times New Roman" w:hAnsi="Times New Roman" w:cs="Times New Roman"/>
                <w:sz w:val="26"/>
                <w:szCs w:val="26"/>
              </w:rPr>
            </w:pPr>
            <w:r>
              <w:rPr>
                <w:rFonts w:ascii="Times New Roman" w:hAnsi="Times New Roman" w:cs="Times New Roman"/>
                <w:sz w:val="26"/>
                <w:szCs w:val="26"/>
              </w:rPr>
              <w:t>Letter recognition</w:t>
            </w:r>
          </w:p>
        </w:tc>
        <w:tc>
          <w:tcPr>
            <w:tcW w:w="3320" w:type="dxa"/>
          </w:tcPr>
          <w:p w14:paraId="04BC7989" w14:textId="77777777" w:rsidR="002030AC" w:rsidRPr="008571A9" w:rsidRDefault="002030AC" w:rsidP="002030AC">
            <w:pPr>
              <w:rPr>
                <w:rFonts w:ascii="Times New Roman" w:hAnsi="Times New Roman" w:cs="Times New Roman"/>
                <w:sz w:val="26"/>
                <w:szCs w:val="26"/>
              </w:rPr>
            </w:pPr>
            <w:r w:rsidRPr="008571A9">
              <w:rPr>
                <w:rFonts w:ascii="Times New Roman" w:hAnsi="Times New Roman" w:cs="Times New Roman"/>
                <w:sz w:val="26"/>
                <w:szCs w:val="26"/>
              </w:rPr>
              <w:t>Quốc Vương</w:t>
            </w:r>
          </w:p>
        </w:tc>
        <w:tc>
          <w:tcPr>
            <w:tcW w:w="2155" w:type="dxa"/>
          </w:tcPr>
          <w:p w14:paraId="4D8F3DCF" w14:textId="77777777" w:rsidR="002030AC" w:rsidRPr="008571A9" w:rsidRDefault="002F2EFC" w:rsidP="002030AC">
            <w:pPr>
              <w:rPr>
                <w:rFonts w:ascii="Times New Roman" w:hAnsi="Times New Roman" w:cs="Times New Roman"/>
                <w:sz w:val="26"/>
                <w:szCs w:val="26"/>
              </w:rPr>
            </w:pPr>
            <w:r w:rsidRPr="008571A9">
              <w:rPr>
                <w:rFonts w:ascii="Times New Roman" w:hAnsi="Times New Roman" w:cs="Times New Roman"/>
                <w:sz w:val="26"/>
                <w:szCs w:val="26"/>
              </w:rPr>
              <w:t>Hoàn thành</w:t>
            </w:r>
          </w:p>
        </w:tc>
      </w:tr>
      <w:tr w:rsidR="002030AC" w:rsidRPr="008571A9" w14:paraId="448C1988" w14:textId="77777777" w:rsidTr="370CB4B7">
        <w:trPr>
          <w:trHeight w:val="109"/>
        </w:trPr>
        <w:tc>
          <w:tcPr>
            <w:tcW w:w="9900" w:type="dxa"/>
            <w:gridSpan w:val="4"/>
          </w:tcPr>
          <w:p w14:paraId="23A9CF8D" w14:textId="77777777" w:rsidR="002030AC" w:rsidRPr="008571A9" w:rsidRDefault="002030AC" w:rsidP="002030AC">
            <w:pPr>
              <w:rPr>
                <w:rFonts w:ascii="Times New Roman" w:hAnsi="Times New Roman" w:cs="Times New Roman"/>
                <w:sz w:val="26"/>
                <w:szCs w:val="26"/>
              </w:rPr>
            </w:pPr>
            <w:r w:rsidRPr="008571A9">
              <w:rPr>
                <w:rFonts w:ascii="Times New Roman" w:hAnsi="Times New Roman" w:cs="Times New Roman"/>
                <w:b/>
                <w:sz w:val="26"/>
                <w:szCs w:val="26"/>
              </w:rPr>
              <w:t>Đánh giá</w:t>
            </w:r>
            <w:r w:rsidRPr="008571A9">
              <w:rPr>
                <w:rFonts w:ascii="Times New Roman" w:hAnsi="Times New Roman" w:cs="Times New Roman"/>
                <w:sz w:val="26"/>
                <w:szCs w:val="26"/>
              </w:rPr>
              <w:t xml:space="preserve">: </w:t>
            </w:r>
          </w:p>
        </w:tc>
      </w:tr>
    </w:tbl>
    <w:p w14:paraId="60EAF56E" w14:textId="4122141F" w:rsidR="00A06075" w:rsidRPr="008571A9" w:rsidRDefault="00A06075" w:rsidP="0042270B">
      <w:pPr>
        <w:rPr>
          <w:rFonts w:ascii="Times New Roman" w:hAnsi="Times New Roman" w:cs="Times New Roman"/>
          <w:sz w:val="26"/>
          <w:szCs w:val="26"/>
          <w:lang w:val="vi-VN"/>
        </w:rPr>
      </w:pPr>
    </w:p>
    <w:p w14:paraId="5BE4849F" w14:textId="77777777" w:rsidR="00652569" w:rsidRPr="008571A9" w:rsidRDefault="00652569" w:rsidP="00652569">
      <w:pPr>
        <w:rPr>
          <w:rFonts w:ascii="Times New Roman" w:hAnsi="Times New Roman" w:cs="Times New Roman"/>
        </w:rPr>
      </w:pPr>
    </w:p>
    <w:p w14:paraId="45097452" w14:textId="77777777" w:rsidR="00652569" w:rsidRPr="008571A9" w:rsidRDefault="00652569" w:rsidP="00652569">
      <w:pPr>
        <w:rPr>
          <w:rFonts w:ascii="Times New Roman" w:hAnsi="Times New Roman" w:cs="Times New Roman"/>
        </w:rPr>
      </w:pPr>
    </w:p>
    <w:p w14:paraId="66D6DC32" w14:textId="77777777" w:rsidR="00652569" w:rsidRPr="008571A9" w:rsidRDefault="00652569" w:rsidP="00652569">
      <w:pPr>
        <w:rPr>
          <w:rFonts w:ascii="Times New Roman" w:hAnsi="Times New Roman" w:cs="Times New Roman"/>
        </w:rPr>
      </w:pPr>
    </w:p>
    <w:p w14:paraId="7E0C3914" w14:textId="77777777" w:rsidR="00652569" w:rsidRPr="008571A9" w:rsidRDefault="00652569" w:rsidP="00652569">
      <w:pPr>
        <w:rPr>
          <w:rFonts w:ascii="Times New Roman" w:hAnsi="Times New Roman" w:cs="Times New Roman"/>
        </w:rPr>
      </w:pPr>
    </w:p>
    <w:p w14:paraId="269094DD" w14:textId="77777777" w:rsidR="00652569" w:rsidRPr="008571A9" w:rsidRDefault="00652569" w:rsidP="00652569">
      <w:pPr>
        <w:rPr>
          <w:rFonts w:ascii="Times New Roman" w:hAnsi="Times New Roman" w:cs="Times New Roman"/>
        </w:rPr>
      </w:pPr>
    </w:p>
    <w:p w14:paraId="3C96BDBB" w14:textId="77777777" w:rsidR="00652569" w:rsidRPr="008571A9" w:rsidRDefault="00652569" w:rsidP="00652569">
      <w:pPr>
        <w:rPr>
          <w:rFonts w:ascii="Times New Roman" w:hAnsi="Times New Roman" w:cs="Times New Roman"/>
        </w:rPr>
      </w:pPr>
    </w:p>
    <w:p w14:paraId="68C76830" w14:textId="77777777" w:rsidR="00652569" w:rsidRPr="008571A9" w:rsidRDefault="00652569" w:rsidP="00652569">
      <w:pPr>
        <w:rPr>
          <w:rFonts w:ascii="Times New Roman" w:hAnsi="Times New Roman" w:cs="Times New Roman"/>
        </w:rPr>
      </w:pPr>
    </w:p>
    <w:p w14:paraId="00291328" w14:textId="77777777" w:rsidR="00652569" w:rsidRPr="008571A9" w:rsidRDefault="00652569" w:rsidP="00652569">
      <w:pPr>
        <w:rPr>
          <w:rFonts w:ascii="Times New Roman" w:hAnsi="Times New Roman" w:cs="Times New Roman"/>
        </w:rPr>
      </w:pPr>
    </w:p>
    <w:p w14:paraId="4CD62266" w14:textId="77777777" w:rsidR="00652569" w:rsidRPr="008571A9" w:rsidRDefault="00652569" w:rsidP="00652569">
      <w:pPr>
        <w:rPr>
          <w:rFonts w:ascii="Times New Roman" w:hAnsi="Times New Roman" w:cs="Times New Roman"/>
        </w:rPr>
      </w:pPr>
    </w:p>
    <w:p w14:paraId="0BB1CA5A" w14:textId="77777777" w:rsidR="00652569" w:rsidRPr="008571A9" w:rsidRDefault="00652569" w:rsidP="00652569">
      <w:pPr>
        <w:rPr>
          <w:rFonts w:ascii="Times New Roman" w:hAnsi="Times New Roman" w:cs="Times New Roman"/>
        </w:rPr>
      </w:pPr>
    </w:p>
    <w:p w14:paraId="7DED7E07" w14:textId="77777777" w:rsidR="00652569" w:rsidRPr="008571A9" w:rsidRDefault="00652569" w:rsidP="00652569">
      <w:pPr>
        <w:rPr>
          <w:rFonts w:ascii="Times New Roman" w:hAnsi="Times New Roman" w:cs="Times New Roman"/>
        </w:rPr>
      </w:pPr>
    </w:p>
    <w:p w14:paraId="3B78A758" w14:textId="77777777" w:rsidR="00652569" w:rsidRPr="008571A9" w:rsidRDefault="00652569" w:rsidP="00652569">
      <w:pPr>
        <w:rPr>
          <w:rFonts w:ascii="Times New Roman" w:hAnsi="Times New Roman" w:cs="Times New Roman"/>
        </w:rPr>
      </w:pPr>
    </w:p>
    <w:p w14:paraId="3019CE12" w14:textId="77777777" w:rsidR="00652569" w:rsidRPr="008571A9" w:rsidRDefault="00652569" w:rsidP="00652569">
      <w:pPr>
        <w:rPr>
          <w:rFonts w:ascii="Times New Roman" w:hAnsi="Times New Roman" w:cs="Times New Roman"/>
        </w:rPr>
      </w:pPr>
    </w:p>
    <w:p w14:paraId="3E2A7FB8" w14:textId="77777777" w:rsidR="00652569" w:rsidRPr="008571A9" w:rsidRDefault="00652569" w:rsidP="00652569">
      <w:pPr>
        <w:rPr>
          <w:rFonts w:ascii="Times New Roman" w:hAnsi="Times New Roman" w:cs="Times New Roman"/>
        </w:rPr>
      </w:pPr>
    </w:p>
    <w:p w14:paraId="66613C61" w14:textId="77777777" w:rsidR="00652569" w:rsidRPr="008571A9" w:rsidRDefault="00652569" w:rsidP="00652569">
      <w:pPr>
        <w:rPr>
          <w:rFonts w:ascii="Times New Roman" w:hAnsi="Times New Roman" w:cs="Times New Roman"/>
        </w:rPr>
      </w:pPr>
    </w:p>
    <w:p w14:paraId="026C5029" w14:textId="77777777" w:rsidR="00652569" w:rsidRPr="008571A9" w:rsidRDefault="00652569" w:rsidP="00652569">
      <w:pPr>
        <w:rPr>
          <w:rFonts w:ascii="Times New Roman" w:hAnsi="Times New Roman" w:cs="Times New Roman"/>
        </w:rPr>
      </w:pPr>
    </w:p>
    <w:p w14:paraId="6B8E64C6" w14:textId="77777777" w:rsidR="00652569" w:rsidRPr="008571A9" w:rsidRDefault="00652569" w:rsidP="00652569">
      <w:pPr>
        <w:rPr>
          <w:rFonts w:ascii="Times New Roman" w:hAnsi="Times New Roman" w:cs="Times New Roman"/>
        </w:rPr>
      </w:pPr>
    </w:p>
    <w:p w14:paraId="5F669EEB" w14:textId="77777777" w:rsidR="005127F3" w:rsidRPr="008571A9" w:rsidRDefault="005127F3" w:rsidP="00652569">
      <w:pPr>
        <w:rPr>
          <w:rFonts w:ascii="Times New Roman" w:hAnsi="Times New Roman" w:cs="Times New Roman"/>
        </w:rPr>
      </w:pPr>
    </w:p>
    <w:p w14:paraId="2F7368CD" w14:textId="77777777" w:rsidR="005127F3" w:rsidRPr="008571A9" w:rsidRDefault="005127F3" w:rsidP="00652569">
      <w:pPr>
        <w:rPr>
          <w:rFonts w:ascii="Times New Roman" w:hAnsi="Times New Roman" w:cs="Times New Roman"/>
        </w:rPr>
      </w:pPr>
    </w:p>
    <w:p w14:paraId="33930478" w14:textId="77777777" w:rsidR="00652569" w:rsidRPr="008571A9" w:rsidRDefault="00652569" w:rsidP="00652569">
      <w:pPr>
        <w:rPr>
          <w:rFonts w:ascii="Times New Roman" w:hAnsi="Times New Roman" w:cs="Times New Roman"/>
        </w:rPr>
      </w:pPr>
    </w:p>
    <w:p w14:paraId="3C8A2350" w14:textId="77777777" w:rsidR="009B131D" w:rsidRDefault="009B131D" w:rsidP="009B131D">
      <w:pPr>
        <w:pStyle w:val="Heading2"/>
        <w:spacing w:line="360" w:lineRule="auto"/>
        <w:rPr>
          <w:rFonts w:cs="Times New Roman"/>
          <w:bCs/>
        </w:rPr>
        <w:sectPr w:rsidR="009B131D">
          <w:footerReference w:type="default" r:id="rId10"/>
          <w:pgSz w:w="12240" w:h="15840"/>
          <w:pgMar w:top="1440" w:right="1440" w:bottom="1440" w:left="1440" w:header="720" w:footer="720" w:gutter="0"/>
          <w:cols w:space="720"/>
          <w:docGrid w:linePitch="360"/>
        </w:sectPr>
      </w:pPr>
    </w:p>
    <w:p w14:paraId="57C470D6" w14:textId="77777777" w:rsidR="009B131D" w:rsidRPr="0073433D" w:rsidRDefault="00EC2C72" w:rsidP="009B131D">
      <w:pPr>
        <w:pStyle w:val="Heading1"/>
        <w:rPr>
          <w:rFonts w:cs="Times New Roman"/>
          <w:bCs/>
          <w:sz w:val="26"/>
          <w:szCs w:val="26"/>
        </w:rPr>
      </w:pPr>
      <w:bookmarkStart w:id="1" w:name="_Toc214814214"/>
      <w:r w:rsidRPr="0073433D">
        <w:rPr>
          <w:rFonts w:cs="Times New Roman"/>
          <w:bCs/>
          <w:sz w:val="26"/>
          <w:szCs w:val="26"/>
        </w:rPr>
        <w:lastRenderedPageBreak/>
        <w:t xml:space="preserve">1. </w:t>
      </w:r>
      <w:r w:rsidR="00222A1F" w:rsidRPr="0073433D">
        <w:rPr>
          <w:rFonts w:cs="Times New Roman"/>
          <w:bCs/>
          <w:sz w:val="26"/>
          <w:szCs w:val="26"/>
        </w:rPr>
        <w:t xml:space="preserve">Cơ sở lý thuyết về thuật toán </w:t>
      </w:r>
      <w:r w:rsidR="00AD5A80" w:rsidRPr="0073433D">
        <w:rPr>
          <w:rFonts w:cs="Times New Roman"/>
          <w:bCs/>
          <w:sz w:val="26"/>
          <w:szCs w:val="26"/>
        </w:rPr>
        <w:t>Naive</w:t>
      </w:r>
      <w:r w:rsidR="00222A1F" w:rsidRPr="0073433D">
        <w:rPr>
          <w:rFonts w:cs="Times New Roman"/>
          <w:bCs/>
          <w:sz w:val="26"/>
          <w:szCs w:val="26"/>
        </w:rPr>
        <w:t xml:space="preserve"> Bayes</w:t>
      </w:r>
      <w:bookmarkEnd w:id="1"/>
    </w:p>
    <w:p w14:paraId="7FC66A78" w14:textId="74F0DFBE" w:rsidR="002B53A4" w:rsidRPr="0073433D" w:rsidRDefault="00222A1F" w:rsidP="009B131D">
      <w:pPr>
        <w:pStyle w:val="Heading2"/>
        <w:rPr>
          <w:rFonts w:cs="Times New Roman"/>
          <w:bCs/>
          <w:sz w:val="32"/>
          <w:szCs w:val="32"/>
        </w:rPr>
      </w:pPr>
      <w:bookmarkStart w:id="2" w:name="_Toc214814215"/>
      <w:r w:rsidRPr="0073433D">
        <w:rPr>
          <w:rFonts w:cs="Times New Roman"/>
          <w:bCs/>
        </w:rPr>
        <w:t>1.1. Định lý Bayes và xác suất có điều kiện</w:t>
      </w:r>
      <w:bookmarkEnd w:id="2"/>
    </w:p>
    <w:p w14:paraId="4FD8E395" w14:textId="6792EC2B"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Thuật toán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dựa trên Định lý Bayes trong xác suất thống kê, cho phép chúng ta tính xác suất một giả thuyết (lớp) </w:t>
      </w:r>
      <m:oMath>
        <m:r>
          <m:rPr>
            <m:sty m:val="p"/>
          </m:rPr>
          <w:rPr>
            <w:rFonts w:ascii="Cambria Math" w:hAnsi="Cambria Math" w:cs="Times New Roman"/>
            <w:sz w:val="26"/>
            <w:szCs w:val="26"/>
          </w:rPr>
          <m:t>C</m:t>
        </m:r>
      </m:oMath>
      <w:r w:rsidRPr="0073433D">
        <w:rPr>
          <w:rFonts w:ascii="Times New Roman" w:hAnsi="Times New Roman" w:cs="Times New Roman"/>
          <w:sz w:val="26"/>
          <w:szCs w:val="26"/>
        </w:rPr>
        <w:t xml:space="preserve">khi biết dữ liệu (đặc trưng) </w:t>
      </w:r>
      <m:oMath>
        <m:r>
          <m:rPr>
            <m:sty m:val="p"/>
          </m:rPr>
          <w:rPr>
            <w:rFonts w:ascii="Cambria Math" w:hAnsi="Cambria Math" w:cs="Times New Roman"/>
            <w:sz w:val="26"/>
            <w:szCs w:val="26"/>
          </w:rPr>
          <m:t>X</m:t>
        </m:r>
      </m:oMath>
      <w:r w:rsidRPr="0073433D">
        <w:rPr>
          <w:rFonts w:ascii="Times New Roman" w:hAnsi="Times New Roman" w:cs="Times New Roman"/>
          <w:sz w:val="26"/>
          <w:szCs w:val="26"/>
        </w:rPr>
        <w:t>thông qua công thức Bayes kinh điển:</w:t>
      </w:r>
    </w:p>
    <w:p w14:paraId="4E9FA7E4" w14:textId="77777777"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P(Class | Features) = P(Features | Class) × P(Class) / P(Features)</w:t>
      </w:r>
    </w:p>
    <w:p w14:paraId="5DF8AAB8" w14:textId="77777777"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Trong đó:</w:t>
      </w:r>
    </w:p>
    <w:p w14:paraId="27BA4D55" w14:textId="77777777" w:rsidR="00EC2C72" w:rsidRPr="0073433D" w:rsidRDefault="00EC2C72" w:rsidP="009B131D">
      <w:pPr>
        <w:numPr>
          <w:ilvl w:val="0"/>
          <w:numId w:val="73"/>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P(Class) là xác suất tiên nghiệm của lớp.</w:t>
      </w:r>
    </w:p>
    <w:p w14:paraId="31356C5A" w14:textId="324C2CD1" w:rsidR="00EC2C72" w:rsidRPr="0073433D" w:rsidRDefault="00EC2C72" w:rsidP="009B131D">
      <w:pPr>
        <w:numPr>
          <w:ilvl w:val="0"/>
          <w:numId w:val="73"/>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P(Features | Class) là xác suất để bộ đặc trưng </w:t>
      </w:r>
      <m:oMath>
        <m:r>
          <m:rPr>
            <m:sty m:val="p"/>
          </m:rPr>
          <w:rPr>
            <w:rFonts w:ascii="Cambria Math" w:hAnsi="Cambria Math" w:cs="Times New Roman"/>
            <w:sz w:val="26"/>
            <w:szCs w:val="26"/>
          </w:rPr>
          <m:t>X</m:t>
        </m:r>
      </m:oMath>
      <w:r w:rsidRPr="0073433D">
        <w:rPr>
          <w:rFonts w:ascii="Times New Roman" w:hAnsi="Times New Roman" w:cs="Times New Roman"/>
          <w:sz w:val="26"/>
          <w:szCs w:val="26"/>
        </w:rPr>
        <w:t>xảy ra nếu mẫu thuộc lớp đó (likelihood).</w:t>
      </w:r>
    </w:p>
    <w:p w14:paraId="698A948E" w14:textId="163E8340" w:rsidR="00EC2C72" w:rsidRPr="0073433D" w:rsidRDefault="00EC2C72" w:rsidP="009B131D">
      <w:pPr>
        <w:numPr>
          <w:ilvl w:val="0"/>
          <w:numId w:val="73"/>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P(Features) là xác suất xảy ra bộ đặc trưng </w:t>
      </w:r>
      <m:oMath>
        <m:r>
          <m:rPr>
            <m:sty m:val="p"/>
          </m:rPr>
          <w:rPr>
            <w:rFonts w:ascii="Cambria Math" w:hAnsi="Cambria Math" w:cs="Times New Roman"/>
            <w:sz w:val="26"/>
            <w:szCs w:val="26"/>
          </w:rPr>
          <m:t>X</m:t>
        </m:r>
      </m:oMath>
      <w:r w:rsidRPr="0073433D">
        <w:rPr>
          <w:rFonts w:ascii="Times New Roman" w:hAnsi="Times New Roman" w:cs="Times New Roman"/>
          <w:sz w:val="26"/>
          <w:szCs w:val="26"/>
        </w:rPr>
        <w:t>.</w:t>
      </w:r>
    </w:p>
    <w:p w14:paraId="0471FFF4" w14:textId="77777777" w:rsidR="00EC2C72" w:rsidRPr="0073433D" w:rsidRDefault="00EC2C72" w:rsidP="009B131D">
      <w:pPr>
        <w:numPr>
          <w:ilvl w:val="0"/>
          <w:numId w:val="73"/>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P(Class | Features) là xác suất hậu nghiệm mẫu thuộc lớp đó khi đã biết đặc trưng.</w:t>
      </w:r>
    </w:p>
    <w:p w14:paraId="4F576827" w14:textId="17D14132"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Nói cách khác, xác suất posterior P(C | X) tỉ lệ thuận với tích của prior P(C) và likelihood P(X | C) của lớp C tương ứng với dữ liệu quan sát X.</w:t>
      </w:r>
    </w:p>
    <w:p w14:paraId="70BD2F41" w14:textId="7B4C7894" w:rsidR="002B53A4" w:rsidRPr="0073433D" w:rsidRDefault="00222A1F" w:rsidP="009B131D">
      <w:pPr>
        <w:pStyle w:val="Heading2"/>
        <w:spacing w:line="360" w:lineRule="auto"/>
        <w:rPr>
          <w:rFonts w:cs="Times New Roman"/>
          <w:b w:val="0"/>
          <w:bCs/>
        </w:rPr>
      </w:pPr>
      <w:bookmarkStart w:id="3" w:name="_Toc214814216"/>
      <w:r w:rsidRPr="0073433D">
        <w:rPr>
          <w:rFonts w:cs="Times New Roman"/>
          <w:bCs/>
        </w:rPr>
        <w:t>1.2. Giả định độc lập có điều kiện (</w:t>
      </w:r>
      <w:r w:rsidR="00AD5A80" w:rsidRPr="0073433D">
        <w:rPr>
          <w:rFonts w:cs="Times New Roman"/>
          <w:bCs/>
        </w:rPr>
        <w:t>Naive</w:t>
      </w:r>
      <w:r w:rsidRPr="0073433D">
        <w:rPr>
          <w:rFonts w:cs="Times New Roman"/>
          <w:bCs/>
        </w:rPr>
        <w:t xml:space="preserve"> Assumption)</w:t>
      </w:r>
      <w:bookmarkEnd w:id="3"/>
    </w:p>
    <w:p w14:paraId="2ACF046E" w14:textId="78D40916"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Mô hình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đưa ra một giả định quan trọng: các đặc trưng là độc lập có điều kiện với nhau khi biết lớp. Điều này có nghĩa là nếu đã biết một mẫu thuộc một lớp cụ thể, thì xác suất của từng đặc trưng của mẫu đó không phụ thuộc vào các đặc trưng khác.</w:t>
      </w:r>
    </w:p>
    <w:p w14:paraId="62E9C035" w14:textId="030AAFAA"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Nhờ giả định này, công thức xác suất của dữ liệu </w:t>
      </w:r>
      <m:oMath>
        <m:r>
          <m:rPr>
            <m:sty m:val="p"/>
          </m:rPr>
          <w:rPr>
            <w:rFonts w:ascii="Cambria Math" w:hAnsi="Cambria Math" w:cs="Times New Roman"/>
            <w:sz w:val="26"/>
            <w:szCs w:val="26"/>
          </w:rPr>
          <m:t>X</m:t>
        </m:r>
      </m:oMath>
      <w:r w:rsidRPr="0073433D">
        <w:rPr>
          <w:rFonts w:ascii="Times New Roman" w:hAnsi="Times New Roman" w:cs="Times New Roman"/>
          <w:sz w:val="26"/>
          <w:szCs w:val="26"/>
        </w:rPr>
        <w:t xml:space="preserve">cho trước lớp </w:t>
      </w:r>
      <m:oMath>
        <m:r>
          <m:rPr>
            <m:sty m:val="p"/>
          </m:rPr>
          <w:rPr>
            <w:rFonts w:ascii="Cambria Math" w:hAnsi="Cambria Math" w:cs="Times New Roman"/>
            <w:sz w:val="26"/>
            <w:szCs w:val="26"/>
          </w:rPr>
          <m:t>C</m:t>
        </m:r>
      </m:oMath>
      <w:r w:rsidRPr="0073433D">
        <w:rPr>
          <w:rFonts w:ascii="Times New Roman" w:hAnsi="Times New Roman" w:cs="Times New Roman"/>
          <w:sz w:val="26"/>
          <w:szCs w:val="26"/>
        </w:rPr>
        <w:t>có thể phân rã thành tích của từng thành phần:</w:t>
      </w:r>
    </w:p>
    <w:p w14:paraId="0B7E1C8B" w14:textId="254FE851" w:rsidR="00AD5A80" w:rsidRPr="0073433D" w:rsidRDefault="00AD5A80" w:rsidP="009B131D">
      <w:pPr>
        <w:spacing w:line="360" w:lineRule="auto"/>
        <w:jc w:val="center"/>
        <w:rPr>
          <w:rFonts w:ascii="Times New Roman" w:hAnsi="Times New Roman" w:cs="Times New Roman"/>
          <w:sz w:val="26"/>
          <w:szCs w:val="26"/>
        </w:rPr>
      </w:pPr>
      <w:r w:rsidRPr="0073433D">
        <w:rPr>
          <w:rFonts w:ascii="Times New Roman" w:hAnsi="Times New Roman" w:cs="Times New Roman"/>
          <w:sz w:val="26"/>
          <w:szCs w:val="26"/>
        </w:rPr>
        <w:t>P(Features | Class) = P(f1 | Class) × P(f2 | Class) × … × P(fn | Class)</w:t>
      </w:r>
    </w:p>
    <w:p w14:paraId="071E65D4" w14:textId="789C3D2F"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Chính vì giả thiết độc lập giữa các đặc trưng hầu như hiếm khi đúng trong thực tế, mô hình mới được gọi là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w:t>
      </w:r>
    </w:p>
    <w:p w14:paraId="60F18DDE" w14:textId="7A4BD2D0"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lastRenderedPageBreak/>
        <w:t xml:space="preserve">Mặc dù vậy, giả định đơn giản này giúp việc tính toán trở nên dễ dàng và mô hình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vẫn hoạt động hiệu quả đáng ngạc nhiên trên nhiều bài toán thực tế nhờ tốc độ dự đoán rất nhanh và yêu cầu lượng dữ liệu huấn luyện không quá lớn.</w:t>
      </w:r>
    </w:p>
    <w:p w14:paraId="1244047D" w14:textId="5B458F26" w:rsidR="002B53A4" w:rsidRPr="0073433D" w:rsidRDefault="00222A1F" w:rsidP="009B131D">
      <w:pPr>
        <w:pStyle w:val="Heading2"/>
        <w:spacing w:line="360" w:lineRule="auto"/>
        <w:rPr>
          <w:rFonts w:cs="Times New Roman"/>
          <w:b w:val="0"/>
          <w:bCs/>
        </w:rPr>
      </w:pPr>
      <w:bookmarkStart w:id="4" w:name="_Toc214814217"/>
      <w:r w:rsidRPr="0073433D">
        <w:rPr>
          <w:rFonts w:cs="Times New Roman"/>
          <w:bCs/>
        </w:rPr>
        <w:t>1.3. Phân phối Gaussian cho đặc trưng liên tục</w:t>
      </w:r>
      <w:bookmarkEnd w:id="4"/>
    </w:p>
    <w:p w14:paraId="298DA761" w14:textId="14955D9A"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Có nhiều biến thể của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tùy theo kiểu dữ liệu đặc trưng (Bernoulli NB cho đặc trưng nhị phân, Multinomial NB cho dữ liệu rời rạc như đếm từ,</w:t>
      </w:r>
      <w:r w:rsidR="00AD5A80" w:rsidRPr="0073433D">
        <w:rPr>
          <w:rFonts w:ascii="Times New Roman" w:hAnsi="Times New Roman" w:cs="Times New Roman"/>
          <w:sz w:val="26"/>
          <w:szCs w:val="26"/>
        </w:rPr>
        <w:t>..</w:t>
      </w:r>
      <w:r w:rsidRPr="0073433D">
        <w:rPr>
          <w:rFonts w:ascii="Times New Roman" w:hAnsi="Times New Roman" w:cs="Times New Roman"/>
          <w:sz w:val="26"/>
          <w:szCs w:val="26"/>
        </w:rPr>
        <w:t>.). Đối với đặc trưng liên tục, thuật toán thường giả định mỗi đặc trưng (trong từng lớp) tuân theo một phân phối chuẩn (Gaussian).</w:t>
      </w:r>
    </w:p>
    <w:p w14:paraId="6ECFEF1F" w14:textId="357AB3CF" w:rsidR="00AD5A80"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Khi đó, xác suất likelihood của một giá trị đặc trưng </w:t>
      </w:r>
      <m:oMath>
        <m:r>
          <m:rPr>
            <m:sty m:val="p"/>
          </m:rPr>
          <w:rPr>
            <w:rFonts w:ascii="Cambria Math" w:hAnsi="Cambria Math" w:cs="Times New Roman"/>
            <w:sz w:val="26"/>
            <w:szCs w:val="26"/>
          </w:rPr>
          <m:t>x</m:t>
        </m:r>
      </m:oMath>
      <w:r w:rsidRPr="0073433D">
        <w:rPr>
          <w:rFonts w:ascii="Times New Roman" w:hAnsi="Times New Roman" w:cs="Times New Roman"/>
          <w:sz w:val="26"/>
          <w:szCs w:val="26"/>
        </w:rPr>
        <w:t xml:space="preserve">trong lớp với tham số phân phối </w:t>
      </w:r>
      <m:oMath>
        <m:r>
          <m:rPr>
            <m:sty m:val="p"/>
          </m:rPr>
          <w:rPr>
            <w:rFonts w:ascii="Cambria Math" w:hAnsi="Cambria Math" w:cs="Times New Roman"/>
            <w:sz w:val="26"/>
            <w:szCs w:val="26"/>
          </w:rPr>
          <m:t>μ</m:t>
        </m:r>
      </m:oMath>
      <w:r w:rsidRPr="0073433D">
        <w:rPr>
          <w:rFonts w:ascii="Times New Roman" w:hAnsi="Times New Roman" w:cs="Times New Roman"/>
          <w:sz w:val="26"/>
          <w:szCs w:val="26"/>
        </w:rPr>
        <w:t xml:space="preserve">(giá trị trung bình) và </w:t>
      </w:r>
      <m:oMath>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oMath>
      <w:r w:rsidRPr="0073433D">
        <w:rPr>
          <w:rFonts w:ascii="Times New Roman" w:hAnsi="Times New Roman" w:cs="Times New Roman"/>
          <w:sz w:val="26"/>
          <w:szCs w:val="26"/>
        </w:rPr>
        <w:t>(phương sai) được tính bằng hàm mật độ Gaussian:</w:t>
      </w:r>
    </w:p>
    <w:p w14:paraId="74820536" w14:textId="45684821" w:rsidR="00AD5A80" w:rsidRPr="0073433D" w:rsidRDefault="0073433D" w:rsidP="009B131D">
      <w:pPr>
        <w:spacing w:line="360"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P(x | μ, σ²) = 1 / √(2·π·σ²) · exp( - (x - μ)² / (2·σ²) )</m:t>
          </m:r>
        </m:oMath>
      </m:oMathPara>
    </w:p>
    <w:p w14:paraId="2A675426" w14:textId="61813D64"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Với giả định Gaussian, trong giai đoạn huấn luyện, ta ước lượng </w:t>
      </w:r>
      <m:oMath>
        <m:r>
          <m:rPr>
            <m:sty m:val="p"/>
          </m:rPr>
          <w:rPr>
            <w:rFonts w:ascii="Cambria Math" w:hAnsi="Cambria Math" w:cs="Times New Roman"/>
            <w:sz w:val="26"/>
            <w:szCs w:val="26"/>
          </w:rPr>
          <m:t>μ</m:t>
        </m:r>
      </m:oMath>
      <w:r w:rsidRPr="0073433D">
        <w:rPr>
          <w:rFonts w:ascii="Times New Roman" w:hAnsi="Times New Roman" w:cs="Times New Roman"/>
          <w:sz w:val="26"/>
          <w:szCs w:val="26"/>
        </w:rPr>
        <w:t xml:space="preserve">và </w:t>
      </w:r>
      <m:oMath>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oMath>
      <w:r w:rsidRPr="0073433D">
        <w:rPr>
          <w:rFonts w:ascii="Times New Roman" w:hAnsi="Times New Roman" w:cs="Times New Roman"/>
          <w:sz w:val="26"/>
          <w:szCs w:val="26"/>
        </w:rPr>
        <w:t>của từng đặc trưng cho từng lớp dựa trên tập huấn luyện.</w:t>
      </w:r>
    </w:p>
    <w:p w14:paraId="7E05EF2D" w14:textId="3EF6F011"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Như vậy, để tính P(X | C) cho một mẫu mới, ta chỉ việc thay các giá trị đặc trưng </w:t>
      </w:r>
      <m:oMath>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oMath>
      <w:r w:rsidRPr="0073433D">
        <w:rPr>
          <w:rFonts w:ascii="Times New Roman" w:hAnsi="Times New Roman" w:cs="Times New Roman"/>
          <w:sz w:val="26"/>
          <w:szCs w:val="26"/>
        </w:rPr>
        <w:t xml:space="preserve">của mẫu đó vào công thức trên với </w:t>
      </w:r>
      <m:oMath>
        <m:sSub>
          <m:sSubPr>
            <m:ctrlPr>
              <w:rPr>
                <w:rFonts w:ascii="Cambria Math" w:hAnsi="Cambria Math" w:cs="Times New Roman"/>
                <w:sz w:val="26"/>
                <w:szCs w:val="26"/>
              </w:rPr>
            </m:ctrlPr>
          </m:sSubPr>
          <m:e>
            <m:r>
              <m:rPr>
                <m:sty m:val="p"/>
              </m:rPr>
              <w:rPr>
                <w:rFonts w:ascii="Cambria Math" w:hAnsi="Cambria Math" w:cs="Times New Roman"/>
                <w:sz w:val="26"/>
                <w:szCs w:val="26"/>
              </w:rPr>
              <m:t>μ</m:t>
            </m:r>
          </m:e>
          <m:sub>
            <m:r>
              <m:rPr>
                <m:sty m:val="p"/>
              </m:rPr>
              <w:rPr>
                <w:rFonts w:ascii="Cambria Math" w:hAnsi="Cambria Math" w:cs="Times New Roman"/>
                <w:sz w:val="26"/>
                <w:szCs w:val="26"/>
              </w:rPr>
              <m:t>i</m:t>
            </m:r>
          </m:sub>
        </m:sSub>
      </m:oMath>
      <w:r w:rsidRPr="0073433D">
        <w:rPr>
          <w:rFonts w:ascii="Times New Roman" w:hAnsi="Times New Roman" w:cs="Times New Roman"/>
          <w:sz w:val="26"/>
          <w:szCs w:val="26"/>
        </w:rPr>
        <w:t xml:space="preserve">, </w:t>
      </w:r>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σ</m:t>
            </m:r>
          </m:e>
          <m:sub>
            <m:r>
              <m:rPr>
                <m:sty m:val="p"/>
              </m:rPr>
              <w:rPr>
                <w:rFonts w:ascii="Cambria Math" w:hAnsi="Cambria Math" w:cs="Times New Roman"/>
                <w:sz w:val="26"/>
                <w:szCs w:val="26"/>
              </w:rPr>
              <m:t>i</m:t>
            </m:r>
          </m:sub>
          <m:sup>
            <m:r>
              <m:rPr>
                <m:sty m:val="p"/>
              </m:rPr>
              <w:rPr>
                <w:rFonts w:ascii="Cambria Math" w:hAnsi="Cambria Math" w:cs="Times New Roman"/>
                <w:sz w:val="26"/>
                <w:szCs w:val="26"/>
              </w:rPr>
              <m:t>2</m:t>
            </m:r>
          </m:sup>
        </m:sSubSup>
      </m:oMath>
      <w:r w:rsidRPr="0073433D">
        <w:rPr>
          <w:rFonts w:ascii="Times New Roman" w:hAnsi="Times New Roman" w:cs="Times New Roman"/>
          <w:sz w:val="26"/>
          <w:szCs w:val="26"/>
        </w:rPr>
        <w:t>tương ứng của lớp C, rồi nhân tất cả các xác suất đặc trưng lại với nhau (theo giả định độc lập). Sau đó nhân thêm với prior P(C) của lớp C để có được P(C | X) (bỏ qua mẫu số P(X) vì giống nhau cho mọi lớp).</w:t>
      </w:r>
    </w:p>
    <w:p w14:paraId="2B0F4737" w14:textId="7FFBEE44" w:rsidR="002B53A4" w:rsidRPr="0073433D" w:rsidRDefault="00222A1F" w:rsidP="009B131D">
      <w:pPr>
        <w:pStyle w:val="Heading2"/>
        <w:spacing w:line="360" w:lineRule="auto"/>
        <w:rPr>
          <w:rFonts w:cs="Times New Roman"/>
          <w:b w:val="0"/>
          <w:bCs/>
        </w:rPr>
      </w:pPr>
      <w:bookmarkStart w:id="5" w:name="_Toc214814218"/>
      <w:r w:rsidRPr="0073433D">
        <w:rPr>
          <w:rFonts w:cs="Times New Roman"/>
          <w:bCs/>
        </w:rPr>
        <w:t>1.4. Ưu điểm và hạn chế của thuật toán</w:t>
      </w:r>
      <w:bookmarkEnd w:id="5"/>
    </w:p>
    <w:p w14:paraId="47030CD8" w14:textId="09789D76" w:rsidR="00CE0C3D" w:rsidRPr="0073433D" w:rsidRDefault="00CE0C3D" w:rsidP="009B131D">
      <w:pPr>
        <w:spacing w:line="360" w:lineRule="auto"/>
        <w:rPr>
          <w:rFonts w:ascii="Times New Roman" w:hAnsi="Times New Roman" w:cs="Times New Roman"/>
          <w:sz w:val="26"/>
          <w:szCs w:val="26"/>
        </w:rPr>
      </w:pPr>
      <w:r w:rsidRPr="0073433D">
        <w:rPr>
          <w:rFonts w:ascii="Times New Roman" w:hAnsi="Times New Roman" w:cs="Times New Roman"/>
          <w:sz w:val="26"/>
          <w:szCs w:val="26"/>
        </w:rPr>
        <w:t xml:space="preserve">Thuật toán Naive Bayes có nhiều ưu điểm nổi vì là mô hình đơn giản và dễ triển khai, quá trình huấn luyện và suy diễn rất nhanh do chỉ cần tính toán các thống kê cơ bản như đếm tần suất, tính trung bình và phương sai, thay vì phải tối ưu phức tạp. Mô hình ít bị overfit và hoạt động tốt ngay cả khi kích thước dữ liệu huấn luyện nhỏ. Bên cạnh đó, Naive Bayes cũng xử lý hiệu quả dữ liệu có số chiều lớn (high-dimensional) vì số lượng tham số chỉ tăng tuyến tính theo số đặc trưng. Ngoài ra, đầu ra của mô hình là phân phối xác suất trên các lớp, cung cấp thông tin về mức độ chắc chắn của dự đoán thay vì chỉ đưa ra nhãn phân loại đơn thuần. Tuy nhiên, hạn chế lớn nhất của Naive Bayes nằm ở giả </w:t>
      </w:r>
      <w:r w:rsidRPr="0073433D">
        <w:rPr>
          <w:rFonts w:ascii="Times New Roman" w:hAnsi="Times New Roman" w:cs="Times New Roman"/>
          <w:sz w:val="26"/>
          <w:szCs w:val="26"/>
        </w:rPr>
        <w:lastRenderedPageBreak/>
        <w:t>định độc lập giữa các đặc trưng. Vì trong thực tế, các đặc trưng thường có mối liên hệ hoặc tương quan với nhau, nên giả định này khi bị vi phạm có thể làm giảm độ chính xác của mô hình. Thuật toán cũng gặp vấn đề xác suất bằng 0 khi một giá trị đặc trưng chưa từng xuất hiện trong dữ liệu huấn luyện (trong trường hợp đó, likelihood P(x|C) bằng 0 khiến posterior của lớp C cũng bằng 0). Thông thường, vấn đề này được khắc phục bằng kỹ thuật Laplace smoothing để tránh trường hợp xác suất bằng 0.</w:t>
      </w:r>
    </w:p>
    <w:p w14:paraId="5B109E59" w14:textId="004B0C9B" w:rsidR="00CE0C3D" w:rsidRPr="0073433D" w:rsidRDefault="00CE0C3D" w:rsidP="009B131D">
      <w:pPr>
        <w:spacing w:line="360" w:lineRule="auto"/>
        <w:rPr>
          <w:rFonts w:ascii="Times New Roman" w:hAnsi="Times New Roman" w:cs="Times New Roman"/>
          <w:sz w:val="26"/>
          <w:szCs w:val="26"/>
        </w:rPr>
      </w:pPr>
      <w:r w:rsidRPr="0073433D">
        <w:rPr>
          <w:rFonts w:ascii="Times New Roman" w:hAnsi="Times New Roman" w:cs="Times New Roman"/>
          <w:sz w:val="26"/>
          <w:szCs w:val="26"/>
        </w:rPr>
        <w:t>Đối với dữ liệu liên tục, mô hình phải giả định dạng phân phối (ví dụ như Gaussian). Nếu dữ liệu thực tế không phù hợp với phân phối giả định hoặc chứa nhiều nhiễu/outlier, độ chính xác có thể bị suy giảm. Nhìn chung, độ chính xác của Naive Bayes thường thấp hơn so với các mô hình phức tạp hơn như cây quyết định, SVM hoặc mạng nơ-ron sâu trong những bài toán khó. Tuy nhiên, nhờ tốc độ nhanh và tính đơn giản, Naive Bayes vẫn là một thuật toán nền tảng hữu ích và thường được dùng làm mô hình baseline trong nhiều bài toán phân loại.</w:t>
      </w:r>
    </w:p>
    <w:p w14:paraId="7B38FB17" w14:textId="77777777" w:rsidR="00EC2C72" w:rsidRPr="0073433D" w:rsidRDefault="00EC2C72" w:rsidP="009B131D">
      <w:pPr>
        <w:pStyle w:val="Heading1"/>
        <w:spacing w:line="360" w:lineRule="auto"/>
        <w:rPr>
          <w:rFonts w:cs="Times New Roman"/>
          <w:sz w:val="26"/>
          <w:szCs w:val="26"/>
        </w:rPr>
      </w:pPr>
      <w:bookmarkStart w:id="6" w:name="_Toc214814219"/>
      <w:r w:rsidRPr="0073433D">
        <w:rPr>
          <w:rFonts w:cs="Times New Roman"/>
          <w:sz w:val="26"/>
          <w:szCs w:val="26"/>
        </w:rPr>
        <w:t xml:space="preserve">2. </w:t>
      </w:r>
      <w:r w:rsidR="00222A1F" w:rsidRPr="0073433D">
        <w:rPr>
          <w:rFonts w:cs="Times New Roman"/>
          <w:sz w:val="26"/>
          <w:szCs w:val="26"/>
        </w:rPr>
        <w:t>Ứng dụng 1: Phân loại loài hoa Iris</w:t>
      </w:r>
      <w:bookmarkEnd w:id="6"/>
    </w:p>
    <w:p w14:paraId="7BA652B1" w14:textId="081DD31F" w:rsidR="002B53A4" w:rsidRPr="0073433D" w:rsidRDefault="00222A1F" w:rsidP="009B131D">
      <w:pPr>
        <w:pStyle w:val="Heading2"/>
        <w:spacing w:line="360" w:lineRule="auto"/>
        <w:rPr>
          <w:rFonts w:cs="Times New Roman"/>
          <w:b w:val="0"/>
          <w:bCs/>
        </w:rPr>
      </w:pPr>
      <w:bookmarkStart w:id="7" w:name="_Toc214814220"/>
      <w:r w:rsidRPr="0073433D">
        <w:rPr>
          <w:rFonts w:cs="Times New Roman"/>
          <w:bCs/>
        </w:rPr>
        <w:t>2.1. Mô tả tập dữ liệu Iris</w:t>
      </w:r>
      <w:bookmarkEnd w:id="7"/>
      <w:r w:rsidRPr="0073433D">
        <w:rPr>
          <w:rFonts w:cs="Times New Roman"/>
          <w:bCs/>
        </w:rPr>
        <w:t xml:space="preserve"> </w:t>
      </w:r>
    </w:p>
    <w:p w14:paraId="20A16D7B" w14:textId="6BA8E231"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Bài toán đầu tiên sử dụng Iris Dataset từ UCI Machine Learning Repository – một bộ dữ liệu kinh điển trong học máy. Tập dữ liệu này gồm 150 mẫu hoa Iris, thuộc một trong 3 lớp tương ứng với 3 loài: Setosa, Versicolor và Virginica. Mỗi mẫu hoa được mô tả bằng 4 đặc trưng liên tục đo được: chiều dài và chiều rộng đài hoa (SepalLength, SepalWidth), chiều dài và chiều rộng cánh hoa (PetalLength, PetalWidth). Dữ liệu được chia ngẫu nhiên thành hai phần: 120 mẫu dùng để huấn luyện mô hình và 30 mẫu dùng để kiểm thử (tương ứng tỷ lệ 80% train – 20% test).</w:t>
      </w:r>
    </w:p>
    <w:p w14:paraId="6A6658A5" w14:textId="06CBB6DF" w:rsidR="002B53A4" w:rsidRPr="0073433D" w:rsidRDefault="00222A1F" w:rsidP="009B131D">
      <w:pPr>
        <w:pStyle w:val="Heading2"/>
        <w:spacing w:line="360" w:lineRule="auto"/>
        <w:rPr>
          <w:rFonts w:cs="Times New Roman"/>
          <w:b w:val="0"/>
          <w:bCs/>
        </w:rPr>
      </w:pPr>
      <w:bookmarkStart w:id="8" w:name="_Toc214814221"/>
      <w:r w:rsidRPr="0073433D">
        <w:rPr>
          <w:rFonts w:cs="Times New Roman"/>
          <w:bCs/>
        </w:rPr>
        <w:t xml:space="preserve">2.2. Cài đặt thuật toán </w:t>
      </w:r>
      <w:r w:rsidR="00AD5A80" w:rsidRPr="0073433D">
        <w:rPr>
          <w:rFonts w:cs="Times New Roman"/>
          <w:bCs/>
        </w:rPr>
        <w:t>Naive</w:t>
      </w:r>
      <w:r w:rsidRPr="0073433D">
        <w:rPr>
          <w:rFonts w:cs="Times New Roman"/>
          <w:bCs/>
        </w:rPr>
        <w:t xml:space="preserve"> Bayes (Gaussian) cho Iris</w:t>
      </w:r>
      <w:bookmarkEnd w:id="8"/>
    </w:p>
    <w:p w14:paraId="3EA4CB0A" w14:textId="5B61B986"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Việc cài đặt bài toán Iris sử dụng class Naive_Bayes trong file Naive_Bayes.py và chương trình minh họa cau1_iris_demo.py. Mô hình áp dụng Gaussian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cho bốn đặc trưng liên tục của bộ dữ liệu. Trong giai đoạn huấn luyện, chương trình tính xác suất tiên </w:t>
      </w:r>
      <w:r w:rsidRPr="0073433D">
        <w:rPr>
          <w:rFonts w:ascii="Times New Roman" w:hAnsi="Times New Roman" w:cs="Times New Roman"/>
          <w:sz w:val="26"/>
          <w:szCs w:val="26"/>
        </w:rPr>
        <w:lastRenderedPageBreak/>
        <w:t>nghiệm của từng lớp, đồng thời lấy giá trị trung bình (mean) và phương sai (variance) cho mỗi đặc trưng theo từng lớp bằng thao tác nhóm dữ liệu (groupby).</w:t>
      </w:r>
    </w:p>
    <w:p w14:paraId="34E7D715" w14:textId="566C174D" w:rsidR="00EC2C72"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Khi dự đoán, mô hình sử dụng phân phối Gaussian để tính xác suất của từng đặc trưng tương ứng với từng lớp, sau đó kết hợp lại để tạo thành giá trị posterior cho các lớp. Cuối cùng, lớp có posterior probability lớn nhất được chọn làm nhãn dự đoán. Chương trình demo hiển thị accuracy, các mẫu dự đoán sai và thử nghiệm trên một số mẫu ngẫu nhiên.</w:t>
      </w:r>
    </w:p>
    <w:p w14:paraId="4E355AF9" w14:textId="7722198F" w:rsidR="002B53A4" w:rsidRPr="0073433D" w:rsidRDefault="00222A1F" w:rsidP="009B131D">
      <w:pPr>
        <w:pStyle w:val="Heading2"/>
        <w:spacing w:line="360" w:lineRule="auto"/>
        <w:rPr>
          <w:rFonts w:cs="Times New Roman"/>
          <w:b w:val="0"/>
          <w:bCs/>
        </w:rPr>
      </w:pPr>
      <w:bookmarkStart w:id="9" w:name="_Toc214814222"/>
      <w:r w:rsidRPr="0073433D">
        <w:rPr>
          <w:rFonts w:cs="Times New Roman"/>
          <w:bCs/>
        </w:rPr>
        <w:t>2.3. Kết quả thực nghiệm và phân tích</w:t>
      </w:r>
      <w:bookmarkEnd w:id="9"/>
    </w:p>
    <w:p w14:paraId="024F9731" w14:textId="18A485E7"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Sau khi huấn luyện trên 120 mẫu và kiểm thử trên 30 mẫu, mô hình Gaussian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đạt độ chính xác khoảng 93.3% trên tập kiểm thử (28/30 mẫu dự đoán đúng). Thời gian huấn luyện mô hình gần như tức thì (dưới 1 giây) do tập dữ liệu nhỏ và thuật toán đơn giản. Đây là kết quả rất cao đối với một mô hình phân loại đơn giản như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trên tập dữ liệu nhỏ, cho thấy mô hình đã khai thác tốt thông tin từ các đặc trưng liên tục của Iris.</w:t>
      </w:r>
    </w:p>
    <w:p w14:paraId="4267F650" w14:textId="3CAAF9B6"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Điểm mạnh: Mô hình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tỏ ra hiệu quả vượt mong đợi trên bộ dữ liệu Iris. Độ chính xác &gt;90% cho thấy các lớp hoa Iris có thể được phân tách khá tốt trong không gian 4 chiều đặc trưng. Thuật toán cũng chạy nhanh và ổn định, không gặp khó khăn gì trong việc hội tụ hay tối ưu hóa do bản chất mô hình không yêu cầu bước tối ưu lặp. Ngoài ra, việc giả định phân phối Gaussian cho các đặc trưng (như chiều dài, chiều rộng cánh/đài hoa) có vẻ phù hợp với dữ liệu thực tế, do đó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xử lý tốt bài toán này.</w:t>
      </w:r>
    </w:p>
    <w:p w14:paraId="23CC3BF7" w14:textId="10B64993" w:rsidR="00EC2C72" w:rsidRPr="0073433D" w:rsidRDefault="00EC2C72"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Các lỗi dự đoán: Mặc dù đạt độ chính xác cao, mô hình vẫn có một vài nhầm lẫn trong dự đoán. Cụ thể, có 2 mẫu Iris Versicolor và Virginica bị dự đoán nhầm lẫn cho nhau. Nguyên nhân được phân tích là do đặc trưng của hai loài này khá tương đồng và bị chồng lấn trong không gian đặc trưng. Thật vậy, hai loài Versicolor và Virginica đều có kích thước cánh hoa và đài hoa gần giống nhau hơn so với Setosa, khiến mô hình khó phân biệt tuyệt đối. Những nhầm lẫn này phản ánh giới hạn của giả định độc lập: nếu hai lớp có các đặc trưng phân bố chồng lấp,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(vốn không mô hình hóa được sự tương quan phức tạp giữa các đặc trưng) sẽ gặp khó khăn trong việc phân tách hoàn toàn. Dù vậy, không có mẫu </w:t>
      </w:r>
      <w:r w:rsidRPr="0073433D">
        <w:rPr>
          <w:rFonts w:ascii="Times New Roman" w:hAnsi="Times New Roman" w:cs="Times New Roman"/>
          <w:sz w:val="26"/>
          <w:szCs w:val="26"/>
        </w:rPr>
        <w:lastRenderedPageBreak/>
        <w:t>nào trong lớp Setosa bị phân loại sai – điều này dễ hiểu vì Setosa có đặc trưng khác biệt hẳn (ví dụ cánh hoa ngắn hơn hẳn hai loài kia), nên mô hình phân biệt Setosa rất tốt.</w:t>
      </w:r>
    </w:p>
    <w:p w14:paraId="7CBE8FFA" w14:textId="5A9BAA96" w:rsidR="002B53A4" w:rsidRPr="0073433D" w:rsidRDefault="00EC2C72" w:rsidP="009B131D">
      <w:pPr>
        <w:pStyle w:val="Heading2"/>
        <w:spacing w:line="360" w:lineRule="auto"/>
        <w:rPr>
          <w:rFonts w:cs="Times New Roman"/>
          <w:b w:val="0"/>
          <w:bCs/>
        </w:rPr>
      </w:pPr>
      <w:bookmarkStart w:id="10" w:name="_Toc214814223"/>
      <w:r w:rsidRPr="0073433D">
        <w:rPr>
          <w:rFonts w:cs="Times New Roman"/>
          <w:bCs/>
        </w:rPr>
        <w:t xml:space="preserve">3. </w:t>
      </w:r>
      <w:r w:rsidR="00222A1F" w:rsidRPr="0073433D">
        <w:rPr>
          <w:rFonts w:cs="Times New Roman"/>
          <w:bCs/>
        </w:rPr>
        <w:t>Ứng dụng 2: Nhận dạng ký tự chữ cái (Letter Recognition)</w:t>
      </w:r>
      <w:r w:rsidR="00222A1F" w:rsidRPr="0073433D">
        <w:rPr>
          <w:rFonts w:cs="Times New Roman"/>
          <w:bCs/>
        </w:rPr>
        <w:br/>
        <w:t>3.1. Mô tả tập dữ liệu Letter Recognition</w:t>
      </w:r>
      <w:bookmarkEnd w:id="10"/>
      <w:r w:rsidR="00222A1F" w:rsidRPr="0073433D">
        <w:rPr>
          <w:rFonts w:cs="Times New Roman"/>
          <w:bCs/>
        </w:rPr>
        <w:t xml:space="preserve"> </w:t>
      </w:r>
    </w:p>
    <w:p w14:paraId="48F4C5DC" w14:textId="09E3597E" w:rsidR="00EC2C72"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Bài toán thứ hai sử dụng Letter Recognition Dataset từ UCI, gồm dữ liệu về nhận dạng chữ cái (A–Z). Tập dữ liệu này bao gồm 20.000 mẫu, mỗi mẫu tương ứng với một ký tự chữ cái in hoa (26 lớp từ A đến Z). Các mẫu được biểu diễn dưới dạng 16 đặc trưng số học rút trích từ hình ảnh của chữ cái, bao gồm các moment thống kê và đếm cạnh viền của ký tự. Mỗi đặc trưng là một số nguyên không âm, ví dụ: x-coordinate của trọng tâm, số nét thẳng đứng, số nét ngang,</w:t>
      </w:r>
      <w:r w:rsidR="00AD5A80" w:rsidRPr="0073433D">
        <w:rPr>
          <w:rFonts w:ascii="Times New Roman" w:hAnsi="Times New Roman" w:cs="Times New Roman"/>
          <w:sz w:val="26"/>
          <w:szCs w:val="26"/>
        </w:rPr>
        <w:t>..</w:t>
      </w:r>
      <w:r w:rsidRPr="0073433D">
        <w:rPr>
          <w:rFonts w:ascii="Times New Roman" w:hAnsi="Times New Roman" w:cs="Times New Roman"/>
          <w:sz w:val="26"/>
          <w:szCs w:val="26"/>
        </w:rPr>
        <w:t xml:space="preserve">. Đây là bộ dữ liệu khá lớn và phức tạp: tổng số mẫu 20.000 được tác giả gốc chia thành 16.000 mẫu huấn luyện và 4.000 mẫu kiểm tra (theo tỷ lệ 80/20). Nhiệm vụ đặt ra là huấn luyện mô hình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Gaussian để dự đoán đúng chữ cái (từ A đến Z) dựa trên 16 đặc trưng cho trước của mỗi mẫu.</w:t>
      </w:r>
    </w:p>
    <w:p w14:paraId="496F9A42" w14:textId="64180D93" w:rsidR="002B53A4" w:rsidRPr="0073433D" w:rsidRDefault="00222A1F" w:rsidP="009B131D">
      <w:pPr>
        <w:pStyle w:val="Heading2"/>
        <w:spacing w:line="360" w:lineRule="auto"/>
        <w:rPr>
          <w:rFonts w:cs="Times New Roman"/>
          <w:b w:val="0"/>
          <w:bCs/>
        </w:rPr>
      </w:pPr>
      <w:bookmarkStart w:id="11" w:name="_Toc214814224"/>
      <w:r w:rsidRPr="0073433D">
        <w:rPr>
          <w:rFonts w:cs="Times New Roman"/>
          <w:bCs/>
        </w:rPr>
        <w:t xml:space="preserve">3.2. Cài đặt </w:t>
      </w:r>
      <w:r w:rsidR="00AD5A80" w:rsidRPr="0073433D">
        <w:rPr>
          <w:rFonts w:cs="Times New Roman"/>
          <w:bCs/>
        </w:rPr>
        <w:t>Naive</w:t>
      </w:r>
      <w:r w:rsidRPr="0073433D">
        <w:rPr>
          <w:rFonts w:cs="Times New Roman"/>
          <w:bCs/>
        </w:rPr>
        <w:t xml:space="preserve"> Bayes cho bài toán nhận dạng ký tự</w:t>
      </w:r>
      <w:bookmarkEnd w:id="11"/>
    </w:p>
    <w:p w14:paraId="19F37BC7" w14:textId="31B3F667"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Bài toán nhận dạng ký tự sử dụng file cau2_letter_recognition.py với class LetterRecognitionNaiveBayes được tự xây dựng. Thuật toán triển khai Gaussian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cho 26 lớp (A–Z) và 16 đặc trưng số. Toàn bộ quá trình tính toán được thực hiện bằng NumPy để tối ưu tốc độ, phù hợp với bộ dữ liệu lớn gồm 20.000 mẫu.</w:t>
      </w:r>
    </w:p>
    <w:p w14:paraId="2CE045DB" w14:textId="77777777"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Trong giai đoạn huấn luyện, mô hình tính prior probability cho từng ký tự và đồng thời tính mean và variance của 16 đặc trưng theo từng lớp bằng các phép toán mảng NumPy. Khi dự đoán, mô hình tính xác suất Gaussian của các đặc trưng của mỗi mẫu đối với từng lớp, kết hợp các xác suất lại để tạo ra posterior và chọn lớp có posterior cao nhất. Chương trình xuất ra accuracy tổng thể, accuracy theo từng ký tự và một số kết quả dự đoán minh họa.</w:t>
      </w:r>
    </w:p>
    <w:p w14:paraId="41B69607" w14:textId="77777777" w:rsidR="00EC2C72" w:rsidRPr="0073433D" w:rsidRDefault="00EC2C72" w:rsidP="009B131D">
      <w:pPr>
        <w:spacing w:line="360" w:lineRule="auto"/>
        <w:rPr>
          <w:rFonts w:ascii="Times New Roman" w:hAnsi="Times New Roman" w:cs="Times New Roman"/>
          <w:sz w:val="26"/>
          <w:szCs w:val="26"/>
        </w:rPr>
      </w:pPr>
    </w:p>
    <w:p w14:paraId="45F414EB" w14:textId="5C27CA17" w:rsidR="002B53A4" w:rsidRPr="0073433D" w:rsidRDefault="00222A1F" w:rsidP="009B131D">
      <w:pPr>
        <w:pStyle w:val="Heading2"/>
        <w:spacing w:line="360" w:lineRule="auto"/>
        <w:rPr>
          <w:rFonts w:cs="Times New Roman"/>
          <w:b w:val="0"/>
          <w:bCs/>
        </w:rPr>
      </w:pPr>
      <w:bookmarkStart w:id="12" w:name="_Toc214814225"/>
      <w:r w:rsidRPr="0073433D">
        <w:rPr>
          <w:rFonts w:cs="Times New Roman"/>
          <w:bCs/>
        </w:rPr>
        <w:lastRenderedPageBreak/>
        <w:t>3.3. Kết quả thực nghiệm, đánh giá theo từng ký tự</w:t>
      </w:r>
      <w:bookmarkEnd w:id="12"/>
    </w:p>
    <w:p w14:paraId="24846860" w14:textId="0B9D5F31"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Trên tập kiểm tra gồm 4.000 mẫu chữ cái, mô hình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đạt độ chính xác khoảng 62.5% (chính xác 2.501 trên 4.000 mẫu). Thời gian huấn luyện mô hình khoảng 2-3 giây, nhanh hơn nhiều so với hầu hết các mô hình học máy khác trên cùng dữ liệu. Mặc dù độ chính xác 62.5% có vẻ không cao, kết quả này được đánh giá là chấp nhận được đối với một thuật toán đơn giản như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trên một bài toán nhận dạng phức tạp (26 lớp phân loại). Thực tế, như sẽ thảo luận ở mục 3.4, các thuật toán hiện đại hơn có thể đạt độ chính xác cao hơn đáng kể, nhưng đánh đổi bằng thời gian huấn luyện lâu hơn hoặc độ phức tạp cao hơn.</w:t>
      </w:r>
    </w:p>
    <w:p w14:paraId="06A4EC37" w14:textId="77777777"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Để hiểu rõ hơn hiệu năng của mô hình, ta xem xét độ chính xác trên từng chữ cái. Kết quả phân tích cho thấy sự chênh lệch lớn về độ chính xác giữa các ký tự khác nhau. Cụ thể, 5 chữ cái được dự đoán tốt nhất (độ chính xác cao nhất) lần lượt là: M – 89.6%, A – 84.0%, I – 78.2%, W – 77.0% và V – 77.2%. Ngược lại, 5 chữ cái khó nhận dạng nhất (độ chính xác thấp nhất) gồm: H – 27.2%, S – 28.0%, Y – 34.5%, E – 38.2% và K – 45.2%.</w:t>
      </w:r>
    </w:p>
    <w:p w14:paraId="4E2C57DC" w14:textId="32C7729E" w:rsidR="00EC2C72"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Những chữ cái đạt độ chính xác cao thường có hình dạng đơn giản và đặc trưng nổi bật, ít gây nhầm lẫn với chữ khác – ví dụ: chữ M có các nét đặc trưng rất rõ ràng, chữ A với hình tam giác đặc trưng, hay I là một nét thẳng đơn giản. Ngược lại, các chữ cái có hình dạng phức tạp hoặc dễ bị nhầm với chữ khác thì mô hình cho kết quả kém. Chẳng hạn, chữ H có thể bị nhầm với K hoặc N do cấu trúc các nét tương tự; chữ S có hình cong dễ gây nhầm với chữ Z (thậm chí cả với chữ số "5" do nét cong giống nhau). Điều này cho thấy mô hình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gặp khó khăn khi các lớp có đặc trưng không đủ khác biệt – một hạn chế đến từ việc mô hình không xem xét mối tương quan phức tạp giữa các đặc trưng hình dạng. Mặc dù vậy, việc xác định được chữ nào khó, chữ nào dễ giúp định hướng cải tiến: với những chữ khó (H, S, Y, E, K), ta có thể cần thêm đặc trưng phân biệt tốt hơn hoặc chuyển sang mô hình mạnh hơn.</w:t>
      </w:r>
    </w:p>
    <w:p w14:paraId="27200552" w14:textId="33961E88" w:rsidR="002B53A4" w:rsidRPr="0073433D" w:rsidRDefault="00222A1F" w:rsidP="009B131D">
      <w:pPr>
        <w:pStyle w:val="Heading2"/>
        <w:spacing w:line="360" w:lineRule="auto"/>
        <w:rPr>
          <w:rFonts w:cs="Times New Roman"/>
          <w:b w:val="0"/>
          <w:bCs/>
        </w:rPr>
      </w:pPr>
      <w:bookmarkStart w:id="13" w:name="_Toc214814226"/>
      <w:r w:rsidRPr="0073433D">
        <w:rPr>
          <w:rFonts w:cs="Times New Roman"/>
          <w:bCs/>
        </w:rPr>
        <w:lastRenderedPageBreak/>
        <w:t>3.4. So sánh với các thuật toán khác</w:t>
      </w:r>
      <w:bookmarkEnd w:id="13"/>
    </w:p>
    <w:p w14:paraId="78F7B505" w14:textId="6E3C6C6C"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Để đặt hiệu năng của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trong bối cảnh rộng hơn, nhóm đã so sánh độ chính xác đạt được với một số thuật toán phân loại phổ biến khác trên cùng tập dữ liệu nhận dạng chữ cái. Kết quả tóm tắt như sau:</w:t>
      </w:r>
    </w:p>
    <w:tbl>
      <w:tblPr>
        <w:tblStyle w:val="TableGrid"/>
        <w:tblW w:w="0" w:type="auto"/>
        <w:tblLook w:val="04A0" w:firstRow="1" w:lastRow="0" w:firstColumn="1" w:lastColumn="0" w:noHBand="0" w:noVBand="1"/>
      </w:tblPr>
      <w:tblGrid>
        <w:gridCol w:w="2668"/>
        <w:gridCol w:w="1660"/>
        <w:gridCol w:w="5022"/>
      </w:tblGrid>
      <w:tr w:rsidR="002F6F5F" w:rsidRPr="0073433D" w14:paraId="541E0732" w14:textId="77777777" w:rsidTr="002F6F5F">
        <w:tc>
          <w:tcPr>
            <w:tcW w:w="0" w:type="auto"/>
            <w:hideMark/>
          </w:tcPr>
          <w:p w14:paraId="51E870FC" w14:textId="77777777" w:rsidR="002F6F5F" w:rsidRPr="0073433D" w:rsidRDefault="002F6F5F" w:rsidP="009B131D">
            <w:pPr>
              <w:spacing w:after="160" w:line="360" w:lineRule="auto"/>
              <w:jc w:val="center"/>
              <w:rPr>
                <w:rFonts w:ascii="Times New Roman" w:hAnsi="Times New Roman" w:cs="Times New Roman"/>
                <w:b/>
                <w:bCs/>
                <w:sz w:val="26"/>
                <w:szCs w:val="26"/>
              </w:rPr>
            </w:pPr>
            <w:r w:rsidRPr="0073433D">
              <w:rPr>
                <w:rFonts w:ascii="Times New Roman" w:hAnsi="Times New Roman" w:cs="Times New Roman"/>
                <w:b/>
                <w:bCs/>
                <w:sz w:val="26"/>
                <w:szCs w:val="26"/>
              </w:rPr>
              <w:t>Thuật toán</w:t>
            </w:r>
          </w:p>
        </w:tc>
        <w:tc>
          <w:tcPr>
            <w:tcW w:w="0" w:type="auto"/>
            <w:hideMark/>
          </w:tcPr>
          <w:p w14:paraId="5D434A3D" w14:textId="77777777" w:rsidR="002F6F5F" w:rsidRPr="0073433D" w:rsidRDefault="002F6F5F" w:rsidP="009B131D">
            <w:pPr>
              <w:spacing w:after="160" w:line="360" w:lineRule="auto"/>
              <w:jc w:val="center"/>
              <w:rPr>
                <w:rFonts w:ascii="Times New Roman" w:hAnsi="Times New Roman" w:cs="Times New Roman"/>
                <w:b/>
                <w:bCs/>
                <w:sz w:val="26"/>
                <w:szCs w:val="26"/>
              </w:rPr>
            </w:pPr>
            <w:r w:rsidRPr="0073433D">
              <w:rPr>
                <w:rFonts w:ascii="Times New Roman" w:hAnsi="Times New Roman" w:cs="Times New Roman"/>
                <w:b/>
                <w:bCs/>
                <w:sz w:val="26"/>
                <w:szCs w:val="26"/>
              </w:rPr>
              <w:t>Độ chính xác</w:t>
            </w:r>
          </w:p>
        </w:tc>
        <w:tc>
          <w:tcPr>
            <w:tcW w:w="0" w:type="auto"/>
            <w:hideMark/>
          </w:tcPr>
          <w:p w14:paraId="7983E611" w14:textId="77777777" w:rsidR="002F6F5F" w:rsidRPr="0073433D" w:rsidRDefault="002F6F5F" w:rsidP="009B131D">
            <w:pPr>
              <w:spacing w:after="160" w:line="360" w:lineRule="auto"/>
              <w:jc w:val="center"/>
              <w:rPr>
                <w:rFonts w:ascii="Times New Roman" w:hAnsi="Times New Roman" w:cs="Times New Roman"/>
                <w:b/>
                <w:bCs/>
                <w:sz w:val="26"/>
                <w:szCs w:val="26"/>
              </w:rPr>
            </w:pPr>
            <w:r w:rsidRPr="0073433D">
              <w:rPr>
                <w:rFonts w:ascii="Times New Roman" w:hAnsi="Times New Roman" w:cs="Times New Roman"/>
                <w:b/>
                <w:bCs/>
                <w:sz w:val="26"/>
                <w:szCs w:val="26"/>
              </w:rPr>
              <w:t>Ghi chú</w:t>
            </w:r>
          </w:p>
        </w:tc>
      </w:tr>
      <w:tr w:rsidR="002F6F5F" w:rsidRPr="0073433D" w14:paraId="6099D0A1" w14:textId="77777777" w:rsidTr="002F6F5F">
        <w:tc>
          <w:tcPr>
            <w:tcW w:w="0" w:type="auto"/>
            <w:hideMark/>
          </w:tcPr>
          <w:p w14:paraId="1F06EE18"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Naive Bayes</w:t>
            </w:r>
          </w:p>
        </w:tc>
        <w:tc>
          <w:tcPr>
            <w:tcW w:w="0" w:type="auto"/>
            <w:hideMark/>
          </w:tcPr>
          <w:p w14:paraId="67E8DBE5"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62.5%</w:t>
            </w:r>
          </w:p>
        </w:tc>
        <w:tc>
          <w:tcPr>
            <w:tcW w:w="0" w:type="auto"/>
            <w:hideMark/>
          </w:tcPr>
          <w:p w14:paraId="6B48BD7A"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Đơn giản, rất nhanh</w:t>
            </w:r>
          </w:p>
        </w:tc>
      </w:tr>
      <w:tr w:rsidR="002F6F5F" w:rsidRPr="0073433D" w14:paraId="141E141C" w14:textId="77777777" w:rsidTr="002F6F5F">
        <w:tc>
          <w:tcPr>
            <w:tcW w:w="0" w:type="auto"/>
            <w:hideMark/>
          </w:tcPr>
          <w:p w14:paraId="07E58C21"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k-NN (k = 5)</w:t>
            </w:r>
          </w:p>
        </w:tc>
        <w:tc>
          <w:tcPr>
            <w:tcW w:w="0" w:type="auto"/>
            <w:hideMark/>
          </w:tcPr>
          <w:p w14:paraId="0C3D8716"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~70–75%</w:t>
            </w:r>
          </w:p>
        </w:tc>
        <w:tc>
          <w:tcPr>
            <w:tcW w:w="0" w:type="auto"/>
            <w:hideMark/>
          </w:tcPr>
          <w:p w14:paraId="2F741A34"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Chính xác cao hơn NB, nhưng chạy chậm hơn</w:t>
            </w:r>
          </w:p>
        </w:tc>
      </w:tr>
      <w:tr w:rsidR="002F6F5F" w:rsidRPr="0073433D" w14:paraId="7CECA873" w14:textId="77777777" w:rsidTr="002F6F5F">
        <w:tc>
          <w:tcPr>
            <w:tcW w:w="0" w:type="auto"/>
            <w:hideMark/>
          </w:tcPr>
          <w:p w14:paraId="60F63A21"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Decision Tree</w:t>
            </w:r>
          </w:p>
        </w:tc>
        <w:tc>
          <w:tcPr>
            <w:tcW w:w="0" w:type="auto"/>
            <w:hideMark/>
          </w:tcPr>
          <w:p w14:paraId="6120FA86"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~75–80%</w:t>
            </w:r>
          </w:p>
        </w:tc>
        <w:tc>
          <w:tcPr>
            <w:tcW w:w="0" w:type="auto"/>
            <w:hideMark/>
          </w:tcPr>
          <w:p w14:paraId="4937CE28"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Dễ overfit (quá khớp)</w:t>
            </w:r>
          </w:p>
        </w:tc>
      </w:tr>
      <w:tr w:rsidR="002F6F5F" w:rsidRPr="0073433D" w14:paraId="1DBAD700" w14:textId="77777777" w:rsidTr="002F6F5F">
        <w:tc>
          <w:tcPr>
            <w:tcW w:w="0" w:type="auto"/>
            <w:hideMark/>
          </w:tcPr>
          <w:p w14:paraId="1E072E67"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SVM</w:t>
            </w:r>
          </w:p>
        </w:tc>
        <w:tc>
          <w:tcPr>
            <w:tcW w:w="0" w:type="auto"/>
            <w:hideMark/>
          </w:tcPr>
          <w:p w14:paraId="148BEB2E"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~85–90%</w:t>
            </w:r>
          </w:p>
        </w:tc>
        <w:tc>
          <w:tcPr>
            <w:tcW w:w="0" w:type="auto"/>
            <w:hideMark/>
          </w:tcPr>
          <w:p w14:paraId="56C9FB4F"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Huấn luyện chậm (đặc biệt với 20k mẫu)</w:t>
            </w:r>
          </w:p>
        </w:tc>
      </w:tr>
      <w:tr w:rsidR="002F6F5F" w:rsidRPr="0073433D" w14:paraId="48756C4C" w14:textId="77777777" w:rsidTr="002F6F5F">
        <w:tc>
          <w:tcPr>
            <w:tcW w:w="0" w:type="auto"/>
            <w:hideMark/>
          </w:tcPr>
          <w:p w14:paraId="23D6D18D"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Neural Network (MLP)</w:t>
            </w:r>
          </w:p>
        </w:tc>
        <w:tc>
          <w:tcPr>
            <w:tcW w:w="0" w:type="auto"/>
            <w:hideMark/>
          </w:tcPr>
          <w:p w14:paraId="0331CAB2"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&gt;95%</w:t>
            </w:r>
          </w:p>
        </w:tc>
        <w:tc>
          <w:tcPr>
            <w:tcW w:w="0" w:type="auto"/>
            <w:hideMark/>
          </w:tcPr>
          <w:p w14:paraId="2839B22F" w14:textId="77777777" w:rsidR="002F6F5F" w:rsidRPr="0073433D" w:rsidRDefault="002F6F5F" w:rsidP="009B131D">
            <w:pPr>
              <w:spacing w:after="160" w:line="360" w:lineRule="auto"/>
              <w:jc w:val="both"/>
              <w:rPr>
                <w:rFonts w:ascii="Times New Roman" w:hAnsi="Times New Roman" w:cs="Times New Roman"/>
                <w:sz w:val="26"/>
                <w:szCs w:val="26"/>
              </w:rPr>
            </w:pPr>
            <w:r w:rsidRPr="0073433D">
              <w:rPr>
                <w:rFonts w:ascii="Times New Roman" w:hAnsi="Times New Roman" w:cs="Times New Roman"/>
                <w:sz w:val="26"/>
                <w:szCs w:val="26"/>
              </w:rPr>
              <w:t>Cần nhiều dữ liệu, huấn luyện rất chậm</w:t>
            </w:r>
          </w:p>
        </w:tc>
      </w:tr>
    </w:tbl>
    <w:p w14:paraId="21BDA19B" w14:textId="073B4383" w:rsidR="00EC2C72"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Nhìn vào bảng trên, có thể thấy mô hình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đạt độ chính xác thấp nhất, tuy nhiên lợi thế của nó là thuật toán đơn giản và tốc độ thực thi nhanh nhất trong các mô hình so sánh. Các phương pháp như k-NN, cây quyết định cho độ chính xác cao hơn NB khoảng 10–15%, trong khi những mô hình phức tạp hơn như SVM hay mạng neural có thể đạt độ chính xác vượt 85–95% trên bộ dữ liệu này – đánh đổi bằng thời gian huấn luyện lâu hơn nhiều và yêu cầu tính toán cao hơn. Kết luận: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tuy cho kết quả trung bình về độ chính xác, nhưng ưu điểm là triển khai nhanh, gọn, thích hợp làm giải pháp baseline hoặc dùng trong các hệ thống đòi hỏi tốc độ real-time. Để đạt độ chính xác tiệm cận 100% cho bài toán nhận dạng chữ cái, cần những mô hình phức tạp hơn (ví dụ mô hình Deep Learning) cùng nguồn dữ liệu và tài nguyên tính toán lớn.</w:t>
      </w:r>
    </w:p>
    <w:p w14:paraId="72DA233D" w14:textId="77777777" w:rsidR="00D53D86" w:rsidRPr="0073433D" w:rsidRDefault="00D53D86" w:rsidP="009B131D">
      <w:pPr>
        <w:spacing w:line="360" w:lineRule="auto"/>
        <w:jc w:val="both"/>
        <w:rPr>
          <w:rFonts w:ascii="Times New Roman" w:hAnsi="Times New Roman" w:cs="Times New Roman"/>
          <w:sz w:val="26"/>
          <w:szCs w:val="26"/>
        </w:rPr>
      </w:pPr>
    </w:p>
    <w:p w14:paraId="122FC9CF" w14:textId="77777777" w:rsidR="00D53D86" w:rsidRPr="0073433D" w:rsidRDefault="00D53D86" w:rsidP="009B131D">
      <w:pPr>
        <w:spacing w:line="360" w:lineRule="auto"/>
        <w:jc w:val="both"/>
        <w:rPr>
          <w:rFonts w:ascii="Times New Roman" w:hAnsi="Times New Roman" w:cs="Times New Roman"/>
          <w:sz w:val="26"/>
          <w:szCs w:val="26"/>
        </w:rPr>
      </w:pPr>
    </w:p>
    <w:p w14:paraId="72FDAEFD" w14:textId="2D177D99" w:rsidR="00EC2C72" w:rsidRPr="0073433D" w:rsidRDefault="00EC2C72" w:rsidP="009B131D">
      <w:pPr>
        <w:pStyle w:val="Heading2"/>
        <w:spacing w:line="360" w:lineRule="auto"/>
        <w:rPr>
          <w:rFonts w:cs="Times New Roman"/>
          <w:b w:val="0"/>
          <w:bCs/>
        </w:rPr>
      </w:pPr>
      <w:bookmarkStart w:id="14" w:name="_Toc214814227"/>
      <w:r w:rsidRPr="0073433D">
        <w:rPr>
          <w:rFonts w:cs="Times New Roman"/>
          <w:bCs/>
        </w:rPr>
        <w:lastRenderedPageBreak/>
        <w:t xml:space="preserve">4. </w:t>
      </w:r>
      <w:r w:rsidR="00222A1F" w:rsidRPr="0073433D">
        <w:rPr>
          <w:rFonts w:cs="Times New Roman"/>
          <w:bCs/>
        </w:rPr>
        <w:t xml:space="preserve">Ưu điểm và nhược điểm của </w:t>
      </w:r>
      <w:r w:rsidR="00AD5A80" w:rsidRPr="0073433D">
        <w:rPr>
          <w:rFonts w:cs="Times New Roman"/>
          <w:bCs/>
        </w:rPr>
        <w:t>Naive</w:t>
      </w:r>
      <w:r w:rsidR="00222A1F" w:rsidRPr="0073433D">
        <w:rPr>
          <w:rFonts w:cs="Times New Roman"/>
          <w:bCs/>
        </w:rPr>
        <w:t xml:space="preserve"> Bayes trong các bài toán</w:t>
      </w:r>
      <w:r w:rsidR="00222A1F" w:rsidRPr="0073433D">
        <w:rPr>
          <w:rFonts w:cs="Times New Roman"/>
          <w:bCs/>
        </w:rPr>
        <w:br/>
        <w:t>4.1. Tốc độ và độ đơn giản</w:t>
      </w:r>
      <w:bookmarkEnd w:id="14"/>
    </w:p>
    <w:p w14:paraId="6A5724FB" w14:textId="29AA433C" w:rsidR="00EC2C72"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Một trong những ưu điểm lớn nhất của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là tốc độ. Thuật toán này cực kỳ nhanh trong cả giai đoạn huấn luyện lẫn dự đoán, do chỉ cần tính các công thức dạng đóng (closed-form) như đếm tần suất, trung bình, phương sai và thực hiện phép nhân cộng đơn giản. Không có các vòng lặp tối ưu nặng nề hay thuật toán tìm cực trị phức tạp, do đó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có thể xử lý dữ liệu lớn trong thời gian ngắn. Thực nghiệm đã chứng minh: với 16.000 mẫu huấn luyện và 4.000 mẫu kiểm tra của bài toán nhận dạng chữ, mô hình NB chỉ mất khoảng 2–3 giây để huấn luyện và dự đoán – nhanh hơn nhiều so với SVM (mất hàng chục giây hoặc vài phút) hay mạng neuron (thường mất hàng phút đến hàng giờ để huấn luyện). Bên cạnh đó, việc cài đặt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cũng rất đơn giản. Thuật toán dựa trên kiến thức xác suất cơ bản nên dễ hiểu, dễ triển khai và không đòi hỏi nhiều tinh chỉnh tham số. Điều này giúp NB trở thành lựa chọn phù hợp cho những người mới bắt đầu, hoặc làm mô hình baseline ban đầu để so sánh với các mô hình phức tạp hơn. Sự đơn giản còn mang lại độ ổn định: NB ít tham số và không dễ overfit dữ liệu nhỏ, như ta đã thấy ở bài toán Iris chỉ 120 mẫu train nhưng mô hình vẫn cho kết quả 93% chính xác.</w:t>
      </w:r>
    </w:p>
    <w:p w14:paraId="46C5A7E8" w14:textId="204E32C0" w:rsidR="002B53A4" w:rsidRPr="0073433D" w:rsidRDefault="00222A1F" w:rsidP="009B131D">
      <w:pPr>
        <w:pStyle w:val="Heading2"/>
        <w:spacing w:line="360" w:lineRule="auto"/>
        <w:rPr>
          <w:rFonts w:cs="Times New Roman"/>
          <w:b w:val="0"/>
          <w:bCs/>
        </w:rPr>
      </w:pPr>
      <w:bookmarkStart w:id="15" w:name="_Toc214814228"/>
      <w:r w:rsidRPr="0073433D">
        <w:rPr>
          <w:rFonts w:cs="Times New Roman"/>
          <w:bCs/>
        </w:rPr>
        <w:t>4.2. Độ chính xác và giả định độc lập</w:t>
      </w:r>
      <w:bookmarkEnd w:id="15"/>
    </w:p>
    <w:p w14:paraId="7054F573" w14:textId="154C8A19"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Mặc dù nhanh và đơn giản,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thường có độ chính xác chỉ ở mức trung bình, đặc biệt trên các bài toán phức tạp. Nguyên nhân chính xuất phát từ giả định độc lập giữa các đặc trưng – giả định này hiếm khi hoàn toàn đúng. Khi các đặc trưng thực tế có quan hệ phụ thuộc hoặc tương quan mạnh, mô hình NB không mô hình hóa được sự tương quan đó, dẫn đến tính toán xác suất không chính xác và kết quả phân loại kém. Chẳng hạn, trong bài toán nhận dạng chữ cái, nhiều đặc trưng hình dạng có liên quan đến nhau (ví dụ số nét thẳng đứng và số nét ngang của cùng một chữ cái), việc giả định chúng độc lập góp phần làm giới hạn độ chính xác của NB (~62%) so với mô hình có khả năng học quan hệ phức tạp như mạng neuron (&gt;95%).</w:t>
      </w:r>
    </w:p>
    <w:p w14:paraId="06592861" w14:textId="157D1B88"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Hơn nữa, do cấu trúc “ngây thơ”, mô hình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thường không đạt được độ chính xác cao vượt trội trên những nhiệm vụ đòi hỏi phân biệt tinh vi. Kết quả thực nghiệm cho </w:t>
      </w:r>
      <w:r w:rsidRPr="0073433D">
        <w:rPr>
          <w:rFonts w:ascii="Times New Roman" w:hAnsi="Times New Roman" w:cs="Times New Roman"/>
          <w:sz w:val="26"/>
          <w:szCs w:val="26"/>
        </w:rPr>
        <w:lastRenderedPageBreak/>
        <w:t>thấy NB thua kém k-NN, cây quyết định ~10% và kém SVM, mạng neuron đến hàng chục phần trăm về độ chính xác trong bài toán nhận dạng chữ. Ngay cả trong bài toán Iris, NB đạt 93% nhưng vẫn có một số nhầm lẫn do hai loài hoa có đặc trưng gần giống nhau – nếu dùng mô hình phức tạp hơn (ví dụ k-NN hoặc SVM), có thể đạt 96–97% với cùng dữ liệu. Tóm lại, hạn chế cố hữu của NB là khó đạt độ chính xác tuyệt đối khi giả định độc lập bị vi phạm hoặc phân phối của dữ liệu không đúng dạng giả định. Ngoài ra, NB dạng Gaussian còn có thể nhạy cảm với nhiễu (outliers): chỉ cần một vài mẫu nhiễu có giá trị đặc trưng lệch xa, ước lượng trung bình và phương sai sẽ bị ảnh hưởng, kéo theo xác suất tính sai lệch. Dù vậy, cũng cần nói thêm rằng trong nhiều trường hợp giả định độc lập “ngây thơ” này tuy không đúng hoàn toàn nhưng NB vẫn hoạt động khá tốt – đây là một hiện tượng thú vị trong thống kê mà qua bài thực nghiệm, sinh viên đã thấy rằng NB vẫn dự đoán đúng phần lớn ngay cả khi đặc trưng có tương quan vừa phải.</w:t>
      </w:r>
    </w:p>
    <w:p w14:paraId="2D81A606" w14:textId="77777777" w:rsidR="00EC2C72" w:rsidRPr="0073433D" w:rsidRDefault="00EC2C72" w:rsidP="009B131D">
      <w:pPr>
        <w:spacing w:line="360" w:lineRule="auto"/>
        <w:rPr>
          <w:rFonts w:ascii="Times New Roman" w:hAnsi="Times New Roman" w:cs="Times New Roman"/>
          <w:sz w:val="26"/>
          <w:szCs w:val="26"/>
        </w:rPr>
      </w:pPr>
    </w:p>
    <w:p w14:paraId="38E7C624" w14:textId="4447F940" w:rsidR="00222A1F" w:rsidRPr="0073433D" w:rsidRDefault="00222A1F" w:rsidP="009B131D">
      <w:pPr>
        <w:pStyle w:val="Heading2"/>
        <w:spacing w:line="360" w:lineRule="auto"/>
        <w:rPr>
          <w:rFonts w:cs="Times New Roman"/>
          <w:b w:val="0"/>
          <w:bCs/>
        </w:rPr>
      </w:pPr>
      <w:bookmarkStart w:id="16" w:name="_Toc214814229"/>
      <w:r w:rsidRPr="0073433D">
        <w:rPr>
          <w:rFonts w:cs="Times New Roman"/>
          <w:bCs/>
        </w:rPr>
        <w:t xml:space="preserve">4.3. Khi nào nên và không nên sử dụng </w:t>
      </w:r>
      <w:r w:rsidR="00AD5A80" w:rsidRPr="0073433D">
        <w:rPr>
          <w:rFonts w:cs="Times New Roman"/>
          <w:bCs/>
        </w:rPr>
        <w:t>Naive</w:t>
      </w:r>
      <w:r w:rsidRPr="0073433D">
        <w:rPr>
          <w:rFonts w:cs="Times New Roman"/>
          <w:bCs/>
        </w:rPr>
        <w:t xml:space="preserve"> Bayes</w:t>
      </w:r>
      <w:bookmarkEnd w:id="16"/>
    </w:p>
    <w:p w14:paraId="198DBBC4" w14:textId="4E5D4621"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Với những đặc điểm trên, ta có thể rút ra kinh nghiệm về trường hợp nên áp dụng và không nên áp dụng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w:t>
      </w:r>
    </w:p>
    <w:p w14:paraId="6D69190E" w14:textId="334A84B4"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Khi nào nên sử dụng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Một số tình huống tiêu biểu:</w:t>
      </w:r>
    </w:p>
    <w:p w14:paraId="73F31988" w14:textId="77777777" w:rsidR="002F6F5F" w:rsidRPr="0073433D" w:rsidRDefault="002F6F5F" w:rsidP="009B131D">
      <w:pPr>
        <w:pStyle w:val="ListParagraph"/>
        <w:numPr>
          <w:ilvl w:val="0"/>
          <w:numId w:val="74"/>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Mô hình baseline: Khi bắt đầu một bài toán phân loại mới, NB là lựa chọn tốt để thử nghiệm ban đầu do dễ triển khai và cho kết quả nhanh. Nó cung cấp một đường baseline để so sánh với các mô hình khác.</w:t>
      </w:r>
    </w:p>
    <w:p w14:paraId="50276287" w14:textId="77777777" w:rsidR="002F6F5F" w:rsidRPr="0073433D" w:rsidRDefault="002F6F5F" w:rsidP="009B131D">
      <w:pPr>
        <w:pStyle w:val="ListParagraph"/>
        <w:numPr>
          <w:ilvl w:val="0"/>
          <w:numId w:val="74"/>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Dữ liệu nhỏ: NB thường hoạt động tốt ngay cả với tập dữ liệu nhỏ, nhờ phương pháp xác suất không đòi hỏi quá nhiều mẫu để ước lượng (như ví dụ Iris chỉ 120 mẫu train vẫn đạt &gt;93% chính xác).</w:t>
      </w:r>
    </w:p>
    <w:p w14:paraId="11FBB315" w14:textId="77777777" w:rsidR="002F6F5F" w:rsidRPr="0073433D" w:rsidRDefault="002F6F5F" w:rsidP="009B131D">
      <w:pPr>
        <w:pStyle w:val="ListParagraph"/>
        <w:numPr>
          <w:ilvl w:val="0"/>
          <w:numId w:val="74"/>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Yêu cầu tốc độ cao: Trong các ứng dụng cần phân loại real-time hoặc gần real-time (ví dụ hệ thống lọc email spam, phân loại tin nhắn tức thì), NB rất phù hợp vì thời gian dự đoán cực nhanh.</w:t>
      </w:r>
    </w:p>
    <w:p w14:paraId="0011DE89" w14:textId="71ECEC6B" w:rsidR="002F6F5F" w:rsidRPr="0073433D" w:rsidRDefault="002F6F5F" w:rsidP="009B131D">
      <w:pPr>
        <w:pStyle w:val="ListParagraph"/>
        <w:numPr>
          <w:ilvl w:val="0"/>
          <w:numId w:val="74"/>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lastRenderedPageBreak/>
        <w:t>Bài toán phân loại văn bản: NB (đặc biệt biến thể Multinomial NB) nổi tiếng hiệu quả trong lọc thư rác, phân loại văn bản, phân tích cảm xúc,</w:t>
      </w:r>
      <w:r w:rsidR="00AD5A80" w:rsidRPr="0073433D">
        <w:rPr>
          <w:rFonts w:ascii="Times New Roman" w:hAnsi="Times New Roman" w:cs="Times New Roman"/>
          <w:sz w:val="26"/>
          <w:szCs w:val="26"/>
        </w:rPr>
        <w:t>..</w:t>
      </w:r>
      <w:r w:rsidRPr="0073433D">
        <w:rPr>
          <w:rFonts w:ascii="Times New Roman" w:hAnsi="Times New Roman" w:cs="Times New Roman"/>
          <w:sz w:val="26"/>
          <w:szCs w:val="26"/>
        </w:rPr>
        <w:t>. do từ ngữ trong văn bản phần lớn có tính độc lập tương đối và mô hình này xử lý tốt dữ liệu nhiều chiều (số lượng đặc trưng là số lượng từ).</w:t>
      </w:r>
    </w:p>
    <w:p w14:paraId="4892E032" w14:textId="77777777" w:rsidR="002F6F5F" w:rsidRPr="0073433D" w:rsidRDefault="002F6F5F" w:rsidP="009B131D">
      <w:pPr>
        <w:pStyle w:val="ListParagraph"/>
        <w:numPr>
          <w:ilvl w:val="0"/>
          <w:numId w:val="74"/>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Bài toán đa lớp với nhiều lớp: Khi cần phân loại vào rất nhiều lớp (như 26 chữ cái, hoặc hơn), NB tỏ ra hữu dụng vì mô hình hóa trực tiếp từng lớp và không phức tạp hóa đáng kể khi số lớp tăng (không như một số mô hình phải one-vs-rest hoặc one-vs-one phức tạp).</w:t>
      </w:r>
    </w:p>
    <w:p w14:paraId="45AFC15F" w14:textId="77777777" w:rsidR="002F6F5F" w:rsidRPr="0073433D" w:rsidRDefault="002F6F5F"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Khi nào không nên sử dụng? Một số trường hợp không phù hợp:</w:t>
      </w:r>
    </w:p>
    <w:p w14:paraId="029A2D83" w14:textId="77777777" w:rsidR="002F6F5F" w:rsidRPr="0073433D" w:rsidRDefault="002F6F5F" w:rsidP="009B131D">
      <w:pPr>
        <w:pStyle w:val="ListParagraph"/>
        <w:numPr>
          <w:ilvl w:val="0"/>
          <w:numId w:val="75"/>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Khi cần độ chính xác rất cao (&gt;90%): Nếu bài toán yêu cầu độ chính xác gần tuyệt đối (ví dụ chẩn đoán y khoa, nhận dạng khuôn mặt), NB thường không phải lựa chọn tốt nhất do hạn chế về giả định và độ linh hoạt của mô hình. Trong những trường hợp này, các mô hình phức tạp hơn (Random Forest, Gradient Boosting, Deep Learning) có khả năng đạt kết quả cao hơn.</w:t>
      </w:r>
    </w:p>
    <w:p w14:paraId="6FD09F74" w14:textId="77777777" w:rsidR="002F6F5F" w:rsidRPr="0073433D" w:rsidRDefault="002F6F5F" w:rsidP="009B131D">
      <w:pPr>
        <w:pStyle w:val="ListParagraph"/>
        <w:numPr>
          <w:ilvl w:val="0"/>
          <w:numId w:val="75"/>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Khi các đặc trưng có liên hệ chặt chẽ: Nếu biết trước dữ liệu có các đặc trưng phụ thuộc mạnh lẫn nhau (ví dụ các pixel lân cận trong ảnh, hoặc các biến kinh tế vĩ mô liên quan), việc dùng NB có thể dẫn đến mô hình sai lệch nhiều. Khi đó nên dùng mô hình có khả năng nắm bắt tương quan đặc trưng (như mô hình đồ họa xác suất phức tạp hơn, hoặc đơn giản là dùng cây quyết định, SVM).</w:t>
      </w:r>
    </w:p>
    <w:p w14:paraId="31820D12" w14:textId="77777777" w:rsidR="002F6F5F" w:rsidRPr="0073433D" w:rsidRDefault="002F6F5F" w:rsidP="009B131D">
      <w:pPr>
        <w:pStyle w:val="ListParagraph"/>
        <w:numPr>
          <w:ilvl w:val="0"/>
          <w:numId w:val="75"/>
        </w:num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Dữ liệu cực lớn và phức tạp: Mặc dù NB xử lý được dữ liệu lớn nhanh, nhưng nếu có rất nhiều dữ liệu, ta hoàn toàn có thể huấn luyện được các mô hình mạnh hơn. Với dataset rất lớn, mô hình phức tạp (như mạng neuron nhiều lớp) có thể học được cấu trúc ẩn sâu và đạt độ chính xác vượt trội NB. Lúc này việc dùng NB có thể bỏ lỡ cơ hội khai thác tối đa thông tin từ dữ liệu. Ngoài ra, khi dữ liệu rất lớn, ngay cả tốc độ của NB cũng không còn là ưu thế quá lớn so với thời gian huấn luyện chấp nhận được của các mô hình khác.</w:t>
      </w:r>
    </w:p>
    <w:p w14:paraId="43FA1D9A" w14:textId="0029913D" w:rsidR="00EC2C72" w:rsidRPr="0073433D" w:rsidRDefault="00AD5A80" w:rsidP="009B131D">
      <w:pPr>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lastRenderedPageBreak/>
        <w:t>Naive</w:t>
      </w:r>
      <w:r w:rsidR="002F6F5F" w:rsidRPr="0073433D">
        <w:rPr>
          <w:rFonts w:ascii="Times New Roman" w:hAnsi="Times New Roman" w:cs="Times New Roman"/>
          <w:sz w:val="26"/>
          <w:szCs w:val="26"/>
        </w:rPr>
        <w:t xml:space="preserve"> Bayes thích hợp trong những trường hợp cần một giải pháp nhanh, đơn giản, dữ liệu không quá phức tạp, hoặc làm mốc so sánh. Ngược lại, với các bài toán yêu cầu độ chính xác cao hoặc dữ liệu có cấu trúc phức tạp, nên cân nhắc các phương pháp khác mạnh mẽ hơn.</w:t>
      </w:r>
    </w:p>
    <w:p w14:paraId="2EA91325" w14:textId="502BA631" w:rsidR="00222A1F" w:rsidRPr="0073433D" w:rsidRDefault="00EC2C72" w:rsidP="009B131D">
      <w:pPr>
        <w:pStyle w:val="Heading1"/>
        <w:spacing w:line="360" w:lineRule="auto"/>
        <w:rPr>
          <w:rFonts w:cs="Times New Roman"/>
          <w:b w:val="0"/>
          <w:bCs/>
          <w:sz w:val="26"/>
          <w:szCs w:val="26"/>
        </w:rPr>
      </w:pPr>
      <w:bookmarkStart w:id="17" w:name="_Toc214814230"/>
      <w:r w:rsidRPr="0073433D">
        <w:rPr>
          <w:rFonts w:cs="Times New Roman"/>
          <w:bCs/>
          <w:sz w:val="26"/>
          <w:szCs w:val="26"/>
        </w:rPr>
        <w:t xml:space="preserve">5. </w:t>
      </w:r>
      <w:r w:rsidR="00222A1F" w:rsidRPr="0073433D">
        <w:rPr>
          <w:rFonts w:cs="Times New Roman"/>
          <w:bCs/>
          <w:sz w:val="26"/>
          <w:szCs w:val="26"/>
        </w:rPr>
        <w:t>Tổng kết và bài học rút ra</w:t>
      </w:r>
      <w:bookmarkEnd w:id="17"/>
    </w:p>
    <w:p w14:paraId="6320C8EB" w14:textId="1553D1B9" w:rsidR="002F6F5F" w:rsidRPr="0073433D" w:rsidRDefault="002F6F5F" w:rsidP="009B131D">
      <w:pPr>
        <w:tabs>
          <w:tab w:val="left" w:pos="1120"/>
        </w:tabs>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 xml:space="preserve">Qua hai bài toán ứng dụng, chúng ta đã có cái nhìn thực tiễn về thuật toán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 từ lý thuyết nền tảng đến triển khai và đánh giá trên dữ liệu thực. Mô hình </w:t>
      </w:r>
      <w:r w:rsidR="00AD5A80" w:rsidRPr="0073433D">
        <w:rPr>
          <w:rFonts w:ascii="Times New Roman" w:hAnsi="Times New Roman" w:cs="Times New Roman"/>
          <w:sz w:val="26"/>
          <w:szCs w:val="26"/>
        </w:rPr>
        <w:t>Naive</w:t>
      </w:r>
      <w:r w:rsidRPr="0073433D">
        <w:rPr>
          <w:rFonts w:ascii="Times New Roman" w:hAnsi="Times New Roman" w:cs="Times New Roman"/>
          <w:sz w:val="26"/>
          <w:szCs w:val="26"/>
        </w:rPr>
        <w:t xml:space="preserve"> Bayes thể hiện sự đơn giản nhưng hiệu quả đáng ngạc nhiên: với tập Iris nhỏ, NB đạt độ chính xác rất cao chỉ trong tích tắc; còn với bài toán nhận dạng chữ phức tạp, NB tuy cho kết quả hạn chế hơn nhưng vẫn hoàn thành nhiệm vụ với độ chính xác chấp nhận được và tốc độ vượt trội. Thông qua thực hành, sinh viên đã củng cố hiểu biết về định lý Bayes và xác suất có điều kiện, cũng như tầm quan trọng của giả định độc lập giữa các đặc trưng – “gót chân Achilles” của thuật toán này. Chúng ta đã học được cách xử lý dữ liệu liên tục bằng phân phối Gaussian trong NB, cách ứng dụng NB cho các bài toán đa lớp, và nhận ra những ưu nhược điểm thực tế của mô hình:</w:t>
      </w:r>
    </w:p>
    <w:p w14:paraId="7BC8C233" w14:textId="0847FCC2" w:rsidR="002F6F5F" w:rsidRPr="0073433D" w:rsidRDefault="00AD5A80" w:rsidP="009B131D">
      <w:pPr>
        <w:numPr>
          <w:ilvl w:val="0"/>
          <w:numId w:val="76"/>
        </w:numPr>
        <w:tabs>
          <w:tab w:val="left" w:pos="1120"/>
        </w:tabs>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Naive</w:t>
      </w:r>
      <w:r w:rsidR="002F6F5F" w:rsidRPr="0073433D">
        <w:rPr>
          <w:rFonts w:ascii="Times New Roman" w:hAnsi="Times New Roman" w:cs="Times New Roman"/>
          <w:sz w:val="26"/>
          <w:szCs w:val="26"/>
        </w:rPr>
        <w:t xml:space="preserve"> Bayes rất hữu ích làm bước khởi đầu (baseline) và trong những hoàn cảnh cần mô hình đơn giản, nhanh chóng.</w:t>
      </w:r>
    </w:p>
    <w:p w14:paraId="5FCF0EC5" w14:textId="77777777" w:rsidR="002F6F5F" w:rsidRPr="0073433D" w:rsidRDefault="002F6F5F" w:rsidP="009B131D">
      <w:pPr>
        <w:numPr>
          <w:ilvl w:val="0"/>
          <w:numId w:val="76"/>
        </w:numPr>
        <w:tabs>
          <w:tab w:val="left" w:pos="1120"/>
        </w:tabs>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Tuy nhiên, không nên phụ thuộc duy nhất vào NB cho các bài toán đòi hỏi độ chính xác cao hoặc dữ liệu phức tạp, vì mô hình có thể không nắm bắt hết được cấu trúc của dữ liệu.</w:t>
      </w:r>
    </w:p>
    <w:p w14:paraId="783DD706" w14:textId="697A80DD" w:rsidR="00EC2C72" w:rsidRPr="0073433D" w:rsidRDefault="009B131D" w:rsidP="009B131D">
      <w:pPr>
        <w:tabs>
          <w:tab w:val="left" w:pos="1120"/>
        </w:tabs>
        <w:spacing w:line="360" w:lineRule="auto"/>
        <w:jc w:val="both"/>
        <w:rPr>
          <w:rFonts w:ascii="Times New Roman" w:hAnsi="Times New Roman" w:cs="Times New Roman"/>
          <w:sz w:val="26"/>
          <w:szCs w:val="26"/>
        </w:rPr>
      </w:pPr>
      <w:r w:rsidRPr="0073433D">
        <w:rPr>
          <w:rFonts w:ascii="Times New Roman" w:hAnsi="Times New Roman" w:cs="Times New Roman"/>
          <w:sz w:val="26"/>
          <w:szCs w:val="26"/>
        </w:rPr>
        <w:t>Nhìn chung</w:t>
      </w:r>
      <w:r w:rsidR="002F6F5F" w:rsidRPr="0073433D">
        <w:rPr>
          <w:rFonts w:ascii="Times New Roman" w:hAnsi="Times New Roman" w:cs="Times New Roman"/>
          <w:sz w:val="26"/>
          <w:szCs w:val="26"/>
        </w:rPr>
        <w:t xml:space="preserve">, việc so sánh với các thuật toán khác đã giúp rút ra bài học về sự đánh đổi trong học máy: mô hình đơn giản như NB cho kết quả vừa phải nhưng tốc độ cao, trong khi mô hình phức tạp hơn có thể cho độ chính xác cao hơn nhưng đòi hỏi tài nguyên tính toán và thời gian. Tùy vào bài toán cụ thể, ta sẽ cân nhắc sử dụng </w:t>
      </w:r>
      <w:r w:rsidR="00AD5A80" w:rsidRPr="0073433D">
        <w:rPr>
          <w:rFonts w:ascii="Times New Roman" w:hAnsi="Times New Roman" w:cs="Times New Roman"/>
          <w:sz w:val="26"/>
          <w:szCs w:val="26"/>
        </w:rPr>
        <w:t>Naive</w:t>
      </w:r>
      <w:r w:rsidR="002F6F5F" w:rsidRPr="0073433D">
        <w:rPr>
          <w:rFonts w:ascii="Times New Roman" w:hAnsi="Times New Roman" w:cs="Times New Roman"/>
          <w:sz w:val="26"/>
          <w:szCs w:val="26"/>
        </w:rPr>
        <w:t xml:space="preserve"> Bayes vào đúng chỗ để phát huy tối đa lợi thế của nó. </w:t>
      </w:r>
      <w:r w:rsidR="00AD5A80" w:rsidRPr="0073433D">
        <w:rPr>
          <w:rFonts w:ascii="Times New Roman" w:hAnsi="Times New Roman" w:cs="Times New Roman"/>
          <w:sz w:val="26"/>
          <w:szCs w:val="26"/>
        </w:rPr>
        <w:t>Naive</w:t>
      </w:r>
      <w:r w:rsidR="002F6F5F" w:rsidRPr="0073433D">
        <w:rPr>
          <w:rFonts w:ascii="Times New Roman" w:hAnsi="Times New Roman" w:cs="Times New Roman"/>
          <w:sz w:val="26"/>
          <w:szCs w:val="26"/>
        </w:rPr>
        <w:t xml:space="preserve"> Bayes dù “ngây thơ” nhưng vẫn là một công cụ mạnh mẽ trong hộp dụng cụ của kỹ sư AI, đặc biệt khi chúng ta hiểu rõ giới hạn và điều kiện áp dụng của nó.</w:t>
      </w:r>
    </w:p>
    <w:p w14:paraId="27503188" w14:textId="248E23E0" w:rsidR="00222A1F" w:rsidRPr="0073433D" w:rsidRDefault="00EC2C72" w:rsidP="009B131D">
      <w:pPr>
        <w:pStyle w:val="Heading1"/>
        <w:spacing w:line="360" w:lineRule="auto"/>
        <w:rPr>
          <w:rFonts w:cs="Times New Roman"/>
          <w:b w:val="0"/>
          <w:bCs/>
          <w:sz w:val="26"/>
          <w:szCs w:val="26"/>
        </w:rPr>
      </w:pPr>
      <w:bookmarkStart w:id="18" w:name="_Toc214814231"/>
      <w:r w:rsidRPr="0073433D">
        <w:rPr>
          <w:rFonts w:cs="Times New Roman"/>
          <w:bCs/>
          <w:sz w:val="26"/>
          <w:szCs w:val="26"/>
        </w:rPr>
        <w:lastRenderedPageBreak/>
        <w:t xml:space="preserve">6. </w:t>
      </w:r>
      <w:r w:rsidR="00222A1F" w:rsidRPr="0073433D">
        <w:rPr>
          <w:rFonts w:cs="Times New Roman"/>
          <w:bCs/>
          <w:sz w:val="26"/>
          <w:szCs w:val="26"/>
        </w:rPr>
        <w:t>Tài liệu tham khảo</w:t>
      </w:r>
      <w:bookmarkEnd w:id="18"/>
    </w:p>
    <w:p w14:paraId="0886B4FF" w14:textId="1B2DB04C" w:rsidR="00D53D86" w:rsidRPr="00D53D86" w:rsidRDefault="00D53D86" w:rsidP="00D53D86">
      <w:pPr>
        <w:spacing w:line="360" w:lineRule="auto"/>
        <w:rPr>
          <w:rFonts w:ascii="Times New Roman" w:hAnsi="Times New Roman" w:cs="Times New Roman"/>
          <w:sz w:val="26"/>
          <w:szCs w:val="26"/>
        </w:rPr>
      </w:pPr>
      <w:r w:rsidRPr="00D53D86">
        <w:rPr>
          <w:rFonts w:ascii="Times New Roman" w:hAnsi="Times New Roman" w:cs="Times New Roman"/>
          <w:b/>
          <w:bCs/>
          <w:sz w:val="26"/>
          <w:szCs w:val="26"/>
        </w:rPr>
        <w:t>UCI Machine Learning Repository</w:t>
      </w:r>
      <w:r w:rsidRPr="0073433D">
        <w:rPr>
          <w:rFonts w:ascii="Times New Roman" w:hAnsi="Times New Roman" w:cs="Times New Roman"/>
          <w:b/>
          <w:bCs/>
          <w:sz w:val="26"/>
          <w:szCs w:val="26"/>
        </w:rPr>
        <w:t>:</w:t>
      </w:r>
    </w:p>
    <w:p w14:paraId="556F90DB" w14:textId="77777777" w:rsidR="00D53D86" w:rsidRPr="00D53D86" w:rsidRDefault="00D53D86" w:rsidP="00D53D86">
      <w:pPr>
        <w:spacing w:line="360" w:lineRule="auto"/>
        <w:rPr>
          <w:rFonts w:ascii="Times New Roman" w:hAnsi="Times New Roman" w:cs="Times New Roman"/>
          <w:sz w:val="26"/>
          <w:szCs w:val="26"/>
        </w:rPr>
      </w:pPr>
      <w:r w:rsidRPr="00D53D86">
        <w:rPr>
          <w:rFonts w:ascii="Times New Roman" w:hAnsi="Times New Roman" w:cs="Times New Roman"/>
          <w:sz w:val="26"/>
          <w:szCs w:val="26"/>
        </w:rPr>
        <w:t>   - Iris: https://archive.ics.uci.edu/ml/datasets/iris</w:t>
      </w:r>
    </w:p>
    <w:p w14:paraId="3414FA5A" w14:textId="77777777" w:rsidR="00D53D86" w:rsidRPr="00D53D86" w:rsidRDefault="00D53D86" w:rsidP="00D53D86">
      <w:pPr>
        <w:spacing w:line="360" w:lineRule="auto"/>
        <w:rPr>
          <w:rFonts w:ascii="Times New Roman" w:hAnsi="Times New Roman" w:cs="Times New Roman"/>
          <w:sz w:val="26"/>
          <w:szCs w:val="26"/>
        </w:rPr>
      </w:pPr>
      <w:r w:rsidRPr="00D53D86">
        <w:rPr>
          <w:rFonts w:ascii="Times New Roman" w:hAnsi="Times New Roman" w:cs="Times New Roman"/>
          <w:sz w:val="26"/>
          <w:szCs w:val="26"/>
        </w:rPr>
        <w:t>   - Letter: https://archive.ics.uci.edu/ml/datasets/letter+recognition</w:t>
      </w:r>
    </w:p>
    <w:p w14:paraId="3D1C9E59" w14:textId="31F4E624" w:rsidR="00D53D86" w:rsidRPr="00D53D86" w:rsidRDefault="00D53D86" w:rsidP="00D53D86">
      <w:pPr>
        <w:spacing w:line="360" w:lineRule="auto"/>
        <w:rPr>
          <w:rFonts w:ascii="Times New Roman" w:hAnsi="Times New Roman" w:cs="Times New Roman"/>
          <w:sz w:val="26"/>
          <w:szCs w:val="26"/>
        </w:rPr>
      </w:pPr>
      <w:r w:rsidRPr="00D53D86">
        <w:rPr>
          <w:rFonts w:ascii="Times New Roman" w:hAnsi="Times New Roman" w:cs="Times New Roman"/>
          <w:b/>
          <w:bCs/>
          <w:sz w:val="26"/>
          <w:szCs w:val="26"/>
        </w:rPr>
        <w:t>Naive Bayes Theory</w:t>
      </w:r>
      <w:r w:rsidRPr="0073433D">
        <w:rPr>
          <w:rFonts w:ascii="Times New Roman" w:hAnsi="Times New Roman" w:cs="Times New Roman"/>
          <w:b/>
          <w:bCs/>
          <w:sz w:val="26"/>
          <w:szCs w:val="26"/>
        </w:rPr>
        <w:t>:</w:t>
      </w:r>
    </w:p>
    <w:p w14:paraId="78E88C32" w14:textId="77777777" w:rsidR="00D53D86" w:rsidRPr="00D53D86" w:rsidRDefault="00D53D86" w:rsidP="00D53D86">
      <w:pPr>
        <w:spacing w:line="360" w:lineRule="auto"/>
        <w:rPr>
          <w:rFonts w:ascii="Times New Roman" w:hAnsi="Times New Roman" w:cs="Times New Roman"/>
          <w:sz w:val="26"/>
          <w:szCs w:val="26"/>
        </w:rPr>
      </w:pPr>
      <w:r w:rsidRPr="00D53D86">
        <w:rPr>
          <w:rFonts w:ascii="Times New Roman" w:hAnsi="Times New Roman" w:cs="Times New Roman"/>
          <w:sz w:val="26"/>
          <w:szCs w:val="26"/>
        </w:rPr>
        <w:t>   - https://alphacoder.xyz/naive-bayes</w:t>
      </w:r>
    </w:p>
    <w:p w14:paraId="0C575068" w14:textId="77777777" w:rsidR="00D53D86" w:rsidRPr="00D53D86" w:rsidRDefault="00D53D86" w:rsidP="00D53D86">
      <w:pPr>
        <w:spacing w:line="360" w:lineRule="auto"/>
        <w:rPr>
          <w:rFonts w:ascii="Times New Roman" w:hAnsi="Times New Roman" w:cs="Times New Roman"/>
          <w:sz w:val="26"/>
          <w:szCs w:val="26"/>
        </w:rPr>
      </w:pPr>
      <w:r w:rsidRPr="00D53D86">
        <w:rPr>
          <w:rFonts w:ascii="Times New Roman" w:hAnsi="Times New Roman" w:cs="Times New Roman"/>
          <w:sz w:val="26"/>
          <w:szCs w:val="26"/>
        </w:rPr>
        <w:t>   - https://en.wikipedia.org/wiki/Naive_Bayes_classifier</w:t>
      </w:r>
    </w:p>
    <w:p w14:paraId="3F959D8B" w14:textId="05A54FD9" w:rsidR="00D53D86" w:rsidRPr="00D53D86" w:rsidRDefault="00D53D86" w:rsidP="00D53D86">
      <w:pPr>
        <w:spacing w:line="360" w:lineRule="auto"/>
        <w:rPr>
          <w:rFonts w:ascii="Times New Roman" w:hAnsi="Times New Roman" w:cs="Times New Roman"/>
          <w:sz w:val="26"/>
          <w:szCs w:val="26"/>
        </w:rPr>
      </w:pPr>
      <w:r w:rsidRPr="00D53D86">
        <w:rPr>
          <w:rFonts w:ascii="Times New Roman" w:hAnsi="Times New Roman" w:cs="Times New Roman"/>
          <w:b/>
          <w:bCs/>
          <w:sz w:val="26"/>
          <w:szCs w:val="26"/>
        </w:rPr>
        <w:t>Paper gốc</w:t>
      </w:r>
      <w:r w:rsidRPr="0073433D">
        <w:rPr>
          <w:rFonts w:ascii="Times New Roman" w:hAnsi="Times New Roman" w:cs="Times New Roman"/>
          <w:sz w:val="26"/>
          <w:szCs w:val="26"/>
        </w:rPr>
        <w:t xml:space="preserve">: </w:t>
      </w:r>
      <w:r w:rsidRPr="00D53D86">
        <w:rPr>
          <w:rFonts w:ascii="Times New Roman" w:hAnsi="Times New Roman" w:cs="Times New Roman"/>
          <w:sz w:val="26"/>
          <w:szCs w:val="26"/>
        </w:rPr>
        <w:t>Frey, P. W., &amp; Slate, D. J. (1991). Letter recognition using Holland-style adaptive classifiers.</w:t>
      </w:r>
    </w:p>
    <w:p w14:paraId="74BDCA93" w14:textId="77777777" w:rsidR="00EC2C72" w:rsidRPr="0073433D" w:rsidRDefault="00EC2C72" w:rsidP="009B131D">
      <w:pPr>
        <w:spacing w:line="360" w:lineRule="auto"/>
        <w:rPr>
          <w:rFonts w:ascii="Times New Roman" w:hAnsi="Times New Roman" w:cs="Times New Roman"/>
          <w:sz w:val="26"/>
          <w:szCs w:val="26"/>
        </w:rPr>
      </w:pPr>
    </w:p>
    <w:p w14:paraId="7A1A51E1" w14:textId="77777777" w:rsidR="00222A1F" w:rsidRPr="0073433D" w:rsidRDefault="00222A1F" w:rsidP="009B131D">
      <w:pPr>
        <w:spacing w:line="360" w:lineRule="auto"/>
        <w:rPr>
          <w:rFonts w:ascii="Times New Roman" w:hAnsi="Times New Roman" w:cs="Times New Roman"/>
          <w:sz w:val="26"/>
          <w:szCs w:val="26"/>
        </w:rPr>
      </w:pPr>
    </w:p>
    <w:sectPr w:rsidR="00222A1F" w:rsidRPr="0073433D" w:rsidSect="009B131D">
      <w:footerReference w:type="default" r:id="rId11"/>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A2E8E" w14:textId="77777777" w:rsidR="00A16837" w:rsidRDefault="00A16837">
      <w:pPr>
        <w:spacing w:after="0" w:line="240" w:lineRule="auto"/>
      </w:pPr>
      <w:r>
        <w:separator/>
      </w:r>
    </w:p>
  </w:endnote>
  <w:endnote w:type="continuationSeparator" w:id="0">
    <w:p w14:paraId="1220416D" w14:textId="77777777" w:rsidR="00A16837" w:rsidRDefault="00A16837">
      <w:pPr>
        <w:spacing w:after="0" w:line="240" w:lineRule="auto"/>
      </w:pPr>
      <w:r>
        <w:continuationSeparator/>
      </w:r>
    </w:p>
  </w:endnote>
  <w:endnote w:type="continuationNotice" w:id="1">
    <w:p w14:paraId="4FA94868" w14:textId="77777777" w:rsidR="00A16837" w:rsidRDefault="00A168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D6D4D" w14:textId="050BB0D3" w:rsidR="009B131D" w:rsidRDefault="009B131D">
    <w:pPr>
      <w:pStyle w:val="Footer"/>
      <w:jc w:val="center"/>
    </w:pPr>
  </w:p>
  <w:p w14:paraId="7D8C5D32" w14:textId="77777777" w:rsidR="009B131D" w:rsidRDefault="009B13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748409863"/>
      <w:docPartObj>
        <w:docPartGallery w:val="Page Numbers (Bottom of Page)"/>
        <w:docPartUnique/>
      </w:docPartObj>
    </w:sdtPr>
    <w:sdtEndPr>
      <w:rPr>
        <w:noProof/>
      </w:rPr>
    </w:sdtEndPr>
    <w:sdtContent>
      <w:p w14:paraId="70B33D90" w14:textId="77777777" w:rsidR="009B131D" w:rsidRDefault="009B131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74DC23D" w14:textId="77777777" w:rsidR="009B131D" w:rsidRDefault="009B1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65D83" w14:textId="77777777" w:rsidR="00A16837" w:rsidRDefault="00A16837">
      <w:pPr>
        <w:spacing w:after="0" w:line="240" w:lineRule="auto"/>
      </w:pPr>
      <w:r>
        <w:separator/>
      </w:r>
    </w:p>
  </w:footnote>
  <w:footnote w:type="continuationSeparator" w:id="0">
    <w:p w14:paraId="4931175C" w14:textId="77777777" w:rsidR="00A16837" w:rsidRDefault="00A16837">
      <w:pPr>
        <w:spacing w:after="0" w:line="240" w:lineRule="auto"/>
      </w:pPr>
      <w:r>
        <w:continuationSeparator/>
      </w:r>
    </w:p>
  </w:footnote>
  <w:footnote w:type="continuationNotice" w:id="1">
    <w:p w14:paraId="46AFDFAF" w14:textId="77777777" w:rsidR="00A16837" w:rsidRDefault="00A168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23A5E1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05E65B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CF1721"/>
    <w:multiLevelType w:val="multilevel"/>
    <w:tmpl w:val="46407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6742B"/>
    <w:multiLevelType w:val="multilevel"/>
    <w:tmpl w:val="8FECC5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7719"/>
    <w:multiLevelType w:val="multilevel"/>
    <w:tmpl w:val="9C8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476EB8"/>
    <w:multiLevelType w:val="multilevel"/>
    <w:tmpl w:val="E1FE8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B6AB0"/>
    <w:multiLevelType w:val="multilevel"/>
    <w:tmpl w:val="4A4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C2171"/>
    <w:multiLevelType w:val="multilevel"/>
    <w:tmpl w:val="28C2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14FAF"/>
    <w:multiLevelType w:val="multilevel"/>
    <w:tmpl w:val="76BA3E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8185D"/>
    <w:multiLevelType w:val="multilevel"/>
    <w:tmpl w:val="960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80E57"/>
    <w:multiLevelType w:val="multilevel"/>
    <w:tmpl w:val="940E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259CC"/>
    <w:multiLevelType w:val="multilevel"/>
    <w:tmpl w:val="4E488F3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004CA"/>
    <w:multiLevelType w:val="multilevel"/>
    <w:tmpl w:val="DCAE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4C6DE9"/>
    <w:multiLevelType w:val="multilevel"/>
    <w:tmpl w:val="B73E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631ACB"/>
    <w:multiLevelType w:val="multilevel"/>
    <w:tmpl w:val="2C5A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22082"/>
    <w:multiLevelType w:val="multilevel"/>
    <w:tmpl w:val="254AF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47D90"/>
    <w:multiLevelType w:val="multilevel"/>
    <w:tmpl w:val="903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D73AB"/>
    <w:multiLevelType w:val="multilevel"/>
    <w:tmpl w:val="894E0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E5D7D"/>
    <w:multiLevelType w:val="multilevel"/>
    <w:tmpl w:val="C1F4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73F83"/>
    <w:multiLevelType w:val="multilevel"/>
    <w:tmpl w:val="AD0E7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FE6F95"/>
    <w:multiLevelType w:val="multilevel"/>
    <w:tmpl w:val="FDB4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427686"/>
    <w:multiLevelType w:val="multilevel"/>
    <w:tmpl w:val="97B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67183"/>
    <w:multiLevelType w:val="multilevel"/>
    <w:tmpl w:val="23166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211951"/>
    <w:multiLevelType w:val="multilevel"/>
    <w:tmpl w:val="EEC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8267E"/>
    <w:multiLevelType w:val="multilevel"/>
    <w:tmpl w:val="E4F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E90481"/>
    <w:multiLevelType w:val="multilevel"/>
    <w:tmpl w:val="021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316A5"/>
    <w:multiLevelType w:val="multilevel"/>
    <w:tmpl w:val="CE2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F163D2"/>
    <w:multiLevelType w:val="hybridMultilevel"/>
    <w:tmpl w:val="72989B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5563A3"/>
    <w:multiLevelType w:val="multilevel"/>
    <w:tmpl w:val="3D74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F198E"/>
    <w:multiLevelType w:val="multilevel"/>
    <w:tmpl w:val="3004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BD4FAC"/>
    <w:multiLevelType w:val="multilevel"/>
    <w:tmpl w:val="D88626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31F0B"/>
    <w:multiLevelType w:val="multilevel"/>
    <w:tmpl w:val="71A8D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21FA3"/>
    <w:multiLevelType w:val="hybridMultilevel"/>
    <w:tmpl w:val="E8AED85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AF8014D"/>
    <w:multiLevelType w:val="multilevel"/>
    <w:tmpl w:val="447C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416CA"/>
    <w:multiLevelType w:val="multilevel"/>
    <w:tmpl w:val="E28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87DCC"/>
    <w:multiLevelType w:val="multilevel"/>
    <w:tmpl w:val="788C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1D2E19"/>
    <w:multiLevelType w:val="multilevel"/>
    <w:tmpl w:val="6734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BA1592"/>
    <w:multiLevelType w:val="multilevel"/>
    <w:tmpl w:val="0EA4FF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2C6508"/>
    <w:multiLevelType w:val="multilevel"/>
    <w:tmpl w:val="5BD20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4A42FD"/>
    <w:multiLevelType w:val="multilevel"/>
    <w:tmpl w:val="281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01EE9"/>
    <w:multiLevelType w:val="multilevel"/>
    <w:tmpl w:val="F32A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0E1297"/>
    <w:multiLevelType w:val="multilevel"/>
    <w:tmpl w:val="CF82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8715E1"/>
    <w:multiLevelType w:val="multilevel"/>
    <w:tmpl w:val="3F2A9B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3E24F9"/>
    <w:multiLevelType w:val="multilevel"/>
    <w:tmpl w:val="24DC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401821"/>
    <w:multiLevelType w:val="multilevel"/>
    <w:tmpl w:val="A014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5232D3"/>
    <w:multiLevelType w:val="hybridMultilevel"/>
    <w:tmpl w:val="6CB8428A"/>
    <w:lvl w:ilvl="0" w:tplc="8EA6E240">
      <w:start w:val="1"/>
      <w:numFmt w:val="upperRoman"/>
      <w:lvlText w:val="%1."/>
      <w:lvlJc w:val="left"/>
      <w:pPr>
        <w:ind w:left="1003" w:hanging="72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46" w15:restartNumberingAfterBreak="0">
    <w:nsid w:val="4E6C494D"/>
    <w:multiLevelType w:val="multilevel"/>
    <w:tmpl w:val="BF28F5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CC34E0"/>
    <w:multiLevelType w:val="multilevel"/>
    <w:tmpl w:val="8D0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C864A2"/>
    <w:multiLevelType w:val="multilevel"/>
    <w:tmpl w:val="B3C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157D17"/>
    <w:multiLevelType w:val="multilevel"/>
    <w:tmpl w:val="C6A43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D82C8F"/>
    <w:multiLevelType w:val="multilevel"/>
    <w:tmpl w:val="7E4470E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672998"/>
    <w:multiLevelType w:val="multilevel"/>
    <w:tmpl w:val="C21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A44422"/>
    <w:multiLevelType w:val="multilevel"/>
    <w:tmpl w:val="3BA0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4049D6"/>
    <w:multiLevelType w:val="multilevel"/>
    <w:tmpl w:val="C634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4B4D7F"/>
    <w:multiLevelType w:val="multilevel"/>
    <w:tmpl w:val="6EAE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8D2A91"/>
    <w:multiLevelType w:val="multilevel"/>
    <w:tmpl w:val="6AB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5C1D80"/>
    <w:multiLevelType w:val="multilevel"/>
    <w:tmpl w:val="ED9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0039E4"/>
    <w:multiLevelType w:val="multilevel"/>
    <w:tmpl w:val="323E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931830"/>
    <w:multiLevelType w:val="multilevel"/>
    <w:tmpl w:val="5B38E0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97D23"/>
    <w:multiLevelType w:val="multilevel"/>
    <w:tmpl w:val="E1FE8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E71264"/>
    <w:multiLevelType w:val="multilevel"/>
    <w:tmpl w:val="F9DADF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033F4"/>
    <w:multiLevelType w:val="multilevel"/>
    <w:tmpl w:val="9C2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823270"/>
    <w:multiLevelType w:val="multilevel"/>
    <w:tmpl w:val="6FA6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882765"/>
    <w:multiLevelType w:val="multilevel"/>
    <w:tmpl w:val="0ED0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346FA8"/>
    <w:multiLevelType w:val="multilevel"/>
    <w:tmpl w:val="B8B20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042BDA"/>
    <w:multiLevelType w:val="multilevel"/>
    <w:tmpl w:val="E1FE8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130CE2"/>
    <w:multiLevelType w:val="multilevel"/>
    <w:tmpl w:val="E6CC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1A04F2"/>
    <w:multiLevelType w:val="multilevel"/>
    <w:tmpl w:val="F39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DE6BA4"/>
    <w:multiLevelType w:val="multilevel"/>
    <w:tmpl w:val="A60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074428"/>
    <w:multiLevelType w:val="multilevel"/>
    <w:tmpl w:val="F77E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5B4439"/>
    <w:multiLevelType w:val="multilevel"/>
    <w:tmpl w:val="0C3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DC1023"/>
    <w:multiLevelType w:val="multilevel"/>
    <w:tmpl w:val="2228BB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60DF9"/>
    <w:multiLevelType w:val="multilevel"/>
    <w:tmpl w:val="706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241B5C"/>
    <w:multiLevelType w:val="multilevel"/>
    <w:tmpl w:val="C010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FB65B5"/>
    <w:multiLevelType w:val="multilevel"/>
    <w:tmpl w:val="219013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B1229E"/>
    <w:multiLevelType w:val="multilevel"/>
    <w:tmpl w:val="7DC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926160">
    <w:abstractNumId w:val="1"/>
  </w:num>
  <w:num w:numId="2" w16cid:durableId="1860973727">
    <w:abstractNumId w:val="0"/>
  </w:num>
  <w:num w:numId="3" w16cid:durableId="1216888821">
    <w:abstractNumId w:val="50"/>
  </w:num>
  <w:num w:numId="4" w16cid:durableId="1519848493">
    <w:abstractNumId w:val="57"/>
  </w:num>
  <w:num w:numId="5" w16cid:durableId="387992933">
    <w:abstractNumId w:val="69"/>
  </w:num>
  <w:num w:numId="6" w16cid:durableId="536049723">
    <w:abstractNumId w:val="52"/>
  </w:num>
  <w:num w:numId="7" w16cid:durableId="483158194">
    <w:abstractNumId w:val="47"/>
  </w:num>
  <w:num w:numId="8" w16cid:durableId="1075056649">
    <w:abstractNumId w:val="41"/>
  </w:num>
  <w:num w:numId="9" w16cid:durableId="829372186">
    <w:abstractNumId w:val="55"/>
  </w:num>
  <w:num w:numId="10" w16cid:durableId="471825518">
    <w:abstractNumId w:val="23"/>
  </w:num>
  <w:num w:numId="11" w16cid:durableId="923341589">
    <w:abstractNumId w:val="45"/>
  </w:num>
  <w:num w:numId="12" w16cid:durableId="965703052">
    <w:abstractNumId w:val="48"/>
  </w:num>
  <w:num w:numId="13" w16cid:durableId="171382096">
    <w:abstractNumId w:val="40"/>
  </w:num>
  <w:num w:numId="14" w16cid:durableId="1033699788">
    <w:abstractNumId w:val="13"/>
  </w:num>
  <w:num w:numId="15" w16cid:durableId="332804022">
    <w:abstractNumId w:val="16"/>
  </w:num>
  <w:num w:numId="16" w16cid:durableId="1223247766">
    <w:abstractNumId w:val="20"/>
  </w:num>
  <w:num w:numId="17" w16cid:durableId="64495650">
    <w:abstractNumId w:val="18"/>
  </w:num>
  <w:num w:numId="18" w16cid:durableId="1459184327">
    <w:abstractNumId w:val="64"/>
  </w:num>
  <w:num w:numId="19" w16cid:durableId="1385058654">
    <w:abstractNumId w:val="28"/>
  </w:num>
  <w:num w:numId="20" w16cid:durableId="480732466">
    <w:abstractNumId w:val="4"/>
  </w:num>
  <w:num w:numId="21" w16cid:durableId="1576940562">
    <w:abstractNumId w:val="62"/>
  </w:num>
  <w:num w:numId="22" w16cid:durableId="1104836726">
    <w:abstractNumId w:val="11"/>
  </w:num>
  <w:num w:numId="23" w16cid:durableId="899096805">
    <w:abstractNumId w:val="36"/>
  </w:num>
  <w:num w:numId="24" w16cid:durableId="964969879">
    <w:abstractNumId w:val="29"/>
  </w:num>
  <w:num w:numId="25" w16cid:durableId="1977681501">
    <w:abstractNumId w:val="61"/>
  </w:num>
  <w:num w:numId="26" w16cid:durableId="1181235715">
    <w:abstractNumId w:val="75"/>
  </w:num>
  <w:num w:numId="27" w16cid:durableId="2029478230">
    <w:abstractNumId w:val="39"/>
  </w:num>
  <w:num w:numId="28" w16cid:durableId="350881937">
    <w:abstractNumId w:val="67"/>
  </w:num>
  <w:num w:numId="29" w16cid:durableId="1099376956">
    <w:abstractNumId w:val="21"/>
  </w:num>
  <w:num w:numId="30" w16cid:durableId="2131127289">
    <w:abstractNumId w:val="25"/>
  </w:num>
  <w:num w:numId="31" w16cid:durableId="616109526">
    <w:abstractNumId w:val="49"/>
  </w:num>
  <w:num w:numId="32" w16cid:durableId="1094126961">
    <w:abstractNumId w:val="9"/>
  </w:num>
  <w:num w:numId="33" w16cid:durableId="1127049600">
    <w:abstractNumId w:val="51"/>
  </w:num>
  <w:num w:numId="34" w16cid:durableId="1406107586">
    <w:abstractNumId w:val="71"/>
  </w:num>
  <w:num w:numId="35" w16cid:durableId="849948264">
    <w:abstractNumId w:val="54"/>
  </w:num>
  <w:num w:numId="36" w16cid:durableId="1225723547">
    <w:abstractNumId w:val="60"/>
  </w:num>
  <w:num w:numId="37" w16cid:durableId="1314066899">
    <w:abstractNumId w:val="53"/>
  </w:num>
  <w:num w:numId="38" w16cid:durableId="671301413">
    <w:abstractNumId w:val="58"/>
  </w:num>
  <w:num w:numId="39" w16cid:durableId="1663578350">
    <w:abstractNumId w:val="68"/>
  </w:num>
  <w:num w:numId="40" w16cid:durableId="505360337">
    <w:abstractNumId w:val="42"/>
  </w:num>
  <w:num w:numId="41" w16cid:durableId="634289331">
    <w:abstractNumId w:val="33"/>
  </w:num>
  <w:num w:numId="42" w16cid:durableId="875964844">
    <w:abstractNumId w:val="24"/>
  </w:num>
  <w:num w:numId="43" w16cid:durableId="2063013657">
    <w:abstractNumId w:val="10"/>
  </w:num>
  <w:num w:numId="44" w16cid:durableId="2021272689">
    <w:abstractNumId w:val="2"/>
  </w:num>
  <w:num w:numId="45" w16cid:durableId="1346984289">
    <w:abstractNumId w:val="43"/>
  </w:num>
  <w:num w:numId="46" w16cid:durableId="1696341987">
    <w:abstractNumId w:val="17"/>
  </w:num>
  <w:num w:numId="47" w16cid:durableId="1048333601">
    <w:abstractNumId w:val="7"/>
  </w:num>
  <w:num w:numId="48" w16cid:durableId="884484642">
    <w:abstractNumId w:val="26"/>
  </w:num>
  <w:num w:numId="49" w16cid:durableId="1301420711">
    <w:abstractNumId w:val="44"/>
  </w:num>
  <w:num w:numId="50" w16cid:durableId="1181580276">
    <w:abstractNumId w:val="27"/>
  </w:num>
  <w:num w:numId="51" w16cid:durableId="1827741830">
    <w:abstractNumId w:val="72"/>
  </w:num>
  <w:num w:numId="52" w16cid:durableId="2052993576">
    <w:abstractNumId w:val="56"/>
  </w:num>
  <w:num w:numId="53" w16cid:durableId="1478262774">
    <w:abstractNumId w:val="3"/>
  </w:num>
  <w:num w:numId="54" w16cid:durableId="176778113">
    <w:abstractNumId w:val="74"/>
  </w:num>
  <w:num w:numId="55" w16cid:durableId="1742674941">
    <w:abstractNumId w:val="63"/>
  </w:num>
  <w:num w:numId="56" w16cid:durableId="2111729878">
    <w:abstractNumId w:val="22"/>
  </w:num>
  <w:num w:numId="57" w16cid:durableId="682627457">
    <w:abstractNumId w:val="70"/>
  </w:num>
  <w:num w:numId="58" w16cid:durableId="515121142">
    <w:abstractNumId w:val="6"/>
  </w:num>
  <w:num w:numId="59" w16cid:durableId="389692868">
    <w:abstractNumId w:val="32"/>
  </w:num>
  <w:num w:numId="60" w16cid:durableId="1263535190">
    <w:abstractNumId w:val="15"/>
  </w:num>
  <w:num w:numId="61" w16cid:durableId="1261068443">
    <w:abstractNumId w:val="46"/>
  </w:num>
  <w:num w:numId="62" w16cid:durableId="1132987194">
    <w:abstractNumId w:val="37"/>
  </w:num>
  <w:num w:numId="63" w16cid:durableId="1125923367">
    <w:abstractNumId w:val="38"/>
  </w:num>
  <w:num w:numId="64" w16cid:durableId="557016598">
    <w:abstractNumId w:val="31"/>
  </w:num>
  <w:num w:numId="65" w16cid:durableId="821430758">
    <w:abstractNumId w:val="30"/>
  </w:num>
  <w:num w:numId="66" w16cid:durableId="1079668160">
    <w:abstractNumId w:val="12"/>
  </w:num>
  <w:num w:numId="67" w16cid:durableId="326979559">
    <w:abstractNumId w:val="19"/>
  </w:num>
  <w:num w:numId="68" w16cid:durableId="1442994713">
    <w:abstractNumId w:val="35"/>
  </w:num>
  <w:num w:numId="69" w16cid:durableId="907225003">
    <w:abstractNumId w:val="14"/>
  </w:num>
  <w:num w:numId="70" w16cid:durableId="747535950">
    <w:abstractNumId w:val="66"/>
  </w:num>
  <w:num w:numId="71" w16cid:durableId="38213387">
    <w:abstractNumId w:val="34"/>
  </w:num>
  <w:num w:numId="72" w16cid:durableId="285241377">
    <w:abstractNumId w:val="73"/>
  </w:num>
  <w:num w:numId="73" w16cid:durableId="1669475933">
    <w:abstractNumId w:val="5"/>
  </w:num>
  <w:num w:numId="74" w16cid:durableId="249582239">
    <w:abstractNumId w:val="65"/>
  </w:num>
  <w:num w:numId="75" w16cid:durableId="1312099367">
    <w:abstractNumId w:val="59"/>
  </w:num>
  <w:num w:numId="76" w16cid:durableId="680938608">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ED"/>
    <w:rsid w:val="0000495B"/>
    <w:rsid w:val="000077AD"/>
    <w:rsid w:val="00022097"/>
    <w:rsid w:val="00026F06"/>
    <w:rsid w:val="00044750"/>
    <w:rsid w:val="00045599"/>
    <w:rsid w:val="00052DEA"/>
    <w:rsid w:val="00060DF1"/>
    <w:rsid w:val="00060E4E"/>
    <w:rsid w:val="000614F5"/>
    <w:rsid w:val="0006160E"/>
    <w:rsid w:val="00064FC5"/>
    <w:rsid w:val="00076514"/>
    <w:rsid w:val="00092370"/>
    <w:rsid w:val="000A15A0"/>
    <w:rsid w:val="000A776D"/>
    <w:rsid w:val="000B546C"/>
    <w:rsid w:val="000C3DA8"/>
    <w:rsid w:val="000C52CB"/>
    <w:rsid w:val="000C6270"/>
    <w:rsid w:val="000D7140"/>
    <w:rsid w:val="000E0813"/>
    <w:rsid w:val="000E3E00"/>
    <w:rsid w:val="000E5A07"/>
    <w:rsid w:val="000F41A3"/>
    <w:rsid w:val="00112896"/>
    <w:rsid w:val="00112E09"/>
    <w:rsid w:val="001139D2"/>
    <w:rsid w:val="00113C92"/>
    <w:rsid w:val="00113E55"/>
    <w:rsid w:val="0011449C"/>
    <w:rsid w:val="00117F0B"/>
    <w:rsid w:val="001224B7"/>
    <w:rsid w:val="00124F08"/>
    <w:rsid w:val="001253AE"/>
    <w:rsid w:val="00125590"/>
    <w:rsid w:val="00131E2C"/>
    <w:rsid w:val="00132F17"/>
    <w:rsid w:val="001330E4"/>
    <w:rsid w:val="001403F4"/>
    <w:rsid w:val="00142763"/>
    <w:rsid w:val="0014301D"/>
    <w:rsid w:val="00146363"/>
    <w:rsid w:val="001514D5"/>
    <w:rsid w:val="001611D3"/>
    <w:rsid w:val="00161448"/>
    <w:rsid w:val="00162797"/>
    <w:rsid w:val="00164E47"/>
    <w:rsid w:val="00167E33"/>
    <w:rsid w:val="00172CEE"/>
    <w:rsid w:val="00182097"/>
    <w:rsid w:val="001909F1"/>
    <w:rsid w:val="00191915"/>
    <w:rsid w:val="001930DC"/>
    <w:rsid w:val="00193DCF"/>
    <w:rsid w:val="001A15DC"/>
    <w:rsid w:val="001B06FA"/>
    <w:rsid w:val="001C2A4D"/>
    <w:rsid w:val="001C327C"/>
    <w:rsid w:val="001D0FA5"/>
    <w:rsid w:val="001D2336"/>
    <w:rsid w:val="001D37A4"/>
    <w:rsid w:val="001D750E"/>
    <w:rsid w:val="001E1F81"/>
    <w:rsid w:val="001E2993"/>
    <w:rsid w:val="001F26F7"/>
    <w:rsid w:val="001F3F59"/>
    <w:rsid w:val="002030AC"/>
    <w:rsid w:val="002112EB"/>
    <w:rsid w:val="00211C37"/>
    <w:rsid w:val="00213726"/>
    <w:rsid w:val="002144ED"/>
    <w:rsid w:val="00222A1F"/>
    <w:rsid w:val="002274D2"/>
    <w:rsid w:val="002334ED"/>
    <w:rsid w:val="0025321F"/>
    <w:rsid w:val="00255AC2"/>
    <w:rsid w:val="00256AA0"/>
    <w:rsid w:val="00273901"/>
    <w:rsid w:val="00285B1E"/>
    <w:rsid w:val="0028694F"/>
    <w:rsid w:val="002B4292"/>
    <w:rsid w:val="002B4791"/>
    <w:rsid w:val="002B53A4"/>
    <w:rsid w:val="002C1494"/>
    <w:rsid w:val="002C2FF7"/>
    <w:rsid w:val="002C404E"/>
    <w:rsid w:val="002D7800"/>
    <w:rsid w:val="002E28EA"/>
    <w:rsid w:val="002E6633"/>
    <w:rsid w:val="002F1F19"/>
    <w:rsid w:val="002F2EFC"/>
    <w:rsid w:val="002F3871"/>
    <w:rsid w:val="002F561A"/>
    <w:rsid w:val="002F6F5F"/>
    <w:rsid w:val="00303934"/>
    <w:rsid w:val="003041B4"/>
    <w:rsid w:val="0030609D"/>
    <w:rsid w:val="003146C2"/>
    <w:rsid w:val="00316801"/>
    <w:rsid w:val="003213ED"/>
    <w:rsid w:val="003318DB"/>
    <w:rsid w:val="0033262E"/>
    <w:rsid w:val="003327BC"/>
    <w:rsid w:val="00332BDD"/>
    <w:rsid w:val="003438E4"/>
    <w:rsid w:val="00350680"/>
    <w:rsid w:val="003632EE"/>
    <w:rsid w:val="00371181"/>
    <w:rsid w:val="003736C7"/>
    <w:rsid w:val="00381807"/>
    <w:rsid w:val="00383FA1"/>
    <w:rsid w:val="00385A14"/>
    <w:rsid w:val="00391483"/>
    <w:rsid w:val="003A0DB0"/>
    <w:rsid w:val="003A1EE9"/>
    <w:rsid w:val="003A3398"/>
    <w:rsid w:val="003B4915"/>
    <w:rsid w:val="003B581F"/>
    <w:rsid w:val="003C1EDD"/>
    <w:rsid w:val="003C33E7"/>
    <w:rsid w:val="003C4EDB"/>
    <w:rsid w:val="003C5B6F"/>
    <w:rsid w:val="003C5E9A"/>
    <w:rsid w:val="003C705D"/>
    <w:rsid w:val="003E3125"/>
    <w:rsid w:val="003F0792"/>
    <w:rsid w:val="003F11C6"/>
    <w:rsid w:val="003F7F57"/>
    <w:rsid w:val="004048F3"/>
    <w:rsid w:val="0041506B"/>
    <w:rsid w:val="00421766"/>
    <w:rsid w:val="0042270B"/>
    <w:rsid w:val="00434560"/>
    <w:rsid w:val="00441EFE"/>
    <w:rsid w:val="004474D7"/>
    <w:rsid w:val="00447AB0"/>
    <w:rsid w:val="00447D52"/>
    <w:rsid w:val="0045563E"/>
    <w:rsid w:val="00457A32"/>
    <w:rsid w:val="00460F99"/>
    <w:rsid w:val="004620D1"/>
    <w:rsid w:val="00466EB7"/>
    <w:rsid w:val="00483E17"/>
    <w:rsid w:val="00484E5F"/>
    <w:rsid w:val="00486415"/>
    <w:rsid w:val="00490F15"/>
    <w:rsid w:val="00493160"/>
    <w:rsid w:val="004A3BB5"/>
    <w:rsid w:val="004B2BA3"/>
    <w:rsid w:val="004C1DED"/>
    <w:rsid w:val="004C276A"/>
    <w:rsid w:val="004C5CFB"/>
    <w:rsid w:val="004C643D"/>
    <w:rsid w:val="004D04FF"/>
    <w:rsid w:val="004D5693"/>
    <w:rsid w:val="004D7F66"/>
    <w:rsid w:val="004E3154"/>
    <w:rsid w:val="004F77BC"/>
    <w:rsid w:val="00501C94"/>
    <w:rsid w:val="00505F0A"/>
    <w:rsid w:val="005113D9"/>
    <w:rsid w:val="005127F3"/>
    <w:rsid w:val="00542E13"/>
    <w:rsid w:val="0054329A"/>
    <w:rsid w:val="00554AB7"/>
    <w:rsid w:val="00555F2F"/>
    <w:rsid w:val="00561C00"/>
    <w:rsid w:val="00565089"/>
    <w:rsid w:val="00565ADE"/>
    <w:rsid w:val="00567A2E"/>
    <w:rsid w:val="0057321D"/>
    <w:rsid w:val="00574936"/>
    <w:rsid w:val="005823A8"/>
    <w:rsid w:val="00585DBF"/>
    <w:rsid w:val="0059047B"/>
    <w:rsid w:val="00591A2F"/>
    <w:rsid w:val="005A1C86"/>
    <w:rsid w:val="005A2E50"/>
    <w:rsid w:val="005A3A67"/>
    <w:rsid w:val="005A565C"/>
    <w:rsid w:val="005B1818"/>
    <w:rsid w:val="005B2558"/>
    <w:rsid w:val="005B2829"/>
    <w:rsid w:val="005B45A9"/>
    <w:rsid w:val="005B5CA0"/>
    <w:rsid w:val="005C3E63"/>
    <w:rsid w:val="005D3387"/>
    <w:rsid w:val="005D51D4"/>
    <w:rsid w:val="005D7D55"/>
    <w:rsid w:val="005E152E"/>
    <w:rsid w:val="005E59DD"/>
    <w:rsid w:val="005F003C"/>
    <w:rsid w:val="006067A1"/>
    <w:rsid w:val="006075C8"/>
    <w:rsid w:val="0062779A"/>
    <w:rsid w:val="0063473E"/>
    <w:rsid w:val="00645FF7"/>
    <w:rsid w:val="006476C4"/>
    <w:rsid w:val="00652569"/>
    <w:rsid w:val="006609A2"/>
    <w:rsid w:val="00666F33"/>
    <w:rsid w:val="00676F18"/>
    <w:rsid w:val="00690448"/>
    <w:rsid w:val="006938E3"/>
    <w:rsid w:val="00694007"/>
    <w:rsid w:val="006A1774"/>
    <w:rsid w:val="006B165A"/>
    <w:rsid w:val="006C3F65"/>
    <w:rsid w:val="006C5D48"/>
    <w:rsid w:val="006C7AB6"/>
    <w:rsid w:val="006D4FF2"/>
    <w:rsid w:val="006D5F93"/>
    <w:rsid w:val="006D7B74"/>
    <w:rsid w:val="006E1288"/>
    <w:rsid w:val="006E505D"/>
    <w:rsid w:val="006E7947"/>
    <w:rsid w:val="006F2DF8"/>
    <w:rsid w:val="0070069F"/>
    <w:rsid w:val="00714793"/>
    <w:rsid w:val="00725324"/>
    <w:rsid w:val="0073433D"/>
    <w:rsid w:val="00734791"/>
    <w:rsid w:val="0074283A"/>
    <w:rsid w:val="00742FFD"/>
    <w:rsid w:val="007449E5"/>
    <w:rsid w:val="00755925"/>
    <w:rsid w:val="00756CC5"/>
    <w:rsid w:val="0076298B"/>
    <w:rsid w:val="007719C3"/>
    <w:rsid w:val="00772348"/>
    <w:rsid w:val="00773853"/>
    <w:rsid w:val="00776B65"/>
    <w:rsid w:val="007929DB"/>
    <w:rsid w:val="00794EA6"/>
    <w:rsid w:val="007952B2"/>
    <w:rsid w:val="00795F08"/>
    <w:rsid w:val="00795F34"/>
    <w:rsid w:val="0079655C"/>
    <w:rsid w:val="007A02D1"/>
    <w:rsid w:val="007A2FA4"/>
    <w:rsid w:val="007B191B"/>
    <w:rsid w:val="007C6407"/>
    <w:rsid w:val="007D5E48"/>
    <w:rsid w:val="0080190B"/>
    <w:rsid w:val="00803241"/>
    <w:rsid w:val="00804FD8"/>
    <w:rsid w:val="00805A81"/>
    <w:rsid w:val="0081053A"/>
    <w:rsid w:val="008131F3"/>
    <w:rsid w:val="00822BED"/>
    <w:rsid w:val="00823D7F"/>
    <w:rsid w:val="00825F77"/>
    <w:rsid w:val="008303D4"/>
    <w:rsid w:val="0083675E"/>
    <w:rsid w:val="008463F2"/>
    <w:rsid w:val="00851382"/>
    <w:rsid w:val="008562E1"/>
    <w:rsid w:val="008571A9"/>
    <w:rsid w:val="008612F7"/>
    <w:rsid w:val="00862231"/>
    <w:rsid w:val="00867372"/>
    <w:rsid w:val="008677D7"/>
    <w:rsid w:val="0087491D"/>
    <w:rsid w:val="00876938"/>
    <w:rsid w:val="00877DA7"/>
    <w:rsid w:val="00880937"/>
    <w:rsid w:val="00880AD8"/>
    <w:rsid w:val="00891391"/>
    <w:rsid w:val="00892B6E"/>
    <w:rsid w:val="008A0BFC"/>
    <w:rsid w:val="008A1BC1"/>
    <w:rsid w:val="008A5CE4"/>
    <w:rsid w:val="008B4E11"/>
    <w:rsid w:val="008B520E"/>
    <w:rsid w:val="008C50C1"/>
    <w:rsid w:val="008C5C33"/>
    <w:rsid w:val="008C601A"/>
    <w:rsid w:val="008D6AC0"/>
    <w:rsid w:val="008E4778"/>
    <w:rsid w:val="008F3FA8"/>
    <w:rsid w:val="008F5B26"/>
    <w:rsid w:val="00903884"/>
    <w:rsid w:val="0091127E"/>
    <w:rsid w:val="009118A2"/>
    <w:rsid w:val="00931843"/>
    <w:rsid w:val="00932A64"/>
    <w:rsid w:val="00932F06"/>
    <w:rsid w:val="00936D9A"/>
    <w:rsid w:val="009424C3"/>
    <w:rsid w:val="0094435C"/>
    <w:rsid w:val="00945CB9"/>
    <w:rsid w:val="00947CC6"/>
    <w:rsid w:val="00955EF8"/>
    <w:rsid w:val="00955FC8"/>
    <w:rsid w:val="00957549"/>
    <w:rsid w:val="00960667"/>
    <w:rsid w:val="00960C1C"/>
    <w:rsid w:val="00961145"/>
    <w:rsid w:val="00971B9C"/>
    <w:rsid w:val="009720A6"/>
    <w:rsid w:val="009749F2"/>
    <w:rsid w:val="009758AA"/>
    <w:rsid w:val="009765C3"/>
    <w:rsid w:val="00981C24"/>
    <w:rsid w:val="00985841"/>
    <w:rsid w:val="00990020"/>
    <w:rsid w:val="00992DC3"/>
    <w:rsid w:val="009935D3"/>
    <w:rsid w:val="009A0415"/>
    <w:rsid w:val="009A0A53"/>
    <w:rsid w:val="009B131D"/>
    <w:rsid w:val="009B21ED"/>
    <w:rsid w:val="009B3839"/>
    <w:rsid w:val="009C4859"/>
    <w:rsid w:val="009D3E1F"/>
    <w:rsid w:val="009D7CD5"/>
    <w:rsid w:val="009F3F04"/>
    <w:rsid w:val="009F754C"/>
    <w:rsid w:val="00A01616"/>
    <w:rsid w:val="00A06075"/>
    <w:rsid w:val="00A077A3"/>
    <w:rsid w:val="00A165EA"/>
    <w:rsid w:val="00A16837"/>
    <w:rsid w:val="00A20CB3"/>
    <w:rsid w:val="00A264F3"/>
    <w:rsid w:val="00A26500"/>
    <w:rsid w:val="00A33C7A"/>
    <w:rsid w:val="00A34D80"/>
    <w:rsid w:val="00A453C8"/>
    <w:rsid w:val="00A56951"/>
    <w:rsid w:val="00A60B8E"/>
    <w:rsid w:val="00A6271B"/>
    <w:rsid w:val="00A70570"/>
    <w:rsid w:val="00A711C3"/>
    <w:rsid w:val="00A95218"/>
    <w:rsid w:val="00A9596D"/>
    <w:rsid w:val="00A9621E"/>
    <w:rsid w:val="00A96D8F"/>
    <w:rsid w:val="00AC078C"/>
    <w:rsid w:val="00AC39D2"/>
    <w:rsid w:val="00AD5129"/>
    <w:rsid w:val="00AD5A80"/>
    <w:rsid w:val="00AE0C63"/>
    <w:rsid w:val="00AE0CCD"/>
    <w:rsid w:val="00AF198F"/>
    <w:rsid w:val="00AF5A31"/>
    <w:rsid w:val="00B00E7C"/>
    <w:rsid w:val="00B0355A"/>
    <w:rsid w:val="00B1307D"/>
    <w:rsid w:val="00B2461D"/>
    <w:rsid w:val="00B4273F"/>
    <w:rsid w:val="00B455FB"/>
    <w:rsid w:val="00B47158"/>
    <w:rsid w:val="00B63C30"/>
    <w:rsid w:val="00B70471"/>
    <w:rsid w:val="00B76DD7"/>
    <w:rsid w:val="00B8696E"/>
    <w:rsid w:val="00B93424"/>
    <w:rsid w:val="00B9375A"/>
    <w:rsid w:val="00B94FD0"/>
    <w:rsid w:val="00B96594"/>
    <w:rsid w:val="00B9726A"/>
    <w:rsid w:val="00BA0D6C"/>
    <w:rsid w:val="00BA2DE4"/>
    <w:rsid w:val="00BA4570"/>
    <w:rsid w:val="00BA6623"/>
    <w:rsid w:val="00BB098A"/>
    <w:rsid w:val="00BB2CCF"/>
    <w:rsid w:val="00BB3BEB"/>
    <w:rsid w:val="00BB5F83"/>
    <w:rsid w:val="00BB61EC"/>
    <w:rsid w:val="00BC3905"/>
    <w:rsid w:val="00BC44E5"/>
    <w:rsid w:val="00BC70A7"/>
    <w:rsid w:val="00BD259C"/>
    <w:rsid w:val="00BE1D0C"/>
    <w:rsid w:val="00BE2300"/>
    <w:rsid w:val="00C027BC"/>
    <w:rsid w:val="00C0284F"/>
    <w:rsid w:val="00C0602B"/>
    <w:rsid w:val="00C067AB"/>
    <w:rsid w:val="00C122AF"/>
    <w:rsid w:val="00C2048A"/>
    <w:rsid w:val="00C23AD1"/>
    <w:rsid w:val="00C26274"/>
    <w:rsid w:val="00C3152A"/>
    <w:rsid w:val="00C36FE7"/>
    <w:rsid w:val="00C4659F"/>
    <w:rsid w:val="00C46CA3"/>
    <w:rsid w:val="00C47B90"/>
    <w:rsid w:val="00C61711"/>
    <w:rsid w:val="00C64B2F"/>
    <w:rsid w:val="00C667D1"/>
    <w:rsid w:val="00C66E5E"/>
    <w:rsid w:val="00C76354"/>
    <w:rsid w:val="00C769FB"/>
    <w:rsid w:val="00C83A87"/>
    <w:rsid w:val="00C9254E"/>
    <w:rsid w:val="00C97611"/>
    <w:rsid w:val="00CA36E2"/>
    <w:rsid w:val="00CA5B2F"/>
    <w:rsid w:val="00CB76DA"/>
    <w:rsid w:val="00CC7AFE"/>
    <w:rsid w:val="00CD3091"/>
    <w:rsid w:val="00CD317A"/>
    <w:rsid w:val="00CD4328"/>
    <w:rsid w:val="00CE0C3D"/>
    <w:rsid w:val="00D05B11"/>
    <w:rsid w:val="00D05CA1"/>
    <w:rsid w:val="00D10FC6"/>
    <w:rsid w:val="00D12D1E"/>
    <w:rsid w:val="00D17B09"/>
    <w:rsid w:val="00D2446D"/>
    <w:rsid w:val="00D312CD"/>
    <w:rsid w:val="00D32378"/>
    <w:rsid w:val="00D372F5"/>
    <w:rsid w:val="00D47164"/>
    <w:rsid w:val="00D5357F"/>
    <w:rsid w:val="00D53D86"/>
    <w:rsid w:val="00D66B9F"/>
    <w:rsid w:val="00D71417"/>
    <w:rsid w:val="00D72FF1"/>
    <w:rsid w:val="00D7602D"/>
    <w:rsid w:val="00D8177A"/>
    <w:rsid w:val="00D85541"/>
    <w:rsid w:val="00DA009F"/>
    <w:rsid w:val="00DB085B"/>
    <w:rsid w:val="00DB75B1"/>
    <w:rsid w:val="00DB7A38"/>
    <w:rsid w:val="00DC09A2"/>
    <w:rsid w:val="00DC64EE"/>
    <w:rsid w:val="00DC752D"/>
    <w:rsid w:val="00DD01DD"/>
    <w:rsid w:val="00DD06C0"/>
    <w:rsid w:val="00DD1061"/>
    <w:rsid w:val="00DE7CEB"/>
    <w:rsid w:val="00DF62C1"/>
    <w:rsid w:val="00E1604C"/>
    <w:rsid w:val="00E16F74"/>
    <w:rsid w:val="00E21726"/>
    <w:rsid w:val="00E26922"/>
    <w:rsid w:val="00E30100"/>
    <w:rsid w:val="00E46142"/>
    <w:rsid w:val="00E531D0"/>
    <w:rsid w:val="00E54F28"/>
    <w:rsid w:val="00E64D9B"/>
    <w:rsid w:val="00E77497"/>
    <w:rsid w:val="00E82FCB"/>
    <w:rsid w:val="00E97CD2"/>
    <w:rsid w:val="00EA0932"/>
    <w:rsid w:val="00EA2FF7"/>
    <w:rsid w:val="00EA45E6"/>
    <w:rsid w:val="00EA592F"/>
    <w:rsid w:val="00EB0008"/>
    <w:rsid w:val="00EB2C36"/>
    <w:rsid w:val="00EB6E58"/>
    <w:rsid w:val="00EC2C72"/>
    <w:rsid w:val="00EC43B9"/>
    <w:rsid w:val="00EC57B6"/>
    <w:rsid w:val="00ED05ED"/>
    <w:rsid w:val="00EE5D3A"/>
    <w:rsid w:val="00EF6673"/>
    <w:rsid w:val="00F0156E"/>
    <w:rsid w:val="00F0536A"/>
    <w:rsid w:val="00F12AE6"/>
    <w:rsid w:val="00F21D29"/>
    <w:rsid w:val="00F2599A"/>
    <w:rsid w:val="00F421F6"/>
    <w:rsid w:val="00F50FE3"/>
    <w:rsid w:val="00F530C8"/>
    <w:rsid w:val="00F67437"/>
    <w:rsid w:val="00F73F0F"/>
    <w:rsid w:val="00F82BDC"/>
    <w:rsid w:val="00F9375E"/>
    <w:rsid w:val="00F945B8"/>
    <w:rsid w:val="00F956A2"/>
    <w:rsid w:val="00FA00CB"/>
    <w:rsid w:val="00FA2D08"/>
    <w:rsid w:val="00FA34D3"/>
    <w:rsid w:val="00FA4EBF"/>
    <w:rsid w:val="00FA5E91"/>
    <w:rsid w:val="00FB0EC3"/>
    <w:rsid w:val="00FB27F8"/>
    <w:rsid w:val="00FB6BCA"/>
    <w:rsid w:val="00FC0E4E"/>
    <w:rsid w:val="00FD022E"/>
    <w:rsid w:val="00FD1B2A"/>
    <w:rsid w:val="00FD1BAF"/>
    <w:rsid w:val="00FD266A"/>
    <w:rsid w:val="00FD498F"/>
    <w:rsid w:val="00FE16D1"/>
    <w:rsid w:val="00FF1063"/>
    <w:rsid w:val="00FF4552"/>
    <w:rsid w:val="00FF472E"/>
    <w:rsid w:val="00FF4B23"/>
    <w:rsid w:val="00FF5BD1"/>
    <w:rsid w:val="00FF6B13"/>
    <w:rsid w:val="01A53C5B"/>
    <w:rsid w:val="01BABAD9"/>
    <w:rsid w:val="0218EDDE"/>
    <w:rsid w:val="021DDD89"/>
    <w:rsid w:val="02EFFE92"/>
    <w:rsid w:val="034047A2"/>
    <w:rsid w:val="035F6369"/>
    <w:rsid w:val="04AEFBF3"/>
    <w:rsid w:val="059EBC4A"/>
    <w:rsid w:val="05C42DD5"/>
    <w:rsid w:val="062AC911"/>
    <w:rsid w:val="06D08BEB"/>
    <w:rsid w:val="06E599D5"/>
    <w:rsid w:val="07017ECB"/>
    <w:rsid w:val="0762CC6E"/>
    <w:rsid w:val="07C7FDDC"/>
    <w:rsid w:val="084D4666"/>
    <w:rsid w:val="087C9649"/>
    <w:rsid w:val="08D4740D"/>
    <w:rsid w:val="0A77D841"/>
    <w:rsid w:val="0AE17651"/>
    <w:rsid w:val="0B361B71"/>
    <w:rsid w:val="0B4DEB33"/>
    <w:rsid w:val="0BA9D7F7"/>
    <w:rsid w:val="0C868AC1"/>
    <w:rsid w:val="0D552D37"/>
    <w:rsid w:val="0E8695C5"/>
    <w:rsid w:val="0F305551"/>
    <w:rsid w:val="0F4D4DA2"/>
    <w:rsid w:val="10DAE7D0"/>
    <w:rsid w:val="1178912A"/>
    <w:rsid w:val="12AC8777"/>
    <w:rsid w:val="13EBB0CB"/>
    <w:rsid w:val="14FD7745"/>
    <w:rsid w:val="1593F312"/>
    <w:rsid w:val="1617A597"/>
    <w:rsid w:val="16E2625E"/>
    <w:rsid w:val="1817EFEF"/>
    <w:rsid w:val="1885DEF3"/>
    <w:rsid w:val="18F06DF0"/>
    <w:rsid w:val="19B81CFE"/>
    <w:rsid w:val="1B201C8F"/>
    <w:rsid w:val="1BDF1306"/>
    <w:rsid w:val="1C07630B"/>
    <w:rsid w:val="1C734C91"/>
    <w:rsid w:val="1DC7B874"/>
    <w:rsid w:val="1E05C2A7"/>
    <w:rsid w:val="1E7619C4"/>
    <w:rsid w:val="1EF02AE5"/>
    <w:rsid w:val="1F513F11"/>
    <w:rsid w:val="1FA3BAAD"/>
    <w:rsid w:val="1FDCD192"/>
    <w:rsid w:val="21265CA1"/>
    <w:rsid w:val="222D3280"/>
    <w:rsid w:val="23315BB3"/>
    <w:rsid w:val="23565FD6"/>
    <w:rsid w:val="2454756C"/>
    <w:rsid w:val="246F6365"/>
    <w:rsid w:val="24953DA4"/>
    <w:rsid w:val="24BF9937"/>
    <w:rsid w:val="2595DF47"/>
    <w:rsid w:val="272A3F25"/>
    <w:rsid w:val="2738ACFA"/>
    <w:rsid w:val="27905D47"/>
    <w:rsid w:val="285C0488"/>
    <w:rsid w:val="2C4D3866"/>
    <w:rsid w:val="2C7BB136"/>
    <w:rsid w:val="2CB7768B"/>
    <w:rsid w:val="2D7AEBF8"/>
    <w:rsid w:val="2DE64EFA"/>
    <w:rsid w:val="2EF4D1F0"/>
    <w:rsid w:val="2F277DA1"/>
    <w:rsid w:val="3016D7C7"/>
    <w:rsid w:val="30499C31"/>
    <w:rsid w:val="30F8AEA6"/>
    <w:rsid w:val="31203803"/>
    <w:rsid w:val="3121AE0A"/>
    <w:rsid w:val="314B3F7C"/>
    <w:rsid w:val="3156CE13"/>
    <w:rsid w:val="31E8E610"/>
    <w:rsid w:val="32456009"/>
    <w:rsid w:val="32B65027"/>
    <w:rsid w:val="34139A1B"/>
    <w:rsid w:val="343A2CE5"/>
    <w:rsid w:val="3450308F"/>
    <w:rsid w:val="347A92D2"/>
    <w:rsid w:val="349E8867"/>
    <w:rsid w:val="34A4DF28"/>
    <w:rsid w:val="368F1498"/>
    <w:rsid w:val="36B161F6"/>
    <w:rsid w:val="3704F666"/>
    <w:rsid w:val="370CB4B7"/>
    <w:rsid w:val="37703F72"/>
    <w:rsid w:val="383604E6"/>
    <w:rsid w:val="398FF0BC"/>
    <w:rsid w:val="39B08D87"/>
    <w:rsid w:val="39E6734B"/>
    <w:rsid w:val="3A56CB1F"/>
    <w:rsid w:val="3AA3C9C0"/>
    <w:rsid w:val="3AE7E2DE"/>
    <w:rsid w:val="3C16ED7B"/>
    <w:rsid w:val="3C3C7A75"/>
    <w:rsid w:val="3DE11729"/>
    <w:rsid w:val="3E114CBD"/>
    <w:rsid w:val="3E591E53"/>
    <w:rsid w:val="3FE0B72E"/>
    <w:rsid w:val="4086895D"/>
    <w:rsid w:val="41649E67"/>
    <w:rsid w:val="4228E88E"/>
    <w:rsid w:val="42429185"/>
    <w:rsid w:val="4268E0AB"/>
    <w:rsid w:val="426AC74F"/>
    <w:rsid w:val="428882D0"/>
    <w:rsid w:val="42BEF1C4"/>
    <w:rsid w:val="4316F34E"/>
    <w:rsid w:val="431DFCDC"/>
    <w:rsid w:val="43D47EDB"/>
    <w:rsid w:val="43E97824"/>
    <w:rsid w:val="44313037"/>
    <w:rsid w:val="445B1868"/>
    <w:rsid w:val="44E2F9CD"/>
    <w:rsid w:val="45039837"/>
    <w:rsid w:val="46AB7430"/>
    <w:rsid w:val="473E1718"/>
    <w:rsid w:val="47FCACFF"/>
    <w:rsid w:val="4873C6E2"/>
    <w:rsid w:val="48925D92"/>
    <w:rsid w:val="48CCB3D9"/>
    <w:rsid w:val="49485DFC"/>
    <w:rsid w:val="495E4936"/>
    <w:rsid w:val="497A960D"/>
    <w:rsid w:val="49FE88C6"/>
    <w:rsid w:val="4AB1752C"/>
    <w:rsid w:val="4AC409D4"/>
    <w:rsid w:val="4AE6E499"/>
    <w:rsid w:val="4BAE5ABE"/>
    <w:rsid w:val="4CBC858E"/>
    <w:rsid w:val="4CC71325"/>
    <w:rsid w:val="4D496EBD"/>
    <w:rsid w:val="4DD43891"/>
    <w:rsid w:val="4EBDEEFE"/>
    <w:rsid w:val="4F4A6976"/>
    <w:rsid w:val="4FB03A55"/>
    <w:rsid w:val="51A9F333"/>
    <w:rsid w:val="51C67798"/>
    <w:rsid w:val="537D8FB6"/>
    <w:rsid w:val="5392A10D"/>
    <w:rsid w:val="546A40AA"/>
    <w:rsid w:val="54745A5C"/>
    <w:rsid w:val="55517C3D"/>
    <w:rsid w:val="55D936BD"/>
    <w:rsid w:val="55FA9A81"/>
    <w:rsid w:val="5703942A"/>
    <w:rsid w:val="5799F9BC"/>
    <w:rsid w:val="57A932F3"/>
    <w:rsid w:val="57EFA237"/>
    <w:rsid w:val="58881526"/>
    <w:rsid w:val="592F311C"/>
    <w:rsid w:val="5934499E"/>
    <w:rsid w:val="5934E6E4"/>
    <w:rsid w:val="5978BAC5"/>
    <w:rsid w:val="59D1EDFE"/>
    <w:rsid w:val="5A762643"/>
    <w:rsid w:val="5B8C2E85"/>
    <w:rsid w:val="5BC2EFDE"/>
    <w:rsid w:val="5C8258A5"/>
    <w:rsid w:val="5C89414F"/>
    <w:rsid w:val="5DFDEDDE"/>
    <w:rsid w:val="5E45FDE8"/>
    <w:rsid w:val="5E5939EA"/>
    <w:rsid w:val="5EEAE32D"/>
    <w:rsid w:val="5FE246F0"/>
    <w:rsid w:val="6019C7AE"/>
    <w:rsid w:val="605DDFC8"/>
    <w:rsid w:val="613648B1"/>
    <w:rsid w:val="62F66498"/>
    <w:rsid w:val="6313DEBB"/>
    <w:rsid w:val="63B2EF81"/>
    <w:rsid w:val="63DE3697"/>
    <w:rsid w:val="65293A45"/>
    <w:rsid w:val="6563139F"/>
    <w:rsid w:val="65F0F458"/>
    <w:rsid w:val="65F2E5A3"/>
    <w:rsid w:val="66B9718E"/>
    <w:rsid w:val="67008739"/>
    <w:rsid w:val="671FB926"/>
    <w:rsid w:val="6766BDBB"/>
    <w:rsid w:val="67742981"/>
    <w:rsid w:val="67820688"/>
    <w:rsid w:val="6880A52C"/>
    <w:rsid w:val="68ADA0AB"/>
    <w:rsid w:val="68BC7ACD"/>
    <w:rsid w:val="68D325AC"/>
    <w:rsid w:val="697549AD"/>
    <w:rsid w:val="69CB629F"/>
    <w:rsid w:val="6A497E11"/>
    <w:rsid w:val="6AB3790F"/>
    <w:rsid w:val="6AC0D966"/>
    <w:rsid w:val="6AE98AE0"/>
    <w:rsid w:val="6B0924A0"/>
    <w:rsid w:val="6B52BE0E"/>
    <w:rsid w:val="6B64D480"/>
    <w:rsid w:val="6C1CE7DD"/>
    <w:rsid w:val="6C454DD9"/>
    <w:rsid w:val="6CF314E7"/>
    <w:rsid w:val="6F48F706"/>
    <w:rsid w:val="6FD8F7AF"/>
    <w:rsid w:val="71119200"/>
    <w:rsid w:val="7118AF03"/>
    <w:rsid w:val="71696C22"/>
    <w:rsid w:val="71F53363"/>
    <w:rsid w:val="723BCF0D"/>
    <w:rsid w:val="7315703C"/>
    <w:rsid w:val="73533A3D"/>
    <w:rsid w:val="735CA313"/>
    <w:rsid w:val="74BB942E"/>
    <w:rsid w:val="75001CA0"/>
    <w:rsid w:val="75A5BAF8"/>
    <w:rsid w:val="7738A4CD"/>
    <w:rsid w:val="77B7CCDC"/>
    <w:rsid w:val="77CFF4F6"/>
    <w:rsid w:val="77DAF104"/>
    <w:rsid w:val="781B5E5E"/>
    <w:rsid w:val="784FF95C"/>
    <w:rsid w:val="792CA827"/>
    <w:rsid w:val="794FF3AD"/>
    <w:rsid w:val="7A02D04F"/>
    <w:rsid w:val="7A647FD8"/>
    <w:rsid w:val="7AA7F2DA"/>
    <w:rsid w:val="7B0005F6"/>
    <w:rsid w:val="7B5D44F9"/>
    <w:rsid w:val="7BCBCCA2"/>
    <w:rsid w:val="7BE9CA52"/>
    <w:rsid w:val="7CF9ED80"/>
    <w:rsid w:val="7D0BE2DE"/>
    <w:rsid w:val="7D4A5EC9"/>
    <w:rsid w:val="7DC9CC38"/>
    <w:rsid w:val="7E2D68CD"/>
    <w:rsid w:val="7E542E76"/>
    <w:rsid w:val="7EFCAA16"/>
    <w:rsid w:val="7F1D8641"/>
    <w:rsid w:val="7F88045F"/>
    <w:rsid w:val="7FAE214C"/>
    <w:rsid w:val="7FEF8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16B41"/>
  <w15:chartTrackingRefBased/>
  <w15:docId w15:val="{D671E299-8A9C-4BC5-B3AA-CC6F85E3D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F06"/>
    <w:rPr>
      <w:noProof/>
    </w:rPr>
  </w:style>
  <w:style w:type="paragraph" w:styleId="Heading1">
    <w:name w:val="heading 1"/>
    <w:basedOn w:val="Normal"/>
    <w:next w:val="Normal"/>
    <w:link w:val="Heading1Char"/>
    <w:autoRedefine/>
    <w:uiPriority w:val="9"/>
    <w:qFormat/>
    <w:rsid w:val="00880937"/>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33262E"/>
    <w:pPr>
      <w:keepNext/>
      <w:keepLines/>
      <w:spacing w:before="40" w:after="0"/>
      <w:outlineLvl w:val="1"/>
    </w:pPr>
    <w:rPr>
      <w:rFonts w:ascii="Times New Roman" w:eastAsiaTheme="majorEastAsia" w:hAnsi="Times New Roman" w:cstheme="majorBidi"/>
      <w:b/>
      <w:sz w:val="26"/>
      <w:szCs w:val="26"/>
      <w:lang w:val="vi-VN"/>
    </w:rPr>
  </w:style>
  <w:style w:type="paragraph" w:styleId="Heading3">
    <w:name w:val="heading 3"/>
    <w:basedOn w:val="Normal"/>
    <w:next w:val="Normal"/>
    <w:link w:val="Heading3Char"/>
    <w:autoRedefine/>
    <w:uiPriority w:val="9"/>
    <w:unhideWhenUsed/>
    <w:qFormat/>
    <w:rsid w:val="0033262E"/>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8769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2BED"/>
    <w:pPr>
      <w:ind w:left="720"/>
      <w:contextualSpacing/>
    </w:pPr>
  </w:style>
  <w:style w:type="character" w:customStyle="1" w:styleId="Heading1Char">
    <w:name w:val="Heading 1 Char"/>
    <w:basedOn w:val="DefaultParagraphFont"/>
    <w:link w:val="Heading1"/>
    <w:uiPriority w:val="9"/>
    <w:rsid w:val="00880937"/>
    <w:rPr>
      <w:rFonts w:ascii="Times New Roman" w:eastAsiaTheme="majorEastAsia" w:hAnsi="Times New Roman" w:cstheme="majorBidi"/>
      <w:b/>
      <w:noProof/>
      <w:sz w:val="32"/>
      <w:szCs w:val="32"/>
    </w:rPr>
  </w:style>
  <w:style w:type="character" w:customStyle="1" w:styleId="Heading2Char">
    <w:name w:val="Heading 2 Char"/>
    <w:basedOn w:val="DefaultParagraphFont"/>
    <w:link w:val="Heading2"/>
    <w:uiPriority w:val="9"/>
    <w:rsid w:val="0033262E"/>
    <w:rPr>
      <w:rFonts w:ascii="Times New Roman" w:eastAsiaTheme="majorEastAsia" w:hAnsi="Times New Roman" w:cstheme="majorBidi"/>
      <w:b/>
      <w:noProof/>
      <w:sz w:val="26"/>
      <w:szCs w:val="26"/>
      <w:lang w:val="vi-VN"/>
    </w:rPr>
  </w:style>
  <w:style w:type="character" w:customStyle="1" w:styleId="Heading3Char">
    <w:name w:val="Heading 3 Char"/>
    <w:basedOn w:val="DefaultParagraphFont"/>
    <w:link w:val="Heading3"/>
    <w:uiPriority w:val="9"/>
    <w:rsid w:val="0033262E"/>
    <w:rPr>
      <w:rFonts w:ascii="Times New Roman" w:eastAsiaTheme="majorEastAsia" w:hAnsi="Times New Roman" w:cstheme="majorBidi"/>
      <w:b/>
      <w:noProof/>
      <w:sz w:val="24"/>
      <w:szCs w:val="24"/>
    </w:rPr>
  </w:style>
  <w:style w:type="character" w:styleId="Hyperlink">
    <w:name w:val="Hyperlink"/>
    <w:basedOn w:val="DefaultParagraphFont"/>
    <w:uiPriority w:val="99"/>
    <w:unhideWhenUsed/>
    <w:rsid w:val="00C23AD1"/>
    <w:rPr>
      <w:color w:val="0563C1" w:themeColor="hyperlink"/>
      <w:u w:val="single"/>
    </w:rPr>
  </w:style>
  <w:style w:type="paragraph" w:styleId="TOCHeading">
    <w:name w:val="TOC Heading"/>
    <w:basedOn w:val="Heading1"/>
    <w:next w:val="Normal"/>
    <w:uiPriority w:val="39"/>
    <w:unhideWhenUsed/>
    <w:qFormat/>
    <w:rsid w:val="00C23AD1"/>
    <w:pPr>
      <w:ind w:firstLine="283"/>
      <w:outlineLvl w:val="9"/>
    </w:pPr>
    <w:rPr>
      <w14:ligatures w14:val="none"/>
    </w:rPr>
  </w:style>
  <w:style w:type="paragraph" w:styleId="TOC1">
    <w:name w:val="toc 1"/>
    <w:basedOn w:val="Normal"/>
    <w:next w:val="Normal"/>
    <w:uiPriority w:val="39"/>
    <w:unhideWhenUsed/>
    <w:rsid w:val="00C23AD1"/>
    <w:pPr>
      <w:tabs>
        <w:tab w:val="right" w:leader="dot" w:pos="9350"/>
      </w:tabs>
      <w:spacing w:before="80" w:after="100"/>
      <w:ind w:firstLine="283"/>
    </w:pPr>
    <w:rPr>
      <w:rFonts w:ascii="Times New Roman" w:eastAsia="Arial" w:hAnsi="Times New Roman" w:cs="Times New Roman"/>
      <w:sz w:val="26"/>
      <w:szCs w:val="26"/>
    </w:rPr>
  </w:style>
  <w:style w:type="paragraph" w:styleId="TOC2">
    <w:name w:val="toc 2"/>
    <w:basedOn w:val="Normal"/>
    <w:next w:val="Normal"/>
    <w:uiPriority w:val="39"/>
    <w:unhideWhenUsed/>
    <w:rsid w:val="00C23AD1"/>
    <w:pPr>
      <w:spacing w:before="80" w:after="100"/>
      <w:ind w:left="220" w:firstLine="283"/>
    </w:pPr>
    <w:rPr>
      <w:rFonts w:ascii="Times New Roman" w:eastAsia="Arial" w:hAnsi="Times New Roman" w:cs="Times New Roman"/>
      <w:sz w:val="26"/>
      <w:szCs w:val="26"/>
    </w:rPr>
  </w:style>
  <w:style w:type="paragraph" w:styleId="Header">
    <w:name w:val="header"/>
    <w:basedOn w:val="Normal"/>
    <w:link w:val="HeaderChar"/>
    <w:uiPriority w:val="99"/>
    <w:unhideWhenUsed/>
    <w:rsid w:val="00C23AD1"/>
    <w:pPr>
      <w:tabs>
        <w:tab w:val="center" w:pos="4513"/>
        <w:tab w:val="right" w:pos="9026"/>
      </w:tabs>
      <w:spacing w:before="80" w:after="80"/>
      <w:ind w:firstLine="283"/>
    </w:pPr>
    <w:rPr>
      <w:rFonts w:ascii="Times New Roman" w:eastAsia="Arial" w:hAnsi="Times New Roman" w:cs="Times New Roman"/>
      <w:sz w:val="26"/>
      <w:szCs w:val="26"/>
    </w:rPr>
  </w:style>
  <w:style w:type="character" w:customStyle="1" w:styleId="HeaderChar">
    <w:name w:val="Header Char"/>
    <w:basedOn w:val="DefaultParagraphFont"/>
    <w:link w:val="Header"/>
    <w:uiPriority w:val="99"/>
    <w:rsid w:val="00C23AD1"/>
    <w:rPr>
      <w:rFonts w:ascii="Times New Roman" w:eastAsia="Arial" w:hAnsi="Times New Roman" w:cs="Times New Roman"/>
      <w:noProof/>
      <w:sz w:val="26"/>
      <w:szCs w:val="26"/>
    </w:rPr>
  </w:style>
  <w:style w:type="paragraph" w:styleId="Footer">
    <w:name w:val="footer"/>
    <w:basedOn w:val="Normal"/>
    <w:link w:val="FooterChar"/>
    <w:uiPriority w:val="99"/>
    <w:unhideWhenUsed/>
    <w:rsid w:val="00C23AD1"/>
    <w:pPr>
      <w:tabs>
        <w:tab w:val="center" w:pos="4513"/>
        <w:tab w:val="right" w:pos="9026"/>
      </w:tabs>
      <w:spacing w:before="80" w:after="80"/>
      <w:ind w:firstLine="283"/>
    </w:pPr>
    <w:rPr>
      <w:rFonts w:ascii="Times New Roman" w:eastAsia="Arial" w:hAnsi="Times New Roman" w:cs="Times New Roman"/>
      <w:sz w:val="26"/>
      <w:szCs w:val="26"/>
    </w:rPr>
  </w:style>
  <w:style w:type="character" w:customStyle="1" w:styleId="FooterChar">
    <w:name w:val="Footer Char"/>
    <w:basedOn w:val="DefaultParagraphFont"/>
    <w:link w:val="Footer"/>
    <w:uiPriority w:val="99"/>
    <w:rsid w:val="00C23AD1"/>
    <w:rPr>
      <w:rFonts w:ascii="Times New Roman" w:eastAsia="Arial" w:hAnsi="Times New Roman" w:cs="Times New Roman"/>
      <w:noProof/>
      <w:sz w:val="26"/>
      <w:szCs w:val="26"/>
    </w:rPr>
  </w:style>
  <w:style w:type="paragraph" w:customStyle="1" w:styleId="H1">
    <w:name w:val="H1"/>
    <w:basedOn w:val="Normal"/>
    <w:link w:val="H1Char"/>
    <w:uiPriority w:val="1"/>
    <w:qFormat/>
    <w:rsid w:val="00C23AD1"/>
    <w:pPr>
      <w:keepNext/>
      <w:keepLines/>
      <w:spacing w:before="360" w:after="80"/>
      <w:ind w:firstLine="283"/>
      <w:outlineLvl w:val="0"/>
    </w:pPr>
    <w:rPr>
      <w:rFonts w:ascii="Times New Roman" w:eastAsia="Times New Roman" w:hAnsi="Times New Roman" w:cs="Times New Roman"/>
      <w:color w:val="2F5496" w:themeColor="accent1" w:themeShade="BF"/>
      <w:sz w:val="40"/>
      <w:szCs w:val="40"/>
    </w:rPr>
  </w:style>
  <w:style w:type="character" w:customStyle="1" w:styleId="H1Char">
    <w:name w:val="H1 Char"/>
    <w:basedOn w:val="DefaultParagraphFont"/>
    <w:link w:val="H1"/>
    <w:uiPriority w:val="1"/>
    <w:rsid w:val="00C23AD1"/>
    <w:rPr>
      <w:rFonts w:ascii="Times New Roman" w:eastAsia="Times New Roman" w:hAnsi="Times New Roman" w:cs="Times New Roman"/>
      <w:noProof/>
      <w:color w:val="2F5496" w:themeColor="accent1" w:themeShade="BF"/>
      <w:sz w:val="40"/>
      <w:szCs w:val="40"/>
    </w:rPr>
  </w:style>
  <w:style w:type="paragraph" w:styleId="TOC3">
    <w:name w:val="toc 3"/>
    <w:basedOn w:val="Normal"/>
    <w:next w:val="Normal"/>
    <w:autoRedefine/>
    <w:uiPriority w:val="39"/>
    <w:unhideWhenUsed/>
    <w:rsid w:val="001C2A4D"/>
    <w:pPr>
      <w:spacing w:after="100"/>
      <w:ind w:left="440"/>
    </w:pPr>
  </w:style>
  <w:style w:type="table" w:styleId="TableGrid">
    <w:name w:val="Table Grid"/>
    <w:basedOn w:val="TableNormal"/>
    <w:uiPriority w:val="39"/>
    <w:rsid w:val="00501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41EFE"/>
    <w:rPr>
      <w:color w:val="605E5C"/>
      <w:shd w:val="clear" w:color="auto" w:fill="E1DFDD"/>
    </w:rPr>
  </w:style>
  <w:style w:type="paragraph" w:styleId="NormalWeb">
    <w:name w:val="Normal (Web)"/>
    <w:basedOn w:val="Normal"/>
    <w:uiPriority w:val="99"/>
    <w:semiHidden/>
    <w:unhideWhenUsed/>
    <w:rsid w:val="0011449C"/>
    <w:rPr>
      <w:rFonts w:ascii="Times New Roman" w:hAnsi="Times New Roman" w:cs="Times New Roman"/>
      <w:sz w:val="24"/>
      <w:szCs w:val="24"/>
    </w:rPr>
  </w:style>
  <w:style w:type="character" w:styleId="Strong">
    <w:name w:val="Strong"/>
    <w:basedOn w:val="DefaultParagraphFont"/>
    <w:uiPriority w:val="22"/>
    <w:qFormat/>
    <w:rsid w:val="008612F7"/>
    <w:rPr>
      <w:b/>
      <w:bCs/>
    </w:rPr>
  </w:style>
  <w:style w:type="character" w:customStyle="1" w:styleId="Heading4Char">
    <w:name w:val="Heading 4 Char"/>
    <w:basedOn w:val="DefaultParagraphFont"/>
    <w:link w:val="Heading4"/>
    <w:uiPriority w:val="9"/>
    <w:semiHidden/>
    <w:rsid w:val="00876938"/>
    <w:rPr>
      <w:rFonts w:asciiTheme="majorHAnsi" w:eastAsiaTheme="majorEastAsia" w:hAnsiTheme="majorHAnsi" w:cstheme="majorBidi"/>
      <w:i/>
      <w:iCs/>
      <w:color w:val="2F5496" w:themeColor="accent1" w:themeShade="BF"/>
      <w:lang w:val="vi-VN"/>
    </w:rPr>
  </w:style>
  <w:style w:type="paragraph" w:styleId="ListBullet">
    <w:name w:val="List Bullet"/>
    <w:basedOn w:val="Normal"/>
    <w:uiPriority w:val="99"/>
    <w:unhideWhenUsed/>
    <w:rsid w:val="008463F2"/>
    <w:pPr>
      <w:numPr>
        <w:numId w:val="1"/>
      </w:numPr>
      <w:spacing w:after="200" w:line="276" w:lineRule="auto"/>
      <w:contextualSpacing/>
    </w:pPr>
    <w:rPr>
      <w:rFonts w:eastAsiaTheme="minorEastAsia"/>
      <w:kern w:val="0"/>
      <w14:ligatures w14:val="none"/>
    </w:rPr>
  </w:style>
  <w:style w:type="paragraph" w:styleId="ListNumber">
    <w:name w:val="List Number"/>
    <w:basedOn w:val="Normal"/>
    <w:uiPriority w:val="99"/>
    <w:unhideWhenUsed/>
    <w:rsid w:val="008463F2"/>
    <w:pPr>
      <w:numPr>
        <w:numId w:val="2"/>
      </w:numPr>
      <w:spacing w:after="200" w:line="276" w:lineRule="auto"/>
      <w:contextualSpacing/>
    </w:pPr>
    <w:rPr>
      <w:rFonts w:eastAsiaTheme="minorEastAsia"/>
      <w:kern w:val="0"/>
      <w14:ligatures w14:val="none"/>
    </w:rPr>
  </w:style>
  <w:style w:type="character" w:styleId="HTMLCode">
    <w:name w:val="HTML Code"/>
    <w:basedOn w:val="DefaultParagraphFont"/>
    <w:uiPriority w:val="99"/>
    <w:semiHidden/>
    <w:unhideWhenUsed/>
    <w:rsid w:val="003041B4"/>
    <w:rPr>
      <w:rFonts w:ascii="Courier New" w:eastAsia="Times New Roman" w:hAnsi="Courier New" w:cs="Courier New"/>
      <w:sz w:val="20"/>
      <w:szCs w:val="20"/>
    </w:rPr>
  </w:style>
  <w:style w:type="character" w:styleId="PlaceholderText">
    <w:name w:val="Placeholder Text"/>
    <w:basedOn w:val="DefaultParagraphFont"/>
    <w:uiPriority w:val="99"/>
    <w:semiHidden/>
    <w:rsid w:val="00AD5A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323">
      <w:bodyDiv w:val="1"/>
      <w:marLeft w:val="0"/>
      <w:marRight w:val="0"/>
      <w:marTop w:val="0"/>
      <w:marBottom w:val="0"/>
      <w:divBdr>
        <w:top w:val="none" w:sz="0" w:space="0" w:color="auto"/>
        <w:left w:val="none" w:sz="0" w:space="0" w:color="auto"/>
        <w:bottom w:val="none" w:sz="0" w:space="0" w:color="auto"/>
        <w:right w:val="none" w:sz="0" w:space="0" w:color="auto"/>
      </w:divBdr>
    </w:div>
    <w:div w:id="45835260">
      <w:bodyDiv w:val="1"/>
      <w:marLeft w:val="0"/>
      <w:marRight w:val="0"/>
      <w:marTop w:val="0"/>
      <w:marBottom w:val="0"/>
      <w:divBdr>
        <w:top w:val="none" w:sz="0" w:space="0" w:color="auto"/>
        <w:left w:val="none" w:sz="0" w:space="0" w:color="auto"/>
        <w:bottom w:val="none" w:sz="0" w:space="0" w:color="auto"/>
        <w:right w:val="none" w:sz="0" w:space="0" w:color="auto"/>
      </w:divBdr>
    </w:div>
    <w:div w:id="87238939">
      <w:bodyDiv w:val="1"/>
      <w:marLeft w:val="0"/>
      <w:marRight w:val="0"/>
      <w:marTop w:val="0"/>
      <w:marBottom w:val="0"/>
      <w:divBdr>
        <w:top w:val="none" w:sz="0" w:space="0" w:color="auto"/>
        <w:left w:val="none" w:sz="0" w:space="0" w:color="auto"/>
        <w:bottom w:val="none" w:sz="0" w:space="0" w:color="auto"/>
        <w:right w:val="none" w:sz="0" w:space="0" w:color="auto"/>
      </w:divBdr>
    </w:div>
    <w:div w:id="113132972">
      <w:bodyDiv w:val="1"/>
      <w:marLeft w:val="0"/>
      <w:marRight w:val="0"/>
      <w:marTop w:val="0"/>
      <w:marBottom w:val="0"/>
      <w:divBdr>
        <w:top w:val="none" w:sz="0" w:space="0" w:color="auto"/>
        <w:left w:val="none" w:sz="0" w:space="0" w:color="auto"/>
        <w:bottom w:val="none" w:sz="0" w:space="0" w:color="auto"/>
        <w:right w:val="none" w:sz="0" w:space="0" w:color="auto"/>
      </w:divBdr>
    </w:div>
    <w:div w:id="183322660">
      <w:bodyDiv w:val="1"/>
      <w:marLeft w:val="0"/>
      <w:marRight w:val="0"/>
      <w:marTop w:val="0"/>
      <w:marBottom w:val="0"/>
      <w:divBdr>
        <w:top w:val="none" w:sz="0" w:space="0" w:color="auto"/>
        <w:left w:val="none" w:sz="0" w:space="0" w:color="auto"/>
        <w:bottom w:val="none" w:sz="0" w:space="0" w:color="auto"/>
        <w:right w:val="none" w:sz="0" w:space="0" w:color="auto"/>
      </w:divBdr>
    </w:div>
    <w:div w:id="207911015">
      <w:bodyDiv w:val="1"/>
      <w:marLeft w:val="0"/>
      <w:marRight w:val="0"/>
      <w:marTop w:val="0"/>
      <w:marBottom w:val="0"/>
      <w:divBdr>
        <w:top w:val="none" w:sz="0" w:space="0" w:color="auto"/>
        <w:left w:val="none" w:sz="0" w:space="0" w:color="auto"/>
        <w:bottom w:val="none" w:sz="0" w:space="0" w:color="auto"/>
        <w:right w:val="none" w:sz="0" w:space="0" w:color="auto"/>
      </w:divBdr>
    </w:div>
    <w:div w:id="247421935">
      <w:bodyDiv w:val="1"/>
      <w:marLeft w:val="0"/>
      <w:marRight w:val="0"/>
      <w:marTop w:val="0"/>
      <w:marBottom w:val="0"/>
      <w:divBdr>
        <w:top w:val="none" w:sz="0" w:space="0" w:color="auto"/>
        <w:left w:val="none" w:sz="0" w:space="0" w:color="auto"/>
        <w:bottom w:val="none" w:sz="0" w:space="0" w:color="auto"/>
        <w:right w:val="none" w:sz="0" w:space="0" w:color="auto"/>
      </w:divBdr>
    </w:div>
    <w:div w:id="305209568">
      <w:bodyDiv w:val="1"/>
      <w:marLeft w:val="0"/>
      <w:marRight w:val="0"/>
      <w:marTop w:val="0"/>
      <w:marBottom w:val="0"/>
      <w:divBdr>
        <w:top w:val="none" w:sz="0" w:space="0" w:color="auto"/>
        <w:left w:val="none" w:sz="0" w:space="0" w:color="auto"/>
        <w:bottom w:val="none" w:sz="0" w:space="0" w:color="auto"/>
        <w:right w:val="none" w:sz="0" w:space="0" w:color="auto"/>
      </w:divBdr>
    </w:div>
    <w:div w:id="316035971">
      <w:bodyDiv w:val="1"/>
      <w:marLeft w:val="0"/>
      <w:marRight w:val="0"/>
      <w:marTop w:val="0"/>
      <w:marBottom w:val="0"/>
      <w:divBdr>
        <w:top w:val="none" w:sz="0" w:space="0" w:color="auto"/>
        <w:left w:val="none" w:sz="0" w:space="0" w:color="auto"/>
        <w:bottom w:val="none" w:sz="0" w:space="0" w:color="auto"/>
        <w:right w:val="none" w:sz="0" w:space="0" w:color="auto"/>
      </w:divBdr>
    </w:div>
    <w:div w:id="349530927">
      <w:bodyDiv w:val="1"/>
      <w:marLeft w:val="0"/>
      <w:marRight w:val="0"/>
      <w:marTop w:val="0"/>
      <w:marBottom w:val="0"/>
      <w:divBdr>
        <w:top w:val="none" w:sz="0" w:space="0" w:color="auto"/>
        <w:left w:val="none" w:sz="0" w:space="0" w:color="auto"/>
        <w:bottom w:val="none" w:sz="0" w:space="0" w:color="auto"/>
        <w:right w:val="none" w:sz="0" w:space="0" w:color="auto"/>
      </w:divBdr>
    </w:div>
    <w:div w:id="355086895">
      <w:bodyDiv w:val="1"/>
      <w:marLeft w:val="0"/>
      <w:marRight w:val="0"/>
      <w:marTop w:val="0"/>
      <w:marBottom w:val="0"/>
      <w:divBdr>
        <w:top w:val="none" w:sz="0" w:space="0" w:color="auto"/>
        <w:left w:val="none" w:sz="0" w:space="0" w:color="auto"/>
        <w:bottom w:val="none" w:sz="0" w:space="0" w:color="auto"/>
        <w:right w:val="none" w:sz="0" w:space="0" w:color="auto"/>
      </w:divBdr>
    </w:div>
    <w:div w:id="386730751">
      <w:bodyDiv w:val="1"/>
      <w:marLeft w:val="0"/>
      <w:marRight w:val="0"/>
      <w:marTop w:val="0"/>
      <w:marBottom w:val="0"/>
      <w:divBdr>
        <w:top w:val="none" w:sz="0" w:space="0" w:color="auto"/>
        <w:left w:val="none" w:sz="0" w:space="0" w:color="auto"/>
        <w:bottom w:val="none" w:sz="0" w:space="0" w:color="auto"/>
        <w:right w:val="none" w:sz="0" w:space="0" w:color="auto"/>
      </w:divBdr>
    </w:div>
    <w:div w:id="444203780">
      <w:bodyDiv w:val="1"/>
      <w:marLeft w:val="0"/>
      <w:marRight w:val="0"/>
      <w:marTop w:val="0"/>
      <w:marBottom w:val="0"/>
      <w:divBdr>
        <w:top w:val="none" w:sz="0" w:space="0" w:color="auto"/>
        <w:left w:val="none" w:sz="0" w:space="0" w:color="auto"/>
        <w:bottom w:val="none" w:sz="0" w:space="0" w:color="auto"/>
        <w:right w:val="none" w:sz="0" w:space="0" w:color="auto"/>
      </w:divBdr>
    </w:div>
    <w:div w:id="586158424">
      <w:bodyDiv w:val="1"/>
      <w:marLeft w:val="0"/>
      <w:marRight w:val="0"/>
      <w:marTop w:val="0"/>
      <w:marBottom w:val="0"/>
      <w:divBdr>
        <w:top w:val="none" w:sz="0" w:space="0" w:color="auto"/>
        <w:left w:val="none" w:sz="0" w:space="0" w:color="auto"/>
        <w:bottom w:val="none" w:sz="0" w:space="0" w:color="auto"/>
        <w:right w:val="none" w:sz="0" w:space="0" w:color="auto"/>
      </w:divBdr>
      <w:divsChild>
        <w:div w:id="1951665787">
          <w:marLeft w:val="0"/>
          <w:marRight w:val="0"/>
          <w:marTop w:val="0"/>
          <w:marBottom w:val="0"/>
          <w:divBdr>
            <w:top w:val="none" w:sz="0" w:space="0" w:color="auto"/>
            <w:left w:val="none" w:sz="0" w:space="0" w:color="auto"/>
            <w:bottom w:val="none" w:sz="0" w:space="0" w:color="auto"/>
            <w:right w:val="none" w:sz="0" w:space="0" w:color="auto"/>
          </w:divBdr>
          <w:divsChild>
            <w:div w:id="776679723">
              <w:marLeft w:val="0"/>
              <w:marRight w:val="0"/>
              <w:marTop w:val="0"/>
              <w:marBottom w:val="0"/>
              <w:divBdr>
                <w:top w:val="none" w:sz="0" w:space="0" w:color="auto"/>
                <w:left w:val="none" w:sz="0" w:space="0" w:color="auto"/>
                <w:bottom w:val="none" w:sz="0" w:space="0" w:color="auto"/>
                <w:right w:val="none" w:sz="0" w:space="0" w:color="auto"/>
              </w:divBdr>
            </w:div>
            <w:div w:id="1726177201">
              <w:marLeft w:val="0"/>
              <w:marRight w:val="0"/>
              <w:marTop w:val="0"/>
              <w:marBottom w:val="0"/>
              <w:divBdr>
                <w:top w:val="none" w:sz="0" w:space="0" w:color="auto"/>
                <w:left w:val="none" w:sz="0" w:space="0" w:color="auto"/>
                <w:bottom w:val="none" w:sz="0" w:space="0" w:color="auto"/>
                <w:right w:val="none" w:sz="0" w:space="0" w:color="auto"/>
              </w:divBdr>
            </w:div>
            <w:div w:id="731004103">
              <w:marLeft w:val="0"/>
              <w:marRight w:val="0"/>
              <w:marTop w:val="0"/>
              <w:marBottom w:val="0"/>
              <w:divBdr>
                <w:top w:val="none" w:sz="0" w:space="0" w:color="auto"/>
                <w:left w:val="none" w:sz="0" w:space="0" w:color="auto"/>
                <w:bottom w:val="none" w:sz="0" w:space="0" w:color="auto"/>
                <w:right w:val="none" w:sz="0" w:space="0" w:color="auto"/>
              </w:divBdr>
            </w:div>
            <w:div w:id="1015350475">
              <w:marLeft w:val="0"/>
              <w:marRight w:val="0"/>
              <w:marTop w:val="0"/>
              <w:marBottom w:val="0"/>
              <w:divBdr>
                <w:top w:val="none" w:sz="0" w:space="0" w:color="auto"/>
                <w:left w:val="none" w:sz="0" w:space="0" w:color="auto"/>
                <w:bottom w:val="none" w:sz="0" w:space="0" w:color="auto"/>
                <w:right w:val="none" w:sz="0" w:space="0" w:color="auto"/>
              </w:divBdr>
            </w:div>
            <w:div w:id="1815563526">
              <w:marLeft w:val="0"/>
              <w:marRight w:val="0"/>
              <w:marTop w:val="0"/>
              <w:marBottom w:val="0"/>
              <w:divBdr>
                <w:top w:val="none" w:sz="0" w:space="0" w:color="auto"/>
                <w:left w:val="none" w:sz="0" w:space="0" w:color="auto"/>
                <w:bottom w:val="none" w:sz="0" w:space="0" w:color="auto"/>
                <w:right w:val="none" w:sz="0" w:space="0" w:color="auto"/>
              </w:divBdr>
            </w:div>
            <w:div w:id="134377338">
              <w:marLeft w:val="0"/>
              <w:marRight w:val="0"/>
              <w:marTop w:val="0"/>
              <w:marBottom w:val="0"/>
              <w:divBdr>
                <w:top w:val="none" w:sz="0" w:space="0" w:color="auto"/>
                <w:left w:val="none" w:sz="0" w:space="0" w:color="auto"/>
                <w:bottom w:val="none" w:sz="0" w:space="0" w:color="auto"/>
                <w:right w:val="none" w:sz="0" w:space="0" w:color="auto"/>
              </w:divBdr>
            </w:div>
            <w:div w:id="1138183635">
              <w:marLeft w:val="0"/>
              <w:marRight w:val="0"/>
              <w:marTop w:val="0"/>
              <w:marBottom w:val="0"/>
              <w:divBdr>
                <w:top w:val="none" w:sz="0" w:space="0" w:color="auto"/>
                <w:left w:val="none" w:sz="0" w:space="0" w:color="auto"/>
                <w:bottom w:val="none" w:sz="0" w:space="0" w:color="auto"/>
                <w:right w:val="none" w:sz="0" w:space="0" w:color="auto"/>
              </w:divBdr>
            </w:div>
            <w:div w:id="1028604899">
              <w:marLeft w:val="0"/>
              <w:marRight w:val="0"/>
              <w:marTop w:val="0"/>
              <w:marBottom w:val="0"/>
              <w:divBdr>
                <w:top w:val="none" w:sz="0" w:space="0" w:color="auto"/>
                <w:left w:val="none" w:sz="0" w:space="0" w:color="auto"/>
                <w:bottom w:val="none" w:sz="0" w:space="0" w:color="auto"/>
                <w:right w:val="none" w:sz="0" w:space="0" w:color="auto"/>
              </w:divBdr>
            </w:div>
            <w:div w:id="40250460">
              <w:marLeft w:val="0"/>
              <w:marRight w:val="0"/>
              <w:marTop w:val="0"/>
              <w:marBottom w:val="0"/>
              <w:divBdr>
                <w:top w:val="none" w:sz="0" w:space="0" w:color="auto"/>
                <w:left w:val="none" w:sz="0" w:space="0" w:color="auto"/>
                <w:bottom w:val="none" w:sz="0" w:space="0" w:color="auto"/>
                <w:right w:val="none" w:sz="0" w:space="0" w:color="auto"/>
              </w:divBdr>
            </w:div>
            <w:div w:id="1534074905">
              <w:marLeft w:val="0"/>
              <w:marRight w:val="0"/>
              <w:marTop w:val="0"/>
              <w:marBottom w:val="0"/>
              <w:divBdr>
                <w:top w:val="none" w:sz="0" w:space="0" w:color="auto"/>
                <w:left w:val="none" w:sz="0" w:space="0" w:color="auto"/>
                <w:bottom w:val="none" w:sz="0" w:space="0" w:color="auto"/>
                <w:right w:val="none" w:sz="0" w:space="0" w:color="auto"/>
              </w:divBdr>
            </w:div>
            <w:div w:id="1788348395">
              <w:marLeft w:val="0"/>
              <w:marRight w:val="0"/>
              <w:marTop w:val="0"/>
              <w:marBottom w:val="0"/>
              <w:divBdr>
                <w:top w:val="none" w:sz="0" w:space="0" w:color="auto"/>
                <w:left w:val="none" w:sz="0" w:space="0" w:color="auto"/>
                <w:bottom w:val="none" w:sz="0" w:space="0" w:color="auto"/>
                <w:right w:val="none" w:sz="0" w:space="0" w:color="auto"/>
              </w:divBdr>
            </w:div>
            <w:div w:id="1579166292">
              <w:marLeft w:val="0"/>
              <w:marRight w:val="0"/>
              <w:marTop w:val="0"/>
              <w:marBottom w:val="0"/>
              <w:divBdr>
                <w:top w:val="none" w:sz="0" w:space="0" w:color="auto"/>
                <w:left w:val="none" w:sz="0" w:space="0" w:color="auto"/>
                <w:bottom w:val="none" w:sz="0" w:space="0" w:color="auto"/>
                <w:right w:val="none" w:sz="0" w:space="0" w:color="auto"/>
              </w:divBdr>
            </w:div>
            <w:div w:id="1520313311">
              <w:marLeft w:val="0"/>
              <w:marRight w:val="0"/>
              <w:marTop w:val="0"/>
              <w:marBottom w:val="0"/>
              <w:divBdr>
                <w:top w:val="none" w:sz="0" w:space="0" w:color="auto"/>
                <w:left w:val="none" w:sz="0" w:space="0" w:color="auto"/>
                <w:bottom w:val="none" w:sz="0" w:space="0" w:color="auto"/>
                <w:right w:val="none" w:sz="0" w:space="0" w:color="auto"/>
              </w:divBdr>
            </w:div>
            <w:div w:id="1141116349">
              <w:marLeft w:val="0"/>
              <w:marRight w:val="0"/>
              <w:marTop w:val="0"/>
              <w:marBottom w:val="0"/>
              <w:divBdr>
                <w:top w:val="none" w:sz="0" w:space="0" w:color="auto"/>
                <w:left w:val="none" w:sz="0" w:space="0" w:color="auto"/>
                <w:bottom w:val="none" w:sz="0" w:space="0" w:color="auto"/>
                <w:right w:val="none" w:sz="0" w:space="0" w:color="auto"/>
              </w:divBdr>
            </w:div>
            <w:div w:id="595402381">
              <w:marLeft w:val="0"/>
              <w:marRight w:val="0"/>
              <w:marTop w:val="0"/>
              <w:marBottom w:val="0"/>
              <w:divBdr>
                <w:top w:val="none" w:sz="0" w:space="0" w:color="auto"/>
                <w:left w:val="none" w:sz="0" w:space="0" w:color="auto"/>
                <w:bottom w:val="none" w:sz="0" w:space="0" w:color="auto"/>
                <w:right w:val="none" w:sz="0" w:space="0" w:color="auto"/>
              </w:divBdr>
            </w:div>
            <w:div w:id="439952889">
              <w:marLeft w:val="0"/>
              <w:marRight w:val="0"/>
              <w:marTop w:val="0"/>
              <w:marBottom w:val="0"/>
              <w:divBdr>
                <w:top w:val="none" w:sz="0" w:space="0" w:color="auto"/>
                <w:left w:val="none" w:sz="0" w:space="0" w:color="auto"/>
                <w:bottom w:val="none" w:sz="0" w:space="0" w:color="auto"/>
                <w:right w:val="none" w:sz="0" w:space="0" w:color="auto"/>
              </w:divBdr>
            </w:div>
            <w:div w:id="1551766194">
              <w:marLeft w:val="0"/>
              <w:marRight w:val="0"/>
              <w:marTop w:val="0"/>
              <w:marBottom w:val="0"/>
              <w:divBdr>
                <w:top w:val="none" w:sz="0" w:space="0" w:color="auto"/>
                <w:left w:val="none" w:sz="0" w:space="0" w:color="auto"/>
                <w:bottom w:val="none" w:sz="0" w:space="0" w:color="auto"/>
                <w:right w:val="none" w:sz="0" w:space="0" w:color="auto"/>
              </w:divBdr>
            </w:div>
            <w:div w:id="1456488610">
              <w:marLeft w:val="0"/>
              <w:marRight w:val="0"/>
              <w:marTop w:val="0"/>
              <w:marBottom w:val="0"/>
              <w:divBdr>
                <w:top w:val="none" w:sz="0" w:space="0" w:color="auto"/>
                <w:left w:val="none" w:sz="0" w:space="0" w:color="auto"/>
                <w:bottom w:val="none" w:sz="0" w:space="0" w:color="auto"/>
                <w:right w:val="none" w:sz="0" w:space="0" w:color="auto"/>
              </w:divBdr>
            </w:div>
            <w:div w:id="400567959">
              <w:marLeft w:val="0"/>
              <w:marRight w:val="0"/>
              <w:marTop w:val="0"/>
              <w:marBottom w:val="0"/>
              <w:divBdr>
                <w:top w:val="none" w:sz="0" w:space="0" w:color="auto"/>
                <w:left w:val="none" w:sz="0" w:space="0" w:color="auto"/>
                <w:bottom w:val="none" w:sz="0" w:space="0" w:color="auto"/>
                <w:right w:val="none" w:sz="0" w:space="0" w:color="auto"/>
              </w:divBdr>
            </w:div>
            <w:div w:id="1576861700">
              <w:marLeft w:val="0"/>
              <w:marRight w:val="0"/>
              <w:marTop w:val="0"/>
              <w:marBottom w:val="0"/>
              <w:divBdr>
                <w:top w:val="none" w:sz="0" w:space="0" w:color="auto"/>
                <w:left w:val="none" w:sz="0" w:space="0" w:color="auto"/>
                <w:bottom w:val="none" w:sz="0" w:space="0" w:color="auto"/>
                <w:right w:val="none" w:sz="0" w:space="0" w:color="auto"/>
              </w:divBdr>
            </w:div>
            <w:div w:id="855733395">
              <w:marLeft w:val="0"/>
              <w:marRight w:val="0"/>
              <w:marTop w:val="0"/>
              <w:marBottom w:val="0"/>
              <w:divBdr>
                <w:top w:val="none" w:sz="0" w:space="0" w:color="auto"/>
                <w:left w:val="none" w:sz="0" w:space="0" w:color="auto"/>
                <w:bottom w:val="none" w:sz="0" w:space="0" w:color="auto"/>
                <w:right w:val="none" w:sz="0" w:space="0" w:color="auto"/>
              </w:divBdr>
            </w:div>
            <w:div w:id="1766487921">
              <w:marLeft w:val="0"/>
              <w:marRight w:val="0"/>
              <w:marTop w:val="0"/>
              <w:marBottom w:val="0"/>
              <w:divBdr>
                <w:top w:val="none" w:sz="0" w:space="0" w:color="auto"/>
                <w:left w:val="none" w:sz="0" w:space="0" w:color="auto"/>
                <w:bottom w:val="none" w:sz="0" w:space="0" w:color="auto"/>
                <w:right w:val="none" w:sz="0" w:space="0" w:color="auto"/>
              </w:divBdr>
            </w:div>
            <w:div w:id="1424258748">
              <w:marLeft w:val="0"/>
              <w:marRight w:val="0"/>
              <w:marTop w:val="0"/>
              <w:marBottom w:val="0"/>
              <w:divBdr>
                <w:top w:val="none" w:sz="0" w:space="0" w:color="auto"/>
                <w:left w:val="none" w:sz="0" w:space="0" w:color="auto"/>
                <w:bottom w:val="none" w:sz="0" w:space="0" w:color="auto"/>
                <w:right w:val="none" w:sz="0" w:space="0" w:color="auto"/>
              </w:divBdr>
            </w:div>
            <w:div w:id="1107431563">
              <w:marLeft w:val="0"/>
              <w:marRight w:val="0"/>
              <w:marTop w:val="0"/>
              <w:marBottom w:val="0"/>
              <w:divBdr>
                <w:top w:val="none" w:sz="0" w:space="0" w:color="auto"/>
                <w:left w:val="none" w:sz="0" w:space="0" w:color="auto"/>
                <w:bottom w:val="none" w:sz="0" w:space="0" w:color="auto"/>
                <w:right w:val="none" w:sz="0" w:space="0" w:color="auto"/>
              </w:divBdr>
            </w:div>
            <w:div w:id="1070465711">
              <w:marLeft w:val="0"/>
              <w:marRight w:val="0"/>
              <w:marTop w:val="0"/>
              <w:marBottom w:val="0"/>
              <w:divBdr>
                <w:top w:val="none" w:sz="0" w:space="0" w:color="auto"/>
                <w:left w:val="none" w:sz="0" w:space="0" w:color="auto"/>
                <w:bottom w:val="none" w:sz="0" w:space="0" w:color="auto"/>
                <w:right w:val="none" w:sz="0" w:space="0" w:color="auto"/>
              </w:divBdr>
            </w:div>
            <w:div w:id="1932933">
              <w:marLeft w:val="0"/>
              <w:marRight w:val="0"/>
              <w:marTop w:val="0"/>
              <w:marBottom w:val="0"/>
              <w:divBdr>
                <w:top w:val="none" w:sz="0" w:space="0" w:color="auto"/>
                <w:left w:val="none" w:sz="0" w:space="0" w:color="auto"/>
                <w:bottom w:val="none" w:sz="0" w:space="0" w:color="auto"/>
                <w:right w:val="none" w:sz="0" w:space="0" w:color="auto"/>
              </w:divBdr>
            </w:div>
            <w:div w:id="1697386640">
              <w:marLeft w:val="0"/>
              <w:marRight w:val="0"/>
              <w:marTop w:val="0"/>
              <w:marBottom w:val="0"/>
              <w:divBdr>
                <w:top w:val="none" w:sz="0" w:space="0" w:color="auto"/>
                <w:left w:val="none" w:sz="0" w:space="0" w:color="auto"/>
                <w:bottom w:val="none" w:sz="0" w:space="0" w:color="auto"/>
                <w:right w:val="none" w:sz="0" w:space="0" w:color="auto"/>
              </w:divBdr>
            </w:div>
            <w:div w:id="1905607581">
              <w:marLeft w:val="0"/>
              <w:marRight w:val="0"/>
              <w:marTop w:val="0"/>
              <w:marBottom w:val="0"/>
              <w:divBdr>
                <w:top w:val="none" w:sz="0" w:space="0" w:color="auto"/>
                <w:left w:val="none" w:sz="0" w:space="0" w:color="auto"/>
                <w:bottom w:val="none" w:sz="0" w:space="0" w:color="auto"/>
                <w:right w:val="none" w:sz="0" w:space="0" w:color="auto"/>
              </w:divBdr>
            </w:div>
            <w:div w:id="1764717436">
              <w:marLeft w:val="0"/>
              <w:marRight w:val="0"/>
              <w:marTop w:val="0"/>
              <w:marBottom w:val="0"/>
              <w:divBdr>
                <w:top w:val="none" w:sz="0" w:space="0" w:color="auto"/>
                <w:left w:val="none" w:sz="0" w:space="0" w:color="auto"/>
                <w:bottom w:val="none" w:sz="0" w:space="0" w:color="auto"/>
                <w:right w:val="none" w:sz="0" w:space="0" w:color="auto"/>
              </w:divBdr>
            </w:div>
            <w:div w:id="380903217">
              <w:marLeft w:val="0"/>
              <w:marRight w:val="0"/>
              <w:marTop w:val="0"/>
              <w:marBottom w:val="0"/>
              <w:divBdr>
                <w:top w:val="none" w:sz="0" w:space="0" w:color="auto"/>
                <w:left w:val="none" w:sz="0" w:space="0" w:color="auto"/>
                <w:bottom w:val="none" w:sz="0" w:space="0" w:color="auto"/>
                <w:right w:val="none" w:sz="0" w:space="0" w:color="auto"/>
              </w:divBdr>
            </w:div>
            <w:div w:id="428164172">
              <w:marLeft w:val="0"/>
              <w:marRight w:val="0"/>
              <w:marTop w:val="0"/>
              <w:marBottom w:val="0"/>
              <w:divBdr>
                <w:top w:val="none" w:sz="0" w:space="0" w:color="auto"/>
                <w:left w:val="none" w:sz="0" w:space="0" w:color="auto"/>
                <w:bottom w:val="none" w:sz="0" w:space="0" w:color="auto"/>
                <w:right w:val="none" w:sz="0" w:space="0" w:color="auto"/>
              </w:divBdr>
            </w:div>
            <w:div w:id="801923043">
              <w:marLeft w:val="0"/>
              <w:marRight w:val="0"/>
              <w:marTop w:val="0"/>
              <w:marBottom w:val="0"/>
              <w:divBdr>
                <w:top w:val="none" w:sz="0" w:space="0" w:color="auto"/>
                <w:left w:val="none" w:sz="0" w:space="0" w:color="auto"/>
                <w:bottom w:val="none" w:sz="0" w:space="0" w:color="auto"/>
                <w:right w:val="none" w:sz="0" w:space="0" w:color="auto"/>
              </w:divBdr>
            </w:div>
            <w:div w:id="878317553">
              <w:marLeft w:val="0"/>
              <w:marRight w:val="0"/>
              <w:marTop w:val="0"/>
              <w:marBottom w:val="0"/>
              <w:divBdr>
                <w:top w:val="none" w:sz="0" w:space="0" w:color="auto"/>
                <w:left w:val="none" w:sz="0" w:space="0" w:color="auto"/>
                <w:bottom w:val="none" w:sz="0" w:space="0" w:color="auto"/>
                <w:right w:val="none" w:sz="0" w:space="0" w:color="auto"/>
              </w:divBdr>
            </w:div>
            <w:div w:id="528568350">
              <w:marLeft w:val="0"/>
              <w:marRight w:val="0"/>
              <w:marTop w:val="0"/>
              <w:marBottom w:val="0"/>
              <w:divBdr>
                <w:top w:val="none" w:sz="0" w:space="0" w:color="auto"/>
                <w:left w:val="none" w:sz="0" w:space="0" w:color="auto"/>
                <w:bottom w:val="none" w:sz="0" w:space="0" w:color="auto"/>
                <w:right w:val="none" w:sz="0" w:space="0" w:color="auto"/>
              </w:divBdr>
            </w:div>
            <w:div w:id="9170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6251">
      <w:bodyDiv w:val="1"/>
      <w:marLeft w:val="0"/>
      <w:marRight w:val="0"/>
      <w:marTop w:val="0"/>
      <w:marBottom w:val="0"/>
      <w:divBdr>
        <w:top w:val="none" w:sz="0" w:space="0" w:color="auto"/>
        <w:left w:val="none" w:sz="0" w:space="0" w:color="auto"/>
        <w:bottom w:val="none" w:sz="0" w:space="0" w:color="auto"/>
        <w:right w:val="none" w:sz="0" w:space="0" w:color="auto"/>
      </w:divBdr>
    </w:div>
    <w:div w:id="619335678">
      <w:bodyDiv w:val="1"/>
      <w:marLeft w:val="0"/>
      <w:marRight w:val="0"/>
      <w:marTop w:val="0"/>
      <w:marBottom w:val="0"/>
      <w:divBdr>
        <w:top w:val="none" w:sz="0" w:space="0" w:color="auto"/>
        <w:left w:val="none" w:sz="0" w:space="0" w:color="auto"/>
        <w:bottom w:val="none" w:sz="0" w:space="0" w:color="auto"/>
        <w:right w:val="none" w:sz="0" w:space="0" w:color="auto"/>
      </w:divBdr>
    </w:div>
    <w:div w:id="652609281">
      <w:bodyDiv w:val="1"/>
      <w:marLeft w:val="0"/>
      <w:marRight w:val="0"/>
      <w:marTop w:val="0"/>
      <w:marBottom w:val="0"/>
      <w:divBdr>
        <w:top w:val="none" w:sz="0" w:space="0" w:color="auto"/>
        <w:left w:val="none" w:sz="0" w:space="0" w:color="auto"/>
        <w:bottom w:val="none" w:sz="0" w:space="0" w:color="auto"/>
        <w:right w:val="none" w:sz="0" w:space="0" w:color="auto"/>
      </w:divBdr>
    </w:div>
    <w:div w:id="692069744">
      <w:bodyDiv w:val="1"/>
      <w:marLeft w:val="0"/>
      <w:marRight w:val="0"/>
      <w:marTop w:val="0"/>
      <w:marBottom w:val="0"/>
      <w:divBdr>
        <w:top w:val="none" w:sz="0" w:space="0" w:color="auto"/>
        <w:left w:val="none" w:sz="0" w:space="0" w:color="auto"/>
        <w:bottom w:val="none" w:sz="0" w:space="0" w:color="auto"/>
        <w:right w:val="none" w:sz="0" w:space="0" w:color="auto"/>
      </w:divBdr>
    </w:div>
    <w:div w:id="699740061">
      <w:bodyDiv w:val="1"/>
      <w:marLeft w:val="0"/>
      <w:marRight w:val="0"/>
      <w:marTop w:val="0"/>
      <w:marBottom w:val="0"/>
      <w:divBdr>
        <w:top w:val="none" w:sz="0" w:space="0" w:color="auto"/>
        <w:left w:val="none" w:sz="0" w:space="0" w:color="auto"/>
        <w:bottom w:val="none" w:sz="0" w:space="0" w:color="auto"/>
        <w:right w:val="none" w:sz="0" w:space="0" w:color="auto"/>
      </w:divBdr>
    </w:div>
    <w:div w:id="708183343">
      <w:bodyDiv w:val="1"/>
      <w:marLeft w:val="0"/>
      <w:marRight w:val="0"/>
      <w:marTop w:val="0"/>
      <w:marBottom w:val="0"/>
      <w:divBdr>
        <w:top w:val="none" w:sz="0" w:space="0" w:color="auto"/>
        <w:left w:val="none" w:sz="0" w:space="0" w:color="auto"/>
        <w:bottom w:val="none" w:sz="0" w:space="0" w:color="auto"/>
        <w:right w:val="none" w:sz="0" w:space="0" w:color="auto"/>
      </w:divBdr>
    </w:div>
    <w:div w:id="741372115">
      <w:bodyDiv w:val="1"/>
      <w:marLeft w:val="0"/>
      <w:marRight w:val="0"/>
      <w:marTop w:val="0"/>
      <w:marBottom w:val="0"/>
      <w:divBdr>
        <w:top w:val="none" w:sz="0" w:space="0" w:color="auto"/>
        <w:left w:val="none" w:sz="0" w:space="0" w:color="auto"/>
        <w:bottom w:val="none" w:sz="0" w:space="0" w:color="auto"/>
        <w:right w:val="none" w:sz="0" w:space="0" w:color="auto"/>
      </w:divBdr>
    </w:div>
    <w:div w:id="744651258">
      <w:bodyDiv w:val="1"/>
      <w:marLeft w:val="0"/>
      <w:marRight w:val="0"/>
      <w:marTop w:val="0"/>
      <w:marBottom w:val="0"/>
      <w:divBdr>
        <w:top w:val="none" w:sz="0" w:space="0" w:color="auto"/>
        <w:left w:val="none" w:sz="0" w:space="0" w:color="auto"/>
        <w:bottom w:val="none" w:sz="0" w:space="0" w:color="auto"/>
        <w:right w:val="none" w:sz="0" w:space="0" w:color="auto"/>
      </w:divBdr>
    </w:div>
    <w:div w:id="791872372">
      <w:bodyDiv w:val="1"/>
      <w:marLeft w:val="0"/>
      <w:marRight w:val="0"/>
      <w:marTop w:val="0"/>
      <w:marBottom w:val="0"/>
      <w:divBdr>
        <w:top w:val="none" w:sz="0" w:space="0" w:color="auto"/>
        <w:left w:val="none" w:sz="0" w:space="0" w:color="auto"/>
        <w:bottom w:val="none" w:sz="0" w:space="0" w:color="auto"/>
        <w:right w:val="none" w:sz="0" w:space="0" w:color="auto"/>
      </w:divBdr>
    </w:div>
    <w:div w:id="814640013">
      <w:bodyDiv w:val="1"/>
      <w:marLeft w:val="0"/>
      <w:marRight w:val="0"/>
      <w:marTop w:val="0"/>
      <w:marBottom w:val="0"/>
      <w:divBdr>
        <w:top w:val="none" w:sz="0" w:space="0" w:color="auto"/>
        <w:left w:val="none" w:sz="0" w:space="0" w:color="auto"/>
        <w:bottom w:val="none" w:sz="0" w:space="0" w:color="auto"/>
        <w:right w:val="none" w:sz="0" w:space="0" w:color="auto"/>
      </w:divBdr>
    </w:div>
    <w:div w:id="824126600">
      <w:bodyDiv w:val="1"/>
      <w:marLeft w:val="0"/>
      <w:marRight w:val="0"/>
      <w:marTop w:val="0"/>
      <w:marBottom w:val="0"/>
      <w:divBdr>
        <w:top w:val="none" w:sz="0" w:space="0" w:color="auto"/>
        <w:left w:val="none" w:sz="0" w:space="0" w:color="auto"/>
        <w:bottom w:val="none" w:sz="0" w:space="0" w:color="auto"/>
        <w:right w:val="none" w:sz="0" w:space="0" w:color="auto"/>
      </w:divBdr>
    </w:div>
    <w:div w:id="882986210">
      <w:bodyDiv w:val="1"/>
      <w:marLeft w:val="0"/>
      <w:marRight w:val="0"/>
      <w:marTop w:val="0"/>
      <w:marBottom w:val="0"/>
      <w:divBdr>
        <w:top w:val="none" w:sz="0" w:space="0" w:color="auto"/>
        <w:left w:val="none" w:sz="0" w:space="0" w:color="auto"/>
        <w:bottom w:val="none" w:sz="0" w:space="0" w:color="auto"/>
        <w:right w:val="none" w:sz="0" w:space="0" w:color="auto"/>
      </w:divBdr>
      <w:divsChild>
        <w:div w:id="334111097">
          <w:marLeft w:val="0"/>
          <w:marRight w:val="0"/>
          <w:marTop w:val="0"/>
          <w:marBottom w:val="0"/>
          <w:divBdr>
            <w:top w:val="none" w:sz="0" w:space="0" w:color="auto"/>
            <w:left w:val="none" w:sz="0" w:space="0" w:color="auto"/>
            <w:bottom w:val="none" w:sz="0" w:space="0" w:color="auto"/>
            <w:right w:val="none" w:sz="0" w:space="0" w:color="auto"/>
          </w:divBdr>
          <w:divsChild>
            <w:div w:id="1841699641">
              <w:marLeft w:val="0"/>
              <w:marRight w:val="0"/>
              <w:marTop w:val="0"/>
              <w:marBottom w:val="0"/>
              <w:divBdr>
                <w:top w:val="none" w:sz="0" w:space="0" w:color="auto"/>
                <w:left w:val="none" w:sz="0" w:space="0" w:color="auto"/>
                <w:bottom w:val="none" w:sz="0" w:space="0" w:color="auto"/>
                <w:right w:val="none" w:sz="0" w:space="0" w:color="auto"/>
              </w:divBdr>
            </w:div>
            <w:div w:id="1947619583">
              <w:marLeft w:val="0"/>
              <w:marRight w:val="0"/>
              <w:marTop w:val="0"/>
              <w:marBottom w:val="0"/>
              <w:divBdr>
                <w:top w:val="none" w:sz="0" w:space="0" w:color="auto"/>
                <w:left w:val="none" w:sz="0" w:space="0" w:color="auto"/>
                <w:bottom w:val="none" w:sz="0" w:space="0" w:color="auto"/>
                <w:right w:val="none" w:sz="0" w:space="0" w:color="auto"/>
              </w:divBdr>
            </w:div>
            <w:div w:id="1533878789">
              <w:marLeft w:val="0"/>
              <w:marRight w:val="0"/>
              <w:marTop w:val="0"/>
              <w:marBottom w:val="0"/>
              <w:divBdr>
                <w:top w:val="none" w:sz="0" w:space="0" w:color="auto"/>
                <w:left w:val="none" w:sz="0" w:space="0" w:color="auto"/>
                <w:bottom w:val="none" w:sz="0" w:space="0" w:color="auto"/>
                <w:right w:val="none" w:sz="0" w:space="0" w:color="auto"/>
              </w:divBdr>
            </w:div>
            <w:div w:id="782068415">
              <w:marLeft w:val="0"/>
              <w:marRight w:val="0"/>
              <w:marTop w:val="0"/>
              <w:marBottom w:val="0"/>
              <w:divBdr>
                <w:top w:val="none" w:sz="0" w:space="0" w:color="auto"/>
                <w:left w:val="none" w:sz="0" w:space="0" w:color="auto"/>
                <w:bottom w:val="none" w:sz="0" w:space="0" w:color="auto"/>
                <w:right w:val="none" w:sz="0" w:space="0" w:color="auto"/>
              </w:divBdr>
            </w:div>
            <w:div w:id="912161923">
              <w:marLeft w:val="0"/>
              <w:marRight w:val="0"/>
              <w:marTop w:val="0"/>
              <w:marBottom w:val="0"/>
              <w:divBdr>
                <w:top w:val="none" w:sz="0" w:space="0" w:color="auto"/>
                <w:left w:val="none" w:sz="0" w:space="0" w:color="auto"/>
                <w:bottom w:val="none" w:sz="0" w:space="0" w:color="auto"/>
                <w:right w:val="none" w:sz="0" w:space="0" w:color="auto"/>
              </w:divBdr>
            </w:div>
            <w:div w:id="1393037506">
              <w:marLeft w:val="0"/>
              <w:marRight w:val="0"/>
              <w:marTop w:val="0"/>
              <w:marBottom w:val="0"/>
              <w:divBdr>
                <w:top w:val="none" w:sz="0" w:space="0" w:color="auto"/>
                <w:left w:val="none" w:sz="0" w:space="0" w:color="auto"/>
                <w:bottom w:val="none" w:sz="0" w:space="0" w:color="auto"/>
                <w:right w:val="none" w:sz="0" w:space="0" w:color="auto"/>
              </w:divBdr>
            </w:div>
            <w:div w:id="1761562250">
              <w:marLeft w:val="0"/>
              <w:marRight w:val="0"/>
              <w:marTop w:val="0"/>
              <w:marBottom w:val="0"/>
              <w:divBdr>
                <w:top w:val="none" w:sz="0" w:space="0" w:color="auto"/>
                <w:left w:val="none" w:sz="0" w:space="0" w:color="auto"/>
                <w:bottom w:val="none" w:sz="0" w:space="0" w:color="auto"/>
                <w:right w:val="none" w:sz="0" w:space="0" w:color="auto"/>
              </w:divBdr>
            </w:div>
            <w:div w:id="807238637">
              <w:marLeft w:val="0"/>
              <w:marRight w:val="0"/>
              <w:marTop w:val="0"/>
              <w:marBottom w:val="0"/>
              <w:divBdr>
                <w:top w:val="none" w:sz="0" w:space="0" w:color="auto"/>
                <w:left w:val="none" w:sz="0" w:space="0" w:color="auto"/>
                <w:bottom w:val="none" w:sz="0" w:space="0" w:color="auto"/>
                <w:right w:val="none" w:sz="0" w:space="0" w:color="auto"/>
              </w:divBdr>
            </w:div>
            <w:div w:id="1426339622">
              <w:marLeft w:val="0"/>
              <w:marRight w:val="0"/>
              <w:marTop w:val="0"/>
              <w:marBottom w:val="0"/>
              <w:divBdr>
                <w:top w:val="none" w:sz="0" w:space="0" w:color="auto"/>
                <w:left w:val="none" w:sz="0" w:space="0" w:color="auto"/>
                <w:bottom w:val="none" w:sz="0" w:space="0" w:color="auto"/>
                <w:right w:val="none" w:sz="0" w:space="0" w:color="auto"/>
              </w:divBdr>
            </w:div>
            <w:div w:id="995960574">
              <w:marLeft w:val="0"/>
              <w:marRight w:val="0"/>
              <w:marTop w:val="0"/>
              <w:marBottom w:val="0"/>
              <w:divBdr>
                <w:top w:val="none" w:sz="0" w:space="0" w:color="auto"/>
                <w:left w:val="none" w:sz="0" w:space="0" w:color="auto"/>
                <w:bottom w:val="none" w:sz="0" w:space="0" w:color="auto"/>
                <w:right w:val="none" w:sz="0" w:space="0" w:color="auto"/>
              </w:divBdr>
            </w:div>
            <w:div w:id="1996369465">
              <w:marLeft w:val="0"/>
              <w:marRight w:val="0"/>
              <w:marTop w:val="0"/>
              <w:marBottom w:val="0"/>
              <w:divBdr>
                <w:top w:val="none" w:sz="0" w:space="0" w:color="auto"/>
                <w:left w:val="none" w:sz="0" w:space="0" w:color="auto"/>
                <w:bottom w:val="none" w:sz="0" w:space="0" w:color="auto"/>
                <w:right w:val="none" w:sz="0" w:space="0" w:color="auto"/>
              </w:divBdr>
            </w:div>
            <w:div w:id="1376613987">
              <w:marLeft w:val="0"/>
              <w:marRight w:val="0"/>
              <w:marTop w:val="0"/>
              <w:marBottom w:val="0"/>
              <w:divBdr>
                <w:top w:val="none" w:sz="0" w:space="0" w:color="auto"/>
                <w:left w:val="none" w:sz="0" w:space="0" w:color="auto"/>
                <w:bottom w:val="none" w:sz="0" w:space="0" w:color="auto"/>
                <w:right w:val="none" w:sz="0" w:space="0" w:color="auto"/>
              </w:divBdr>
            </w:div>
            <w:div w:id="1540508185">
              <w:marLeft w:val="0"/>
              <w:marRight w:val="0"/>
              <w:marTop w:val="0"/>
              <w:marBottom w:val="0"/>
              <w:divBdr>
                <w:top w:val="none" w:sz="0" w:space="0" w:color="auto"/>
                <w:left w:val="none" w:sz="0" w:space="0" w:color="auto"/>
                <w:bottom w:val="none" w:sz="0" w:space="0" w:color="auto"/>
                <w:right w:val="none" w:sz="0" w:space="0" w:color="auto"/>
              </w:divBdr>
            </w:div>
            <w:div w:id="855539527">
              <w:marLeft w:val="0"/>
              <w:marRight w:val="0"/>
              <w:marTop w:val="0"/>
              <w:marBottom w:val="0"/>
              <w:divBdr>
                <w:top w:val="none" w:sz="0" w:space="0" w:color="auto"/>
                <w:left w:val="none" w:sz="0" w:space="0" w:color="auto"/>
                <w:bottom w:val="none" w:sz="0" w:space="0" w:color="auto"/>
                <w:right w:val="none" w:sz="0" w:space="0" w:color="auto"/>
              </w:divBdr>
            </w:div>
            <w:div w:id="1917787209">
              <w:marLeft w:val="0"/>
              <w:marRight w:val="0"/>
              <w:marTop w:val="0"/>
              <w:marBottom w:val="0"/>
              <w:divBdr>
                <w:top w:val="none" w:sz="0" w:space="0" w:color="auto"/>
                <w:left w:val="none" w:sz="0" w:space="0" w:color="auto"/>
                <w:bottom w:val="none" w:sz="0" w:space="0" w:color="auto"/>
                <w:right w:val="none" w:sz="0" w:space="0" w:color="auto"/>
              </w:divBdr>
            </w:div>
            <w:div w:id="459081827">
              <w:marLeft w:val="0"/>
              <w:marRight w:val="0"/>
              <w:marTop w:val="0"/>
              <w:marBottom w:val="0"/>
              <w:divBdr>
                <w:top w:val="none" w:sz="0" w:space="0" w:color="auto"/>
                <w:left w:val="none" w:sz="0" w:space="0" w:color="auto"/>
                <w:bottom w:val="none" w:sz="0" w:space="0" w:color="auto"/>
                <w:right w:val="none" w:sz="0" w:space="0" w:color="auto"/>
              </w:divBdr>
            </w:div>
            <w:div w:id="1448744413">
              <w:marLeft w:val="0"/>
              <w:marRight w:val="0"/>
              <w:marTop w:val="0"/>
              <w:marBottom w:val="0"/>
              <w:divBdr>
                <w:top w:val="none" w:sz="0" w:space="0" w:color="auto"/>
                <w:left w:val="none" w:sz="0" w:space="0" w:color="auto"/>
                <w:bottom w:val="none" w:sz="0" w:space="0" w:color="auto"/>
                <w:right w:val="none" w:sz="0" w:space="0" w:color="auto"/>
              </w:divBdr>
            </w:div>
            <w:div w:id="1262644033">
              <w:marLeft w:val="0"/>
              <w:marRight w:val="0"/>
              <w:marTop w:val="0"/>
              <w:marBottom w:val="0"/>
              <w:divBdr>
                <w:top w:val="none" w:sz="0" w:space="0" w:color="auto"/>
                <w:left w:val="none" w:sz="0" w:space="0" w:color="auto"/>
                <w:bottom w:val="none" w:sz="0" w:space="0" w:color="auto"/>
                <w:right w:val="none" w:sz="0" w:space="0" w:color="auto"/>
              </w:divBdr>
            </w:div>
            <w:div w:id="1204101845">
              <w:marLeft w:val="0"/>
              <w:marRight w:val="0"/>
              <w:marTop w:val="0"/>
              <w:marBottom w:val="0"/>
              <w:divBdr>
                <w:top w:val="none" w:sz="0" w:space="0" w:color="auto"/>
                <w:left w:val="none" w:sz="0" w:space="0" w:color="auto"/>
                <w:bottom w:val="none" w:sz="0" w:space="0" w:color="auto"/>
                <w:right w:val="none" w:sz="0" w:space="0" w:color="auto"/>
              </w:divBdr>
            </w:div>
            <w:div w:id="1682316360">
              <w:marLeft w:val="0"/>
              <w:marRight w:val="0"/>
              <w:marTop w:val="0"/>
              <w:marBottom w:val="0"/>
              <w:divBdr>
                <w:top w:val="none" w:sz="0" w:space="0" w:color="auto"/>
                <w:left w:val="none" w:sz="0" w:space="0" w:color="auto"/>
                <w:bottom w:val="none" w:sz="0" w:space="0" w:color="auto"/>
                <w:right w:val="none" w:sz="0" w:space="0" w:color="auto"/>
              </w:divBdr>
            </w:div>
            <w:div w:id="2087258941">
              <w:marLeft w:val="0"/>
              <w:marRight w:val="0"/>
              <w:marTop w:val="0"/>
              <w:marBottom w:val="0"/>
              <w:divBdr>
                <w:top w:val="none" w:sz="0" w:space="0" w:color="auto"/>
                <w:left w:val="none" w:sz="0" w:space="0" w:color="auto"/>
                <w:bottom w:val="none" w:sz="0" w:space="0" w:color="auto"/>
                <w:right w:val="none" w:sz="0" w:space="0" w:color="auto"/>
              </w:divBdr>
            </w:div>
            <w:div w:id="487290677">
              <w:marLeft w:val="0"/>
              <w:marRight w:val="0"/>
              <w:marTop w:val="0"/>
              <w:marBottom w:val="0"/>
              <w:divBdr>
                <w:top w:val="none" w:sz="0" w:space="0" w:color="auto"/>
                <w:left w:val="none" w:sz="0" w:space="0" w:color="auto"/>
                <w:bottom w:val="none" w:sz="0" w:space="0" w:color="auto"/>
                <w:right w:val="none" w:sz="0" w:space="0" w:color="auto"/>
              </w:divBdr>
            </w:div>
            <w:div w:id="1683586297">
              <w:marLeft w:val="0"/>
              <w:marRight w:val="0"/>
              <w:marTop w:val="0"/>
              <w:marBottom w:val="0"/>
              <w:divBdr>
                <w:top w:val="none" w:sz="0" w:space="0" w:color="auto"/>
                <w:left w:val="none" w:sz="0" w:space="0" w:color="auto"/>
                <w:bottom w:val="none" w:sz="0" w:space="0" w:color="auto"/>
                <w:right w:val="none" w:sz="0" w:space="0" w:color="auto"/>
              </w:divBdr>
            </w:div>
            <w:div w:id="396126982">
              <w:marLeft w:val="0"/>
              <w:marRight w:val="0"/>
              <w:marTop w:val="0"/>
              <w:marBottom w:val="0"/>
              <w:divBdr>
                <w:top w:val="none" w:sz="0" w:space="0" w:color="auto"/>
                <w:left w:val="none" w:sz="0" w:space="0" w:color="auto"/>
                <w:bottom w:val="none" w:sz="0" w:space="0" w:color="auto"/>
                <w:right w:val="none" w:sz="0" w:space="0" w:color="auto"/>
              </w:divBdr>
            </w:div>
            <w:div w:id="1675954099">
              <w:marLeft w:val="0"/>
              <w:marRight w:val="0"/>
              <w:marTop w:val="0"/>
              <w:marBottom w:val="0"/>
              <w:divBdr>
                <w:top w:val="none" w:sz="0" w:space="0" w:color="auto"/>
                <w:left w:val="none" w:sz="0" w:space="0" w:color="auto"/>
                <w:bottom w:val="none" w:sz="0" w:space="0" w:color="auto"/>
                <w:right w:val="none" w:sz="0" w:space="0" w:color="auto"/>
              </w:divBdr>
            </w:div>
            <w:div w:id="1461536079">
              <w:marLeft w:val="0"/>
              <w:marRight w:val="0"/>
              <w:marTop w:val="0"/>
              <w:marBottom w:val="0"/>
              <w:divBdr>
                <w:top w:val="none" w:sz="0" w:space="0" w:color="auto"/>
                <w:left w:val="none" w:sz="0" w:space="0" w:color="auto"/>
                <w:bottom w:val="none" w:sz="0" w:space="0" w:color="auto"/>
                <w:right w:val="none" w:sz="0" w:space="0" w:color="auto"/>
              </w:divBdr>
            </w:div>
            <w:div w:id="242491727">
              <w:marLeft w:val="0"/>
              <w:marRight w:val="0"/>
              <w:marTop w:val="0"/>
              <w:marBottom w:val="0"/>
              <w:divBdr>
                <w:top w:val="none" w:sz="0" w:space="0" w:color="auto"/>
                <w:left w:val="none" w:sz="0" w:space="0" w:color="auto"/>
                <w:bottom w:val="none" w:sz="0" w:space="0" w:color="auto"/>
                <w:right w:val="none" w:sz="0" w:space="0" w:color="auto"/>
              </w:divBdr>
            </w:div>
            <w:div w:id="1388728138">
              <w:marLeft w:val="0"/>
              <w:marRight w:val="0"/>
              <w:marTop w:val="0"/>
              <w:marBottom w:val="0"/>
              <w:divBdr>
                <w:top w:val="none" w:sz="0" w:space="0" w:color="auto"/>
                <w:left w:val="none" w:sz="0" w:space="0" w:color="auto"/>
                <w:bottom w:val="none" w:sz="0" w:space="0" w:color="auto"/>
                <w:right w:val="none" w:sz="0" w:space="0" w:color="auto"/>
              </w:divBdr>
            </w:div>
            <w:div w:id="2023435200">
              <w:marLeft w:val="0"/>
              <w:marRight w:val="0"/>
              <w:marTop w:val="0"/>
              <w:marBottom w:val="0"/>
              <w:divBdr>
                <w:top w:val="none" w:sz="0" w:space="0" w:color="auto"/>
                <w:left w:val="none" w:sz="0" w:space="0" w:color="auto"/>
                <w:bottom w:val="none" w:sz="0" w:space="0" w:color="auto"/>
                <w:right w:val="none" w:sz="0" w:space="0" w:color="auto"/>
              </w:divBdr>
            </w:div>
            <w:div w:id="1866365982">
              <w:marLeft w:val="0"/>
              <w:marRight w:val="0"/>
              <w:marTop w:val="0"/>
              <w:marBottom w:val="0"/>
              <w:divBdr>
                <w:top w:val="none" w:sz="0" w:space="0" w:color="auto"/>
                <w:left w:val="none" w:sz="0" w:space="0" w:color="auto"/>
                <w:bottom w:val="none" w:sz="0" w:space="0" w:color="auto"/>
                <w:right w:val="none" w:sz="0" w:space="0" w:color="auto"/>
              </w:divBdr>
            </w:div>
            <w:div w:id="1002313998">
              <w:marLeft w:val="0"/>
              <w:marRight w:val="0"/>
              <w:marTop w:val="0"/>
              <w:marBottom w:val="0"/>
              <w:divBdr>
                <w:top w:val="none" w:sz="0" w:space="0" w:color="auto"/>
                <w:left w:val="none" w:sz="0" w:space="0" w:color="auto"/>
                <w:bottom w:val="none" w:sz="0" w:space="0" w:color="auto"/>
                <w:right w:val="none" w:sz="0" w:space="0" w:color="auto"/>
              </w:divBdr>
            </w:div>
            <w:div w:id="774178987">
              <w:marLeft w:val="0"/>
              <w:marRight w:val="0"/>
              <w:marTop w:val="0"/>
              <w:marBottom w:val="0"/>
              <w:divBdr>
                <w:top w:val="none" w:sz="0" w:space="0" w:color="auto"/>
                <w:left w:val="none" w:sz="0" w:space="0" w:color="auto"/>
                <w:bottom w:val="none" w:sz="0" w:space="0" w:color="auto"/>
                <w:right w:val="none" w:sz="0" w:space="0" w:color="auto"/>
              </w:divBdr>
            </w:div>
            <w:div w:id="189804608">
              <w:marLeft w:val="0"/>
              <w:marRight w:val="0"/>
              <w:marTop w:val="0"/>
              <w:marBottom w:val="0"/>
              <w:divBdr>
                <w:top w:val="none" w:sz="0" w:space="0" w:color="auto"/>
                <w:left w:val="none" w:sz="0" w:space="0" w:color="auto"/>
                <w:bottom w:val="none" w:sz="0" w:space="0" w:color="auto"/>
                <w:right w:val="none" w:sz="0" w:space="0" w:color="auto"/>
              </w:divBdr>
            </w:div>
            <w:div w:id="405802890">
              <w:marLeft w:val="0"/>
              <w:marRight w:val="0"/>
              <w:marTop w:val="0"/>
              <w:marBottom w:val="0"/>
              <w:divBdr>
                <w:top w:val="none" w:sz="0" w:space="0" w:color="auto"/>
                <w:left w:val="none" w:sz="0" w:space="0" w:color="auto"/>
                <w:bottom w:val="none" w:sz="0" w:space="0" w:color="auto"/>
                <w:right w:val="none" w:sz="0" w:space="0" w:color="auto"/>
              </w:divBdr>
            </w:div>
            <w:div w:id="5866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8757">
      <w:bodyDiv w:val="1"/>
      <w:marLeft w:val="0"/>
      <w:marRight w:val="0"/>
      <w:marTop w:val="0"/>
      <w:marBottom w:val="0"/>
      <w:divBdr>
        <w:top w:val="none" w:sz="0" w:space="0" w:color="auto"/>
        <w:left w:val="none" w:sz="0" w:space="0" w:color="auto"/>
        <w:bottom w:val="none" w:sz="0" w:space="0" w:color="auto"/>
        <w:right w:val="none" w:sz="0" w:space="0" w:color="auto"/>
      </w:divBdr>
    </w:div>
    <w:div w:id="984623749">
      <w:bodyDiv w:val="1"/>
      <w:marLeft w:val="0"/>
      <w:marRight w:val="0"/>
      <w:marTop w:val="0"/>
      <w:marBottom w:val="0"/>
      <w:divBdr>
        <w:top w:val="none" w:sz="0" w:space="0" w:color="auto"/>
        <w:left w:val="none" w:sz="0" w:space="0" w:color="auto"/>
        <w:bottom w:val="none" w:sz="0" w:space="0" w:color="auto"/>
        <w:right w:val="none" w:sz="0" w:space="0" w:color="auto"/>
      </w:divBdr>
    </w:div>
    <w:div w:id="1035613735">
      <w:bodyDiv w:val="1"/>
      <w:marLeft w:val="0"/>
      <w:marRight w:val="0"/>
      <w:marTop w:val="0"/>
      <w:marBottom w:val="0"/>
      <w:divBdr>
        <w:top w:val="none" w:sz="0" w:space="0" w:color="auto"/>
        <w:left w:val="none" w:sz="0" w:space="0" w:color="auto"/>
        <w:bottom w:val="none" w:sz="0" w:space="0" w:color="auto"/>
        <w:right w:val="none" w:sz="0" w:space="0" w:color="auto"/>
      </w:divBdr>
    </w:div>
    <w:div w:id="1050109351">
      <w:bodyDiv w:val="1"/>
      <w:marLeft w:val="0"/>
      <w:marRight w:val="0"/>
      <w:marTop w:val="0"/>
      <w:marBottom w:val="0"/>
      <w:divBdr>
        <w:top w:val="none" w:sz="0" w:space="0" w:color="auto"/>
        <w:left w:val="none" w:sz="0" w:space="0" w:color="auto"/>
        <w:bottom w:val="none" w:sz="0" w:space="0" w:color="auto"/>
        <w:right w:val="none" w:sz="0" w:space="0" w:color="auto"/>
      </w:divBdr>
    </w:div>
    <w:div w:id="1063214252">
      <w:bodyDiv w:val="1"/>
      <w:marLeft w:val="0"/>
      <w:marRight w:val="0"/>
      <w:marTop w:val="0"/>
      <w:marBottom w:val="0"/>
      <w:divBdr>
        <w:top w:val="none" w:sz="0" w:space="0" w:color="auto"/>
        <w:left w:val="none" w:sz="0" w:space="0" w:color="auto"/>
        <w:bottom w:val="none" w:sz="0" w:space="0" w:color="auto"/>
        <w:right w:val="none" w:sz="0" w:space="0" w:color="auto"/>
      </w:divBdr>
    </w:div>
    <w:div w:id="1067921674">
      <w:bodyDiv w:val="1"/>
      <w:marLeft w:val="0"/>
      <w:marRight w:val="0"/>
      <w:marTop w:val="0"/>
      <w:marBottom w:val="0"/>
      <w:divBdr>
        <w:top w:val="none" w:sz="0" w:space="0" w:color="auto"/>
        <w:left w:val="none" w:sz="0" w:space="0" w:color="auto"/>
        <w:bottom w:val="none" w:sz="0" w:space="0" w:color="auto"/>
        <w:right w:val="none" w:sz="0" w:space="0" w:color="auto"/>
      </w:divBdr>
    </w:div>
    <w:div w:id="1130974808">
      <w:bodyDiv w:val="1"/>
      <w:marLeft w:val="0"/>
      <w:marRight w:val="0"/>
      <w:marTop w:val="0"/>
      <w:marBottom w:val="0"/>
      <w:divBdr>
        <w:top w:val="none" w:sz="0" w:space="0" w:color="auto"/>
        <w:left w:val="none" w:sz="0" w:space="0" w:color="auto"/>
        <w:bottom w:val="none" w:sz="0" w:space="0" w:color="auto"/>
        <w:right w:val="none" w:sz="0" w:space="0" w:color="auto"/>
      </w:divBdr>
    </w:div>
    <w:div w:id="1204901777">
      <w:bodyDiv w:val="1"/>
      <w:marLeft w:val="0"/>
      <w:marRight w:val="0"/>
      <w:marTop w:val="0"/>
      <w:marBottom w:val="0"/>
      <w:divBdr>
        <w:top w:val="none" w:sz="0" w:space="0" w:color="auto"/>
        <w:left w:val="none" w:sz="0" w:space="0" w:color="auto"/>
        <w:bottom w:val="none" w:sz="0" w:space="0" w:color="auto"/>
        <w:right w:val="none" w:sz="0" w:space="0" w:color="auto"/>
      </w:divBdr>
    </w:div>
    <w:div w:id="1223977811">
      <w:bodyDiv w:val="1"/>
      <w:marLeft w:val="0"/>
      <w:marRight w:val="0"/>
      <w:marTop w:val="0"/>
      <w:marBottom w:val="0"/>
      <w:divBdr>
        <w:top w:val="none" w:sz="0" w:space="0" w:color="auto"/>
        <w:left w:val="none" w:sz="0" w:space="0" w:color="auto"/>
        <w:bottom w:val="none" w:sz="0" w:space="0" w:color="auto"/>
        <w:right w:val="none" w:sz="0" w:space="0" w:color="auto"/>
      </w:divBdr>
    </w:div>
    <w:div w:id="1249073414">
      <w:bodyDiv w:val="1"/>
      <w:marLeft w:val="0"/>
      <w:marRight w:val="0"/>
      <w:marTop w:val="0"/>
      <w:marBottom w:val="0"/>
      <w:divBdr>
        <w:top w:val="none" w:sz="0" w:space="0" w:color="auto"/>
        <w:left w:val="none" w:sz="0" w:space="0" w:color="auto"/>
        <w:bottom w:val="none" w:sz="0" w:space="0" w:color="auto"/>
        <w:right w:val="none" w:sz="0" w:space="0" w:color="auto"/>
      </w:divBdr>
    </w:div>
    <w:div w:id="1303583221">
      <w:bodyDiv w:val="1"/>
      <w:marLeft w:val="0"/>
      <w:marRight w:val="0"/>
      <w:marTop w:val="0"/>
      <w:marBottom w:val="0"/>
      <w:divBdr>
        <w:top w:val="none" w:sz="0" w:space="0" w:color="auto"/>
        <w:left w:val="none" w:sz="0" w:space="0" w:color="auto"/>
        <w:bottom w:val="none" w:sz="0" w:space="0" w:color="auto"/>
        <w:right w:val="none" w:sz="0" w:space="0" w:color="auto"/>
      </w:divBdr>
    </w:div>
    <w:div w:id="1328821325">
      <w:bodyDiv w:val="1"/>
      <w:marLeft w:val="0"/>
      <w:marRight w:val="0"/>
      <w:marTop w:val="0"/>
      <w:marBottom w:val="0"/>
      <w:divBdr>
        <w:top w:val="none" w:sz="0" w:space="0" w:color="auto"/>
        <w:left w:val="none" w:sz="0" w:space="0" w:color="auto"/>
        <w:bottom w:val="none" w:sz="0" w:space="0" w:color="auto"/>
        <w:right w:val="none" w:sz="0" w:space="0" w:color="auto"/>
      </w:divBdr>
    </w:div>
    <w:div w:id="1339845666">
      <w:bodyDiv w:val="1"/>
      <w:marLeft w:val="0"/>
      <w:marRight w:val="0"/>
      <w:marTop w:val="0"/>
      <w:marBottom w:val="0"/>
      <w:divBdr>
        <w:top w:val="none" w:sz="0" w:space="0" w:color="auto"/>
        <w:left w:val="none" w:sz="0" w:space="0" w:color="auto"/>
        <w:bottom w:val="none" w:sz="0" w:space="0" w:color="auto"/>
        <w:right w:val="none" w:sz="0" w:space="0" w:color="auto"/>
      </w:divBdr>
    </w:div>
    <w:div w:id="1349678235">
      <w:bodyDiv w:val="1"/>
      <w:marLeft w:val="0"/>
      <w:marRight w:val="0"/>
      <w:marTop w:val="0"/>
      <w:marBottom w:val="0"/>
      <w:divBdr>
        <w:top w:val="none" w:sz="0" w:space="0" w:color="auto"/>
        <w:left w:val="none" w:sz="0" w:space="0" w:color="auto"/>
        <w:bottom w:val="none" w:sz="0" w:space="0" w:color="auto"/>
        <w:right w:val="none" w:sz="0" w:space="0" w:color="auto"/>
      </w:divBdr>
    </w:div>
    <w:div w:id="1387991348">
      <w:bodyDiv w:val="1"/>
      <w:marLeft w:val="0"/>
      <w:marRight w:val="0"/>
      <w:marTop w:val="0"/>
      <w:marBottom w:val="0"/>
      <w:divBdr>
        <w:top w:val="none" w:sz="0" w:space="0" w:color="auto"/>
        <w:left w:val="none" w:sz="0" w:space="0" w:color="auto"/>
        <w:bottom w:val="none" w:sz="0" w:space="0" w:color="auto"/>
        <w:right w:val="none" w:sz="0" w:space="0" w:color="auto"/>
      </w:divBdr>
    </w:div>
    <w:div w:id="1394498562">
      <w:bodyDiv w:val="1"/>
      <w:marLeft w:val="0"/>
      <w:marRight w:val="0"/>
      <w:marTop w:val="0"/>
      <w:marBottom w:val="0"/>
      <w:divBdr>
        <w:top w:val="none" w:sz="0" w:space="0" w:color="auto"/>
        <w:left w:val="none" w:sz="0" w:space="0" w:color="auto"/>
        <w:bottom w:val="none" w:sz="0" w:space="0" w:color="auto"/>
        <w:right w:val="none" w:sz="0" w:space="0" w:color="auto"/>
      </w:divBdr>
    </w:div>
    <w:div w:id="1506747911">
      <w:bodyDiv w:val="1"/>
      <w:marLeft w:val="0"/>
      <w:marRight w:val="0"/>
      <w:marTop w:val="0"/>
      <w:marBottom w:val="0"/>
      <w:divBdr>
        <w:top w:val="none" w:sz="0" w:space="0" w:color="auto"/>
        <w:left w:val="none" w:sz="0" w:space="0" w:color="auto"/>
        <w:bottom w:val="none" w:sz="0" w:space="0" w:color="auto"/>
        <w:right w:val="none" w:sz="0" w:space="0" w:color="auto"/>
      </w:divBdr>
    </w:div>
    <w:div w:id="1566798514">
      <w:bodyDiv w:val="1"/>
      <w:marLeft w:val="0"/>
      <w:marRight w:val="0"/>
      <w:marTop w:val="0"/>
      <w:marBottom w:val="0"/>
      <w:divBdr>
        <w:top w:val="none" w:sz="0" w:space="0" w:color="auto"/>
        <w:left w:val="none" w:sz="0" w:space="0" w:color="auto"/>
        <w:bottom w:val="none" w:sz="0" w:space="0" w:color="auto"/>
        <w:right w:val="none" w:sz="0" w:space="0" w:color="auto"/>
      </w:divBdr>
    </w:div>
    <w:div w:id="1616718394">
      <w:bodyDiv w:val="1"/>
      <w:marLeft w:val="0"/>
      <w:marRight w:val="0"/>
      <w:marTop w:val="0"/>
      <w:marBottom w:val="0"/>
      <w:divBdr>
        <w:top w:val="none" w:sz="0" w:space="0" w:color="auto"/>
        <w:left w:val="none" w:sz="0" w:space="0" w:color="auto"/>
        <w:bottom w:val="none" w:sz="0" w:space="0" w:color="auto"/>
        <w:right w:val="none" w:sz="0" w:space="0" w:color="auto"/>
      </w:divBdr>
      <w:divsChild>
        <w:div w:id="191458601">
          <w:marLeft w:val="0"/>
          <w:marRight w:val="0"/>
          <w:marTop w:val="0"/>
          <w:marBottom w:val="0"/>
          <w:divBdr>
            <w:top w:val="none" w:sz="0" w:space="0" w:color="auto"/>
            <w:left w:val="none" w:sz="0" w:space="0" w:color="auto"/>
            <w:bottom w:val="none" w:sz="0" w:space="0" w:color="auto"/>
            <w:right w:val="none" w:sz="0" w:space="0" w:color="auto"/>
          </w:divBdr>
          <w:divsChild>
            <w:div w:id="1723483629">
              <w:marLeft w:val="0"/>
              <w:marRight w:val="0"/>
              <w:marTop w:val="0"/>
              <w:marBottom w:val="0"/>
              <w:divBdr>
                <w:top w:val="none" w:sz="0" w:space="0" w:color="auto"/>
                <w:left w:val="none" w:sz="0" w:space="0" w:color="auto"/>
                <w:bottom w:val="none" w:sz="0" w:space="0" w:color="auto"/>
                <w:right w:val="none" w:sz="0" w:space="0" w:color="auto"/>
              </w:divBdr>
            </w:div>
            <w:div w:id="876503762">
              <w:marLeft w:val="0"/>
              <w:marRight w:val="0"/>
              <w:marTop w:val="0"/>
              <w:marBottom w:val="0"/>
              <w:divBdr>
                <w:top w:val="none" w:sz="0" w:space="0" w:color="auto"/>
                <w:left w:val="none" w:sz="0" w:space="0" w:color="auto"/>
                <w:bottom w:val="none" w:sz="0" w:space="0" w:color="auto"/>
                <w:right w:val="none" w:sz="0" w:space="0" w:color="auto"/>
              </w:divBdr>
            </w:div>
            <w:div w:id="927271969">
              <w:marLeft w:val="0"/>
              <w:marRight w:val="0"/>
              <w:marTop w:val="0"/>
              <w:marBottom w:val="0"/>
              <w:divBdr>
                <w:top w:val="none" w:sz="0" w:space="0" w:color="auto"/>
                <w:left w:val="none" w:sz="0" w:space="0" w:color="auto"/>
                <w:bottom w:val="none" w:sz="0" w:space="0" w:color="auto"/>
                <w:right w:val="none" w:sz="0" w:space="0" w:color="auto"/>
              </w:divBdr>
            </w:div>
            <w:div w:id="1191142606">
              <w:marLeft w:val="0"/>
              <w:marRight w:val="0"/>
              <w:marTop w:val="0"/>
              <w:marBottom w:val="0"/>
              <w:divBdr>
                <w:top w:val="none" w:sz="0" w:space="0" w:color="auto"/>
                <w:left w:val="none" w:sz="0" w:space="0" w:color="auto"/>
                <w:bottom w:val="none" w:sz="0" w:space="0" w:color="auto"/>
                <w:right w:val="none" w:sz="0" w:space="0" w:color="auto"/>
              </w:divBdr>
            </w:div>
            <w:div w:id="1382053889">
              <w:marLeft w:val="0"/>
              <w:marRight w:val="0"/>
              <w:marTop w:val="0"/>
              <w:marBottom w:val="0"/>
              <w:divBdr>
                <w:top w:val="none" w:sz="0" w:space="0" w:color="auto"/>
                <w:left w:val="none" w:sz="0" w:space="0" w:color="auto"/>
                <w:bottom w:val="none" w:sz="0" w:space="0" w:color="auto"/>
                <w:right w:val="none" w:sz="0" w:space="0" w:color="auto"/>
              </w:divBdr>
            </w:div>
            <w:div w:id="1600596964">
              <w:marLeft w:val="0"/>
              <w:marRight w:val="0"/>
              <w:marTop w:val="0"/>
              <w:marBottom w:val="0"/>
              <w:divBdr>
                <w:top w:val="none" w:sz="0" w:space="0" w:color="auto"/>
                <w:left w:val="none" w:sz="0" w:space="0" w:color="auto"/>
                <w:bottom w:val="none" w:sz="0" w:space="0" w:color="auto"/>
                <w:right w:val="none" w:sz="0" w:space="0" w:color="auto"/>
              </w:divBdr>
            </w:div>
            <w:div w:id="1640260950">
              <w:marLeft w:val="0"/>
              <w:marRight w:val="0"/>
              <w:marTop w:val="0"/>
              <w:marBottom w:val="0"/>
              <w:divBdr>
                <w:top w:val="none" w:sz="0" w:space="0" w:color="auto"/>
                <w:left w:val="none" w:sz="0" w:space="0" w:color="auto"/>
                <w:bottom w:val="none" w:sz="0" w:space="0" w:color="auto"/>
                <w:right w:val="none" w:sz="0" w:space="0" w:color="auto"/>
              </w:divBdr>
            </w:div>
            <w:div w:id="975450400">
              <w:marLeft w:val="0"/>
              <w:marRight w:val="0"/>
              <w:marTop w:val="0"/>
              <w:marBottom w:val="0"/>
              <w:divBdr>
                <w:top w:val="none" w:sz="0" w:space="0" w:color="auto"/>
                <w:left w:val="none" w:sz="0" w:space="0" w:color="auto"/>
                <w:bottom w:val="none" w:sz="0" w:space="0" w:color="auto"/>
                <w:right w:val="none" w:sz="0" w:space="0" w:color="auto"/>
              </w:divBdr>
            </w:div>
            <w:div w:id="869759512">
              <w:marLeft w:val="0"/>
              <w:marRight w:val="0"/>
              <w:marTop w:val="0"/>
              <w:marBottom w:val="0"/>
              <w:divBdr>
                <w:top w:val="none" w:sz="0" w:space="0" w:color="auto"/>
                <w:left w:val="none" w:sz="0" w:space="0" w:color="auto"/>
                <w:bottom w:val="none" w:sz="0" w:space="0" w:color="auto"/>
                <w:right w:val="none" w:sz="0" w:space="0" w:color="auto"/>
              </w:divBdr>
            </w:div>
            <w:div w:id="295726093">
              <w:marLeft w:val="0"/>
              <w:marRight w:val="0"/>
              <w:marTop w:val="0"/>
              <w:marBottom w:val="0"/>
              <w:divBdr>
                <w:top w:val="none" w:sz="0" w:space="0" w:color="auto"/>
                <w:left w:val="none" w:sz="0" w:space="0" w:color="auto"/>
                <w:bottom w:val="none" w:sz="0" w:space="0" w:color="auto"/>
                <w:right w:val="none" w:sz="0" w:space="0" w:color="auto"/>
              </w:divBdr>
            </w:div>
            <w:div w:id="1693337691">
              <w:marLeft w:val="0"/>
              <w:marRight w:val="0"/>
              <w:marTop w:val="0"/>
              <w:marBottom w:val="0"/>
              <w:divBdr>
                <w:top w:val="none" w:sz="0" w:space="0" w:color="auto"/>
                <w:left w:val="none" w:sz="0" w:space="0" w:color="auto"/>
                <w:bottom w:val="none" w:sz="0" w:space="0" w:color="auto"/>
                <w:right w:val="none" w:sz="0" w:space="0" w:color="auto"/>
              </w:divBdr>
            </w:div>
            <w:div w:id="2042168941">
              <w:marLeft w:val="0"/>
              <w:marRight w:val="0"/>
              <w:marTop w:val="0"/>
              <w:marBottom w:val="0"/>
              <w:divBdr>
                <w:top w:val="none" w:sz="0" w:space="0" w:color="auto"/>
                <w:left w:val="none" w:sz="0" w:space="0" w:color="auto"/>
                <w:bottom w:val="none" w:sz="0" w:space="0" w:color="auto"/>
                <w:right w:val="none" w:sz="0" w:space="0" w:color="auto"/>
              </w:divBdr>
            </w:div>
            <w:div w:id="40174142">
              <w:marLeft w:val="0"/>
              <w:marRight w:val="0"/>
              <w:marTop w:val="0"/>
              <w:marBottom w:val="0"/>
              <w:divBdr>
                <w:top w:val="none" w:sz="0" w:space="0" w:color="auto"/>
                <w:left w:val="none" w:sz="0" w:space="0" w:color="auto"/>
                <w:bottom w:val="none" w:sz="0" w:space="0" w:color="auto"/>
                <w:right w:val="none" w:sz="0" w:space="0" w:color="auto"/>
              </w:divBdr>
            </w:div>
            <w:div w:id="217327694">
              <w:marLeft w:val="0"/>
              <w:marRight w:val="0"/>
              <w:marTop w:val="0"/>
              <w:marBottom w:val="0"/>
              <w:divBdr>
                <w:top w:val="none" w:sz="0" w:space="0" w:color="auto"/>
                <w:left w:val="none" w:sz="0" w:space="0" w:color="auto"/>
                <w:bottom w:val="none" w:sz="0" w:space="0" w:color="auto"/>
                <w:right w:val="none" w:sz="0" w:space="0" w:color="auto"/>
              </w:divBdr>
            </w:div>
            <w:div w:id="1434399812">
              <w:marLeft w:val="0"/>
              <w:marRight w:val="0"/>
              <w:marTop w:val="0"/>
              <w:marBottom w:val="0"/>
              <w:divBdr>
                <w:top w:val="none" w:sz="0" w:space="0" w:color="auto"/>
                <w:left w:val="none" w:sz="0" w:space="0" w:color="auto"/>
                <w:bottom w:val="none" w:sz="0" w:space="0" w:color="auto"/>
                <w:right w:val="none" w:sz="0" w:space="0" w:color="auto"/>
              </w:divBdr>
            </w:div>
            <w:div w:id="644159872">
              <w:marLeft w:val="0"/>
              <w:marRight w:val="0"/>
              <w:marTop w:val="0"/>
              <w:marBottom w:val="0"/>
              <w:divBdr>
                <w:top w:val="none" w:sz="0" w:space="0" w:color="auto"/>
                <w:left w:val="none" w:sz="0" w:space="0" w:color="auto"/>
                <w:bottom w:val="none" w:sz="0" w:space="0" w:color="auto"/>
                <w:right w:val="none" w:sz="0" w:space="0" w:color="auto"/>
              </w:divBdr>
            </w:div>
            <w:div w:id="1250773918">
              <w:marLeft w:val="0"/>
              <w:marRight w:val="0"/>
              <w:marTop w:val="0"/>
              <w:marBottom w:val="0"/>
              <w:divBdr>
                <w:top w:val="none" w:sz="0" w:space="0" w:color="auto"/>
                <w:left w:val="none" w:sz="0" w:space="0" w:color="auto"/>
                <w:bottom w:val="none" w:sz="0" w:space="0" w:color="auto"/>
                <w:right w:val="none" w:sz="0" w:space="0" w:color="auto"/>
              </w:divBdr>
            </w:div>
            <w:div w:id="394476187">
              <w:marLeft w:val="0"/>
              <w:marRight w:val="0"/>
              <w:marTop w:val="0"/>
              <w:marBottom w:val="0"/>
              <w:divBdr>
                <w:top w:val="none" w:sz="0" w:space="0" w:color="auto"/>
                <w:left w:val="none" w:sz="0" w:space="0" w:color="auto"/>
                <w:bottom w:val="none" w:sz="0" w:space="0" w:color="auto"/>
                <w:right w:val="none" w:sz="0" w:space="0" w:color="auto"/>
              </w:divBdr>
            </w:div>
            <w:div w:id="1893030403">
              <w:marLeft w:val="0"/>
              <w:marRight w:val="0"/>
              <w:marTop w:val="0"/>
              <w:marBottom w:val="0"/>
              <w:divBdr>
                <w:top w:val="none" w:sz="0" w:space="0" w:color="auto"/>
                <w:left w:val="none" w:sz="0" w:space="0" w:color="auto"/>
                <w:bottom w:val="none" w:sz="0" w:space="0" w:color="auto"/>
                <w:right w:val="none" w:sz="0" w:space="0" w:color="auto"/>
              </w:divBdr>
            </w:div>
            <w:div w:id="898054303">
              <w:marLeft w:val="0"/>
              <w:marRight w:val="0"/>
              <w:marTop w:val="0"/>
              <w:marBottom w:val="0"/>
              <w:divBdr>
                <w:top w:val="none" w:sz="0" w:space="0" w:color="auto"/>
                <w:left w:val="none" w:sz="0" w:space="0" w:color="auto"/>
                <w:bottom w:val="none" w:sz="0" w:space="0" w:color="auto"/>
                <w:right w:val="none" w:sz="0" w:space="0" w:color="auto"/>
              </w:divBdr>
            </w:div>
            <w:div w:id="952321257">
              <w:marLeft w:val="0"/>
              <w:marRight w:val="0"/>
              <w:marTop w:val="0"/>
              <w:marBottom w:val="0"/>
              <w:divBdr>
                <w:top w:val="none" w:sz="0" w:space="0" w:color="auto"/>
                <w:left w:val="none" w:sz="0" w:space="0" w:color="auto"/>
                <w:bottom w:val="none" w:sz="0" w:space="0" w:color="auto"/>
                <w:right w:val="none" w:sz="0" w:space="0" w:color="auto"/>
              </w:divBdr>
            </w:div>
            <w:div w:id="737822741">
              <w:marLeft w:val="0"/>
              <w:marRight w:val="0"/>
              <w:marTop w:val="0"/>
              <w:marBottom w:val="0"/>
              <w:divBdr>
                <w:top w:val="none" w:sz="0" w:space="0" w:color="auto"/>
                <w:left w:val="none" w:sz="0" w:space="0" w:color="auto"/>
                <w:bottom w:val="none" w:sz="0" w:space="0" w:color="auto"/>
                <w:right w:val="none" w:sz="0" w:space="0" w:color="auto"/>
              </w:divBdr>
            </w:div>
            <w:div w:id="1604415403">
              <w:marLeft w:val="0"/>
              <w:marRight w:val="0"/>
              <w:marTop w:val="0"/>
              <w:marBottom w:val="0"/>
              <w:divBdr>
                <w:top w:val="none" w:sz="0" w:space="0" w:color="auto"/>
                <w:left w:val="none" w:sz="0" w:space="0" w:color="auto"/>
                <w:bottom w:val="none" w:sz="0" w:space="0" w:color="auto"/>
                <w:right w:val="none" w:sz="0" w:space="0" w:color="auto"/>
              </w:divBdr>
            </w:div>
            <w:div w:id="742029747">
              <w:marLeft w:val="0"/>
              <w:marRight w:val="0"/>
              <w:marTop w:val="0"/>
              <w:marBottom w:val="0"/>
              <w:divBdr>
                <w:top w:val="none" w:sz="0" w:space="0" w:color="auto"/>
                <w:left w:val="none" w:sz="0" w:space="0" w:color="auto"/>
                <w:bottom w:val="none" w:sz="0" w:space="0" w:color="auto"/>
                <w:right w:val="none" w:sz="0" w:space="0" w:color="auto"/>
              </w:divBdr>
            </w:div>
            <w:div w:id="2031955252">
              <w:marLeft w:val="0"/>
              <w:marRight w:val="0"/>
              <w:marTop w:val="0"/>
              <w:marBottom w:val="0"/>
              <w:divBdr>
                <w:top w:val="none" w:sz="0" w:space="0" w:color="auto"/>
                <w:left w:val="none" w:sz="0" w:space="0" w:color="auto"/>
                <w:bottom w:val="none" w:sz="0" w:space="0" w:color="auto"/>
                <w:right w:val="none" w:sz="0" w:space="0" w:color="auto"/>
              </w:divBdr>
            </w:div>
            <w:div w:id="1256553950">
              <w:marLeft w:val="0"/>
              <w:marRight w:val="0"/>
              <w:marTop w:val="0"/>
              <w:marBottom w:val="0"/>
              <w:divBdr>
                <w:top w:val="none" w:sz="0" w:space="0" w:color="auto"/>
                <w:left w:val="none" w:sz="0" w:space="0" w:color="auto"/>
                <w:bottom w:val="none" w:sz="0" w:space="0" w:color="auto"/>
                <w:right w:val="none" w:sz="0" w:space="0" w:color="auto"/>
              </w:divBdr>
            </w:div>
            <w:div w:id="1492797940">
              <w:marLeft w:val="0"/>
              <w:marRight w:val="0"/>
              <w:marTop w:val="0"/>
              <w:marBottom w:val="0"/>
              <w:divBdr>
                <w:top w:val="none" w:sz="0" w:space="0" w:color="auto"/>
                <w:left w:val="none" w:sz="0" w:space="0" w:color="auto"/>
                <w:bottom w:val="none" w:sz="0" w:space="0" w:color="auto"/>
                <w:right w:val="none" w:sz="0" w:space="0" w:color="auto"/>
              </w:divBdr>
            </w:div>
            <w:div w:id="660890149">
              <w:marLeft w:val="0"/>
              <w:marRight w:val="0"/>
              <w:marTop w:val="0"/>
              <w:marBottom w:val="0"/>
              <w:divBdr>
                <w:top w:val="none" w:sz="0" w:space="0" w:color="auto"/>
                <w:left w:val="none" w:sz="0" w:space="0" w:color="auto"/>
                <w:bottom w:val="none" w:sz="0" w:space="0" w:color="auto"/>
                <w:right w:val="none" w:sz="0" w:space="0" w:color="auto"/>
              </w:divBdr>
            </w:div>
            <w:div w:id="1180777145">
              <w:marLeft w:val="0"/>
              <w:marRight w:val="0"/>
              <w:marTop w:val="0"/>
              <w:marBottom w:val="0"/>
              <w:divBdr>
                <w:top w:val="none" w:sz="0" w:space="0" w:color="auto"/>
                <w:left w:val="none" w:sz="0" w:space="0" w:color="auto"/>
                <w:bottom w:val="none" w:sz="0" w:space="0" w:color="auto"/>
                <w:right w:val="none" w:sz="0" w:space="0" w:color="auto"/>
              </w:divBdr>
            </w:div>
            <w:div w:id="1615018335">
              <w:marLeft w:val="0"/>
              <w:marRight w:val="0"/>
              <w:marTop w:val="0"/>
              <w:marBottom w:val="0"/>
              <w:divBdr>
                <w:top w:val="none" w:sz="0" w:space="0" w:color="auto"/>
                <w:left w:val="none" w:sz="0" w:space="0" w:color="auto"/>
                <w:bottom w:val="none" w:sz="0" w:space="0" w:color="auto"/>
                <w:right w:val="none" w:sz="0" w:space="0" w:color="auto"/>
              </w:divBdr>
            </w:div>
            <w:div w:id="2069915907">
              <w:marLeft w:val="0"/>
              <w:marRight w:val="0"/>
              <w:marTop w:val="0"/>
              <w:marBottom w:val="0"/>
              <w:divBdr>
                <w:top w:val="none" w:sz="0" w:space="0" w:color="auto"/>
                <w:left w:val="none" w:sz="0" w:space="0" w:color="auto"/>
                <w:bottom w:val="none" w:sz="0" w:space="0" w:color="auto"/>
                <w:right w:val="none" w:sz="0" w:space="0" w:color="auto"/>
              </w:divBdr>
            </w:div>
            <w:div w:id="802582480">
              <w:marLeft w:val="0"/>
              <w:marRight w:val="0"/>
              <w:marTop w:val="0"/>
              <w:marBottom w:val="0"/>
              <w:divBdr>
                <w:top w:val="none" w:sz="0" w:space="0" w:color="auto"/>
                <w:left w:val="none" w:sz="0" w:space="0" w:color="auto"/>
                <w:bottom w:val="none" w:sz="0" w:space="0" w:color="auto"/>
                <w:right w:val="none" w:sz="0" w:space="0" w:color="auto"/>
              </w:divBdr>
            </w:div>
            <w:div w:id="361789207">
              <w:marLeft w:val="0"/>
              <w:marRight w:val="0"/>
              <w:marTop w:val="0"/>
              <w:marBottom w:val="0"/>
              <w:divBdr>
                <w:top w:val="none" w:sz="0" w:space="0" w:color="auto"/>
                <w:left w:val="none" w:sz="0" w:space="0" w:color="auto"/>
                <w:bottom w:val="none" w:sz="0" w:space="0" w:color="auto"/>
                <w:right w:val="none" w:sz="0" w:space="0" w:color="auto"/>
              </w:divBdr>
            </w:div>
            <w:div w:id="1683165843">
              <w:marLeft w:val="0"/>
              <w:marRight w:val="0"/>
              <w:marTop w:val="0"/>
              <w:marBottom w:val="0"/>
              <w:divBdr>
                <w:top w:val="none" w:sz="0" w:space="0" w:color="auto"/>
                <w:left w:val="none" w:sz="0" w:space="0" w:color="auto"/>
                <w:bottom w:val="none" w:sz="0" w:space="0" w:color="auto"/>
                <w:right w:val="none" w:sz="0" w:space="0" w:color="auto"/>
              </w:divBdr>
            </w:div>
            <w:div w:id="5776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25380">
      <w:bodyDiv w:val="1"/>
      <w:marLeft w:val="0"/>
      <w:marRight w:val="0"/>
      <w:marTop w:val="0"/>
      <w:marBottom w:val="0"/>
      <w:divBdr>
        <w:top w:val="none" w:sz="0" w:space="0" w:color="auto"/>
        <w:left w:val="none" w:sz="0" w:space="0" w:color="auto"/>
        <w:bottom w:val="none" w:sz="0" w:space="0" w:color="auto"/>
        <w:right w:val="none" w:sz="0" w:space="0" w:color="auto"/>
      </w:divBdr>
      <w:divsChild>
        <w:div w:id="229735866">
          <w:marLeft w:val="0"/>
          <w:marRight w:val="0"/>
          <w:marTop w:val="0"/>
          <w:marBottom w:val="0"/>
          <w:divBdr>
            <w:top w:val="none" w:sz="0" w:space="0" w:color="auto"/>
            <w:left w:val="none" w:sz="0" w:space="0" w:color="auto"/>
            <w:bottom w:val="none" w:sz="0" w:space="0" w:color="auto"/>
            <w:right w:val="none" w:sz="0" w:space="0" w:color="auto"/>
          </w:divBdr>
          <w:divsChild>
            <w:div w:id="1587183478">
              <w:marLeft w:val="0"/>
              <w:marRight w:val="0"/>
              <w:marTop w:val="0"/>
              <w:marBottom w:val="0"/>
              <w:divBdr>
                <w:top w:val="none" w:sz="0" w:space="0" w:color="auto"/>
                <w:left w:val="none" w:sz="0" w:space="0" w:color="auto"/>
                <w:bottom w:val="none" w:sz="0" w:space="0" w:color="auto"/>
                <w:right w:val="none" w:sz="0" w:space="0" w:color="auto"/>
              </w:divBdr>
            </w:div>
            <w:div w:id="52317074">
              <w:marLeft w:val="0"/>
              <w:marRight w:val="0"/>
              <w:marTop w:val="0"/>
              <w:marBottom w:val="0"/>
              <w:divBdr>
                <w:top w:val="none" w:sz="0" w:space="0" w:color="auto"/>
                <w:left w:val="none" w:sz="0" w:space="0" w:color="auto"/>
                <w:bottom w:val="none" w:sz="0" w:space="0" w:color="auto"/>
                <w:right w:val="none" w:sz="0" w:space="0" w:color="auto"/>
              </w:divBdr>
            </w:div>
            <w:div w:id="1045445933">
              <w:marLeft w:val="0"/>
              <w:marRight w:val="0"/>
              <w:marTop w:val="0"/>
              <w:marBottom w:val="0"/>
              <w:divBdr>
                <w:top w:val="none" w:sz="0" w:space="0" w:color="auto"/>
                <w:left w:val="none" w:sz="0" w:space="0" w:color="auto"/>
                <w:bottom w:val="none" w:sz="0" w:space="0" w:color="auto"/>
                <w:right w:val="none" w:sz="0" w:space="0" w:color="auto"/>
              </w:divBdr>
            </w:div>
            <w:div w:id="29964703">
              <w:marLeft w:val="0"/>
              <w:marRight w:val="0"/>
              <w:marTop w:val="0"/>
              <w:marBottom w:val="0"/>
              <w:divBdr>
                <w:top w:val="none" w:sz="0" w:space="0" w:color="auto"/>
                <w:left w:val="none" w:sz="0" w:space="0" w:color="auto"/>
                <w:bottom w:val="none" w:sz="0" w:space="0" w:color="auto"/>
                <w:right w:val="none" w:sz="0" w:space="0" w:color="auto"/>
              </w:divBdr>
            </w:div>
            <w:div w:id="304555919">
              <w:marLeft w:val="0"/>
              <w:marRight w:val="0"/>
              <w:marTop w:val="0"/>
              <w:marBottom w:val="0"/>
              <w:divBdr>
                <w:top w:val="none" w:sz="0" w:space="0" w:color="auto"/>
                <w:left w:val="none" w:sz="0" w:space="0" w:color="auto"/>
                <w:bottom w:val="none" w:sz="0" w:space="0" w:color="auto"/>
                <w:right w:val="none" w:sz="0" w:space="0" w:color="auto"/>
              </w:divBdr>
            </w:div>
            <w:div w:id="1047871429">
              <w:marLeft w:val="0"/>
              <w:marRight w:val="0"/>
              <w:marTop w:val="0"/>
              <w:marBottom w:val="0"/>
              <w:divBdr>
                <w:top w:val="none" w:sz="0" w:space="0" w:color="auto"/>
                <w:left w:val="none" w:sz="0" w:space="0" w:color="auto"/>
                <w:bottom w:val="none" w:sz="0" w:space="0" w:color="auto"/>
                <w:right w:val="none" w:sz="0" w:space="0" w:color="auto"/>
              </w:divBdr>
            </w:div>
            <w:div w:id="220871189">
              <w:marLeft w:val="0"/>
              <w:marRight w:val="0"/>
              <w:marTop w:val="0"/>
              <w:marBottom w:val="0"/>
              <w:divBdr>
                <w:top w:val="none" w:sz="0" w:space="0" w:color="auto"/>
                <w:left w:val="none" w:sz="0" w:space="0" w:color="auto"/>
                <w:bottom w:val="none" w:sz="0" w:space="0" w:color="auto"/>
                <w:right w:val="none" w:sz="0" w:space="0" w:color="auto"/>
              </w:divBdr>
            </w:div>
            <w:div w:id="1355418697">
              <w:marLeft w:val="0"/>
              <w:marRight w:val="0"/>
              <w:marTop w:val="0"/>
              <w:marBottom w:val="0"/>
              <w:divBdr>
                <w:top w:val="none" w:sz="0" w:space="0" w:color="auto"/>
                <w:left w:val="none" w:sz="0" w:space="0" w:color="auto"/>
                <w:bottom w:val="none" w:sz="0" w:space="0" w:color="auto"/>
                <w:right w:val="none" w:sz="0" w:space="0" w:color="auto"/>
              </w:divBdr>
            </w:div>
            <w:div w:id="1329942445">
              <w:marLeft w:val="0"/>
              <w:marRight w:val="0"/>
              <w:marTop w:val="0"/>
              <w:marBottom w:val="0"/>
              <w:divBdr>
                <w:top w:val="none" w:sz="0" w:space="0" w:color="auto"/>
                <w:left w:val="none" w:sz="0" w:space="0" w:color="auto"/>
                <w:bottom w:val="none" w:sz="0" w:space="0" w:color="auto"/>
                <w:right w:val="none" w:sz="0" w:space="0" w:color="auto"/>
              </w:divBdr>
            </w:div>
            <w:div w:id="1303392099">
              <w:marLeft w:val="0"/>
              <w:marRight w:val="0"/>
              <w:marTop w:val="0"/>
              <w:marBottom w:val="0"/>
              <w:divBdr>
                <w:top w:val="none" w:sz="0" w:space="0" w:color="auto"/>
                <w:left w:val="none" w:sz="0" w:space="0" w:color="auto"/>
                <w:bottom w:val="none" w:sz="0" w:space="0" w:color="auto"/>
                <w:right w:val="none" w:sz="0" w:space="0" w:color="auto"/>
              </w:divBdr>
            </w:div>
            <w:div w:id="85420814">
              <w:marLeft w:val="0"/>
              <w:marRight w:val="0"/>
              <w:marTop w:val="0"/>
              <w:marBottom w:val="0"/>
              <w:divBdr>
                <w:top w:val="none" w:sz="0" w:space="0" w:color="auto"/>
                <w:left w:val="none" w:sz="0" w:space="0" w:color="auto"/>
                <w:bottom w:val="none" w:sz="0" w:space="0" w:color="auto"/>
                <w:right w:val="none" w:sz="0" w:space="0" w:color="auto"/>
              </w:divBdr>
            </w:div>
            <w:div w:id="494877320">
              <w:marLeft w:val="0"/>
              <w:marRight w:val="0"/>
              <w:marTop w:val="0"/>
              <w:marBottom w:val="0"/>
              <w:divBdr>
                <w:top w:val="none" w:sz="0" w:space="0" w:color="auto"/>
                <w:left w:val="none" w:sz="0" w:space="0" w:color="auto"/>
                <w:bottom w:val="none" w:sz="0" w:space="0" w:color="auto"/>
                <w:right w:val="none" w:sz="0" w:space="0" w:color="auto"/>
              </w:divBdr>
            </w:div>
            <w:div w:id="405690173">
              <w:marLeft w:val="0"/>
              <w:marRight w:val="0"/>
              <w:marTop w:val="0"/>
              <w:marBottom w:val="0"/>
              <w:divBdr>
                <w:top w:val="none" w:sz="0" w:space="0" w:color="auto"/>
                <w:left w:val="none" w:sz="0" w:space="0" w:color="auto"/>
                <w:bottom w:val="none" w:sz="0" w:space="0" w:color="auto"/>
                <w:right w:val="none" w:sz="0" w:space="0" w:color="auto"/>
              </w:divBdr>
            </w:div>
            <w:div w:id="1718968622">
              <w:marLeft w:val="0"/>
              <w:marRight w:val="0"/>
              <w:marTop w:val="0"/>
              <w:marBottom w:val="0"/>
              <w:divBdr>
                <w:top w:val="none" w:sz="0" w:space="0" w:color="auto"/>
                <w:left w:val="none" w:sz="0" w:space="0" w:color="auto"/>
                <w:bottom w:val="none" w:sz="0" w:space="0" w:color="auto"/>
                <w:right w:val="none" w:sz="0" w:space="0" w:color="auto"/>
              </w:divBdr>
            </w:div>
            <w:div w:id="1244560288">
              <w:marLeft w:val="0"/>
              <w:marRight w:val="0"/>
              <w:marTop w:val="0"/>
              <w:marBottom w:val="0"/>
              <w:divBdr>
                <w:top w:val="none" w:sz="0" w:space="0" w:color="auto"/>
                <w:left w:val="none" w:sz="0" w:space="0" w:color="auto"/>
                <w:bottom w:val="none" w:sz="0" w:space="0" w:color="auto"/>
                <w:right w:val="none" w:sz="0" w:space="0" w:color="auto"/>
              </w:divBdr>
            </w:div>
            <w:div w:id="1324162552">
              <w:marLeft w:val="0"/>
              <w:marRight w:val="0"/>
              <w:marTop w:val="0"/>
              <w:marBottom w:val="0"/>
              <w:divBdr>
                <w:top w:val="none" w:sz="0" w:space="0" w:color="auto"/>
                <w:left w:val="none" w:sz="0" w:space="0" w:color="auto"/>
                <w:bottom w:val="none" w:sz="0" w:space="0" w:color="auto"/>
                <w:right w:val="none" w:sz="0" w:space="0" w:color="auto"/>
              </w:divBdr>
            </w:div>
            <w:div w:id="1447578940">
              <w:marLeft w:val="0"/>
              <w:marRight w:val="0"/>
              <w:marTop w:val="0"/>
              <w:marBottom w:val="0"/>
              <w:divBdr>
                <w:top w:val="none" w:sz="0" w:space="0" w:color="auto"/>
                <w:left w:val="none" w:sz="0" w:space="0" w:color="auto"/>
                <w:bottom w:val="none" w:sz="0" w:space="0" w:color="auto"/>
                <w:right w:val="none" w:sz="0" w:space="0" w:color="auto"/>
              </w:divBdr>
            </w:div>
            <w:div w:id="684748561">
              <w:marLeft w:val="0"/>
              <w:marRight w:val="0"/>
              <w:marTop w:val="0"/>
              <w:marBottom w:val="0"/>
              <w:divBdr>
                <w:top w:val="none" w:sz="0" w:space="0" w:color="auto"/>
                <w:left w:val="none" w:sz="0" w:space="0" w:color="auto"/>
                <w:bottom w:val="none" w:sz="0" w:space="0" w:color="auto"/>
                <w:right w:val="none" w:sz="0" w:space="0" w:color="auto"/>
              </w:divBdr>
            </w:div>
            <w:div w:id="1987080272">
              <w:marLeft w:val="0"/>
              <w:marRight w:val="0"/>
              <w:marTop w:val="0"/>
              <w:marBottom w:val="0"/>
              <w:divBdr>
                <w:top w:val="none" w:sz="0" w:space="0" w:color="auto"/>
                <w:left w:val="none" w:sz="0" w:space="0" w:color="auto"/>
                <w:bottom w:val="none" w:sz="0" w:space="0" w:color="auto"/>
                <w:right w:val="none" w:sz="0" w:space="0" w:color="auto"/>
              </w:divBdr>
            </w:div>
            <w:div w:id="1440492464">
              <w:marLeft w:val="0"/>
              <w:marRight w:val="0"/>
              <w:marTop w:val="0"/>
              <w:marBottom w:val="0"/>
              <w:divBdr>
                <w:top w:val="none" w:sz="0" w:space="0" w:color="auto"/>
                <w:left w:val="none" w:sz="0" w:space="0" w:color="auto"/>
                <w:bottom w:val="none" w:sz="0" w:space="0" w:color="auto"/>
                <w:right w:val="none" w:sz="0" w:space="0" w:color="auto"/>
              </w:divBdr>
            </w:div>
            <w:div w:id="647707959">
              <w:marLeft w:val="0"/>
              <w:marRight w:val="0"/>
              <w:marTop w:val="0"/>
              <w:marBottom w:val="0"/>
              <w:divBdr>
                <w:top w:val="none" w:sz="0" w:space="0" w:color="auto"/>
                <w:left w:val="none" w:sz="0" w:space="0" w:color="auto"/>
                <w:bottom w:val="none" w:sz="0" w:space="0" w:color="auto"/>
                <w:right w:val="none" w:sz="0" w:space="0" w:color="auto"/>
              </w:divBdr>
            </w:div>
            <w:div w:id="1930382979">
              <w:marLeft w:val="0"/>
              <w:marRight w:val="0"/>
              <w:marTop w:val="0"/>
              <w:marBottom w:val="0"/>
              <w:divBdr>
                <w:top w:val="none" w:sz="0" w:space="0" w:color="auto"/>
                <w:left w:val="none" w:sz="0" w:space="0" w:color="auto"/>
                <w:bottom w:val="none" w:sz="0" w:space="0" w:color="auto"/>
                <w:right w:val="none" w:sz="0" w:space="0" w:color="auto"/>
              </w:divBdr>
            </w:div>
            <w:div w:id="443231661">
              <w:marLeft w:val="0"/>
              <w:marRight w:val="0"/>
              <w:marTop w:val="0"/>
              <w:marBottom w:val="0"/>
              <w:divBdr>
                <w:top w:val="none" w:sz="0" w:space="0" w:color="auto"/>
                <w:left w:val="none" w:sz="0" w:space="0" w:color="auto"/>
                <w:bottom w:val="none" w:sz="0" w:space="0" w:color="auto"/>
                <w:right w:val="none" w:sz="0" w:space="0" w:color="auto"/>
              </w:divBdr>
            </w:div>
            <w:div w:id="1360231101">
              <w:marLeft w:val="0"/>
              <w:marRight w:val="0"/>
              <w:marTop w:val="0"/>
              <w:marBottom w:val="0"/>
              <w:divBdr>
                <w:top w:val="none" w:sz="0" w:space="0" w:color="auto"/>
                <w:left w:val="none" w:sz="0" w:space="0" w:color="auto"/>
                <w:bottom w:val="none" w:sz="0" w:space="0" w:color="auto"/>
                <w:right w:val="none" w:sz="0" w:space="0" w:color="auto"/>
              </w:divBdr>
            </w:div>
            <w:div w:id="1525629697">
              <w:marLeft w:val="0"/>
              <w:marRight w:val="0"/>
              <w:marTop w:val="0"/>
              <w:marBottom w:val="0"/>
              <w:divBdr>
                <w:top w:val="none" w:sz="0" w:space="0" w:color="auto"/>
                <w:left w:val="none" w:sz="0" w:space="0" w:color="auto"/>
                <w:bottom w:val="none" w:sz="0" w:space="0" w:color="auto"/>
                <w:right w:val="none" w:sz="0" w:space="0" w:color="auto"/>
              </w:divBdr>
            </w:div>
            <w:div w:id="719325480">
              <w:marLeft w:val="0"/>
              <w:marRight w:val="0"/>
              <w:marTop w:val="0"/>
              <w:marBottom w:val="0"/>
              <w:divBdr>
                <w:top w:val="none" w:sz="0" w:space="0" w:color="auto"/>
                <w:left w:val="none" w:sz="0" w:space="0" w:color="auto"/>
                <w:bottom w:val="none" w:sz="0" w:space="0" w:color="auto"/>
                <w:right w:val="none" w:sz="0" w:space="0" w:color="auto"/>
              </w:divBdr>
            </w:div>
            <w:div w:id="1253079705">
              <w:marLeft w:val="0"/>
              <w:marRight w:val="0"/>
              <w:marTop w:val="0"/>
              <w:marBottom w:val="0"/>
              <w:divBdr>
                <w:top w:val="none" w:sz="0" w:space="0" w:color="auto"/>
                <w:left w:val="none" w:sz="0" w:space="0" w:color="auto"/>
                <w:bottom w:val="none" w:sz="0" w:space="0" w:color="auto"/>
                <w:right w:val="none" w:sz="0" w:space="0" w:color="auto"/>
              </w:divBdr>
            </w:div>
            <w:div w:id="1938710821">
              <w:marLeft w:val="0"/>
              <w:marRight w:val="0"/>
              <w:marTop w:val="0"/>
              <w:marBottom w:val="0"/>
              <w:divBdr>
                <w:top w:val="none" w:sz="0" w:space="0" w:color="auto"/>
                <w:left w:val="none" w:sz="0" w:space="0" w:color="auto"/>
                <w:bottom w:val="none" w:sz="0" w:space="0" w:color="auto"/>
                <w:right w:val="none" w:sz="0" w:space="0" w:color="auto"/>
              </w:divBdr>
            </w:div>
            <w:div w:id="1599018900">
              <w:marLeft w:val="0"/>
              <w:marRight w:val="0"/>
              <w:marTop w:val="0"/>
              <w:marBottom w:val="0"/>
              <w:divBdr>
                <w:top w:val="none" w:sz="0" w:space="0" w:color="auto"/>
                <w:left w:val="none" w:sz="0" w:space="0" w:color="auto"/>
                <w:bottom w:val="none" w:sz="0" w:space="0" w:color="auto"/>
                <w:right w:val="none" w:sz="0" w:space="0" w:color="auto"/>
              </w:divBdr>
            </w:div>
            <w:div w:id="335040923">
              <w:marLeft w:val="0"/>
              <w:marRight w:val="0"/>
              <w:marTop w:val="0"/>
              <w:marBottom w:val="0"/>
              <w:divBdr>
                <w:top w:val="none" w:sz="0" w:space="0" w:color="auto"/>
                <w:left w:val="none" w:sz="0" w:space="0" w:color="auto"/>
                <w:bottom w:val="none" w:sz="0" w:space="0" w:color="auto"/>
                <w:right w:val="none" w:sz="0" w:space="0" w:color="auto"/>
              </w:divBdr>
            </w:div>
            <w:div w:id="1139373207">
              <w:marLeft w:val="0"/>
              <w:marRight w:val="0"/>
              <w:marTop w:val="0"/>
              <w:marBottom w:val="0"/>
              <w:divBdr>
                <w:top w:val="none" w:sz="0" w:space="0" w:color="auto"/>
                <w:left w:val="none" w:sz="0" w:space="0" w:color="auto"/>
                <w:bottom w:val="none" w:sz="0" w:space="0" w:color="auto"/>
                <w:right w:val="none" w:sz="0" w:space="0" w:color="auto"/>
              </w:divBdr>
            </w:div>
            <w:div w:id="2135172346">
              <w:marLeft w:val="0"/>
              <w:marRight w:val="0"/>
              <w:marTop w:val="0"/>
              <w:marBottom w:val="0"/>
              <w:divBdr>
                <w:top w:val="none" w:sz="0" w:space="0" w:color="auto"/>
                <w:left w:val="none" w:sz="0" w:space="0" w:color="auto"/>
                <w:bottom w:val="none" w:sz="0" w:space="0" w:color="auto"/>
                <w:right w:val="none" w:sz="0" w:space="0" w:color="auto"/>
              </w:divBdr>
            </w:div>
            <w:div w:id="721096949">
              <w:marLeft w:val="0"/>
              <w:marRight w:val="0"/>
              <w:marTop w:val="0"/>
              <w:marBottom w:val="0"/>
              <w:divBdr>
                <w:top w:val="none" w:sz="0" w:space="0" w:color="auto"/>
                <w:left w:val="none" w:sz="0" w:space="0" w:color="auto"/>
                <w:bottom w:val="none" w:sz="0" w:space="0" w:color="auto"/>
                <w:right w:val="none" w:sz="0" w:space="0" w:color="auto"/>
              </w:divBdr>
            </w:div>
            <w:div w:id="81417369">
              <w:marLeft w:val="0"/>
              <w:marRight w:val="0"/>
              <w:marTop w:val="0"/>
              <w:marBottom w:val="0"/>
              <w:divBdr>
                <w:top w:val="none" w:sz="0" w:space="0" w:color="auto"/>
                <w:left w:val="none" w:sz="0" w:space="0" w:color="auto"/>
                <w:bottom w:val="none" w:sz="0" w:space="0" w:color="auto"/>
                <w:right w:val="none" w:sz="0" w:space="0" w:color="auto"/>
              </w:divBdr>
            </w:div>
            <w:div w:id="191502463">
              <w:marLeft w:val="0"/>
              <w:marRight w:val="0"/>
              <w:marTop w:val="0"/>
              <w:marBottom w:val="0"/>
              <w:divBdr>
                <w:top w:val="none" w:sz="0" w:space="0" w:color="auto"/>
                <w:left w:val="none" w:sz="0" w:space="0" w:color="auto"/>
                <w:bottom w:val="none" w:sz="0" w:space="0" w:color="auto"/>
                <w:right w:val="none" w:sz="0" w:space="0" w:color="auto"/>
              </w:divBdr>
            </w:div>
            <w:div w:id="1283001364">
              <w:marLeft w:val="0"/>
              <w:marRight w:val="0"/>
              <w:marTop w:val="0"/>
              <w:marBottom w:val="0"/>
              <w:divBdr>
                <w:top w:val="none" w:sz="0" w:space="0" w:color="auto"/>
                <w:left w:val="none" w:sz="0" w:space="0" w:color="auto"/>
                <w:bottom w:val="none" w:sz="0" w:space="0" w:color="auto"/>
                <w:right w:val="none" w:sz="0" w:space="0" w:color="auto"/>
              </w:divBdr>
            </w:div>
            <w:div w:id="1752971573">
              <w:marLeft w:val="0"/>
              <w:marRight w:val="0"/>
              <w:marTop w:val="0"/>
              <w:marBottom w:val="0"/>
              <w:divBdr>
                <w:top w:val="none" w:sz="0" w:space="0" w:color="auto"/>
                <w:left w:val="none" w:sz="0" w:space="0" w:color="auto"/>
                <w:bottom w:val="none" w:sz="0" w:space="0" w:color="auto"/>
                <w:right w:val="none" w:sz="0" w:space="0" w:color="auto"/>
              </w:divBdr>
            </w:div>
            <w:div w:id="891579662">
              <w:marLeft w:val="0"/>
              <w:marRight w:val="0"/>
              <w:marTop w:val="0"/>
              <w:marBottom w:val="0"/>
              <w:divBdr>
                <w:top w:val="none" w:sz="0" w:space="0" w:color="auto"/>
                <w:left w:val="none" w:sz="0" w:space="0" w:color="auto"/>
                <w:bottom w:val="none" w:sz="0" w:space="0" w:color="auto"/>
                <w:right w:val="none" w:sz="0" w:space="0" w:color="auto"/>
              </w:divBdr>
            </w:div>
            <w:div w:id="1542546570">
              <w:marLeft w:val="0"/>
              <w:marRight w:val="0"/>
              <w:marTop w:val="0"/>
              <w:marBottom w:val="0"/>
              <w:divBdr>
                <w:top w:val="none" w:sz="0" w:space="0" w:color="auto"/>
                <w:left w:val="none" w:sz="0" w:space="0" w:color="auto"/>
                <w:bottom w:val="none" w:sz="0" w:space="0" w:color="auto"/>
                <w:right w:val="none" w:sz="0" w:space="0" w:color="auto"/>
              </w:divBdr>
            </w:div>
            <w:div w:id="836458174">
              <w:marLeft w:val="0"/>
              <w:marRight w:val="0"/>
              <w:marTop w:val="0"/>
              <w:marBottom w:val="0"/>
              <w:divBdr>
                <w:top w:val="none" w:sz="0" w:space="0" w:color="auto"/>
                <w:left w:val="none" w:sz="0" w:space="0" w:color="auto"/>
                <w:bottom w:val="none" w:sz="0" w:space="0" w:color="auto"/>
                <w:right w:val="none" w:sz="0" w:space="0" w:color="auto"/>
              </w:divBdr>
            </w:div>
            <w:div w:id="1512060545">
              <w:marLeft w:val="0"/>
              <w:marRight w:val="0"/>
              <w:marTop w:val="0"/>
              <w:marBottom w:val="0"/>
              <w:divBdr>
                <w:top w:val="none" w:sz="0" w:space="0" w:color="auto"/>
                <w:left w:val="none" w:sz="0" w:space="0" w:color="auto"/>
                <w:bottom w:val="none" w:sz="0" w:space="0" w:color="auto"/>
                <w:right w:val="none" w:sz="0" w:space="0" w:color="auto"/>
              </w:divBdr>
            </w:div>
            <w:div w:id="2136019990">
              <w:marLeft w:val="0"/>
              <w:marRight w:val="0"/>
              <w:marTop w:val="0"/>
              <w:marBottom w:val="0"/>
              <w:divBdr>
                <w:top w:val="none" w:sz="0" w:space="0" w:color="auto"/>
                <w:left w:val="none" w:sz="0" w:space="0" w:color="auto"/>
                <w:bottom w:val="none" w:sz="0" w:space="0" w:color="auto"/>
                <w:right w:val="none" w:sz="0" w:space="0" w:color="auto"/>
              </w:divBdr>
            </w:div>
            <w:div w:id="564723753">
              <w:marLeft w:val="0"/>
              <w:marRight w:val="0"/>
              <w:marTop w:val="0"/>
              <w:marBottom w:val="0"/>
              <w:divBdr>
                <w:top w:val="none" w:sz="0" w:space="0" w:color="auto"/>
                <w:left w:val="none" w:sz="0" w:space="0" w:color="auto"/>
                <w:bottom w:val="none" w:sz="0" w:space="0" w:color="auto"/>
                <w:right w:val="none" w:sz="0" w:space="0" w:color="auto"/>
              </w:divBdr>
            </w:div>
            <w:div w:id="764962268">
              <w:marLeft w:val="0"/>
              <w:marRight w:val="0"/>
              <w:marTop w:val="0"/>
              <w:marBottom w:val="0"/>
              <w:divBdr>
                <w:top w:val="none" w:sz="0" w:space="0" w:color="auto"/>
                <w:left w:val="none" w:sz="0" w:space="0" w:color="auto"/>
                <w:bottom w:val="none" w:sz="0" w:space="0" w:color="auto"/>
                <w:right w:val="none" w:sz="0" w:space="0" w:color="auto"/>
              </w:divBdr>
            </w:div>
            <w:div w:id="1251504905">
              <w:marLeft w:val="0"/>
              <w:marRight w:val="0"/>
              <w:marTop w:val="0"/>
              <w:marBottom w:val="0"/>
              <w:divBdr>
                <w:top w:val="none" w:sz="0" w:space="0" w:color="auto"/>
                <w:left w:val="none" w:sz="0" w:space="0" w:color="auto"/>
                <w:bottom w:val="none" w:sz="0" w:space="0" w:color="auto"/>
                <w:right w:val="none" w:sz="0" w:space="0" w:color="auto"/>
              </w:divBdr>
            </w:div>
            <w:div w:id="1282690308">
              <w:marLeft w:val="0"/>
              <w:marRight w:val="0"/>
              <w:marTop w:val="0"/>
              <w:marBottom w:val="0"/>
              <w:divBdr>
                <w:top w:val="none" w:sz="0" w:space="0" w:color="auto"/>
                <w:left w:val="none" w:sz="0" w:space="0" w:color="auto"/>
                <w:bottom w:val="none" w:sz="0" w:space="0" w:color="auto"/>
                <w:right w:val="none" w:sz="0" w:space="0" w:color="auto"/>
              </w:divBdr>
            </w:div>
            <w:div w:id="966816250">
              <w:marLeft w:val="0"/>
              <w:marRight w:val="0"/>
              <w:marTop w:val="0"/>
              <w:marBottom w:val="0"/>
              <w:divBdr>
                <w:top w:val="none" w:sz="0" w:space="0" w:color="auto"/>
                <w:left w:val="none" w:sz="0" w:space="0" w:color="auto"/>
                <w:bottom w:val="none" w:sz="0" w:space="0" w:color="auto"/>
                <w:right w:val="none" w:sz="0" w:space="0" w:color="auto"/>
              </w:divBdr>
            </w:div>
            <w:div w:id="796995809">
              <w:marLeft w:val="0"/>
              <w:marRight w:val="0"/>
              <w:marTop w:val="0"/>
              <w:marBottom w:val="0"/>
              <w:divBdr>
                <w:top w:val="none" w:sz="0" w:space="0" w:color="auto"/>
                <w:left w:val="none" w:sz="0" w:space="0" w:color="auto"/>
                <w:bottom w:val="none" w:sz="0" w:space="0" w:color="auto"/>
                <w:right w:val="none" w:sz="0" w:space="0" w:color="auto"/>
              </w:divBdr>
            </w:div>
            <w:div w:id="723065688">
              <w:marLeft w:val="0"/>
              <w:marRight w:val="0"/>
              <w:marTop w:val="0"/>
              <w:marBottom w:val="0"/>
              <w:divBdr>
                <w:top w:val="none" w:sz="0" w:space="0" w:color="auto"/>
                <w:left w:val="none" w:sz="0" w:space="0" w:color="auto"/>
                <w:bottom w:val="none" w:sz="0" w:space="0" w:color="auto"/>
                <w:right w:val="none" w:sz="0" w:space="0" w:color="auto"/>
              </w:divBdr>
            </w:div>
            <w:div w:id="346636127">
              <w:marLeft w:val="0"/>
              <w:marRight w:val="0"/>
              <w:marTop w:val="0"/>
              <w:marBottom w:val="0"/>
              <w:divBdr>
                <w:top w:val="none" w:sz="0" w:space="0" w:color="auto"/>
                <w:left w:val="none" w:sz="0" w:space="0" w:color="auto"/>
                <w:bottom w:val="none" w:sz="0" w:space="0" w:color="auto"/>
                <w:right w:val="none" w:sz="0" w:space="0" w:color="auto"/>
              </w:divBdr>
            </w:div>
            <w:div w:id="1286156299">
              <w:marLeft w:val="0"/>
              <w:marRight w:val="0"/>
              <w:marTop w:val="0"/>
              <w:marBottom w:val="0"/>
              <w:divBdr>
                <w:top w:val="none" w:sz="0" w:space="0" w:color="auto"/>
                <w:left w:val="none" w:sz="0" w:space="0" w:color="auto"/>
                <w:bottom w:val="none" w:sz="0" w:space="0" w:color="auto"/>
                <w:right w:val="none" w:sz="0" w:space="0" w:color="auto"/>
              </w:divBdr>
            </w:div>
            <w:div w:id="507526860">
              <w:marLeft w:val="0"/>
              <w:marRight w:val="0"/>
              <w:marTop w:val="0"/>
              <w:marBottom w:val="0"/>
              <w:divBdr>
                <w:top w:val="none" w:sz="0" w:space="0" w:color="auto"/>
                <w:left w:val="none" w:sz="0" w:space="0" w:color="auto"/>
                <w:bottom w:val="none" w:sz="0" w:space="0" w:color="auto"/>
                <w:right w:val="none" w:sz="0" w:space="0" w:color="auto"/>
              </w:divBdr>
            </w:div>
            <w:div w:id="1016224636">
              <w:marLeft w:val="0"/>
              <w:marRight w:val="0"/>
              <w:marTop w:val="0"/>
              <w:marBottom w:val="0"/>
              <w:divBdr>
                <w:top w:val="none" w:sz="0" w:space="0" w:color="auto"/>
                <w:left w:val="none" w:sz="0" w:space="0" w:color="auto"/>
                <w:bottom w:val="none" w:sz="0" w:space="0" w:color="auto"/>
                <w:right w:val="none" w:sz="0" w:space="0" w:color="auto"/>
              </w:divBdr>
            </w:div>
            <w:div w:id="1343358258">
              <w:marLeft w:val="0"/>
              <w:marRight w:val="0"/>
              <w:marTop w:val="0"/>
              <w:marBottom w:val="0"/>
              <w:divBdr>
                <w:top w:val="none" w:sz="0" w:space="0" w:color="auto"/>
                <w:left w:val="none" w:sz="0" w:space="0" w:color="auto"/>
                <w:bottom w:val="none" w:sz="0" w:space="0" w:color="auto"/>
                <w:right w:val="none" w:sz="0" w:space="0" w:color="auto"/>
              </w:divBdr>
            </w:div>
            <w:div w:id="1625119048">
              <w:marLeft w:val="0"/>
              <w:marRight w:val="0"/>
              <w:marTop w:val="0"/>
              <w:marBottom w:val="0"/>
              <w:divBdr>
                <w:top w:val="none" w:sz="0" w:space="0" w:color="auto"/>
                <w:left w:val="none" w:sz="0" w:space="0" w:color="auto"/>
                <w:bottom w:val="none" w:sz="0" w:space="0" w:color="auto"/>
                <w:right w:val="none" w:sz="0" w:space="0" w:color="auto"/>
              </w:divBdr>
            </w:div>
            <w:div w:id="908148310">
              <w:marLeft w:val="0"/>
              <w:marRight w:val="0"/>
              <w:marTop w:val="0"/>
              <w:marBottom w:val="0"/>
              <w:divBdr>
                <w:top w:val="none" w:sz="0" w:space="0" w:color="auto"/>
                <w:left w:val="none" w:sz="0" w:space="0" w:color="auto"/>
                <w:bottom w:val="none" w:sz="0" w:space="0" w:color="auto"/>
                <w:right w:val="none" w:sz="0" w:space="0" w:color="auto"/>
              </w:divBdr>
            </w:div>
            <w:div w:id="1935547630">
              <w:marLeft w:val="0"/>
              <w:marRight w:val="0"/>
              <w:marTop w:val="0"/>
              <w:marBottom w:val="0"/>
              <w:divBdr>
                <w:top w:val="none" w:sz="0" w:space="0" w:color="auto"/>
                <w:left w:val="none" w:sz="0" w:space="0" w:color="auto"/>
                <w:bottom w:val="none" w:sz="0" w:space="0" w:color="auto"/>
                <w:right w:val="none" w:sz="0" w:space="0" w:color="auto"/>
              </w:divBdr>
            </w:div>
            <w:div w:id="1468739792">
              <w:marLeft w:val="0"/>
              <w:marRight w:val="0"/>
              <w:marTop w:val="0"/>
              <w:marBottom w:val="0"/>
              <w:divBdr>
                <w:top w:val="none" w:sz="0" w:space="0" w:color="auto"/>
                <w:left w:val="none" w:sz="0" w:space="0" w:color="auto"/>
                <w:bottom w:val="none" w:sz="0" w:space="0" w:color="auto"/>
                <w:right w:val="none" w:sz="0" w:space="0" w:color="auto"/>
              </w:divBdr>
            </w:div>
            <w:div w:id="631903530">
              <w:marLeft w:val="0"/>
              <w:marRight w:val="0"/>
              <w:marTop w:val="0"/>
              <w:marBottom w:val="0"/>
              <w:divBdr>
                <w:top w:val="none" w:sz="0" w:space="0" w:color="auto"/>
                <w:left w:val="none" w:sz="0" w:space="0" w:color="auto"/>
                <w:bottom w:val="none" w:sz="0" w:space="0" w:color="auto"/>
                <w:right w:val="none" w:sz="0" w:space="0" w:color="auto"/>
              </w:divBdr>
            </w:div>
            <w:div w:id="132717848">
              <w:marLeft w:val="0"/>
              <w:marRight w:val="0"/>
              <w:marTop w:val="0"/>
              <w:marBottom w:val="0"/>
              <w:divBdr>
                <w:top w:val="none" w:sz="0" w:space="0" w:color="auto"/>
                <w:left w:val="none" w:sz="0" w:space="0" w:color="auto"/>
                <w:bottom w:val="none" w:sz="0" w:space="0" w:color="auto"/>
                <w:right w:val="none" w:sz="0" w:space="0" w:color="auto"/>
              </w:divBdr>
            </w:div>
            <w:div w:id="1020662455">
              <w:marLeft w:val="0"/>
              <w:marRight w:val="0"/>
              <w:marTop w:val="0"/>
              <w:marBottom w:val="0"/>
              <w:divBdr>
                <w:top w:val="none" w:sz="0" w:space="0" w:color="auto"/>
                <w:left w:val="none" w:sz="0" w:space="0" w:color="auto"/>
                <w:bottom w:val="none" w:sz="0" w:space="0" w:color="auto"/>
                <w:right w:val="none" w:sz="0" w:space="0" w:color="auto"/>
              </w:divBdr>
            </w:div>
            <w:div w:id="397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0030">
      <w:bodyDiv w:val="1"/>
      <w:marLeft w:val="0"/>
      <w:marRight w:val="0"/>
      <w:marTop w:val="0"/>
      <w:marBottom w:val="0"/>
      <w:divBdr>
        <w:top w:val="none" w:sz="0" w:space="0" w:color="auto"/>
        <w:left w:val="none" w:sz="0" w:space="0" w:color="auto"/>
        <w:bottom w:val="none" w:sz="0" w:space="0" w:color="auto"/>
        <w:right w:val="none" w:sz="0" w:space="0" w:color="auto"/>
      </w:divBdr>
    </w:div>
    <w:div w:id="1794861945">
      <w:bodyDiv w:val="1"/>
      <w:marLeft w:val="0"/>
      <w:marRight w:val="0"/>
      <w:marTop w:val="0"/>
      <w:marBottom w:val="0"/>
      <w:divBdr>
        <w:top w:val="none" w:sz="0" w:space="0" w:color="auto"/>
        <w:left w:val="none" w:sz="0" w:space="0" w:color="auto"/>
        <w:bottom w:val="none" w:sz="0" w:space="0" w:color="auto"/>
        <w:right w:val="none" w:sz="0" w:space="0" w:color="auto"/>
      </w:divBdr>
    </w:div>
    <w:div w:id="1807354076">
      <w:bodyDiv w:val="1"/>
      <w:marLeft w:val="0"/>
      <w:marRight w:val="0"/>
      <w:marTop w:val="0"/>
      <w:marBottom w:val="0"/>
      <w:divBdr>
        <w:top w:val="none" w:sz="0" w:space="0" w:color="auto"/>
        <w:left w:val="none" w:sz="0" w:space="0" w:color="auto"/>
        <w:bottom w:val="none" w:sz="0" w:space="0" w:color="auto"/>
        <w:right w:val="none" w:sz="0" w:space="0" w:color="auto"/>
      </w:divBdr>
    </w:div>
    <w:div w:id="1816489353">
      <w:bodyDiv w:val="1"/>
      <w:marLeft w:val="0"/>
      <w:marRight w:val="0"/>
      <w:marTop w:val="0"/>
      <w:marBottom w:val="0"/>
      <w:divBdr>
        <w:top w:val="none" w:sz="0" w:space="0" w:color="auto"/>
        <w:left w:val="none" w:sz="0" w:space="0" w:color="auto"/>
        <w:bottom w:val="none" w:sz="0" w:space="0" w:color="auto"/>
        <w:right w:val="none" w:sz="0" w:space="0" w:color="auto"/>
      </w:divBdr>
    </w:div>
    <w:div w:id="1848714121">
      <w:bodyDiv w:val="1"/>
      <w:marLeft w:val="0"/>
      <w:marRight w:val="0"/>
      <w:marTop w:val="0"/>
      <w:marBottom w:val="0"/>
      <w:divBdr>
        <w:top w:val="none" w:sz="0" w:space="0" w:color="auto"/>
        <w:left w:val="none" w:sz="0" w:space="0" w:color="auto"/>
        <w:bottom w:val="none" w:sz="0" w:space="0" w:color="auto"/>
        <w:right w:val="none" w:sz="0" w:space="0" w:color="auto"/>
      </w:divBdr>
    </w:div>
    <w:div w:id="1862821475">
      <w:bodyDiv w:val="1"/>
      <w:marLeft w:val="0"/>
      <w:marRight w:val="0"/>
      <w:marTop w:val="0"/>
      <w:marBottom w:val="0"/>
      <w:divBdr>
        <w:top w:val="none" w:sz="0" w:space="0" w:color="auto"/>
        <w:left w:val="none" w:sz="0" w:space="0" w:color="auto"/>
        <w:bottom w:val="none" w:sz="0" w:space="0" w:color="auto"/>
        <w:right w:val="none" w:sz="0" w:space="0" w:color="auto"/>
      </w:divBdr>
    </w:div>
    <w:div w:id="1913001105">
      <w:bodyDiv w:val="1"/>
      <w:marLeft w:val="0"/>
      <w:marRight w:val="0"/>
      <w:marTop w:val="0"/>
      <w:marBottom w:val="0"/>
      <w:divBdr>
        <w:top w:val="none" w:sz="0" w:space="0" w:color="auto"/>
        <w:left w:val="none" w:sz="0" w:space="0" w:color="auto"/>
        <w:bottom w:val="none" w:sz="0" w:space="0" w:color="auto"/>
        <w:right w:val="none" w:sz="0" w:space="0" w:color="auto"/>
      </w:divBdr>
    </w:div>
    <w:div w:id="1917744071">
      <w:bodyDiv w:val="1"/>
      <w:marLeft w:val="0"/>
      <w:marRight w:val="0"/>
      <w:marTop w:val="0"/>
      <w:marBottom w:val="0"/>
      <w:divBdr>
        <w:top w:val="none" w:sz="0" w:space="0" w:color="auto"/>
        <w:left w:val="none" w:sz="0" w:space="0" w:color="auto"/>
        <w:bottom w:val="none" w:sz="0" w:space="0" w:color="auto"/>
        <w:right w:val="none" w:sz="0" w:space="0" w:color="auto"/>
      </w:divBdr>
    </w:div>
    <w:div w:id="1928270453">
      <w:bodyDiv w:val="1"/>
      <w:marLeft w:val="0"/>
      <w:marRight w:val="0"/>
      <w:marTop w:val="0"/>
      <w:marBottom w:val="0"/>
      <w:divBdr>
        <w:top w:val="none" w:sz="0" w:space="0" w:color="auto"/>
        <w:left w:val="none" w:sz="0" w:space="0" w:color="auto"/>
        <w:bottom w:val="none" w:sz="0" w:space="0" w:color="auto"/>
        <w:right w:val="none" w:sz="0" w:space="0" w:color="auto"/>
      </w:divBdr>
    </w:div>
    <w:div w:id="2033844238">
      <w:bodyDiv w:val="1"/>
      <w:marLeft w:val="0"/>
      <w:marRight w:val="0"/>
      <w:marTop w:val="0"/>
      <w:marBottom w:val="0"/>
      <w:divBdr>
        <w:top w:val="none" w:sz="0" w:space="0" w:color="auto"/>
        <w:left w:val="none" w:sz="0" w:space="0" w:color="auto"/>
        <w:bottom w:val="none" w:sz="0" w:space="0" w:color="auto"/>
        <w:right w:val="none" w:sz="0" w:space="0" w:color="auto"/>
      </w:divBdr>
    </w:div>
    <w:div w:id="2041741273">
      <w:bodyDiv w:val="1"/>
      <w:marLeft w:val="0"/>
      <w:marRight w:val="0"/>
      <w:marTop w:val="0"/>
      <w:marBottom w:val="0"/>
      <w:divBdr>
        <w:top w:val="none" w:sz="0" w:space="0" w:color="auto"/>
        <w:left w:val="none" w:sz="0" w:space="0" w:color="auto"/>
        <w:bottom w:val="none" w:sz="0" w:space="0" w:color="auto"/>
        <w:right w:val="none" w:sz="0" w:space="0" w:color="auto"/>
      </w:divBdr>
    </w:div>
    <w:div w:id="2058047720">
      <w:bodyDiv w:val="1"/>
      <w:marLeft w:val="0"/>
      <w:marRight w:val="0"/>
      <w:marTop w:val="0"/>
      <w:marBottom w:val="0"/>
      <w:divBdr>
        <w:top w:val="none" w:sz="0" w:space="0" w:color="auto"/>
        <w:left w:val="none" w:sz="0" w:space="0" w:color="auto"/>
        <w:bottom w:val="none" w:sz="0" w:space="0" w:color="auto"/>
        <w:right w:val="none" w:sz="0" w:space="0" w:color="auto"/>
      </w:divBdr>
    </w:div>
    <w:div w:id="2090154340">
      <w:bodyDiv w:val="1"/>
      <w:marLeft w:val="0"/>
      <w:marRight w:val="0"/>
      <w:marTop w:val="0"/>
      <w:marBottom w:val="0"/>
      <w:divBdr>
        <w:top w:val="none" w:sz="0" w:space="0" w:color="auto"/>
        <w:left w:val="none" w:sz="0" w:space="0" w:color="auto"/>
        <w:bottom w:val="none" w:sz="0" w:space="0" w:color="auto"/>
        <w:right w:val="none" w:sz="0" w:space="0" w:color="auto"/>
      </w:divBdr>
      <w:divsChild>
        <w:div w:id="874922145">
          <w:marLeft w:val="0"/>
          <w:marRight w:val="0"/>
          <w:marTop w:val="0"/>
          <w:marBottom w:val="0"/>
          <w:divBdr>
            <w:top w:val="none" w:sz="0" w:space="0" w:color="auto"/>
            <w:left w:val="none" w:sz="0" w:space="0" w:color="auto"/>
            <w:bottom w:val="none" w:sz="0" w:space="0" w:color="auto"/>
            <w:right w:val="none" w:sz="0" w:space="0" w:color="auto"/>
          </w:divBdr>
          <w:divsChild>
            <w:div w:id="1423800515">
              <w:marLeft w:val="0"/>
              <w:marRight w:val="0"/>
              <w:marTop w:val="0"/>
              <w:marBottom w:val="0"/>
              <w:divBdr>
                <w:top w:val="none" w:sz="0" w:space="0" w:color="auto"/>
                <w:left w:val="none" w:sz="0" w:space="0" w:color="auto"/>
                <w:bottom w:val="none" w:sz="0" w:space="0" w:color="auto"/>
                <w:right w:val="none" w:sz="0" w:space="0" w:color="auto"/>
              </w:divBdr>
            </w:div>
            <w:div w:id="1890220000">
              <w:marLeft w:val="0"/>
              <w:marRight w:val="0"/>
              <w:marTop w:val="0"/>
              <w:marBottom w:val="0"/>
              <w:divBdr>
                <w:top w:val="none" w:sz="0" w:space="0" w:color="auto"/>
                <w:left w:val="none" w:sz="0" w:space="0" w:color="auto"/>
                <w:bottom w:val="none" w:sz="0" w:space="0" w:color="auto"/>
                <w:right w:val="none" w:sz="0" w:space="0" w:color="auto"/>
              </w:divBdr>
            </w:div>
            <w:div w:id="1911885103">
              <w:marLeft w:val="0"/>
              <w:marRight w:val="0"/>
              <w:marTop w:val="0"/>
              <w:marBottom w:val="0"/>
              <w:divBdr>
                <w:top w:val="none" w:sz="0" w:space="0" w:color="auto"/>
                <w:left w:val="none" w:sz="0" w:space="0" w:color="auto"/>
                <w:bottom w:val="none" w:sz="0" w:space="0" w:color="auto"/>
                <w:right w:val="none" w:sz="0" w:space="0" w:color="auto"/>
              </w:divBdr>
            </w:div>
            <w:div w:id="1437864584">
              <w:marLeft w:val="0"/>
              <w:marRight w:val="0"/>
              <w:marTop w:val="0"/>
              <w:marBottom w:val="0"/>
              <w:divBdr>
                <w:top w:val="none" w:sz="0" w:space="0" w:color="auto"/>
                <w:left w:val="none" w:sz="0" w:space="0" w:color="auto"/>
                <w:bottom w:val="none" w:sz="0" w:space="0" w:color="auto"/>
                <w:right w:val="none" w:sz="0" w:space="0" w:color="auto"/>
              </w:divBdr>
            </w:div>
            <w:div w:id="47072207">
              <w:marLeft w:val="0"/>
              <w:marRight w:val="0"/>
              <w:marTop w:val="0"/>
              <w:marBottom w:val="0"/>
              <w:divBdr>
                <w:top w:val="none" w:sz="0" w:space="0" w:color="auto"/>
                <w:left w:val="none" w:sz="0" w:space="0" w:color="auto"/>
                <w:bottom w:val="none" w:sz="0" w:space="0" w:color="auto"/>
                <w:right w:val="none" w:sz="0" w:space="0" w:color="auto"/>
              </w:divBdr>
            </w:div>
            <w:div w:id="1969819245">
              <w:marLeft w:val="0"/>
              <w:marRight w:val="0"/>
              <w:marTop w:val="0"/>
              <w:marBottom w:val="0"/>
              <w:divBdr>
                <w:top w:val="none" w:sz="0" w:space="0" w:color="auto"/>
                <w:left w:val="none" w:sz="0" w:space="0" w:color="auto"/>
                <w:bottom w:val="none" w:sz="0" w:space="0" w:color="auto"/>
                <w:right w:val="none" w:sz="0" w:space="0" w:color="auto"/>
              </w:divBdr>
            </w:div>
            <w:div w:id="1748455570">
              <w:marLeft w:val="0"/>
              <w:marRight w:val="0"/>
              <w:marTop w:val="0"/>
              <w:marBottom w:val="0"/>
              <w:divBdr>
                <w:top w:val="none" w:sz="0" w:space="0" w:color="auto"/>
                <w:left w:val="none" w:sz="0" w:space="0" w:color="auto"/>
                <w:bottom w:val="none" w:sz="0" w:space="0" w:color="auto"/>
                <w:right w:val="none" w:sz="0" w:space="0" w:color="auto"/>
              </w:divBdr>
            </w:div>
            <w:div w:id="494688616">
              <w:marLeft w:val="0"/>
              <w:marRight w:val="0"/>
              <w:marTop w:val="0"/>
              <w:marBottom w:val="0"/>
              <w:divBdr>
                <w:top w:val="none" w:sz="0" w:space="0" w:color="auto"/>
                <w:left w:val="none" w:sz="0" w:space="0" w:color="auto"/>
                <w:bottom w:val="none" w:sz="0" w:space="0" w:color="auto"/>
                <w:right w:val="none" w:sz="0" w:space="0" w:color="auto"/>
              </w:divBdr>
            </w:div>
            <w:div w:id="2117941721">
              <w:marLeft w:val="0"/>
              <w:marRight w:val="0"/>
              <w:marTop w:val="0"/>
              <w:marBottom w:val="0"/>
              <w:divBdr>
                <w:top w:val="none" w:sz="0" w:space="0" w:color="auto"/>
                <w:left w:val="none" w:sz="0" w:space="0" w:color="auto"/>
                <w:bottom w:val="none" w:sz="0" w:space="0" w:color="auto"/>
                <w:right w:val="none" w:sz="0" w:space="0" w:color="auto"/>
              </w:divBdr>
            </w:div>
            <w:div w:id="1314408241">
              <w:marLeft w:val="0"/>
              <w:marRight w:val="0"/>
              <w:marTop w:val="0"/>
              <w:marBottom w:val="0"/>
              <w:divBdr>
                <w:top w:val="none" w:sz="0" w:space="0" w:color="auto"/>
                <w:left w:val="none" w:sz="0" w:space="0" w:color="auto"/>
                <w:bottom w:val="none" w:sz="0" w:space="0" w:color="auto"/>
                <w:right w:val="none" w:sz="0" w:space="0" w:color="auto"/>
              </w:divBdr>
            </w:div>
            <w:div w:id="1173841733">
              <w:marLeft w:val="0"/>
              <w:marRight w:val="0"/>
              <w:marTop w:val="0"/>
              <w:marBottom w:val="0"/>
              <w:divBdr>
                <w:top w:val="none" w:sz="0" w:space="0" w:color="auto"/>
                <w:left w:val="none" w:sz="0" w:space="0" w:color="auto"/>
                <w:bottom w:val="none" w:sz="0" w:space="0" w:color="auto"/>
                <w:right w:val="none" w:sz="0" w:space="0" w:color="auto"/>
              </w:divBdr>
            </w:div>
            <w:div w:id="1545559295">
              <w:marLeft w:val="0"/>
              <w:marRight w:val="0"/>
              <w:marTop w:val="0"/>
              <w:marBottom w:val="0"/>
              <w:divBdr>
                <w:top w:val="none" w:sz="0" w:space="0" w:color="auto"/>
                <w:left w:val="none" w:sz="0" w:space="0" w:color="auto"/>
                <w:bottom w:val="none" w:sz="0" w:space="0" w:color="auto"/>
                <w:right w:val="none" w:sz="0" w:space="0" w:color="auto"/>
              </w:divBdr>
            </w:div>
            <w:div w:id="1067991279">
              <w:marLeft w:val="0"/>
              <w:marRight w:val="0"/>
              <w:marTop w:val="0"/>
              <w:marBottom w:val="0"/>
              <w:divBdr>
                <w:top w:val="none" w:sz="0" w:space="0" w:color="auto"/>
                <w:left w:val="none" w:sz="0" w:space="0" w:color="auto"/>
                <w:bottom w:val="none" w:sz="0" w:space="0" w:color="auto"/>
                <w:right w:val="none" w:sz="0" w:space="0" w:color="auto"/>
              </w:divBdr>
            </w:div>
            <w:div w:id="721952545">
              <w:marLeft w:val="0"/>
              <w:marRight w:val="0"/>
              <w:marTop w:val="0"/>
              <w:marBottom w:val="0"/>
              <w:divBdr>
                <w:top w:val="none" w:sz="0" w:space="0" w:color="auto"/>
                <w:left w:val="none" w:sz="0" w:space="0" w:color="auto"/>
                <w:bottom w:val="none" w:sz="0" w:space="0" w:color="auto"/>
                <w:right w:val="none" w:sz="0" w:space="0" w:color="auto"/>
              </w:divBdr>
            </w:div>
            <w:div w:id="1452554020">
              <w:marLeft w:val="0"/>
              <w:marRight w:val="0"/>
              <w:marTop w:val="0"/>
              <w:marBottom w:val="0"/>
              <w:divBdr>
                <w:top w:val="none" w:sz="0" w:space="0" w:color="auto"/>
                <w:left w:val="none" w:sz="0" w:space="0" w:color="auto"/>
                <w:bottom w:val="none" w:sz="0" w:space="0" w:color="auto"/>
                <w:right w:val="none" w:sz="0" w:space="0" w:color="auto"/>
              </w:divBdr>
            </w:div>
            <w:div w:id="1983660158">
              <w:marLeft w:val="0"/>
              <w:marRight w:val="0"/>
              <w:marTop w:val="0"/>
              <w:marBottom w:val="0"/>
              <w:divBdr>
                <w:top w:val="none" w:sz="0" w:space="0" w:color="auto"/>
                <w:left w:val="none" w:sz="0" w:space="0" w:color="auto"/>
                <w:bottom w:val="none" w:sz="0" w:space="0" w:color="auto"/>
                <w:right w:val="none" w:sz="0" w:space="0" w:color="auto"/>
              </w:divBdr>
            </w:div>
            <w:div w:id="1323966016">
              <w:marLeft w:val="0"/>
              <w:marRight w:val="0"/>
              <w:marTop w:val="0"/>
              <w:marBottom w:val="0"/>
              <w:divBdr>
                <w:top w:val="none" w:sz="0" w:space="0" w:color="auto"/>
                <w:left w:val="none" w:sz="0" w:space="0" w:color="auto"/>
                <w:bottom w:val="none" w:sz="0" w:space="0" w:color="auto"/>
                <w:right w:val="none" w:sz="0" w:space="0" w:color="auto"/>
              </w:divBdr>
            </w:div>
            <w:div w:id="2079084132">
              <w:marLeft w:val="0"/>
              <w:marRight w:val="0"/>
              <w:marTop w:val="0"/>
              <w:marBottom w:val="0"/>
              <w:divBdr>
                <w:top w:val="none" w:sz="0" w:space="0" w:color="auto"/>
                <w:left w:val="none" w:sz="0" w:space="0" w:color="auto"/>
                <w:bottom w:val="none" w:sz="0" w:space="0" w:color="auto"/>
                <w:right w:val="none" w:sz="0" w:space="0" w:color="auto"/>
              </w:divBdr>
            </w:div>
            <w:div w:id="1823422277">
              <w:marLeft w:val="0"/>
              <w:marRight w:val="0"/>
              <w:marTop w:val="0"/>
              <w:marBottom w:val="0"/>
              <w:divBdr>
                <w:top w:val="none" w:sz="0" w:space="0" w:color="auto"/>
                <w:left w:val="none" w:sz="0" w:space="0" w:color="auto"/>
                <w:bottom w:val="none" w:sz="0" w:space="0" w:color="auto"/>
                <w:right w:val="none" w:sz="0" w:space="0" w:color="auto"/>
              </w:divBdr>
            </w:div>
            <w:div w:id="1574121216">
              <w:marLeft w:val="0"/>
              <w:marRight w:val="0"/>
              <w:marTop w:val="0"/>
              <w:marBottom w:val="0"/>
              <w:divBdr>
                <w:top w:val="none" w:sz="0" w:space="0" w:color="auto"/>
                <w:left w:val="none" w:sz="0" w:space="0" w:color="auto"/>
                <w:bottom w:val="none" w:sz="0" w:space="0" w:color="auto"/>
                <w:right w:val="none" w:sz="0" w:space="0" w:color="auto"/>
              </w:divBdr>
            </w:div>
            <w:div w:id="702825307">
              <w:marLeft w:val="0"/>
              <w:marRight w:val="0"/>
              <w:marTop w:val="0"/>
              <w:marBottom w:val="0"/>
              <w:divBdr>
                <w:top w:val="none" w:sz="0" w:space="0" w:color="auto"/>
                <w:left w:val="none" w:sz="0" w:space="0" w:color="auto"/>
                <w:bottom w:val="none" w:sz="0" w:space="0" w:color="auto"/>
                <w:right w:val="none" w:sz="0" w:space="0" w:color="auto"/>
              </w:divBdr>
            </w:div>
            <w:div w:id="641546388">
              <w:marLeft w:val="0"/>
              <w:marRight w:val="0"/>
              <w:marTop w:val="0"/>
              <w:marBottom w:val="0"/>
              <w:divBdr>
                <w:top w:val="none" w:sz="0" w:space="0" w:color="auto"/>
                <w:left w:val="none" w:sz="0" w:space="0" w:color="auto"/>
                <w:bottom w:val="none" w:sz="0" w:space="0" w:color="auto"/>
                <w:right w:val="none" w:sz="0" w:space="0" w:color="auto"/>
              </w:divBdr>
            </w:div>
            <w:div w:id="339696531">
              <w:marLeft w:val="0"/>
              <w:marRight w:val="0"/>
              <w:marTop w:val="0"/>
              <w:marBottom w:val="0"/>
              <w:divBdr>
                <w:top w:val="none" w:sz="0" w:space="0" w:color="auto"/>
                <w:left w:val="none" w:sz="0" w:space="0" w:color="auto"/>
                <w:bottom w:val="none" w:sz="0" w:space="0" w:color="auto"/>
                <w:right w:val="none" w:sz="0" w:space="0" w:color="auto"/>
              </w:divBdr>
            </w:div>
            <w:div w:id="1210798212">
              <w:marLeft w:val="0"/>
              <w:marRight w:val="0"/>
              <w:marTop w:val="0"/>
              <w:marBottom w:val="0"/>
              <w:divBdr>
                <w:top w:val="none" w:sz="0" w:space="0" w:color="auto"/>
                <w:left w:val="none" w:sz="0" w:space="0" w:color="auto"/>
                <w:bottom w:val="none" w:sz="0" w:space="0" w:color="auto"/>
                <w:right w:val="none" w:sz="0" w:space="0" w:color="auto"/>
              </w:divBdr>
            </w:div>
            <w:div w:id="1734691313">
              <w:marLeft w:val="0"/>
              <w:marRight w:val="0"/>
              <w:marTop w:val="0"/>
              <w:marBottom w:val="0"/>
              <w:divBdr>
                <w:top w:val="none" w:sz="0" w:space="0" w:color="auto"/>
                <w:left w:val="none" w:sz="0" w:space="0" w:color="auto"/>
                <w:bottom w:val="none" w:sz="0" w:space="0" w:color="auto"/>
                <w:right w:val="none" w:sz="0" w:space="0" w:color="auto"/>
              </w:divBdr>
            </w:div>
            <w:div w:id="1372800786">
              <w:marLeft w:val="0"/>
              <w:marRight w:val="0"/>
              <w:marTop w:val="0"/>
              <w:marBottom w:val="0"/>
              <w:divBdr>
                <w:top w:val="none" w:sz="0" w:space="0" w:color="auto"/>
                <w:left w:val="none" w:sz="0" w:space="0" w:color="auto"/>
                <w:bottom w:val="none" w:sz="0" w:space="0" w:color="auto"/>
                <w:right w:val="none" w:sz="0" w:space="0" w:color="auto"/>
              </w:divBdr>
            </w:div>
            <w:div w:id="527645119">
              <w:marLeft w:val="0"/>
              <w:marRight w:val="0"/>
              <w:marTop w:val="0"/>
              <w:marBottom w:val="0"/>
              <w:divBdr>
                <w:top w:val="none" w:sz="0" w:space="0" w:color="auto"/>
                <w:left w:val="none" w:sz="0" w:space="0" w:color="auto"/>
                <w:bottom w:val="none" w:sz="0" w:space="0" w:color="auto"/>
                <w:right w:val="none" w:sz="0" w:space="0" w:color="auto"/>
              </w:divBdr>
            </w:div>
            <w:div w:id="1598709602">
              <w:marLeft w:val="0"/>
              <w:marRight w:val="0"/>
              <w:marTop w:val="0"/>
              <w:marBottom w:val="0"/>
              <w:divBdr>
                <w:top w:val="none" w:sz="0" w:space="0" w:color="auto"/>
                <w:left w:val="none" w:sz="0" w:space="0" w:color="auto"/>
                <w:bottom w:val="none" w:sz="0" w:space="0" w:color="auto"/>
                <w:right w:val="none" w:sz="0" w:space="0" w:color="auto"/>
              </w:divBdr>
            </w:div>
            <w:div w:id="1281955282">
              <w:marLeft w:val="0"/>
              <w:marRight w:val="0"/>
              <w:marTop w:val="0"/>
              <w:marBottom w:val="0"/>
              <w:divBdr>
                <w:top w:val="none" w:sz="0" w:space="0" w:color="auto"/>
                <w:left w:val="none" w:sz="0" w:space="0" w:color="auto"/>
                <w:bottom w:val="none" w:sz="0" w:space="0" w:color="auto"/>
                <w:right w:val="none" w:sz="0" w:space="0" w:color="auto"/>
              </w:divBdr>
            </w:div>
            <w:div w:id="666782673">
              <w:marLeft w:val="0"/>
              <w:marRight w:val="0"/>
              <w:marTop w:val="0"/>
              <w:marBottom w:val="0"/>
              <w:divBdr>
                <w:top w:val="none" w:sz="0" w:space="0" w:color="auto"/>
                <w:left w:val="none" w:sz="0" w:space="0" w:color="auto"/>
                <w:bottom w:val="none" w:sz="0" w:space="0" w:color="auto"/>
                <w:right w:val="none" w:sz="0" w:space="0" w:color="auto"/>
              </w:divBdr>
            </w:div>
            <w:div w:id="657000452">
              <w:marLeft w:val="0"/>
              <w:marRight w:val="0"/>
              <w:marTop w:val="0"/>
              <w:marBottom w:val="0"/>
              <w:divBdr>
                <w:top w:val="none" w:sz="0" w:space="0" w:color="auto"/>
                <w:left w:val="none" w:sz="0" w:space="0" w:color="auto"/>
                <w:bottom w:val="none" w:sz="0" w:space="0" w:color="auto"/>
                <w:right w:val="none" w:sz="0" w:space="0" w:color="auto"/>
              </w:divBdr>
            </w:div>
            <w:div w:id="289819315">
              <w:marLeft w:val="0"/>
              <w:marRight w:val="0"/>
              <w:marTop w:val="0"/>
              <w:marBottom w:val="0"/>
              <w:divBdr>
                <w:top w:val="none" w:sz="0" w:space="0" w:color="auto"/>
                <w:left w:val="none" w:sz="0" w:space="0" w:color="auto"/>
                <w:bottom w:val="none" w:sz="0" w:space="0" w:color="auto"/>
                <w:right w:val="none" w:sz="0" w:space="0" w:color="auto"/>
              </w:divBdr>
            </w:div>
            <w:div w:id="1095441058">
              <w:marLeft w:val="0"/>
              <w:marRight w:val="0"/>
              <w:marTop w:val="0"/>
              <w:marBottom w:val="0"/>
              <w:divBdr>
                <w:top w:val="none" w:sz="0" w:space="0" w:color="auto"/>
                <w:left w:val="none" w:sz="0" w:space="0" w:color="auto"/>
                <w:bottom w:val="none" w:sz="0" w:space="0" w:color="auto"/>
                <w:right w:val="none" w:sz="0" w:space="0" w:color="auto"/>
              </w:divBdr>
            </w:div>
            <w:div w:id="1134367311">
              <w:marLeft w:val="0"/>
              <w:marRight w:val="0"/>
              <w:marTop w:val="0"/>
              <w:marBottom w:val="0"/>
              <w:divBdr>
                <w:top w:val="none" w:sz="0" w:space="0" w:color="auto"/>
                <w:left w:val="none" w:sz="0" w:space="0" w:color="auto"/>
                <w:bottom w:val="none" w:sz="0" w:space="0" w:color="auto"/>
                <w:right w:val="none" w:sz="0" w:space="0" w:color="auto"/>
              </w:divBdr>
            </w:div>
            <w:div w:id="16762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92550">
      <w:bodyDiv w:val="1"/>
      <w:marLeft w:val="0"/>
      <w:marRight w:val="0"/>
      <w:marTop w:val="0"/>
      <w:marBottom w:val="0"/>
      <w:divBdr>
        <w:top w:val="none" w:sz="0" w:space="0" w:color="auto"/>
        <w:left w:val="none" w:sz="0" w:space="0" w:color="auto"/>
        <w:bottom w:val="none" w:sz="0" w:space="0" w:color="auto"/>
        <w:right w:val="none" w:sz="0" w:space="0" w:color="auto"/>
      </w:divBdr>
    </w:div>
    <w:div w:id="2110662334">
      <w:bodyDiv w:val="1"/>
      <w:marLeft w:val="0"/>
      <w:marRight w:val="0"/>
      <w:marTop w:val="0"/>
      <w:marBottom w:val="0"/>
      <w:divBdr>
        <w:top w:val="none" w:sz="0" w:space="0" w:color="auto"/>
        <w:left w:val="none" w:sz="0" w:space="0" w:color="auto"/>
        <w:bottom w:val="none" w:sz="0" w:space="0" w:color="auto"/>
        <w:right w:val="none" w:sz="0" w:space="0" w:color="auto"/>
      </w:divBdr>
    </w:div>
    <w:div w:id="2122142099">
      <w:bodyDiv w:val="1"/>
      <w:marLeft w:val="0"/>
      <w:marRight w:val="0"/>
      <w:marTop w:val="0"/>
      <w:marBottom w:val="0"/>
      <w:divBdr>
        <w:top w:val="none" w:sz="0" w:space="0" w:color="auto"/>
        <w:left w:val="none" w:sz="0" w:space="0" w:color="auto"/>
        <w:bottom w:val="none" w:sz="0" w:space="0" w:color="auto"/>
        <w:right w:val="none" w:sz="0" w:space="0" w:color="auto"/>
      </w:divBdr>
      <w:divsChild>
        <w:div w:id="195894097">
          <w:marLeft w:val="0"/>
          <w:marRight w:val="0"/>
          <w:marTop w:val="0"/>
          <w:marBottom w:val="0"/>
          <w:divBdr>
            <w:top w:val="none" w:sz="0" w:space="0" w:color="auto"/>
            <w:left w:val="none" w:sz="0" w:space="0" w:color="auto"/>
            <w:bottom w:val="none" w:sz="0" w:space="0" w:color="auto"/>
            <w:right w:val="none" w:sz="0" w:space="0" w:color="auto"/>
          </w:divBdr>
          <w:divsChild>
            <w:div w:id="1800613829">
              <w:marLeft w:val="0"/>
              <w:marRight w:val="0"/>
              <w:marTop w:val="0"/>
              <w:marBottom w:val="0"/>
              <w:divBdr>
                <w:top w:val="none" w:sz="0" w:space="0" w:color="auto"/>
                <w:left w:val="none" w:sz="0" w:space="0" w:color="auto"/>
                <w:bottom w:val="none" w:sz="0" w:space="0" w:color="auto"/>
                <w:right w:val="none" w:sz="0" w:space="0" w:color="auto"/>
              </w:divBdr>
            </w:div>
            <w:div w:id="599028944">
              <w:marLeft w:val="0"/>
              <w:marRight w:val="0"/>
              <w:marTop w:val="0"/>
              <w:marBottom w:val="0"/>
              <w:divBdr>
                <w:top w:val="none" w:sz="0" w:space="0" w:color="auto"/>
                <w:left w:val="none" w:sz="0" w:space="0" w:color="auto"/>
                <w:bottom w:val="none" w:sz="0" w:space="0" w:color="auto"/>
                <w:right w:val="none" w:sz="0" w:space="0" w:color="auto"/>
              </w:divBdr>
            </w:div>
            <w:div w:id="1760567081">
              <w:marLeft w:val="0"/>
              <w:marRight w:val="0"/>
              <w:marTop w:val="0"/>
              <w:marBottom w:val="0"/>
              <w:divBdr>
                <w:top w:val="none" w:sz="0" w:space="0" w:color="auto"/>
                <w:left w:val="none" w:sz="0" w:space="0" w:color="auto"/>
                <w:bottom w:val="none" w:sz="0" w:space="0" w:color="auto"/>
                <w:right w:val="none" w:sz="0" w:space="0" w:color="auto"/>
              </w:divBdr>
            </w:div>
            <w:div w:id="187333044">
              <w:marLeft w:val="0"/>
              <w:marRight w:val="0"/>
              <w:marTop w:val="0"/>
              <w:marBottom w:val="0"/>
              <w:divBdr>
                <w:top w:val="none" w:sz="0" w:space="0" w:color="auto"/>
                <w:left w:val="none" w:sz="0" w:space="0" w:color="auto"/>
                <w:bottom w:val="none" w:sz="0" w:space="0" w:color="auto"/>
                <w:right w:val="none" w:sz="0" w:space="0" w:color="auto"/>
              </w:divBdr>
            </w:div>
            <w:div w:id="529147629">
              <w:marLeft w:val="0"/>
              <w:marRight w:val="0"/>
              <w:marTop w:val="0"/>
              <w:marBottom w:val="0"/>
              <w:divBdr>
                <w:top w:val="none" w:sz="0" w:space="0" w:color="auto"/>
                <w:left w:val="none" w:sz="0" w:space="0" w:color="auto"/>
                <w:bottom w:val="none" w:sz="0" w:space="0" w:color="auto"/>
                <w:right w:val="none" w:sz="0" w:space="0" w:color="auto"/>
              </w:divBdr>
            </w:div>
            <w:div w:id="1560747427">
              <w:marLeft w:val="0"/>
              <w:marRight w:val="0"/>
              <w:marTop w:val="0"/>
              <w:marBottom w:val="0"/>
              <w:divBdr>
                <w:top w:val="none" w:sz="0" w:space="0" w:color="auto"/>
                <w:left w:val="none" w:sz="0" w:space="0" w:color="auto"/>
                <w:bottom w:val="none" w:sz="0" w:space="0" w:color="auto"/>
                <w:right w:val="none" w:sz="0" w:space="0" w:color="auto"/>
              </w:divBdr>
            </w:div>
            <w:div w:id="2047168913">
              <w:marLeft w:val="0"/>
              <w:marRight w:val="0"/>
              <w:marTop w:val="0"/>
              <w:marBottom w:val="0"/>
              <w:divBdr>
                <w:top w:val="none" w:sz="0" w:space="0" w:color="auto"/>
                <w:left w:val="none" w:sz="0" w:space="0" w:color="auto"/>
                <w:bottom w:val="none" w:sz="0" w:space="0" w:color="auto"/>
                <w:right w:val="none" w:sz="0" w:space="0" w:color="auto"/>
              </w:divBdr>
            </w:div>
            <w:div w:id="948853514">
              <w:marLeft w:val="0"/>
              <w:marRight w:val="0"/>
              <w:marTop w:val="0"/>
              <w:marBottom w:val="0"/>
              <w:divBdr>
                <w:top w:val="none" w:sz="0" w:space="0" w:color="auto"/>
                <w:left w:val="none" w:sz="0" w:space="0" w:color="auto"/>
                <w:bottom w:val="none" w:sz="0" w:space="0" w:color="auto"/>
                <w:right w:val="none" w:sz="0" w:space="0" w:color="auto"/>
              </w:divBdr>
            </w:div>
            <w:div w:id="1115561170">
              <w:marLeft w:val="0"/>
              <w:marRight w:val="0"/>
              <w:marTop w:val="0"/>
              <w:marBottom w:val="0"/>
              <w:divBdr>
                <w:top w:val="none" w:sz="0" w:space="0" w:color="auto"/>
                <w:left w:val="none" w:sz="0" w:space="0" w:color="auto"/>
                <w:bottom w:val="none" w:sz="0" w:space="0" w:color="auto"/>
                <w:right w:val="none" w:sz="0" w:space="0" w:color="auto"/>
              </w:divBdr>
            </w:div>
            <w:div w:id="970742351">
              <w:marLeft w:val="0"/>
              <w:marRight w:val="0"/>
              <w:marTop w:val="0"/>
              <w:marBottom w:val="0"/>
              <w:divBdr>
                <w:top w:val="none" w:sz="0" w:space="0" w:color="auto"/>
                <w:left w:val="none" w:sz="0" w:space="0" w:color="auto"/>
                <w:bottom w:val="none" w:sz="0" w:space="0" w:color="auto"/>
                <w:right w:val="none" w:sz="0" w:space="0" w:color="auto"/>
              </w:divBdr>
            </w:div>
            <w:div w:id="509225521">
              <w:marLeft w:val="0"/>
              <w:marRight w:val="0"/>
              <w:marTop w:val="0"/>
              <w:marBottom w:val="0"/>
              <w:divBdr>
                <w:top w:val="none" w:sz="0" w:space="0" w:color="auto"/>
                <w:left w:val="none" w:sz="0" w:space="0" w:color="auto"/>
                <w:bottom w:val="none" w:sz="0" w:space="0" w:color="auto"/>
                <w:right w:val="none" w:sz="0" w:space="0" w:color="auto"/>
              </w:divBdr>
            </w:div>
            <w:div w:id="1008170909">
              <w:marLeft w:val="0"/>
              <w:marRight w:val="0"/>
              <w:marTop w:val="0"/>
              <w:marBottom w:val="0"/>
              <w:divBdr>
                <w:top w:val="none" w:sz="0" w:space="0" w:color="auto"/>
                <w:left w:val="none" w:sz="0" w:space="0" w:color="auto"/>
                <w:bottom w:val="none" w:sz="0" w:space="0" w:color="auto"/>
                <w:right w:val="none" w:sz="0" w:space="0" w:color="auto"/>
              </w:divBdr>
            </w:div>
            <w:div w:id="1551724109">
              <w:marLeft w:val="0"/>
              <w:marRight w:val="0"/>
              <w:marTop w:val="0"/>
              <w:marBottom w:val="0"/>
              <w:divBdr>
                <w:top w:val="none" w:sz="0" w:space="0" w:color="auto"/>
                <w:left w:val="none" w:sz="0" w:space="0" w:color="auto"/>
                <w:bottom w:val="none" w:sz="0" w:space="0" w:color="auto"/>
                <w:right w:val="none" w:sz="0" w:space="0" w:color="auto"/>
              </w:divBdr>
            </w:div>
            <w:div w:id="754521579">
              <w:marLeft w:val="0"/>
              <w:marRight w:val="0"/>
              <w:marTop w:val="0"/>
              <w:marBottom w:val="0"/>
              <w:divBdr>
                <w:top w:val="none" w:sz="0" w:space="0" w:color="auto"/>
                <w:left w:val="none" w:sz="0" w:space="0" w:color="auto"/>
                <w:bottom w:val="none" w:sz="0" w:space="0" w:color="auto"/>
                <w:right w:val="none" w:sz="0" w:space="0" w:color="auto"/>
              </w:divBdr>
            </w:div>
            <w:div w:id="1583368869">
              <w:marLeft w:val="0"/>
              <w:marRight w:val="0"/>
              <w:marTop w:val="0"/>
              <w:marBottom w:val="0"/>
              <w:divBdr>
                <w:top w:val="none" w:sz="0" w:space="0" w:color="auto"/>
                <w:left w:val="none" w:sz="0" w:space="0" w:color="auto"/>
                <w:bottom w:val="none" w:sz="0" w:space="0" w:color="auto"/>
                <w:right w:val="none" w:sz="0" w:space="0" w:color="auto"/>
              </w:divBdr>
            </w:div>
            <w:div w:id="1024672824">
              <w:marLeft w:val="0"/>
              <w:marRight w:val="0"/>
              <w:marTop w:val="0"/>
              <w:marBottom w:val="0"/>
              <w:divBdr>
                <w:top w:val="none" w:sz="0" w:space="0" w:color="auto"/>
                <w:left w:val="none" w:sz="0" w:space="0" w:color="auto"/>
                <w:bottom w:val="none" w:sz="0" w:space="0" w:color="auto"/>
                <w:right w:val="none" w:sz="0" w:space="0" w:color="auto"/>
              </w:divBdr>
            </w:div>
            <w:div w:id="763496726">
              <w:marLeft w:val="0"/>
              <w:marRight w:val="0"/>
              <w:marTop w:val="0"/>
              <w:marBottom w:val="0"/>
              <w:divBdr>
                <w:top w:val="none" w:sz="0" w:space="0" w:color="auto"/>
                <w:left w:val="none" w:sz="0" w:space="0" w:color="auto"/>
                <w:bottom w:val="none" w:sz="0" w:space="0" w:color="auto"/>
                <w:right w:val="none" w:sz="0" w:space="0" w:color="auto"/>
              </w:divBdr>
            </w:div>
            <w:div w:id="514732915">
              <w:marLeft w:val="0"/>
              <w:marRight w:val="0"/>
              <w:marTop w:val="0"/>
              <w:marBottom w:val="0"/>
              <w:divBdr>
                <w:top w:val="none" w:sz="0" w:space="0" w:color="auto"/>
                <w:left w:val="none" w:sz="0" w:space="0" w:color="auto"/>
                <w:bottom w:val="none" w:sz="0" w:space="0" w:color="auto"/>
                <w:right w:val="none" w:sz="0" w:space="0" w:color="auto"/>
              </w:divBdr>
            </w:div>
            <w:div w:id="1390567489">
              <w:marLeft w:val="0"/>
              <w:marRight w:val="0"/>
              <w:marTop w:val="0"/>
              <w:marBottom w:val="0"/>
              <w:divBdr>
                <w:top w:val="none" w:sz="0" w:space="0" w:color="auto"/>
                <w:left w:val="none" w:sz="0" w:space="0" w:color="auto"/>
                <w:bottom w:val="none" w:sz="0" w:space="0" w:color="auto"/>
                <w:right w:val="none" w:sz="0" w:space="0" w:color="auto"/>
              </w:divBdr>
            </w:div>
            <w:div w:id="1058363834">
              <w:marLeft w:val="0"/>
              <w:marRight w:val="0"/>
              <w:marTop w:val="0"/>
              <w:marBottom w:val="0"/>
              <w:divBdr>
                <w:top w:val="none" w:sz="0" w:space="0" w:color="auto"/>
                <w:left w:val="none" w:sz="0" w:space="0" w:color="auto"/>
                <w:bottom w:val="none" w:sz="0" w:space="0" w:color="auto"/>
                <w:right w:val="none" w:sz="0" w:space="0" w:color="auto"/>
              </w:divBdr>
            </w:div>
            <w:div w:id="1172330372">
              <w:marLeft w:val="0"/>
              <w:marRight w:val="0"/>
              <w:marTop w:val="0"/>
              <w:marBottom w:val="0"/>
              <w:divBdr>
                <w:top w:val="none" w:sz="0" w:space="0" w:color="auto"/>
                <w:left w:val="none" w:sz="0" w:space="0" w:color="auto"/>
                <w:bottom w:val="none" w:sz="0" w:space="0" w:color="auto"/>
                <w:right w:val="none" w:sz="0" w:space="0" w:color="auto"/>
              </w:divBdr>
            </w:div>
            <w:div w:id="2064013679">
              <w:marLeft w:val="0"/>
              <w:marRight w:val="0"/>
              <w:marTop w:val="0"/>
              <w:marBottom w:val="0"/>
              <w:divBdr>
                <w:top w:val="none" w:sz="0" w:space="0" w:color="auto"/>
                <w:left w:val="none" w:sz="0" w:space="0" w:color="auto"/>
                <w:bottom w:val="none" w:sz="0" w:space="0" w:color="auto"/>
                <w:right w:val="none" w:sz="0" w:space="0" w:color="auto"/>
              </w:divBdr>
            </w:div>
            <w:div w:id="674113468">
              <w:marLeft w:val="0"/>
              <w:marRight w:val="0"/>
              <w:marTop w:val="0"/>
              <w:marBottom w:val="0"/>
              <w:divBdr>
                <w:top w:val="none" w:sz="0" w:space="0" w:color="auto"/>
                <w:left w:val="none" w:sz="0" w:space="0" w:color="auto"/>
                <w:bottom w:val="none" w:sz="0" w:space="0" w:color="auto"/>
                <w:right w:val="none" w:sz="0" w:space="0" w:color="auto"/>
              </w:divBdr>
            </w:div>
            <w:div w:id="2026857815">
              <w:marLeft w:val="0"/>
              <w:marRight w:val="0"/>
              <w:marTop w:val="0"/>
              <w:marBottom w:val="0"/>
              <w:divBdr>
                <w:top w:val="none" w:sz="0" w:space="0" w:color="auto"/>
                <w:left w:val="none" w:sz="0" w:space="0" w:color="auto"/>
                <w:bottom w:val="none" w:sz="0" w:space="0" w:color="auto"/>
                <w:right w:val="none" w:sz="0" w:space="0" w:color="auto"/>
              </w:divBdr>
            </w:div>
            <w:div w:id="1461459072">
              <w:marLeft w:val="0"/>
              <w:marRight w:val="0"/>
              <w:marTop w:val="0"/>
              <w:marBottom w:val="0"/>
              <w:divBdr>
                <w:top w:val="none" w:sz="0" w:space="0" w:color="auto"/>
                <w:left w:val="none" w:sz="0" w:space="0" w:color="auto"/>
                <w:bottom w:val="none" w:sz="0" w:space="0" w:color="auto"/>
                <w:right w:val="none" w:sz="0" w:space="0" w:color="auto"/>
              </w:divBdr>
            </w:div>
            <w:div w:id="1768387206">
              <w:marLeft w:val="0"/>
              <w:marRight w:val="0"/>
              <w:marTop w:val="0"/>
              <w:marBottom w:val="0"/>
              <w:divBdr>
                <w:top w:val="none" w:sz="0" w:space="0" w:color="auto"/>
                <w:left w:val="none" w:sz="0" w:space="0" w:color="auto"/>
                <w:bottom w:val="none" w:sz="0" w:space="0" w:color="auto"/>
                <w:right w:val="none" w:sz="0" w:space="0" w:color="auto"/>
              </w:divBdr>
            </w:div>
            <w:div w:id="720636803">
              <w:marLeft w:val="0"/>
              <w:marRight w:val="0"/>
              <w:marTop w:val="0"/>
              <w:marBottom w:val="0"/>
              <w:divBdr>
                <w:top w:val="none" w:sz="0" w:space="0" w:color="auto"/>
                <w:left w:val="none" w:sz="0" w:space="0" w:color="auto"/>
                <w:bottom w:val="none" w:sz="0" w:space="0" w:color="auto"/>
                <w:right w:val="none" w:sz="0" w:space="0" w:color="auto"/>
              </w:divBdr>
            </w:div>
            <w:div w:id="909341940">
              <w:marLeft w:val="0"/>
              <w:marRight w:val="0"/>
              <w:marTop w:val="0"/>
              <w:marBottom w:val="0"/>
              <w:divBdr>
                <w:top w:val="none" w:sz="0" w:space="0" w:color="auto"/>
                <w:left w:val="none" w:sz="0" w:space="0" w:color="auto"/>
                <w:bottom w:val="none" w:sz="0" w:space="0" w:color="auto"/>
                <w:right w:val="none" w:sz="0" w:space="0" w:color="auto"/>
              </w:divBdr>
            </w:div>
            <w:div w:id="1657221987">
              <w:marLeft w:val="0"/>
              <w:marRight w:val="0"/>
              <w:marTop w:val="0"/>
              <w:marBottom w:val="0"/>
              <w:divBdr>
                <w:top w:val="none" w:sz="0" w:space="0" w:color="auto"/>
                <w:left w:val="none" w:sz="0" w:space="0" w:color="auto"/>
                <w:bottom w:val="none" w:sz="0" w:space="0" w:color="auto"/>
                <w:right w:val="none" w:sz="0" w:space="0" w:color="auto"/>
              </w:divBdr>
            </w:div>
            <w:div w:id="1880363559">
              <w:marLeft w:val="0"/>
              <w:marRight w:val="0"/>
              <w:marTop w:val="0"/>
              <w:marBottom w:val="0"/>
              <w:divBdr>
                <w:top w:val="none" w:sz="0" w:space="0" w:color="auto"/>
                <w:left w:val="none" w:sz="0" w:space="0" w:color="auto"/>
                <w:bottom w:val="none" w:sz="0" w:space="0" w:color="auto"/>
                <w:right w:val="none" w:sz="0" w:space="0" w:color="auto"/>
              </w:divBdr>
            </w:div>
            <w:div w:id="1925990448">
              <w:marLeft w:val="0"/>
              <w:marRight w:val="0"/>
              <w:marTop w:val="0"/>
              <w:marBottom w:val="0"/>
              <w:divBdr>
                <w:top w:val="none" w:sz="0" w:space="0" w:color="auto"/>
                <w:left w:val="none" w:sz="0" w:space="0" w:color="auto"/>
                <w:bottom w:val="none" w:sz="0" w:space="0" w:color="auto"/>
                <w:right w:val="none" w:sz="0" w:space="0" w:color="auto"/>
              </w:divBdr>
            </w:div>
            <w:div w:id="2026713495">
              <w:marLeft w:val="0"/>
              <w:marRight w:val="0"/>
              <w:marTop w:val="0"/>
              <w:marBottom w:val="0"/>
              <w:divBdr>
                <w:top w:val="none" w:sz="0" w:space="0" w:color="auto"/>
                <w:left w:val="none" w:sz="0" w:space="0" w:color="auto"/>
                <w:bottom w:val="none" w:sz="0" w:space="0" w:color="auto"/>
                <w:right w:val="none" w:sz="0" w:space="0" w:color="auto"/>
              </w:divBdr>
            </w:div>
            <w:div w:id="1950430669">
              <w:marLeft w:val="0"/>
              <w:marRight w:val="0"/>
              <w:marTop w:val="0"/>
              <w:marBottom w:val="0"/>
              <w:divBdr>
                <w:top w:val="none" w:sz="0" w:space="0" w:color="auto"/>
                <w:left w:val="none" w:sz="0" w:space="0" w:color="auto"/>
                <w:bottom w:val="none" w:sz="0" w:space="0" w:color="auto"/>
                <w:right w:val="none" w:sz="0" w:space="0" w:color="auto"/>
              </w:divBdr>
            </w:div>
            <w:div w:id="588538517">
              <w:marLeft w:val="0"/>
              <w:marRight w:val="0"/>
              <w:marTop w:val="0"/>
              <w:marBottom w:val="0"/>
              <w:divBdr>
                <w:top w:val="none" w:sz="0" w:space="0" w:color="auto"/>
                <w:left w:val="none" w:sz="0" w:space="0" w:color="auto"/>
                <w:bottom w:val="none" w:sz="0" w:space="0" w:color="auto"/>
                <w:right w:val="none" w:sz="0" w:space="0" w:color="auto"/>
              </w:divBdr>
            </w:div>
            <w:div w:id="332607104">
              <w:marLeft w:val="0"/>
              <w:marRight w:val="0"/>
              <w:marTop w:val="0"/>
              <w:marBottom w:val="0"/>
              <w:divBdr>
                <w:top w:val="none" w:sz="0" w:space="0" w:color="auto"/>
                <w:left w:val="none" w:sz="0" w:space="0" w:color="auto"/>
                <w:bottom w:val="none" w:sz="0" w:space="0" w:color="auto"/>
                <w:right w:val="none" w:sz="0" w:space="0" w:color="auto"/>
              </w:divBdr>
            </w:div>
            <w:div w:id="2078701750">
              <w:marLeft w:val="0"/>
              <w:marRight w:val="0"/>
              <w:marTop w:val="0"/>
              <w:marBottom w:val="0"/>
              <w:divBdr>
                <w:top w:val="none" w:sz="0" w:space="0" w:color="auto"/>
                <w:left w:val="none" w:sz="0" w:space="0" w:color="auto"/>
                <w:bottom w:val="none" w:sz="0" w:space="0" w:color="auto"/>
                <w:right w:val="none" w:sz="0" w:space="0" w:color="auto"/>
              </w:divBdr>
            </w:div>
            <w:div w:id="489759303">
              <w:marLeft w:val="0"/>
              <w:marRight w:val="0"/>
              <w:marTop w:val="0"/>
              <w:marBottom w:val="0"/>
              <w:divBdr>
                <w:top w:val="none" w:sz="0" w:space="0" w:color="auto"/>
                <w:left w:val="none" w:sz="0" w:space="0" w:color="auto"/>
                <w:bottom w:val="none" w:sz="0" w:space="0" w:color="auto"/>
                <w:right w:val="none" w:sz="0" w:space="0" w:color="auto"/>
              </w:divBdr>
            </w:div>
            <w:div w:id="581256274">
              <w:marLeft w:val="0"/>
              <w:marRight w:val="0"/>
              <w:marTop w:val="0"/>
              <w:marBottom w:val="0"/>
              <w:divBdr>
                <w:top w:val="none" w:sz="0" w:space="0" w:color="auto"/>
                <w:left w:val="none" w:sz="0" w:space="0" w:color="auto"/>
                <w:bottom w:val="none" w:sz="0" w:space="0" w:color="auto"/>
                <w:right w:val="none" w:sz="0" w:space="0" w:color="auto"/>
              </w:divBdr>
            </w:div>
            <w:div w:id="259726674">
              <w:marLeft w:val="0"/>
              <w:marRight w:val="0"/>
              <w:marTop w:val="0"/>
              <w:marBottom w:val="0"/>
              <w:divBdr>
                <w:top w:val="none" w:sz="0" w:space="0" w:color="auto"/>
                <w:left w:val="none" w:sz="0" w:space="0" w:color="auto"/>
                <w:bottom w:val="none" w:sz="0" w:space="0" w:color="auto"/>
                <w:right w:val="none" w:sz="0" w:space="0" w:color="auto"/>
              </w:divBdr>
            </w:div>
            <w:div w:id="1846944758">
              <w:marLeft w:val="0"/>
              <w:marRight w:val="0"/>
              <w:marTop w:val="0"/>
              <w:marBottom w:val="0"/>
              <w:divBdr>
                <w:top w:val="none" w:sz="0" w:space="0" w:color="auto"/>
                <w:left w:val="none" w:sz="0" w:space="0" w:color="auto"/>
                <w:bottom w:val="none" w:sz="0" w:space="0" w:color="auto"/>
                <w:right w:val="none" w:sz="0" w:space="0" w:color="auto"/>
              </w:divBdr>
            </w:div>
            <w:div w:id="672952800">
              <w:marLeft w:val="0"/>
              <w:marRight w:val="0"/>
              <w:marTop w:val="0"/>
              <w:marBottom w:val="0"/>
              <w:divBdr>
                <w:top w:val="none" w:sz="0" w:space="0" w:color="auto"/>
                <w:left w:val="none" w:sz="0" w:space="0" w:color="auto"/>
                <w:bottom w:val="none" w:sz="0" w:space="0" w:color="auto"/>
                <w:right w:val="none" w:sz="0" w:space="0" w:color="auto"/>
              </w:divBdr>
            </w:div>
            <w:div w:id="1227914188">
              <w:marLeft w:val="0"/>
              <w:marRight w:val="0"/>
              <w:marTop w:val="0"/>
              <w:marBottom w:val="0"/>
              <w:divBdr>
                <w:top w:val="none" w:sz="0" w:space="0" w:color="auto"/>
                <w:left w:val="none" w:sz="0" w:space="0" w:color="auto"/>
                <w:bottom w:val="none" w:sz="0" w:space="0" w:color="auto"/>
                <w:right w:val="none" w:sz="0" w:space="0" w:color="auto"/>
              </w:divBdr>
            </w:div>
            <w:div w:id="2072851940">
              <w:marLeft w:val="0"/>
              <w:marRight w:val="0"/>
              <w:marTop w:val="0"/>
              <w:marBottom w:val="0"/>
              <w:divBdr>
                <w:top w:val="none" w:sz="0" w:space="0" w:color="auto"/>
                <w:left w:val="none" w:sz="0" w:space="0" w:color="auto"/>
                <w:bottom w:val="none" w:sz="0" w:space="0" w:color="auto"/>
                <w:right w:val="none" w:sz="0" w:space="0" w:color="auto"/>
              </w:divBdr>
            </w:div>
            <w:div w:id="2123185352">
              <w:marLeft w:val="0"/>
              <w:marRight w:val="0"/>
              <w:marTop w:val="0"/>
              <w:marBottom w:val="0"/>
              <w:divBdr>
                <w:top w:val="none" w:sz="0" w:space="0" w:color="auto"/>
                <w:left w:val="none" w:sz="0" w:space="0" w:color="auto"/>
                <w:bottom w:val="none" w:sz="0" w:space="0" w:color="auto"/>
                <w:right w:val="none" w:sz="0" w:space="0" w:color="auto"/>
              </w:divBdr>
            </w:div>
            <w:div w:id="1478574909">
              <w:marLeft w:val="0"/>
              <w:marRight w:val="0"/>
              <w:marTop w:val="0"/>
              <w:marBottom w:val="0"/>
              <w:divBdr>
                <w:top w:val="none" w:sz="0" w:space="0" w:color="auto"/>
                <w:left w:val="none" w:sz="0" w:space="0" w:color="auto"/>
                <w:bottom w:val="none" w:sz="0" w:space="0" w:color="auto"/>
                <w:right w:val="none" w:sz="0" w:space="0" w:color="auto"/>
              </w:divBdr>
            </w:div>
            <w:div w:id="208802398">
              <w:marLeft w:val="0"/>
              <w:marRight w:val="0"/>
              <w:marTop w:val="0"/>
              <w:marBottom w:val="0"/>
              <w:divBdr>
                <w:top w:val="none" w:sz="0" w:space="0" w:color="auto"/>
                <w:left w:val="none" w:sz="0" w:space="0" w:color="auto"/>
                <w:bottom w:val="none" w:sz="0" w:space="0" w:color="auto"/>
                <w:right w:val="none" w:sz="0" w:space="0" w:color="auto"/>
              </w:divBdr>
            </w:div>
            <w:div w:id="726495995">
              <w:marLeft w:val="0"/>
              <w:marRight w:val="0"/>
              <w:marTop w:val="0"/>
              <w:marBottom w:val="0"/>
              <w:divBdr>
                <w:top w:val="none" w:sz="0" w:space="0" w:color="auto"/>
                <w:left w:val="none" w:sz="0" w:space="0" w:color="auto"/>
                <w:bottom w:val="none" w:sz="0" w:space="0" w:color="auto"/>
                <w:right w:val="none" w:sz="0" w:space="0" w:color="auto"/>
              </w:divBdr>
            </w:div>
            <w:div w:id="768157528">
              <w:marLeft w:val="0"/>
              <w:marRight w:val="0"/>
              <w:marTop w:val="0"/>
              <w:marBottom w:val="0"/>
              <w:divBdr>
                <w:top w:val="none" w:sz="0" w:space="0" w:color="auto"/>
                <w:left w:val="none" w:sz="0" w:space="0" w:color="auto"/>
                <w:bottom w:val="none" w:sz="0" w:space="0" w:color="auto"/>
                <w:right w:val="none" w:sz="0" w:space="0" w:color="auto"/>
              </w:divBdr>
            </w:div>
            <w:div w:id="1775903892">
              <w:marLeft w:val="0"/>
              <w:marRight w:val="0"/>
              <w:marTop w:val="0"/>
              <w:marBottom w:val="0"/>
              <w:divBdr>
                <w:top w:val="none" w:sz="0" w:space="0" w:color="auto"/>
                <w:left w:val="none" w:sz="0" w:space="0" w:color="auto"/>
                <w:bottom w:val="none" w:sz="0" w:space="0" w:color="auto"/>
                <w:right w:val="none" w:sz="0" w:space="0" w:color="auto"/>
              </w:divBdr>
            </w:div>
            <w:div w:id="1160659057">
              <w:marLeft w:val="0"/>
              <w:marRight w:val="0"/>
              <w:marTop w:val="0"/>
              <w:marBottom w:val="0"/>
              <w:divBdr>
                <w:top w:val="none" w:sz="0" w:space="0" w:color="auto"/>
                <w:left w:val="none" w:sz="0" w:space="0" w:color="auto"/>
                <w:bottom w:val="none" w:sz="0" w:space="0" w:color="auto"/>
                <w:right w:val="none" w:sz="0" w:space="0" w:color="auto"/>
              </w:divBdr>
            </w:div>
            <w:div w:id="1301375459">
              <w:marLeft w:val="0"/>
              <w:marRight w:val="0"/>
              <w:marTop w:val="0"/>
              <w:marBottom w:val="0"/>
              <w:divBdr>
                <w:top w:val="none" w:sz="0" w:space="0" w:color="auto"/>
                <w:left w:val="none" w:sz="0" w:space="0" w:color="auto"/>
                <w:bottom w:val="none" w:sz="0" w:space="0" w:color="auto"/>
                <w:right w:val="none" w:sz="0" w:space="0" w:color="auto"/>
              </w:divBdr>
            </w:div>
            <w:div w:id="1669476036">
              <w:marLeft w:val="0"/>
              <w:marRight w:val="0"/>
              <w:marTop w:val="0"/>
              <w:marBottom w:val="0"/>
              <w:divBdr>
                <w:top w:val="none" w:sz="0" w:space="0" w:color="auto"/>
                <w:left w:val="none" w:sz="0" w:space="0" w:color="auto"/>
                <w:bottom w:val="none" w:sz="0" w:space="0" w:color="auto"/>
                <w:right w:val="none" w:sz="0" w:space="0" w:color="auto"/>
              </w:divBdr>
            </w:div>
            <w:div w:id="928193720">
              <w:marLeft w:val="0"/>
              <w:marRight w:val="0"/>
              <w:marTop w:val="0"/>
              <w:marBottom w:val="0"/>
              <w:divBdr>
                <w:top w:val="none" w:sz="0" w:space="0" w:color="auto"/>
                <w:left w:val="none" w:sz="0" w:space="0" w:color="auto"/>
                <w:bottom w:val="none" w:sz="0" w:space="0" w:color="auto"/>
                <w:right w:val="none" w:sz="0" w:space="0" w:color="auto"/>
              </w:divBdr>
            </w:div>
            <w:div w:id="1137066811">
              <w:marLeft w:val="0"/>
              <w:marRight w:val="0"/>
              <w:marTop w:val="0"/>
              <w:marBottom w:val="0"/>
              <w:divBdr>
                <w:top w:val="none" w:sz="0" w:space="0" w:color="auto"/>
                <w:left w:val="none" w:sz="0" w:space="0" w:color="auto"/>
                <w:bottom w:val="none" w:sz="0" w:space="0" w:color="auto"/>
                <w:right w:val="none" w:sz="0" w:space="0" w:color="auto"/>
              </w:divBdr>
            </w:div>
            <w:div w:id="1151337046">
              <w:marLeft w:val="0"/>
              <w:marRight w:val="0"/>
              <w:marTop w:val="0"/>
              <w:marBottom w:val="0"/>
              <w:divBdr>
                <w:top w:val="none" w:sz="0" w:space="0" w:color="auto"/>
                <w:left w:val="none" w:sz="0" w:space="0" w:color="auto"/>
                <w:bottom w:val="none" w:sz="0" w:space="0" w:color="auto"/>
                <w:right w:val="none" w:sz="0" w:space="0" w:color="auto"/>
              </w:divBdr>
            </w:div>
            <w:div w:id="657684898">
              <w:marLeft w:val="0"/>
              <w:marRight w:val="0"/>
              <w:marTop w:val="0"/>
              <w:marBottom w:val="0"/>
              <w:divBdr>
                <w:top w:val="none" w:sz="0" w:space="0" w:color="auto"/>
                <w:left w:val="none" w:sz="0" w:space="0" w:color="auto"/>
                <w:bottom w:val="none" w:sz="0" w:space="0" w:color="auto"/>
                <w:right w:val="none" w:sz="0" w:space="0" w:color="auto"/>
              </w:divBdr>
            </w:div>
            <w:div w:id="1468277256">
              <w:marLeft w:val="0"/>
              <w:marRight w:val="0"/>
              <w:marTop w:val="0"/>
              <w:marBottom w:val="0"/>
              <w:divBdr>
                <w:top w:val="none" w:sz="0" w:space="0" w:color="auto"/>
                <w:left w:val="none" w:sz="0" w:space="0" w:color="auto"/>
                <w:bottom w:val="none" w:sz="0" w:space="0" w:color="auto"/>
                <w:right w:val="none" w:sz="0" w:space="0" w:color="auto"/>
              </w:divBdr>
            </w:div>
            <w:div w:id="355694507">
              <w:marLeft w:val="0"/>
              <w:marRight w:val="0"/>
              <w:marTop w:val="0"/>
              <w:marBottom w:val="0"/>
              <w:divBdr>
                <w:top w:val="none" w:sz="0" w:space="0" w:color="auto"/>
                <w:left w:val="none" w:sz="0" w:space="0" w:color="auto"/>
                <w:bottom w:val="none" w:sz="0" w:space="0" w:color="auto"/>
                <w:right w:val="none" w:sz="0" w:space="0" w:color="auto"/>
              </w:divBdr>
            </w:div>
            <w:div w:id="110900196">
              <w:marLeft w:val="0"/>
              <w:marRight w:val="0"/>
              <w:marTop w:val="0"/>
              <w:marBottom w:val="0"/>
              <w:divBdr>
                <w:top w:val="none" w:sz="0" w:space="0" w:color="auto"/>
                <w:left w:val="none" w:sz="0" w:space="0" w:color="auto"/>
                <w:bottom w:val="none" w:sz="0" w:space="0" w:color="auto"/>
                <w:right w:val="none" w:sz="0" w:space="0" w:color="auto"/>
              </w:divBdr>
            </w:div>
            <w:div w:id="995111614">
              <w:marLeft w:val="0"/>
              <w:marRight w:val="0"/>
              <w:marTop w:val="0"/>
              <w:marBottom w:val="0"/>
              <w:divBdr>
                <w:top w:val="none" w:sz="0" w:space="0" w:color="auto"/>
                <w:left w:val="none" w:sz="0" w:space="0" w:color="auto"/>
                <w:bottom w:val="none" w:sz="0" w:space="0" w:color="auto"/>
                <w:right w:val="none" w:sz="0" w:space="0" w:color="auto"/>
              </w:divBdr>
            </w:div>
            <w:div w:id="768505714">
              <w:marLeft w:val="0"/>
              <w:marRight w:val="0"/>
              <w:marTop w:val="0"/>
              <w:marBottom w:val="0"/>
              <w:divBdr>
                <w:top w:val="none" w:sz="0" w:space="0" w:color="auto"/>
                <w:left w:val="none" w:sz="0" w:space="0" w:color="auto"/>
                <w:bottom w:val="none" w:sz="0" w:space="0" w:color="auto"/>
                <w:right w:val="none" w:sz="0" w:space="0" w:color="auto"/>
              </w:divBdr>
            </w:div>
            <w:div w:id="502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1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6F6AC-3F46-4204-B4D6-69533FC73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15</Pages>
  <Words>3544</Words>
  <Characters>20203</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Phạm</dc:creator>
  <cp:keywords/>
  <dc:description/>
  <cp:lastModifiedBy>Nam Phạm</cp:lastModifiedBy>
  <cp:revision>25</cp:revision>
  <dcterms:created xsi:type="dcterms:W3CDTF">2025-10-12T02:49:00Z</dcterms:created>
  <dcterms:modified xsi:type="dcterms:W3CDTF">2025-11-23T15:48:00Z</dcterms:modified>
</cp:coreProperties>
</file>