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45D7C" w14:textId="4E0DD920" w:rsidR="00E200F0" w:rsidRPr="00357144" w:rsidRDefault="000879F4">
      <w:pPr>
        <w:rPr>
          <w:rFonts w:ascii="Times New Roman" w:hAnsi="Times New Roman" w:cs="Times New Roman"/>
          <w:b/>
          <w:bCs/>
          <w:sz w:val="24"/>
          <w:szCs w:val="24"/>
          <w:lang w:val="vi-VN"/>
        </w:rPr>
      </w:pPr>
      <w:r w:rsidRPr="00357144">
        <w:rPr>
          <w:rFonts w:ascii="Times New Roman" w:hAnsi="Times New Roman" w:cs="Times New Roman"/>
          <w:b/>
          <w:bCs/>
          <w:sz w:val="24"/>
          <w:szCs w:val="24"/>
        </w:rPr>
        <w:t>Chương</w:t>
      </w:r>
      <w:r w:rsidRPr="00357144">
        <w:rPr>
          <w:rFonts w:ascii="Times New Roman" w:hAnsi="Times New Roman" w:cs="Times New Roman"/>
          <w:b/>
          <w:bCs/>
          <w:sz w:val="24"/>
          <w:szCs w:val="24"/>
          <w:lang w:val="vi-VN"/>
        </w:rPr>
        <w:t xml:space="preserve"> 3 </w:t>
      </w:r>
    </w:p>
    <w:p w14:paraId="716FC4A0" w14:textId="31C0E9A3" w:rsidR="000879F4" w:rsidRPr="006C5E82" w:rsidRDefault="000879F4">
      <w:pPr>
        <w:rPr>
          <w:rFonts w:ascii="Times New Roman" w:hAnsi="Times New Roman" w:cs="Times New Roman"/>
          <w:sz w:val="24"/>
          <w:szCs w:val="24"/>
          <w:lang w:val="vi-VN"/>
        </w:rPr>
      </w:pPr>
      <w:r w:rsidRPr="006C5E82">
        <w:rPr>
          <w:rFonts w:ascii="Times New Roman" w:hAnsi="Times New Roman" w:cs="Times New Roman"/>
          <w:sz w:val="24"/>
          <w:szCs w:val="24"/>
          <w:lang w:val="vi-VN"/>
        </w:rPr>
        <w:t xml:space="preserve">RQ2 </w:t>
      </w:r>
    </w:p>
    <w:p w14:paraId="2E8F3E93" w14:textId="30425E19" w:rsidR="000879F4" w:rsidRPr="00357144" w:rsidRDefault="000879F4">
      <w:pPr>
        <w:rPr>
          <w:rFonts w:ascii="Times New Roman" w:hAnsi="Times New Roman" w:cs="Times New Roman"/>
          <w:b/>
          <w:bCs/>
          <w:sz w:val="24"/>
          <w:szCs w:val="24"/>
          <w:lang w:val="vi-VN"/>
        </w:rPr>
      </w:pPr>
      <w:r w:rsidRPr="00357144">
        <w:rPr>
          <w:rFonts w:ascii="Times New Roman" w:hAnsi="Times New Roman" w:cs="Times New Roman"/>
          <w:b/>
          <w:bCs/>
          <w:sz w:val="24"/>
          <w:szCs w:val="24"/>
          <w:lang w:val="vi-VN"/>
        </w:rPr>
        <w:t xml:space="preserve">3.2.1 : </w:t>
      </w:r>
      <w:r w:rsidRPr="00357144">
        <w:rPr>
          <w:rFonts w:ascii="Times New Roman" w:hAnsi="Times New Roman" w:cs="Times New Roman"/>
          <w:b/>
          <w:bCs/>
          <w:sz w:val="24"/>
          <w:szCs w:val="24"/>
        </w:rPr>
        <w:t xml:space="preserve">Xác định vấn đề, tiền xử lý dữ </w:t>
      </w:r>
      <w:r w:rsidRPr="00357144">
        <w:rPr>
          <w:rFonts w:ascii="Times New Roman" w:hAnsi="Times New Roman" w:cs="Times New Roman"/>
          <w:b/>
          <w:bCs/>
          <w:sz w:val="24"/>
          <w:szCs w:val="24"/>
        </w:rPr>
        <w:t>liệu</w:t>
      </w:r>
      <w:r w:rsidRPr="00357144">
        <w:rPr>
          <w:rFonts w:ascii="Times New Roman" w:hAnsi="Times New Roman" w:cs="Times New Roman"/>
          <w:b/>
          <w:bCs/>
          <w:sz w:val="24"/>
          <w:szCs w:val="24"/>
          <w:lang w:val="vi-VN"/>
        </w:rPr>
        <w:t>.</w:t>
      </w:r>
    </w:p>
    <w:p w14:paraId="6986A7EE" w14:textId="7933C2C7" w:rsidR="000879F4" w:rsidRPr="000879F4" w:rsidRDefault="000879F4" w:rsidP="000879F4">
      <w:pPr>
        <w:rPr>
          <w:rFonts w:ascii="Times New Roman" w:hAnsi="Times New Roman" w:cs="Times New Roman"/>
          <w:sz w:val="24"/>
          <w:szCs w:val="24"/>
        </w:rPr>
      </w:pPr>
      <w:r w:rsidRPr="006C5E82">
        <w:rPr>
          <w:rFonts w:ascii="Times New Roman" w:hAnsi="Times New Roman" w:cs="Times New Roman"/>
          <w:sz w:val="24"/>
          <w:szCs w:val="24"/>
        </w:rPr>
        <w:t>V</w:t>
      </w:r>
      <w:r w:rsidRPr="000879F4">
        <w:rPr>
          <w:rFonts w:ascii="Times New Roman" w:hAnsi="Times New Roman" w:cs="Times New Roman"/>
          <w:sz w:val="24"/>
          <w:szCs w:val="24"/>
        </w:rPr>
        <w:t>ấn đề đặt ra là xác định nhóm khách hàng mang lại giá trị cao nhất cho doanh nghiệp và đánh giá khả năng phân nhóm khách hàng dựa trên hành vi mua sắm. Dữ liệu đầu vào là dữ liệu giao dịch bán lẻ trực tuyến, trong đó mỗi bản ghi phản ánh một giao dịch mua hàng của khách hàng.</w:t>
      </w:r>
    </w:p>
    <w:p w14:paraId="6DE54181" w14:textId="77777777" w:rsidR="000879F4" w:rsidRPr="006C5E82" w:rsidRDefault="000879F4" w:rsidP="000879F4">
      <w:pPr>
        <w:rPr>
          <w:rFonts w:ascii="Times New Roman" w:hAnsi="Times New Roman" w:cs="Times New Roman"/>
          <w:sz w:val="24"/>
          <w:szCs w:val="24"/>
          <w:lang w:val="vi-VN"/>
        </w:rPr>
      </w:pPr>
      <w:r w:rsidRPr="000879F4">
        <w:rPr>
          <w:rFonts w:ascii="Times New Roman" w:hAnsi="Times New Roman" w:cs="Times New Roman"/>
          <w:sz w:val="24"/>
          <w:szCs w:val="24"/>
        </w:rPr>
        <w:t>Để phù hợp với bài toán phân nhóm khách hàng, dữ liệu giao dịch được tổng hợp ở mức khách hàng và được tiền xử lý nhằm đảm bảo tính hợp lệ. Các bước tiền xử lý chính bao gồm loại bỏ các giao dịch thiếu thông tin khách hàng, loại bỏ các giao dịch không hợp lệ và chuẩn hóa dữ liệu thời gian. Từ dữ liệu đã làm sạch, các chỉ số RFM (Recency, Frequency, Monetary) được tính toán cho từng khách hàng. Do chỉ số Monetary có phân phối lệch, dữ liệu được xử lý ngoại lệ bằng phép biến đổi log và chuẩn hóa trước khi đưa vào mô hình phân cụm.</w:t>
      </w:r>
    </w:p>
    <w:p w14:paraId="69A2D3ED" w14:textId="085FC924" w:rsidR="000879F4" w:rsidRPr="00357144" w:rsidRDefault="000879F4">
      <w:pPr>
        <w:rPr>
          <w:rFonts w:ascii="Times New Roman" w:hAnsi="Times New Roman" w:cs="Times New Roman"/>
          <w:b/>
          <w:bCs/>
          <w:sz w:val="24"/>
          <w:szCs w:val="24"/>
          <w:lang w:val="vi-VN"/>
        </w:rPr>
      </w:pPr>
      <w:r w:rsidRPr="00357144">
        <w:rPr>
          <w:rFonts w:ascii="Times New Roman" w:hAnsi="Times New Roman" w:cs="Times New Roman"/>
          <w:b/>
          <w:bCs/>
          <w:sz w:val="24"/>
          <w:szCs w:val="24"/>
          <w:lang w:val="vi-VN"/>
        </w:rPr>
        <w:t xml:space="preserve">3.2.2 : </w:t>
      </w:r>
      <w:r w:rsidR="006C5E82" w:rsidRPr="00357144">
        <w:rPr>
          <w:rFonts w:ascii="Times New Roman" w:hAnsi="Times New Roman" w:cs="Times New Roman"/>
          <w:b/>
          <w:bCs/>
          <w:sz w:val="24"/>
          <w:szCs w:val="24"/>
        </w:rPr>
        <w:t>Phương pháp đề xuất</w:t>
      </w:r>
    </w:p>
    <w:p w14:paraId="5BF66BB1" w14:textId="38F15C7B" w:rsidR="006C5E82" w:rsidRPr="006C5E82" w:rsidRDefault="006C5E82" w:rsidP="006C5E82">
      <w:pPr>
        <w:rPr>
          <w:rFonts w:ascii="Times New Roman" w:hAnsi="Times New Roman" w:cs="Times New Roman"/>
          <w:sz w:val="24"/>
          <w:szCs w:val="24"/>
        </w:rPr>
      </w:pPr>
      <w:r>
        <w:rPr>
          <w:rFonts w:ascii="Times New Roman" w:hAnsi="Times New Roman" w:cs="Times New Roman"/>
          <w:sz w:val="24"/>
          <w:szCs w:val="24"/>
        </w:rPr>
        <w:t>N</w:t>
      </w:r>
      <w:r w:rsidRPr="006C5E82">
        <w:rPr>
          <w:rFonts w:ascii="Times New Roman" w:hAnsi="Times New Roman" w:cs="Times New Roman"/>
          <w:sz w:val="24"/>
          <w:szCs w:val="24"/>
        </w:rPr>
        <w:t>ghiên cứu đề xuất phương pháp kết hợp mô hình RFM và thuật toán phân cụm K-Means. Mô hình RFM được sử dụng nhằm lượng hóa hành vi mua sắm và giá trị của khách hàng thông qua ba chỉ số Recency, Frequency và Monetary. Trên cơ sở đó, thuật toán K-Means được áp dụng để phân nhóm khách hàng thành các cụm có hành vi mua sắm tương đồng.</w:t>
      </w:r>
    </w:p>
    <w:p w14:paraId="20A1B823" w14:textId="77777777" w:rsidR="006C5E82" w:rsidRDefault="006C5E82" w:rsidP="006C5E82">
      <w:pPr>
        <w:rPr>
          <w:rFonts w:ascii="Times New Roman" w:hAnsi="Times New Roman" w:cs="Times New Roman"/>
          <w:sz w:val="24"/>
          <w:szCs w:val="24"/>
          <w:lang w:val="vi-VN"/>
        </w:rPr>
      </w:pPr>
      <w:r w:rsidRPr="006C5E82">
        <w:rPr>
          <w:rFonts w:ascii="Times New Roman" w:hAnsi="Times New Roman" w:cs="Times New Roman"/>
          <w:sz w:val="24"/>
          <w:szCs w:val="24"/>
        </w:rPr>
        <w:t xml:space="preserve">Quy trình thực hiện được xây dựng theo pipeline khai phá dữ liệu gồm các bước: </w:t>
      </w:r>
    </w:p>
    <w:p w14:paraId="666D8A70" w14:textId="4C639B67" w:rsidR="006C5E82" w:rsidRPr="00065EDE" w:rsidRDefault="006C5E82" w:rsidP="006C5E82">
      <w:pPr>
        <w:rPr>
          <w:rFonts w:ascii="Times New Roman" w:hAnsi="Times New Roman" w:cs="Times New Roman"/>
          <w:sz w:val="24"/>
          <w:szCs w:val="24"/>
          <w:lang w:val="vi-VN"/>
        </w:rPr>
      </w:pPr>
      <w:r w:rsidRPr="006C5E82">
        <w:rPr>
          <w:rFonts w:ascii="Times New Roman" w:hAnsi="Times New Roman" w:cs="Times New Roman"/>
          <w:sz w:val="24"/>
          <w:szCs w:val="24"/>
        </w:rPr>
        <w:t xml:space="preserve">(1) trích xuất dữ liệu giao </w:t>
      </w:r>
      <w:r w:rsidR="00065EDE">
        <w:rPr>
          <w:rFonts w:ascii="Times New Roman" w:hAnsi="Times New Roman" w:cs="Times New Roman"/>
          <w:sz w:val="24"/>
          <w:szCs w:val="24"/>
        </w:rPr>
        <w:t>dịch</w:t>
      </w:r>
      <w:r w:rsidR="00065EDE">
        <w:rPr>
          <w:rFonts w:ascii="Times New Roman" w:hAnsi="Times New Roman" w:cs="Times New Roman"/>
          <w:sz w:val="24"/>
          <w:szCs w:val="24"/>
          <w:lang w:val="vi-VN"/>
        </w:rPr>
        <w:t>.</w:t>
      </w:r>
    </w:p>
    <w:p w14:paraId="1C97B7EC" w14:textId="3B0432F0" w:rsidR="006C5E82" w:rsidRDefault="006C5E82" w:rsidP="006C5E82">
      <w:pPr>
        <w:rPr>
          <w:rFonts w:ascii="Times New Roman" w:hAnsi="Times New Roman" w:cs="Times New Roman"/>
          <w:sz w:val="24"/>
          <w:szCs w:val="24"/>
          <w:lang w:val="vi-VN"/>
        </w:rPr>
      </w:pPr>
      <w:r w:rsidRPr="006C5E82">
        <w:rPr>
          <w:rFonts w:ascii="Times New Roman" w:hAnsi="Times New Roman" w:cs="Times New Roman"/>
          <w:sz w:val="24"/>
          <w:szCs w:val="24"/>
        </w:rPr>
        <w:t xml:space="preserve">(2) tính toán các chỉ số RFM cho từng khách </w:t>
      </w:r>
      <w:r w:rsidR="00065EDE">
        <w:rPr>
          <w:rFonts w:ascii="Times New Roman" w:hAnsi="Times New Roman" w:cs="Times New Roman"/>
          <w:sz w:val="24"/>
          <w:szCs w:val="24"/>
        </w:rPr>
        <w:t>hàng</w:t>
      </w:r>
      <w:r w:rsidR="00065EDE">
        <w:rPr>
          <w:rFonts w:ascii="Times New Roman" w:hAnsi="Times New Roman" w:cs="Times New Roman"/>
          <w:sz w:val="24"/>
          <w:szCs w:val="24"/>
          <w:lang w:val="vi-VN"/>
        </w:rPr>
        <w:t>.</w:t>
      </w:r>
      <w:r w:rsidRPr="006C5E82">
        <w:rPr>
          <w:rFonts w:ascii="Times New Roman" w:hAnsi="Times New Roman" w:cs="Times New Roman"/>
          <w:sz w:val="24"/>
          <w:szCs w:val="24"/>
        </w:rPr>
        <w:t xml:space="preserve"> </w:t>
      </w:r>
    </w:p>
    <w:p w14:paraId="2038D807" w14:textId="77777777" w:rsidR="006C5E82" w:rsidRDefault="006C5E82" w:rsidP="006C5E82">
      <w:pPr>
        <w:rPr>
          <w:rFonts w:ascii="Times New Roman" w:hAnsi="Times New Roman" w:cs="Times New Roman"/>
          <w:sz w:val="24"/>
          <w:szCs w:val="24"/>
          <w:lang w:val="vi-VN"/>
        </w:rPr>
      </w:pPr>
      <w:r w:rsidRPr="006C5E82">
        <w:rPr>
          <w:rFonts w:ascii="Times New Roman" w:hAnsi="Times New Roman" w:cs="Times New Roman"/>
          <w:sz w:val="24"/>
          <w:szCs w:val="24"/>
        </w:rPr>
        <w:t xml:space="preserve">(3) chuẩn hóa dữ liệu RFM, (4) áp dụng thuật toán K-Means để phân cụm khách hàng, </w:t>
      </w:r>
    </w:p>
    <w:p w14:paraId="67E4CF9F" w14:textId="1916FFF0" w:rsidR="006C5E82" w:rsidRPr="00065EDE" w:rsidRDefault="006C5E82" w:rsidP="006C5E82">
      <w:pPr>
        <w:rPr>
          <w:rFonts w:ascii="Times New Roman" w:hAnsi="Times New Roman" w:cs="Times New Roman"/>
          <w:sz w:val="24"/>
          <w:szCs w:val="24"/>
          <w:lang w:val="vi-VN"/>
        </w:rPr>
      </w:pPr>
      <w:r w:rsidRPr="006C5E82">
        <w:rPr>
          <w:rFonts w:ascii="Times New Roman" w:hAnsi="Times New Roman" w:cs="Times New Roman"/>
          <w:sz w:val="24"/>
          <w:szCs w:val="24"/>
        </w:rPr>
        <w:t xml:space="preserve">(5) đánh giá chất lượng phân cụm bằng chỉ số Silhouette </w:t>
      </w:r>
      <w:r w:rsidR="00065EDE">
        <w:rPr>
          <w:rFonts w:ascii="Times New Roman" w:hAnsi="Times New Roman" w:cs="Times New Roman"/>
          <w:sz w:val="24"/>
          <w:szCs w:val="24"/>
        </w:rPr>
        <w:t>Score</w:t>
      </w:r>
      <w:r w:rsidR="00065EDE">
        <w:rPr>
          <w:rFonts w:ascii="Times New Roman" w:hAnsi="Times New Roman" w:cs="Times New Roman"/>
          <w:sz w:val="24"/>
          <w:szCs w:val="24"/>
          <w:lang w:val="vi-VN"/>
        </w:rPr>
        <w:t>.</w:t>
      </w:r>
    </w:p>
    <w:p w14:paraId="178E3A46" w14:textId="3FC44701" w:rsidR="006C5E82" w:rsidRPr="006C5E82" w:rsidRDefault="006C5E82" w:rsidP="006C5E82">
      <w:pPr>
        <w:rPr>
          <w:rFonts w:ascii="Times New Roman" w:hAnsi="Times New Roman" w:cs="Times New Roman"/>
          <w:sz w:val="24"/>
          <w:szCs w:val="24"/>
        </w:rPr>
      </w:pPr>
      <w:r w:rsidRPr="006C5E82">
        <w:rPr>
          <w:rFonts w:ascii="Times New Roman" w:hAnsi="Times New Roman" w:cs="Times New Roman"/>
          <w:sz w:val="24"/>
          <w:szCs w:val="24"/>
        </w:rPr>
        <w:t>(6) phân tích kết quả và gán nhãn các nhóm khách hàng dựa trên đặc trưng trung bình của các chỉ số RFM.</w:t>
      </w:r>
    </w:p>
    <w:p w14:paraId="465E4228" w14:textId="77777777" w:rsidR="006C5E82" w:rsidRDefault="006C5E82" w:rsidP="006C5E82">
      <w:pPr>
        <w:rPr>
          <w:rFonts w:ascii="Times New Roman" w:hAnsi="Times New Roman" w:cs="Times New Roman"/>
          <w:sz w:val="24"/>
          <w:szCs w:val="24"/>
          <w:lang w:val="vi-VN"/>
        </w:rPr>
      </w:pPr>
      <w:r w:rsidRPr="006C5E82">
        <w:rPr>
          <w:rFonts w:ascii="Times New Roman" w:hAnsi="Times New Roman" w:cs="Times New Roman"/>
          <w:sz w:val="24"/>
          <w:szCs w:val="24"/>
        </w:rPr>
        <w:t>Phương pháp đề xuất cho phép xác định rõ các nhóm khách hàng có giá trị khác nhau, từ đó hỗ trợ doanh nghiệp trong việc nhận diện nhóm khách hàng trọng tâm và xây dựng các chiến lược chăm sóc khách hàng phù hợp.</w:t>
      </w:r>
    </w:p>
    <w:p w14:paraId="27E1F092" w14:textId="41A06DA9" w:rsidR="00065EDE" w:rsidRPr="00357144" w:rsidRDefault="00065EDE" w:rsidP="006C5E82">
      <w:pPr>
        <w:rPr>
          <w:rFonts w:ascii="Times New Roman" w:hAnsi="Times New Roman" w:cs="Times New Roman"/>
          <w:b/>
          <w:bCs/>
          <w:sz w:val="24"/>
          <w:szCs w:val="24"/>
          <w:lang w:val="vi-VN"/>
        </w:rPr>
      </w:pPr>
      <w:r w:rsidRPr="00357144">
        <w:rPr>
          <w:rFonts w:ascii="Times New Roman" w:hAnsi="Times New Roman" w:cs="Times New Roman"/>
          <w:b/>
          <w:bCs/>
          <w:sz w:val="24"/>
          <w:szCs w:val="24"/>
          <w:lang w:val="vi-VN"/>
        </w:rPr>
        <w:t xml:space="preserve">Chương 4 </w:t>
      </w:r>
    </w:p>
    <w:p w14:paraId="471FB9BC" w14:textId="77777777" w:rsidR="00357144" w:rsidRPr="00357144" w:rsidRDefault="00357144" w:rsidP="00357144">
      <w:pPr>
        <w:rPr>
          <w:rFonts w:ascii="Times New Roman" w:hAnsi="Times New Roman" w:cs="Times New Roman"/>
          <w:b/>
          <w:bCs/>
          <w:sz w:val="24"/>
          <w:szCs w:val="24"/>
        </w:rPr>
      </w:pPr>
      <w:r w:rsidRPr="00357144">
        <w:rPr>
          <w:rFonts w:ascii="Times New Roman" w:hAnsi="Times New Roman" w:cs="Times New Roman"/>
          <w:b/>
          <w:bCs/>
          <w:sz w:val="24"/>
          <w:szCs w:val="24"/>
        </w:rPr>
        <w:t>4.2. Thiết lập thực nghiệm và độ đo đánh giá</w:t>
      </w:r>
    </w:p>
    <w:p w14:paraId="27253D63" w14:textId="7F7A367F" w:rsidR="00357144" w:rsidRPr="00357144" w:rsidRDefault="00357144" w:rsidP="00357144">
      <w:pPr>
        <w:rPr>
          <w:rFonts w:ascii="Times New Roman" w:hAnsi="Times New Roman" w:cs="Times New Roman"/>
          <w:b/>
          <w:bCs/>
          <w:sz w:val="24"/>
          <w:szCs w:val="24"/>
        </w:rPr>
      </w:pPr>
      <w:r w:rsidRPr="00357144">
        <w:rPr>
          <w:rFonts w:ascii="Times New Roman" w:hAnsi="Times New Roman" w:cs="Times New Roman"/>
          <w:b/>
          <w:bCs/>
          <w:sz w:val="24"/>
          <w:szCs w:val="24"/>
        </w:rPr>
        <w:t>4.</w:t>
      </w:r>
      <w:r>
        <w:rPr>
          <w:rFonts w:ascii="Times New Roman" w:hAnsi="Times New Roman" w:cs="Times New Roman"/>
          <w:b/>
          <w:bCs/>
          <w:sz w:val="24"/>
          <w:szCs w:val="24"/>
        </w:rPr>
        <w:t>2</w:t>
      </w:r>
      <w:r w:rsidRPr="00357144">
        <w:rPr>
          <w:rFonts w:ascii="Times New Roman" w:hAnsi="Times New Roman" w:cs="Times New Roman"/>
          <w:b/>
          <w:bCs/>
          <w:sz w:val="24"/>
          <w:szCs w:val="24"/>
        </w:rPr>
        <w:t>.1. Dữ liệu sử dụng trong thực nghiệm</w:t>
      </w:r>
    </w:p>
    <w:p w14:paraId="5AB0BB81" w14:textId="77777777" w:rsidR="00357144" w:rsidRPr="00357144" w:rsidRDefault="00357144" w:rsidP="00357144">
      <w:pPr>
        <w:rPr>
          <w:rFonts w:ascii="Times New Roman" w:hAnsi="Times New Roman" w:cs="Times New Roman"/>
          <w:sz w:val="24"/>
          <w:szCs w:val="24"/>
        </w:rPr>
      </w:pPr>
      <w:r w:rsidRPr="00357144">
        <w:rPr>
          <w:rFonts w:ascii="Times New Roman" w:hAnsi="Times New Roman" w:cs="Times New Roman"/>
          <w:sz w:val="24"/>
          <w:szCs w:val="24"/>
        </w:rPr>
        <w:t>Dữ liệu sử dụng cho thực nghiệm là dữ liệu giao dịch bán lẻ trực tuyến sau khi đã được tiền xử lý. Mỗi khách hàng trong tập dữ liệu được biểu diễn bởi ba chỉ số RFM (Recency, Frequency, Monetary), được tổng hợp từ các giao dịch mua hàng trong toàn bộ giai đoạn nghiên cứu.</w:t>
      </w:r>
    </w:p>
    <w:p w14:paraId="49163B13" w14:textId="6D6928F5" w:rsidR="00357144" w:rsidRDefault="00357144" w:rsidP="00357144">
      <w:pPr>
        <w:rPr>
          <w:rFonts w:ascii="Times New Roman" w:hAnsi="Times New Roman" w:cs="Times New Roman"/>
          <w:sz w:val="24"/>
          <w:szCs w:val="24"/>
          <w:lang w:val="vi-VN"/>
        </w:rPr>
      </w:pPr>
      <w:r>
        <w:rPr>
          <w:rFonts w:ascii="Times New Roman" w:hAnsi="Times New Roman" w:cs="Times New Roman"/>
          <w:sz w:val="24"/>
          <w:szCs w:val="24"/>
        </w:rPr>
        <w:lastRenderedPageBreak/>
        <w:t>C</w:t>
      </w:r>
      <w:r w:rsidRPr="00357144">
        <w:rPr>
          <w:rFonts w:ascii="Times New Roman" w:hAnsi="Times New Roman" w:cs="Times New Roman"/>
          <w:sz w:val="24"/>
          <w:szCs w:val="24"/>
        </w:rPr>
        <w:t>huyển đổi dữ liệu từ mức giao dịch sang mức khách hàng giúp giảm kích thước dữ liệu và phù hợp với mục tiêu phân nhóm khách hàng theo hành vi mua sắm.</w:t>
      </w:r>
    </w:p>
    <w:p w14:paraId="74AA6566" w14:textId="77777777" w:rsidR="00357144" w:rsidRPr="00357144" w:rsidRDefault="00357144" w:rsidP="00357144">
      <w:pPr>
        <w:rPr>
          <w:rFonts w:ascii="Times New Roman" w:hAnsi="Times New Roman" w:cs="Times New Roman"/>
          <w:b/>
          <w:bCs/>
          <w:sz w:val="24"/>
          <w:szCs w:val="24"/>
        </w:rPr>
      </w:pPr>
      <w:r w:rsidRPr="00357144">
        <w:rPr>
          <w:rFonts w:ascii="Times New Roman" w:hAnsi="Times New Roman" w:cs="Times New Roman"/>
          <w:b/>
          <w:bCs/>
          <w:sz w:val="24"/>
          <w:szCs w:val="24"/>
        </w:rPr>
        <w:t>4.2.2. Xử lý dữ liệu trước khi phân cụm</w:t>
      </w:r>
    </w:p>
    <w:p w14:paraId="4800FCCE" w14:textId="77777777" w:rsidR="00357144" w:rsidRPr="00357144" w:rsidRDefault="00357144" w:rsidP="00357144">
      <w:pPr>
        <w:rPr>
          <w:rFonts w:ascii="Times New Roman" w:hAnsi="Times New Roman" w:cs="Times New Roman"/>
          <w:sz w:val="24"/>
          <w:szCs w:val="24"/>
        </w:rPr>
      </w:pPr>
      <w:r w:rsidRPr="00357144">
        <w:rPr>
          <w:rFonts w:ascii="Times New Roman" w:hAnsi="Times New Roman" w:cs="Times New Roman"/>
          <w:sz w:val="24"/>
          <w:szCs w:val="24"/>
        </w:rPr>
        <w:t>Do các chỉ số RFM có đặc điểm phân phối khác nhau, dữ liệu được xử lý trước khi đưa vào mô hình phân cụm. Chỉ số Monetary có phân phối lệch phải và tồn tại các giá trị chi tiêu rất lớn, vì vậy nghiên cứu áp dụng phép biến đổi log nhằm giảm ảnh hưởng của các giá trị ngoại lệ này.</w:t>
      </w:r>
    </w:p>
    <w:p w14:paraId="68EF4353" w14:textId="77777777" w:rsidR="00357144" w:rsidRPr="00357144" w:rsidRDefault="00357144" w:rsidP="00357144">
      <w:pPr>
        <w:rPr>
          <w:rFonts w:ascii="Times New Roman" w:hAnsi="Times New Roman" w:cs="Times New Roman"/>
          <w:sz w:val="24"/>
          <w:szCs w:val="24"/>
        </w:rPr>
      </w:pPr>
      <w:r w:rsidRPr="00357144">
        <w:rPr>
          <w:rFonts w:ascii="Times New Roman" w:hAnsi="Times New Roman" w:cs="Times New Roman"/>
          <w:sz w:val="24"/>
          <w:szCs w:val="24"/>
        </w:rPr>
        <w:t>Sau khi xử lý ngoại lệ, các chỉ số RFM được chuẩn hóa bằng phương pháp StandardScaler. Việc chuẩn hóa là cần thiết vì thuật toán K-Means dựa trên khoảng cách Euclidean và có thể bị chi phối bởi các thuộc tính có giá trị lớn nếu không được chuẩn hóa.</w:t>
      </w:r>
    </w:p>
    <w:p w14:paraId="505AB963" w14:textId="22C699FC" w:rsidR="00357144" w:rsidRPr="00357144" w:rsidRDefault="00357144" w:rsidP="00357144">
      <w:pPr>
        <w:rPr>
          <w:rFonts w:ascii="Times New Roman" w:hAnsi="Times New Roman" w:cs="Times New Roman"/>
          <w:b/>
          <w:bCs/>
          <w:sz w:val="24"/>
          <w:szCs w:val="24"/>
          <w:lang w:val="vi-VN"/>
        </w:rPr>
      </w:pPr>
      <w:r w:rsidRPr="00357144">
        <w:rPr>
          <w:rFonts w:ascii="Times New Roman" w:hAnsi="Times New Roman" w:cs="Times New Roman"/>
          <w:b/>
          <w:bCs/>
          <w:sz w:val="24"/>
          <w:szCs w:val="24"/>
          <w:lang w:val="vi-VN"/>
        </w:rPr>
        <w:t>4.2.3. Xác định thời điểm phân tích</w:t>
      </w:r>
    </w:p>
    <w:p w14:paraId="74C3CE19" w14:textId="22FF0111" w:rsidR="00357144" w:rsidRPr="00357144" w:rsidRDefault="00357144" w:rsidP="00357144">
      <w:pPr>
        <w:rPr>
          <w:rFonts w:ascii="Times New Roman" w:hAnsi="Times New Roman" w:cs="Times New Roman"/>
          <w:sz w:val="24"/>
          <w:szCs w:val="24"/>
        </w:rPr>
      </w:pPr>
      <w:r>
        <w:rPr>
          <w:rFonts w:ascii="Times New Roman" w:hAnsi="Times New Roman" w:cs="Times New Roman"/>
          <w:sz w:val="24"/>
          <w:szCs w:val="24"/>
        </w:rPr>
        <w:t>T</w:t>
      </w:r>
      <w:r w:rsidRPr="00357144">
        <w:rPr>
          <w:rFonts w:ascii="Times New Roman" w:hAnsi="Times New Roman" w:cs="Times New Roman"/>
          <w:sz w:val="24"/>
          <w:szCs w:val="24"/>
        </w:rPr>
        <w:t>ính toán chỉ số Recency một cách nhất quán, nghiên cứu xác định thời điểm phân tích là ngày sau giao dịch cuối cùng trong bộ dữ liệu. Thời điểm này đại diện cho mốc kết thúc giai đoạn quan sát và được sử dụng làm mốc tham chiếu để tính số ngày kể từ lần mua hàng gần nhất của mỗi khách hàng.</w:t>
      </w:r>
    </w:p>
    <w:p w14:paraId="16C69D4E" w14:textId="77777777" w:rsidR="00357144" w:rsidRPr="00357144" w:rsidRDefault="00357144" w:rsidP="00357144">
      <w:pPr>
        <w:rPr>
          <w:rFonts w:ascii="Times New Roman" w:hAnsi="Times New Roman" w:cs="Times New Roman"/>
          <w:sz w:val="24"/>
          <w:szCs w:val="24"/>
        </w:rPr>
      </w:pPr>
      <w:r w:rsidRPr="00357144">
        <w:rPr>
          <w:rFonts w:ascii="Times New Roman" w:hAnsi="Times New Roman" w:cs="Times New Roman"/>
          <w:sz w:val="24"/>
          <w:szCs w:val="24"/>
        </w:rPr>
        <w:t>Cách tiếp cận này giúp các giá trị Recency có thể so sánh trực tiếp giữa các khách hàng và phản ánh đúng mức độ mua hàng gần đây tại thời điểm kết thúc dữ liệu.</w:t>
      </w:r>
    </w:p>
    <w:p w14:paraId="11C447C1" w14:textId="216338BB" w:rsidR="00357144" w:rsidRPr="00357144" w:rsidRDefault="00357144" w:rsidP="00357144">
      <w:pPr>
        <w:rPr>
          <w:rFonts w:ascii="Times New Roman" w:hAnsi="Times New Roman" w:cs="Times New Roman"/>
          <w:sz w:val="24"/>
          <w:szCs w:val="24"/>
          <w:lang w:val="vi-VN"/>
        </w:rPr>
      </w:pPr>
      <w:r w:rsidRPr="00357144">
        <w:rPr>
          <w:rFonts w:ascii="Times New Roman" w:hAnsi="Times New Roman" w:cs="Times New Roman"/>
          <w:sz w:val="24"/>
          <w:szCs w:val="24"/>
          <w:lang w:val="vi-VN"/>
        </w:rPr>
        <w:drawing>
          <wp:inline distT="0" distB="0" distL="0" distR="0" wp14:anchorId="76840FC2" wp14:editId="58032F03">
            <wp:extent cx="5943600" cy="1060450"/>
            <wp:effectExtent l="0" t="0" r="0" b="6350"/>
            <wp:docPr id="10928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3936" name=""/>
                    <pic:cNvPicPr/>
                  </pic:nvPicPr>
                  <pic:blipFill>
                    <a:blip r:embed="rId5"/>
                    <a:stretch>
                      <a:fillRect/>
                    </a:stretch>
                  </pic:blipFill>
                  <pic:spPr>
                    <a:xfrm>
                      <a:off x="0" y="0"/>
                      <a:ext cx="5943600" cy="1060450"/>
                    </a:xfrm>
                    <a:prstGeom prst="rect">
                      <a:avLst/>
                    </a:prstGeom>
                  </pic:spPr>
                </pic:pic>
              </a:graphicData>
            </a:graphic>
          </wp:inline>
        </w:drawing>
      </w:r>
    </w:p>
    <w:p w14:paraId="6CE4C61D" w14:textId="4C312622" w:rsidR="00357144" w:rsidRPr="006E0AD9" w:rsidRDefault="00357144" w:rsidP="00357144">
      <w:pPr>
        <w:rPr>
          <w:rFonts w:ascii="Times New Roman" w:hAnsi="Times New Roman" w:cs="Times New Roman"/>
          <w:b/>
          <w:bCs/>
          <w:sz w:val="24"/>
          <w:szCs w:val="24"/>
          <w:lang w:val="vi-VN"/>
        </w:rPr>
      </w:pPr>
      <w:r w:rsidRPr="006E0AD9">
        <w:rPr>
          <w:rFonts w:ascii="Times New Roman" w:hAnsi="Times New Roman" w:cs="Times New Roman"/>
          <w:b/>
          <w:bCs/>
          <w:sz w:val="24"/>
          <w:szCs w:val="24"/>
        </w:rPr>
        <w:t>4.3. Kết quả thực nghiệm</w:t>
      </w:r>
    </w:p>
    <w:p w14:paraId="179BFC59" w14:textId="77777777" w:rsidR="00357144" w:rsidRPr="00357144" w:rsidRDefault="00357144" w:rsidP="00357144">
      <w:pPr>
        <w:rPr>
          <w:rFonts w:ascii="Times New Roman" w:hAnsi="Times New Roman" w:cs="Times New Roman"/>
          <w:b/>
          <w:bCs/>
          <w:sz w:val="24"/>
          <w:szCs w:val="24"/>
        </w:rPr>
      </w:pPr>
      <w:r w:rsidRPr="00357144">
        <w:rPr>
          <w:rFonts w:ascii="Times New Roman" w:hAnsi="Times New Roman" w:cs="Times New Roman"/>
          <w:b/>
          <w:bCs/>
          <w:sz w:val="24"/>
          <w:szCs w:val="24"/>
        </w:rPr>
        <w:t>4.3.1. Phân tích thống kê mô tả các chỉ số RFM</w:t>
      </w:r>
    </w:p>
    <w:p w14:paraId="562C9655" w14:textId="77777777" w:rsidR="00357144" w:rsidRPr="00357144" w:rsidRDefault="00357144" w:rsidP="00357144">
      <w:pPr>
        <w:rPr>
          <w:rFonts w:ascii="Times New Roman" w:hAnsi="Times New Roman" w:cs="Times New Roman"/>
          <w:sz w:val="24"/>
          <w:szCs w:val="24"/>
        </w:rPr>
      </w:pPr>
      <w:r w:rsidRPr="00357144">
        <w:rPr>
          <w:rFonts w:ascii="Times New Roman" w:hAnsi="Times New Roman" w:cs="Times New Roman"/>
          <w:sz w:val="24"/>
          <w:szCs w:val="24"/>
        </w:rPr>
        <w:t>Trước khi tiến hành phân cụm, nghiên cứu thực hiện phân tích thống kê mô tả các chỉ số RFM nhằm hiểu rõ đặc điểm phân phối dữ liệu. Kết quả cho thấy tập dữ liệu bao gồm 4.338 khách hàng.</w:t>
      </w:r>
    </w:p>
    <w:p w14:paraId="079016F8" w14:textId="77777777" w:rsidR="00357144" w:rsidRPr="00357144" w:rsidRDefault="00357144" w:rsidP="00357144">
      <w:pPr>
        <w:rPr>
          <w:rFonts w:ascii="Times New Roman" w:hAnsi="Times New Roman" w:cs="Times New Roman"/>
          <w:sz w:val="24"/>
          <w:szCs w:val="24"/>
        </w:rPr>
      </w:pPr>
      <w:r w:rsidRPr="00357144">
        <w:rPr>
          <w:rFonts w:ascii="Times New Roman" w:hAnsi="Times New Roman" w:cs="Times New Roman"/>
          <w:sz w:val="24"/>
          <w:szCs w:val="24"/>
        </w:rPr>
        <w:t>Chỉ số Recency có giá trị trung bình khoảng 92 ngày, với giá trị nhỏ nhất là 1 ngày và lớn nhất là 374 ngày, phản ánh sự khác biệt rõ rệt về mức độ mua hàng gần đây giữa các khách hàng. Điều này cho thấy tồn tại cả nhóm khách hàng mua hàng thường xuyên và nhóm khách hàng đã lâu không phát sinh giao dịch.</w:t>
      </w:r>
    </w:p>
    <w:p w14:paraId="3DCDE4A3" w14:textId="77777777" w:rsidR="00357144" w:rsidRPr="00357144" w:rsidRDefault="00357144" w:rsidP="00357144">
      <w:pPr>
        <w:rPr>
          <w:rFonts w:ascii="Times New Roman" w:hAnsi="Times New Roman" w:cs="Times New Roman"/>
          <w:sz w:val="24"/>
          <w:szCs w:val="24"/>
        </w:rPr>
      </w:pPr>
      <w:r w:rsidRPr="00357144">
        <w:rPr>
          <w:rFonts w:ascii="Times New Roman" w:hAnsi="Times New Roman" w:cs="Times New Roman"/>
          <w:sz w:val="24"/>
          <w:szCs w:val="24"/>
        </w:rPr>
        <w:t>Chỉ số Frequency có giá trị trung bình khoảng 4,27 lần mua, tuy nhiên độ lệch chuẩn lớn và giá trị tối đa lên đến 209 lần mua cho thấy sự phân hóa mạnh giữa nhóm khách hàng mua rất thường xuyên và nhóm khách hàng mua rất ít.</w:t>
      </w:r>
    </w:p>
    <w:p w14:paraId="1EC91211" w14:textId="77777777" w:rsidR="00357144" w:rsidRPr="00357144" w:rsidRDefault="00357144" w:rsidP="00357144">
      <w:pPr>
        <w:rPr>
          <w:rFonts w:ascii="Times New Roman" w:hAnsi="Times New Roman" w:cs="Times New Roman"/>
          <w:sz w:val="24"/>
          <w:szCs w:val="24"/>
        </w:rPr>
      </w:pPr>
      <w:r w:rsidRPr="00357144">
        <w:rPr>
          <w:rFonts w:ascii="Times New Roman" w:hAnsi="Times New Roman" w:cs="Times New Roman"/>
          <w:sz w:val="24"/>
          <w:szCs w:val="24"/>
        </w:rPr>
        <w:t xml:space="preserve">Đối với Monetary, giá trị trung bình khoảng 2.048 đơn vị tiền tệ, trong khi giá trị lớn nhất vượt quá 280.000. Điều này cho thấy phân phối Monetary bị lệch phải và tồn tại các khách hàng chi </w:t>
      </w:r>
      <w:r w:rsidRPr="00357144">
        <w:rPr>
          <w:rFonts w:ascii="Times New Roman" w:hAnsi="Times New Roman" w:cs="Times New Roman"/>
          <w:sz w:val="24"/>
          <w:szCs w:val="24"/>
        </w:rPr>
        <w:lastRenderedPageBreak/>
        <w:t>tiêu cực lớn, củng cố sự cần thiết của việc xử lý ngoại lệ và chuẩn hóa dữ liệu trước khi phân cụm.</w:t>
      </w:r>
    </w:p>
    <w:p w14:paraId="09E936A5" w14:textId="25165086" w:rsidR="00357144" w:rsidRPr="00357144" w:rsidRDefault="007923AF" w:rsidP="007923AF">
      <w:pPr>
        <w:jc w:val="center"/>
        <w:rPr>
          <w:rFonts w:ascii="Times New Roman" w:hAnsi="Times New Roman" w:cs="Times New Roman"/>
          <w:sz w:val="24"/>
          <w:szCs w:val="24"/>
          <w:lang w:val="vi-VN"/>
        </w:rPr>
      </w:pPr>
      <w:r w:rsidRPr="007923AF">
        <w:rPr>
          <w:rFonts w:ascii="Times New Roman" w:hAnsi="Times New Roman" w:cs="Times New Roman"/>
          <w:sz w:val="24"/>
          <w:szCs w:val="24"/>
          <w:lang w:val="vi-VN"/>
        </w:rPr>
        <w:drawing>
          <wp:inline distT="0" distB="0" distL="0" distR="0" wp14:anchorId="641BE857" wp14:editId="27CCF1C9">
            <wp:extent cx="3813544" cy="2487767"/>
            <wp:effectExtent l="0" t="0" r="0" b="8255"/>
            <wp:docPr id="1806115991"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15991" name="Picture 1" descr="A table of numbers with black text&#10;&#10;AI-generated content may be incorrect."/>
                    <pic:cNvPicPr/>
                  </pic:nvPicPr>
                  <pic:blipFill>
                    <a:blip r:embed="rId6"/>
                    <a:stretch>
                      <a:fillRect/>
                    </a:stretch>
                  </pic:blipFill>
                  <pic:spPr>
                    <a:xfrm>
                      <a:off x="0" y="0"/>
                      <a:ext cx="3820465" cy="2492282"/>
                    </a:xfrm>
                    <a:prstGeom prst="rect">
                      <a:avLst/>
                    </a:prstGeom>
                  </pic:spPr>
                </pic:pic>
              </a:graphicData>
            </a:graphic>
          </wp:inline>
        </w:drawing>
      </w:r>
    </w:p>
    <w:p w14:paraId="3C29C4D1" w14:textId="4C36EE75" w:rsidR="00357144" w:rsidRDefault="007923AF" w:rsidP="007923AF">
      <w:pPr>
        <w:jc w:val="center"/>
        <w:rPr>
          <w:rFonts w:ascii="Times New Roman" w:hAnsi="Times New Roman" w:cs="Times New Roman"/>
          <w:sz w:val="24"/>
          <w:szCs w:val="24"/>
          <w:lang w:val="vi-VN"/>
        </w:rPr>
      </w:pPr>
      <w:r w:rsidRPr="007923AF">
        <w:rPr>
          <w:rFonts w:ascii="Times New Roman" w:hAnsi="Times New Roman" w:cs="Times New Roman"/>
          <w:sz w:val="24"/>
          <w:szCs w:val="24"/>
        </w:rPr>
        <w:t>Bảng 4.1 – Thống kê mô tả các chỉ số RFM</w:t>
      </w:r>
    </w:p>
    <w:p w14:paraId="68928320" w14:textId="7A11156B" w:rsidR="007923AF" w:rsidRPr="006E0AD9" w:rsidRDefault="007923AF" w:rsidP="007923AF">
      <w:pPr>
        <w:rPr>
          <w:rFonts w:ascii="Times New Roman" w:hAnsi="Times New Roman" w:cs="Times New Roman"/>
          <w:b/>
          <w:bCs/>
          <w:sz w:val="24"/>
          <w:szCs w:val="24"/>
          <w:lang w:val="vi-VN"/>
        </w:rPr>
      </w:pPr>
      <w:r w:rsidRPr="006E0AD9">
        <w:rPr>
          <w:rFonts w:ascii="Times New Roman" w:hAnsi="Times New Roman" w:cs="Times New Roman"/>
          <w:b/>
          <w:bCs/>
          <w:sz w:val="24"/>
          <w:szCs w:val="24"/>
        </w:rPr>
        <w:t>4.3.2. Lựa chọn số cụm</w:t>
      </w:r>
    </w:p>
    <w:p w14:paraId="2F1EDBA3" w14:textId="002C1C5B" w:rsidR="007923AF" w:rsidRDefault="007923AF" w:rsidP="007923AF">
      <w:pPr>
        <w:jc w:val="center"/>
        <w:rPr>
          <w:rFonts w:ascii="Times New Roman" w:hAnsi="Times New Roman" w:cs="Times New Roman"/>
          <w:sz w:val="24"/>
          <w:szCs w:val="24"/>
          <w:lang w:val="vi-VN"/>
        </w:rPr>
      </w:pPr>
      <w:r w:rsidRPr="007923AF">
        <w:rPr>
          <w:rFonts w:ascii="Times New Roman" w:hAnsi="Times New Roman" w:cs="Times New Roman"/>
          <w:sz w:val="24"/>
          <w:szCs w:val="24"/>
          <w:lang w:val="vi-VN"/>
        </w:rPr>
        <w:drawing>
          <wp:inline distT="0" distB="0" distL="0" distR="0" wp14:anchorId="37488ED3" wp14:editId="3B2AB37D">
            <wp:extent cx="3026735" cy="1393666"/>
            <wp:effectExtent l="0" t="0" r="2540" b="0"/>
            <wp:docPr id="374636016"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6016" name="Picture 1" descr="A black text with black text&#10;&#10;AI-generated content may be incorrect."/>
                    <pic:cNvPicPr/>
                  </pic:nvPicPr>
                  <pic:blipFill>
                    <a:blip r:embed="rId7"/>
                    <a:stretch>
                      <a:fillRect/>
                    </a:stretch>
                  </pic:blipFill>
                  <pic:spPr>
                    <a:xfrm>
                      <a:off x="0" y="0"/>
                      <a:ext cx="3032249" cy="1396205"/>
                    </a:xfrm>
                    <a:prstGeom prst="rect">
                      <a:avLst/>
                    </a:prstGeom>
                  </pic:spPr>
                </pic:pic>
              </a:graphicData>
            </a:graphic>
          </wp:inline>
        </w:drawing>
      </w:r>
    </w:p>
    <w:p w14:paraId="1383E35D" w14:textId="17911B6F" w:rsidR="007923AF" w:rsidRPr="007923AF" w:rsidRDefault="007923AF" w:rsidP="007923AF">
      <w:pPr>
        <w:jc w:val="center"/>
        <w:rPr>
          <w:rFonts w:ascii="Times New Roman" w:hAnsi="Times New Roman" w:cs="Times New Roman"/>
          <w:sz w:val="24"/>
          <w:szCs w:val="24"/>
          <w:lang w:val="vi-VN"/>
        </w:rPr>
      </w:pPr>
      <w:r w:rsidRPr="007923AF">
        <w:rPr>
          <w:rFonts w:ascii="Times New Roman" w:hAnsi="Times New Roman" w:cs="Times New Roman"/>
          <w:sz w:val="24"/>
          <w:szCs w:val="24"/>
        </w:rPr>
        <w:t>Bảng 4.2 – Giá trị Silhouette Score theo số cụm k</w:t>
      </w:r>
    </w:p>
    <w:p w14:paraId="77647DEB" w14:textId="77777777" w:rsidR="007923AF" w:rsidRPr="007923AF" w:rsidRDefault="007923AF" w:rsidP="007923AF">
      <w:pPr>
        <w:rPr>
          <w:rFonts w:ascii="Times New Roman" w:hAnsi="Times New Roman" w:cs="Times New Roman"/>
          <w:sz w:val="24"/>
          <w:szCs w:val="24"/>
        </w:rPr>
      </w:pPr>
      <w:r w:rsidRPr="007923AF">
        <w:rPr>
          <w:rFonts w:ascii="Times New Roman" w:hAnsi="Times New Roman" w:cs="Times New Roman"/>
          <w:sz w:val="24"/>
          <w:szCs w:val="24"/>
        </w:rPr>
        <w:t>Nghiên cứu tiến hành đánh giá chất lượng phân cụm với nhiều giá trị số cụm khác nhau (từ k = 2 đến k = 6) bằng chỉ số Silhouette Score. Kết quả cho thấy số cụm k = 3 đạt giá trị Silhouette Score cao nhất. Tuy nhiên, giá trị Silhouette Score của k = 4 chỉ thấp hơn không đáng kể.</w:t>
      </w:r>
    </w:p>
    <w:p w14:paraId="653F9B40" w14:textId="77777777" w:rsidR="007923AF" w:rsidRDefault="007923AF" w:rsidP="007923AF">
      <w:pPr>
        <w:rPr>
          <w:rFonts w:ascii="Times New Roman" w:hAnsi="Times New Roman" w:cs="Times New Roman"/>
          <w:sz w:val="24"/>
          <w:szCs w:val="24"/>
          <w:lang w:val="vi-VN"/>
        </w:rPr>
      </w:pPr>
      <w:r w:rsidRPr="007923AF">
        <w:rPr>
          <w:rFonts w:ascii="Times New Roman" w:hAnsi="Times New Roman" w:cs="Times New Roman"/>
          <w:sz w:val="24"/>
          <w:szCs w:val="24"/>
        </w:rPr>
        <w:t>Việc lựa chọn k = 4 cho phép phân tách hành vi khách hàng chi tiết hơn, phù hợp với mục tiêu phân nhóm khách hàng thành các nhóm đặc trưng như khách hàng VIP, khách hàng tiềm năng, khách hàng mua không thường xuyên và khách hàng giá trị thấp. Do đó, nghiên cứu lựa chọn k = 4 nhằm đảm bảo sự cân bằng giữa chất lượng phân cụm và khả năng diễn giải kết quả.</w:t>
      </w:r>
    </w:p>
    <w:p w14:paraId="527CB8A5" w14:textId="7F057AB0" w:rsidR="007923AF" w:rsidRPr="006E0AD9" w:rsidRDefault="007923AF" w:rsidP="007923AF">
      <w:pPr>
        <w:rPr>
          <w:rFonts w:ascii="Times New Roman" w:hAnsi="Times New Roman" w:cs="Times New Roman"/>
          <w:b/>
          <w:bCs/>
          <w:sz w:val="24"/>
          <w:szCs w:val="24"/>
          <w:lang w:val="vi-VN"/>
        </w:rPr>
      </w:pPr>
      <w:r w:rsidRPr="006E0AD9">
        <w:rPr>
          <w:rFonts w:ascii="Times New Roman" w:hAnsi="Times New Roman" w:cs="Times New Roman"/>
          <w:b/>
          <w:bCs/>
          <w:sz w:val="24"/>
          <w:szCs w:val="24"/>
        </w:rPr>
        <w:t>4.3.3. Kết quả phân nhóm khách hàng</w:t>
      </w:r>
    </w:p>
    <w:p w14:paraId="7D871BF2" w14:textId="2235350A" w:rsidR="007923AF" w:rsidRDefault="007923AF" w:rsidP="007923AF">
      <w:pPr>
        <w:jc w:val="center"/>
        <w:rPr>
          <w:rFonts w:ascii="Times New Roman" w:hAnsi="Times New Roman" w:cs="Times New Roman"/>
          <w:sz w:val="24"/>
          <w:szCs w:val="24"/>
          <w:lang w:val="vi-VN"/>
        </w:rPr>
      </w:pPr>
      <w:r w:rsidRPr="007923AF">
        <w:rPr>
          <w:rFonts w:ascii="Times New Roman" w:hAnsi="Times New Roman" w:cs="Times New Roman"/>
          <w:sz w:val="24"/>
          <w:szCs w:val="24"/>
          <w:lang w:val="vi-VN"/>
        </w:rPr>
        <w:lastRenderedPageBreak/>
        <w:drawing>
          <wp:inline distT="0" distB="0" distL="0" distR="0" wp14:anchorId="6E4092FA" wp14:editId="4F1547A4">
            <wp:extent cx="3395330" cy="1581915"/>
            <wp:effectExtent l="0" t="0" r="0" b="0"/>
            <wp:docPr id="135460498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04988" name="Picture 1" descr="A screenshot of a graph&#10;&#10;AI-generated content may be incorrect."/>
                    <pic:cNvPicPr/>
                  </pic:nvPicPr>
                  <pic:blipFill>
                    <a:blip r:embed="rId8"/>
                    <a:stretch>
                      <a:fillRect/>
                    </a:stretch>
                  </pic:blipFill>
                  <pic:spPr>
                    <a:xfrm>
                      <a:off x="0" y="0"/>
                      <a:ext cx="3406446" cy="1587094"/>
                    </a:xfrm>
                    <a:prstGeom prst="rect">
                      <a:avLst/>
                    </a:prstGeom>
                  </pic:spPr>
                </pic:pic>
              </a:graphicData>
            </a:graphic>
          </wp:inline>
        </w:drawing>
      </w:r>
    </w:p>
    <w:p w14:paraId="795E533D" w14:textId="11B07238" w:rsidR="007923AF" w:rsidRDefault="007923AF" w:rsidP="007923AF">
      <w:pPr>
        <w:jc w:val="center"/>
        <w:rPr>
          <w:rFonts w:ascii="Times New Roman" w:hAnsi="Times New Roman" w:cs="Times New Roman"/>
          <w:sz w:val="24"/>
          <w:szCs w:val="24"/>
          <w:lang w:val="vi-VN"/>
        </w:rPr>
      </w:pPr>
      <w:r w:rsidRPr="007923AF">
        <w:rPr>
          <w:rFonts w:ascii="Times New Roman" w:hAnsi="Times New Roman" w:cs="Times New Roman"/>
          <w:sz w:val="24"/>
          <w:szCs w:val="24"/>
        </w:rPr>
        <w:t>Bảng 4.3 – Giá trị trung bình RFM của các cụm khách hàng</w:t>
      </w:r>
    </w:p>
    <w:p w14:paraId="1214873D" w14:textId="77777777" w:rsidR="00640A63" w:rsidRPr="00640A63" w:rsidRDefault="00640A63" w:rsidP="00640A63">
      <w:pPr>
        <w:rPr>
          <w:rFonts w:ascii="Times New Roman" w:hAnsi="Times New Roman" w:cs="Times New Roman"/>
          <w:sz w:val="24"/>
          <w:szCs w:val="24"/>
        </w:rPr>
      </w:pPr>
      <w:r w:rsidRPr="00640A63">
        <w:rPr>
          <w:rFonts w:ascii="Times New Roman" w:hAnsi="Times New Roman" w:cs="Times New Roman"/>
          <w:sz w:val="24"/>
          <w:szCs w:val="24"/>
        </w:rPr>
        <w:t>Dựa trên đặc điểm của các chỉ số RFM, từng cụm được phân tích và gán nhãn như sau:</w:t>
      </w:r>
    </w:p>
    <w:p w14:paraId="3894E1BD" w14:textId="77777777" w:rsidR="00640A63" w:rsidRPr="00640A63" w:rsidRDefault="00640A63" w:rsidP="00640A63">
      <w:pPr>
        <w:rPr>
          <w:rFonts w:ascii="Times New Roman" w:hAnsi="Times New Roman" w:cs="Times New Roman"/>
          <w:sz w:val="24"/>
          <w:szCs w:val="24"/>
        </w:rPr>
      </w:pPr>
      <w:r w:rsidRPr="00640A63">
        <w:rPr>
          <w:rFonts w:ascii="Times New Roman" w:hAnsi="Times New Roman" w:cs="Times New Roman"/>
          <w:sz w:val="24"/>
          <w:szCs w:val="24"/>
        </w:rPr>
        <w:t>Cụm 0 gồm 1,269 khách hàng, có Recency thấp (30.46 ngày), Frequency cao (8.60 lần) và Monetary trung bình (8.01). Đây là nhóm Khách hàng Trung thành – hoạt động tích cực và gần đây.</w:t>
      </w:r>
    </w:p>
    <w:p w14:paraId="42A4F171" w14:textId="77777777" w:rsidR="00640A63" w:rsidRPr="00640A63" w:rsidRDefault="00640A63" w:rsidP="00640A63">
      <w:pPr>
        <w:rPr>
          <w:rFonts w:ascii="Times New Roman" w:hAnsi="Times New Roman" w:cs="Times New Roman"/>
          <w:sz w:val="24"/>
          <w:szCs w:val="24"/>
        </w:rPr>
      </w:pPr>
      <w:r w:rsidRPr="00640A63">
        <w:rPr>
          <w:rFonts w:ascii="Times New Roman" w:hAnsi="Times New Roman" w:cs="Times New Roman"/>
          <w:sz w:val="24"/>
          <w:szCs w:val="24"/>
        </w:rPr>
        <w:t>Cụm 1 gồm 22 khách hàng, có Recency rất thấp (5.77 ngày), Frequency rất cao (77.45 lần) và Monetary cao nhất (10.83). Đây là nhóm Khách hàng VIP – rất tích cực và có giá trị cao.</w:t>
      </w:r>
    </w:p>
    <w:p w14:paraId="4CCF5776" w14:textId="77777777" w:rsidR="00640A63" w:rsidRPr="00640A63" w:rsidRDefault="00640A63" w:rsidP="00640A63">
      <w:pPr>
        <w:rPr>
          <w:rFonts w:ascii="Times New Roman" w:hAnsi="Times New Roman" w:cs="Times New Roman"/>
          <w:sz w:val="24"/>
          <w:szCs w:val="24"/>
        </w:rPr>
      </w:pPr>
      <w:r w:rsidRPr="00640A63">
        <w:rPr>
          <w:rFonts w:ascii="Times New Roman" w:hAnsi="Times New Roman" w:cs="Times New Roman"/>
          <w:sz w:val="24"/>
          <w:szCs w:val="24"/>
        </w:rPr>
        <w:t>Cụm 2 gồm 1,003 khách hàng, có Recency rất cao (253.52 ngày), Frequency rất thấp (1.46 lần) và Monetary thấp (5.65). Đây là nhóm Khách hàng Ngủ đông – lâu không mua hàng và có nguy cơ mất khách.</w:t>
      </w:r>
    </w:p>
    <w:p w14:paraId="495B3AC9" w14:textId="77777777" w:rsidR="00640A63" w:rsidRPr="00640A63" w:rsidRDefault="00640A63" w:rsidP="00640A63">
      <w:pPr>
        <w:rPr>
          <w:rFonts w:ascii="Times New Roman" w:hAnsi="Times New Roman" w:cs="Times New Roman"/>
          <w:sz w:val="24"/>
          <w:szCs w:val="24"/>
        </w:rPr>
      </w:pPr>
      <w:r w:rsidRPr="00640A63">
        <w:rPr>
          <w:rFonts w:ascii="Times New Roman" w:hAnsi="Times New Roman" w:cs="Times New Roman"/>
          <w:sz w:val="24"/>
          <w:szCs w:val="24"/>
        </w:rPr>
        <w:t>Cụm 3 gồm 2,044 khách hàng, có Recency trung bình (53.02 ngày), Frequency thấp (2.18 lần) và Monetary trung bình (6.12). Đây là nhóm Khách hàng Tiềm năng – mới hoặc ít tương tác gần đây.</w:t>
      </w:r>
    </w:p>
    <w:p w14:paraId="4BEB0098" w14:textId="6EA1E074" w:rsidR="00640A63" w:rsidRDefault="00640A63" w:rsidP="00640A63">
      <w:pPr>
        <w:rPr>
          <w:rFonts w:ascii="Times New Roman" w:hAnsi="Times New Roman" w:cs="Times New Roman"/>
          <w:sz w:val="24"/>
          <w:szCs w:val="24"/>
          <w:lang w:val="vi-VN"/>
        </w:rPr>
      </w:pPr>
      <w:r w:rsidRPr="00640A63">
        <w:rPr>
          <w:rFonts w:ascii="Times New Roman" w:hAnsi="Times New Roman" w:cs="Times New Roman"/>
          <w:sz w:val="24"/>
          <w:szCs w:val="24"/>
        </w:rPr>
        <w:t>Các nhóm này sẽ được sử dụng để đề xuất chiến lược chăm sóc khách hàng phù hợp.</w:t>
      </w:r>
    </w:p>
    <w:p w14:paraId="2F440B51" w14:textId="518CBCF6" w:rsidR="00B4033D" w:rsidRPr="006E0AD9" w:rsidRDefault="00B4033D" w:rsidP="00640A63">
      <w:pPr>
        <w:rPr>
          <w:rFonts w:ascii="Times New Roman" w:hAnsi="Times New Roman" w:cs="Times New Roman"/>
          <w:b/>
          <w:bCs/>
          <w:sz w:val="24"/>
          <w:szCs w:val="24"/>
          <w:lang w:val="vi-VN"/>
        </w:rPr>
      </w:pPr>
      <w:r w:rsidRPr="006E0AD9">
        <w:rPr>
          <w:rFonts w:ascii="Times New Roman" w:hAnsi="Times New Roman" w:cs="Times New Roman"/>
          <w:b/>
          <w:bCs/>
          <w:sz w:val="24"/>
          <w:szCs w:val="24"/>
          <w:lang w:val="vi-VN"/>
        </w:rPr>
        <w:t>4.3.4. Trực quan hóa và phân tích kết quả phân cụm</w:t>
      </w:r>
    </w:p>
    <w:p w14:paraId="119C62C8" w14:textId="4A1056A7" w:rsidR="00B4033D" w:rsidRDefault="00B4033D" w:rsidP="00B4033D">
      <w:pPr>
        <w:jc w:val="center"/>
        <w:rPr>
          <w:rFonts w:ascii="Times New Roman" w:hAnsi="Times New Roman" w:cs="Times New Roman"/>
          <w:sz w:val="24"/>
          <w:szCs w:val="24"/>
          <w:lang w:val="vi-VN"/>
        </w:rPr>
      </w:pPr>
      <w:r w:rsidRPr="00B4033D">
        <w:rPr>
          <w:rFonts w:ascii="Times New Roman" w:hAnsi="Times New Roman" w:cs="Times New Roman"/>
          <w:sz w:val="24"/>
          <w:szCs w:val="24"/>
          <w:lang w:val="vi-VN"/>
        </w:rPr>
        <w:drawing>
          <wp:inline distT="0" distB="0" distL="0" distR="0" wp14:anchorId="6FD926AC" wp14:editId="4E5034BF">
            <wp:extent cx="2805677" cy="2102160"/>
            <wp:effectExtent l="0" t="0" r="0" b="0"/>
            <wp:docPr id="156003262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32621" name="Picture 1" descr="A diagram of a graph&#10;&#10;AI-generated content may be incorrect."/>
                    <pic:cNvPicPr/>
                  </pic:nvPicPr>
                  <pic:blipFill>
                    <a:blip r:embed="rId9"/>
                    <a:stretch>
                      <a:fillRect/>
                    </a:stretch>
                  </pic:blipFill>
                  <pic:spPr>
                    <a:xfrm>
                      <a:off x="0" y="0"/>
                      <a:ext cx="2814271" cy="2108599"/>
                    </a:xfrm>
                    <a:prstGeom prst="rect">
                      <a:avLst/>
                    </a:prstGeom>
                  </pic:spPr>
                </pic:pic>
              </a:graphicData>
            </a:graphic>
          </wp:inline>
        </w:drawing>
      </w:r>
    </w:p>
    <w:p w14:paraId="20E3A6F6" w14:textId="67B265B4" w:rsidR="00B4033D" w:rsidRDefault="00B4033D" w:rsidP="00B4033D">
      <w:pPr>
        <w:jc w:val="center"/>
        <w:rPr>
          <w:rFonts w:ascii="Times New Roman" w:hAnsi="Times New Roman" w:cs="Times New Roman"/>
          <w:sz w:val="24"/>
          <w:szCs w:val="24"/>
          <w:lang w:val="vi-VN"/>
        </w:rPr>
      </w:pPr>
      <w:r w:rsidRPr="00B4033D">
        <w:rPr>
          <w:rFonts w:ascii="Times New Roman" w:hAnsi="Times New Roman" w:cs="Times New Roman"/>
          <w:sz w:val="24"/>
          <w:szCs w:val="24"/>
          <w:lang w:val="vi-VN"/>
        </w:rPr>
        <w:t>Hình 4.</w:t>
      </w:r>
      <w:r w:rsidR="00025C49">
        <w:rPr>
          <w:rFonts w:ascii="Times New Roman" w:hAnsi="Times New Roman" w:cs="Times New Roman"/>
          <w:sz w:val="24"/>
          <w:szCs w:val="24"/>
          <w:lang w:val="vi-VN"/>
        </w:rPr>
        <w:t>1</w:t>
      </w:r>
      <w:r w:rsidRPr="00B4033D">
        <w:rPr>
          <w:rFonts w:ascii="Times New Roman" w:hAnsi="Times New Roman" w:cs="Times New Roman"/>
          <w:sz w:val="24"/>
          <w:szCs w:val="24"/>
          <w:lang w:val="vi-VN"/>
        </w:rPr>
        <w:t xml:space="preserve"> – Biểu đồ phân tán thể hiện mối quan hệ Frequency và Monetary (log) giữa các cụm khách hàng</w:t>
      </w:r>
    </w:p>
    <w:p w14:paraId="36CC41F7" w14:textId="77777777" w:rsidR="00B4033D" w:rsidRDefault="00B4033D" w:rsidP="00B4033D">
      <w:pPr>
        <w:jc w:val="center"/>
        <w:rPr>
          <w:rFonts w:ascii="Times New Roman" w:hAnsi="Times New Roman" w:cs="Times New Roman"/>
          <w:sz w:val="24"/>
          <w:szCs w:val="24"/>
          <w:lang w:val="vi-VN"/>
        </w:rPr>
      </w:pPr>
    </w:p>
    <w:p w14:paraId="3EE8FA76" w14:textId="318B920C" w:rsidR="00025C49" w:rsidRPr="00025C49" w:rsidRDefault="00025C49" w:rsidP="00025C49">
      <w:pPr>
        <w:rPr>
          <w:rFonts w:ascii="Times New Roman" w:hAnsi="Times New Roman" w:cs="Times New Roman"/>
          <w:sz w:val="24"/>
          <w:szCs w:val="24"/>
          <w:lang w:val="vi-VN"/>
        </w:rPr>
      </w:pPr>
      <w:r w:rsidRPr="00025C49">
        <w:rPr>
          <w:rFonts w:ascii="Times New Roman" w:hAnsi="Times New Roman" w:cs="Times New Roman"/>
          <w:sz w:val="24"/>
          <w:szCs w:val="24"/>
          <w:lang w:val="vi-VN"/>
        </w:rPr>
        <w:lastRenderedPageBreak/>
        <w:t>Nhóm 0 – Khách hàng VIP (Trung thành cao): Có tần suất (100-150) và giá trị chi tiêu (log 2-4) cao nhất, mua hàng gần đây.</w:t>
      </w:r>
      <w:r>
        <w:rPr>
          <w:rFonts w:ascii="Times New Roman" w:hAnsi="Times New Roman" w:cs="Times New Roman"/>
          <w:sz w:val="24"/>
          <w:szCs w:val="24"/>
          <w:lang w:val="vi-VN"/>
        </w:rPr>
        <w:t xml:space="preserve"> </w:t>
      </w:r>
      <w:r w:rsidRPr="00025C49">
        <w:rPr>
          <w:rFonts w:ascii="Times New Roman" w:hAnsi="Times New Roman" w:cs="Times New Roman"/>
          <w:sz w:val="24"/>
          <w:szCs w:val="24"/>
          <w:lang w:val="vi-VN"/>
        </w:rPr>
        <w:t>Chiến lược:</w:t>
      </w:r>
      <w:r>
        <w:rPr>
          <w:rFonts w:ascii="Times New Roman" w:hAnsi="Times New Roman" w:cs="Times New Roman"/>
          <w:sz w:val="24"/>
          <w:szCs w:val="24"/>
          <w:lang w:val="vi-VN"/>
        </w:rPr>
        <w:t xml:space="preserve"> </w:t>
      </w:r>
      <w:r w:rsidRPr="00025C49">
        <w:rPr>
          <w:rFonts w:ascii="Times New Roman" w:hAnsi="Times New Roman" w:cs="Times New Roman"/>
          <w:sz w:val="24"/>
          <w:szCs w:val="24"/>
          <w:lang w:val="vi-VN"/>
        </w:rPr>
        <w:t>Ưu tiên giữ chân bằng chương trình thành viên đặc quyền, phần thưởng giá trị và chăm sóc cá nhân hóa.</w:t>
      </w:r>
    </w:p>
    <w:p w14:paraId="0ADD62E1" w14:textId="0EEAB5F2" w:rsidR="00025C49" w:rsidRPr="00025C49" w:rsidRDefault="00025C49" w:rsidP="00025C49">
      <w:pPr>
        <w:rPr>
          <w:rFonts w:ascii="Times New Roman" w:hAnsi="Times New Roman" w:cs="Times New Roman"/>
          <w:sz w:val="24"/>
          <w:szCs w:val="24"/>
          <w:lang w:val="vi-VN"/>
        </w:rPr>
      </w:pPr>
      <w:r w:rsidRPr="00025C49">
        <w:rPr>
          <w:rFonts w:ascii="Times New Roman" w:hAnsi="Times New Roman" w:cs="Times New Roman"/>
          <w:sz w:val="24"/>
          <w:szCs w:val="24"/>
          <w:lang w:val="vi-VN"/>
        </w:rPr>
        <w:t>Nhóm 1 – Khách hàng Tiềm năng (Cần kích hoạt):</w:t>
      </w:r>
      <w:r>
        <w:rPr>
          <w:rFonts w:ascii="Times New Roman" w:hAnsi="Times New Roman" w:cs="Times New Roman"/>
          <w:sz w:val="24"/>
          <w:szCs w:val="24"/>
          <w:lang w:val="vi-VN"/>
        </w:rPr>
        <w:t xml:space="preserve"> </w:t>
      </w:r>
      <w:r w:rsidRPr="00025C49">
        <w:rPr>
          <w:rFonts w:ascii="Times New Roman" w:hAnsi="Times New Roman" w:cs="Times New Roman"/>
          <w:sz w:val="24"/>
          <w:szCs w:val="24"/>
          <w:lang w:val="vi-VN"/>
        </w:rPr>
        <w:t>Có tần suất trung bình (50-100) và giá trị chi tiêu vừa phải, hoạt động gần đây. Chiến lược:</w:t>
      </w:r>
      <w:r>
        <w:rPr>
          <w:rFonts w:ascii="Times New Roman" w:hAnsi="Times New Roman" w:cs="Times New Roman"/>
          <w:sz w:val="24"/>
          <w:szCs w:val="24"/>
          <w:lang w:val="vi-VN"/>
        </w:rPr>
        <w:t xml:space="preserve"> </w:t>
      </w:r>
      <w:r w:rsidRPr="00025C49">
        <w:rPr>
          <w:rFonts w:ascii="Times New Roman" w:hAnsi="Times New Roman" w:cs="Times New Roman"/>
          <w:sz w:val="24"/>
          <w:szCs w:val="24"/>
          <w:lang w:val="vi-VN"/>
        </w:rPr>
        <w:t>Tăng gắn kết thông qua chuỗi email nuôi dưỡng, ưu đãi cho lần mua tiếp theo và xây dựng thói quen.</w:t>
      </w:r>
    </w:p>
    <w:p w14:paraId="6A26F554" w14:textId="6FF8A559" w:rsidR="00025C49" w:rsidRPr="00025C49" w:rsidRDefault="00025C49" w:rsidP="00025C49">
      <w:pPr>
        <w:rPr>
          <w:rFonts w:ascii="Times New Roman" w:hAnsi="Times New Roman" w:cs="Times New Roman"/>
          <w:sz w:val="24"/>
          <w:szCs w:val="24"/>
          <w:lang w:val="vi-VN"/>
        </w:rPr>
      </w:pPr>
      <w:r w:rsidRPr="00025C49">
        <w:rPr>
          <w:rFonts w:ascii="Times New Roman" w:hAnsi="Times New Roman" w:cs="Times New Roman"/>
          <w:sz w:val="24"/>
          <w:szCs w:val="24"/>
          <w:lang w:val="vi-VN"/>
        </w:rPr>
        <w:t>Nhóm 2 – Khách hàng Ngủ đông (Nguy cơ mất): Có tần suất và giá trị chi tiêu thấp nhất, lâu không mua lại. Chiến lược: Thực hiện chiến dịch win-back với ưu đãi mạnh hoặc khảo sát lý do rời bỏ; nếu không hiệu quả có thể giảm đầu tư.</w:t>
      </w:r>
    </w:p>
    <w:p w14:paraId="220A8F3D" w14:textId="501D509E" w:rsidR="00025C49" w:rsidRPr="00025C49" w:rsidRDefault="00025C49" w:rsidP="00025C49">
      <w:pPr>
        <w:rPr>
          <w:rFonts w:ascii="Times New Roman" w:hAnsi="Times New Roman" w:cs="Times New Roman"/>
          <w:sz w:val="24"/>
          <w:szCs w:val="24"/>
          <w:lang w:val="vi-VN"/>
        </w:rPr>
      </w:pPr>
      <w:r w:rsidRPr="00025C49">
        <w:rPr>
          <w:rFonts w:ascii="Times New Roman" w:hAnsi="Times New Roman" w:cs="Times New Roman"/>
          <w:sz w:val="24"/>
          <w:szCs w:val="24"/>
          <w:lang w:val="vi-VN"/>
        </w:rPr>
        <w:t>Nhóm 3 – Khách hàng Cơ hội (Chi tiêu lớn): Có giá trị đơn hàng cao (log 2-3) nhưng tần suất mua thấp hoặc không đều. Chiến lược: Tập trung vào cross-selling/up-selling, đề xuất sản phẩm bổ sung và nhắm mục tiêu theo mùa vụ/nhu cầu đặc biệt.</w:t>
      </w:r>
    </w:p>
    <w:p w14:paraId="4C5B21EB" w14:textId="0A25E2C4" w:rsidR="00025C49" w:rsidRDefault="00025C49" w:rsidP="00025C49">
      <w:pPr>
        <w:rPr>
          <w:rFonts w:ascii="Times New Roman" w:hAnsi="Times New Roman" w:cs="Times New Roman"/>
          <w:sz w:val="24"/>
          <w:szCs w:val="24"/>
          <w:lang w:val="vi-VN"/>
        </w:rPr>
      </w:pPr>
      <w:r w:rsidRPr="00025C49">
        <w:rPr>
          <w:rFonts w:ascii="Times New Roman" w:hAnsi="Times New Roman" w:cs="Times New Roman"/>
          <w:sz w:val="24"/>
          <w:szCs w:val="24"/>
          <w:lang w:val="vi-VN"/>
        </w:rPr>
        <w:t>Phân tích này tạo nền tảng vững chắc để tối ưu ngân sách marketing và cá nhân hóa hoạt động chăm sóc, nhằm nâng cao giá trị vòng đời khách hàng.</w:t>
      </w:r>
    </w:p>
    <w:p w14:paraId="56962C6A" w14:textId="64C3F77F" w:rsidR="00025C49" w:rsidRPr="006E0AD9" w:rsidRDefault="00025C49" w:rsidP="00025C49">
      <w:pPr>
        <w:rPr>
          <w:rFonts w:ascii="Times New Roman" w:hAnsi="Times New Roman" w:cs="Times New Roman"/>
          <w:b/>
          <w:bCs/>
          <w:sz w:val="24"/>
          <w:szCs w:val="24"/>
          <w:lang w:val="vi-VN"/>
        </w:rPr>
      </w:pPr>
      <w:r w:rsidRPr="006E0AD9">
        <w:rPr>
          <w:rFonts w:ascii="Times New Roman" w:hAnsi="Times New Roman" w:cs="Times New Roman"/>
          <w:b/>
          <w:bCs/>
          <w:sz w:val="24"/>
          <w:szCs w:val="24"/>
        </w:rPr>
        <w:t>4</w:t>
      </w:r>
      <w:r w:rsidRPr="006E0AD9">
        <w:rPr>
          <w:rFonts w:ascii="Times New Roman" w:hAnsi="Times New Roman" w:cs="Times New Roman"/>
          <w:b/>
          <w:bCs/>
          <w:sz w:val="24"/>
          <w:szCs w:val="24"/>
          <w:lang w:val="vi-VN"/>
        </w:rPr>
        <w:t xml:space="preserve">.3.5 </w:t>
      </w:r>
      <w:r w:rsidRPr="006E0AD9">
        <w:rPr>
          <w:rFonts w:ascii="Times New Roman" w:hAnsi="Times New Roman" w:cs="Times New Roman"/>
          <w:b/>
          <w:bCs/>
          <w:sz w:val="24"/>
          <w:szCs w:val="24"/>
        </w:rPr>
        <w:t>Kết quả phân nhóm và phân tích giá trị khách hàng</w:t>
      </w:r>
    </w:p>
    <w:p w14:paraId="480E0895" w14:textId="4E10063F" w:rsidR="00025C49" w:rsidRDefault="00025C49" w:rsidP="00025C49">
      <w:pPr>
        <w:jc w:val="center"/>
        <w:rPr>
          <w:rFonts w:ascii="Times New Roman" w:hAnsi="Times New Roman" w:cs="Times New Roman"/>
          <w:sz w:val="24"/>
          <w:szCs w:val="24"/>
          <w:lang w:val="vi-VN"/>
        </w:rPr>
      </w:pPr>
      <w:r w:rsidRPr="00025C49">
        <w:rPr>
          <w:rFonts w:ascii="Times New Roman" w:hAnsi="Times New Roman" w:cs="Times New Roman"/>
          <w:sz w:val="24"/>
          <w:szCs w:val="24"/>
          <w:lang w:val="vi-VN"/>
        </w:rPr>
        <w:drawing>
          <wp:inline distT="0" distB="0" distL="0" distR="0" wp14:anchorId="39269A2E" wp14:editId="577A37C9">
            <wp:extent cx="5943600" cy="2023745"/>
            <wp:effectExtent l="0" t="0" r="0" b="0"/>
            <wp:docPr id="1520300416" name="Picture 1"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00416" name="Picture 1" descr="A close-up of numbers&#10;&#10;AI-generated content may be incorrect."/>
                    <pic:cNvPicPr/>
                  </pic:nvPicPr>
                  <pic:blipFill>
                    <a:blip r:embed="rId10"/>
                    <a:stretch>
                      <a:fillRect/>
                    </a:stretch>
                  </pic:blipFill>
                  <pic:spPr>
                    <a:xfrm>
                      <a:off x="0" y="0"/>
                      <a:ext cx="5943600" cy="2023745"/>
                    </a:xfrm>
                    <a:prstGeom prst="rect">
                      <a:avLst/>
                    </a:prstGeom>
                  </pic:spPr>
                </pic:pic>
              </a:graphicData>
            </a:graphic>
          </wp:inline>
        </w:drawing>
      </w:r>
    </w:p>
    <w:p w14:paraId="0C309697" w14:textId="77777777" w:rsidR="005C7F36" w:rsidRDefault="00025C49" w:rsidP="00025C49">
      <w:pPr>
        <w:jc w:val="center"/>
        <w:rPr>
          <w:rFonts w:ascii="Times New Roman" w:hAnsi="Times New Roman" w:cs="Times New Roman"/>
          <w:sz w:val="24"/>
          <w:szCs w:val="24"/>
          <w:lang w:val="vi-VN"/>
        </w:rPr>
      </w:pPr>
      <w:r w:rsidRPr="005C7F36">
        <w:rPr>
          <w:rFonts w:ascii="Times New Roman" w:hAnsi="Times New Roman" w:cs="Times New Roman"/>
          <w:sz w:val="24"/>
          <w:szCs w:val="24"/>
        </w:rPr>
        <w:t xml:space="preserve">Bảng </w:t>
      </w:r>
      <w:r w:rsidRPr="005C7F36">
        <w:rPr>
          <w:rFonts w:ascii="Times New Roman" w:hAnsi="Times New Roman" w:cs="Times New Roman"/>
          <w:sz w:val="24"/>
          <w:szCs w:val="24"/>
        </w:rPr>
        <w:t>4</w:t>
      </w:r>
      <w:r w:rsidRPr="005C7F36">
        <w:rPr>
          <w:rFonts w:ascii="Times New Roman" w:hAnsi="Times New Roman" w:cs="Times New Roman"/>
          <w:sz w:val="24"/>
          <w:szCs w:val="24"/>
          <w:lang w:val="vi-VN"/>
        </w:rPr>
        <w:t xml:space="preserve">.4 - </w:t>
      </w:r>
      <w:r w:rsidRPr="005C7F36">
        <w:rPr>
          <w:rFonts w:ascii="Times New Roman" w:hAnsi="Times New Roman" w:cs="Times New Roman"/>
          <w:sz w:val="24"/>
          <w:szCs w:val="24"/>
        </w:rPr>
        <w:t>tổng hợp số liệu các nhóm khách hàng sau phân cụm RFM</w:t>
      </w:r>
    </w:p>
    <w:p w14:paraId="4D0ACAE0" w14:textId="7E700EF4" w:rsidR="005C7F36" w:rsidRPr="005C7F36" w:rsidRDefault="005C7F36" w:rsidP="005C7F36">
      <w:pPr>
        <w:rPr>
          <w:rFonts w:ascii="Times New Roman" w:hAnsi="Times New Roman" w:cs="Times New Roman"/>
          <w:sz w:val="24"/>
          <w:szCs w:val="24"/>
          <w:lang w:val="vi-VN"/>
        </w:rPr>
      </w:pPr>
      <w:r w:rsidRPr="005C7F36">
        <w:rPr>
          <w:rFonts w:ascii="Times New Roman" w:hAnsi="Times New Roman" w:cs="Times New Roman"/>
          <w:sz w:val="24"/>
          <w:szCs w:val="24"/>
          <w:lang w:val="vi-VN"/>
        </w:rPr>
        <w:t>Nhóm 0 – VIP (29.25% KH, 35.57% DT): Nhóm trung thành, đóng góp doanh thu lớn với giá trị trung bình cao (8.01). Cần ưu tiên giữ chân bằng chính sách đặc quyền.</w:t>
      </w:r>
    </w:p>
    <w:p w14:paraId="074F4119" w14:textId="53696BF4" w:rsidR="005C7F36" w:rsidRPr="005C7F36" w:rsidRDefault="005C7F36" w:rsidP="005C7F36">
      <w:pPr>
        <w:rPr>
          <w:rFonts w:ascii="Times New Roman" w:hAnsi="Times New Roman" w:cs="Times New Roman"/>
          <w:sz w:val="24"/>
          <w:szCs w:val="24"/>
          <w:lang w:val="vi-VN"/>
        </w:rPr>
      </w:pPr>
      <w:r w:rsidRPr="005C7F36">
        <w:rPr>
          <w:rFonts w:ascii="Times New Roman" w:hAnsi="Times New Roman" w:cs="Times New Roman"/>
          <w:sz w:val="24"/>
          <w:szCs w:val="24"/>
          <w:lang w:val="vi-VN"/>
        </w:rPr>
        <w:t>Nhóm 1 – Cá biệt/Giá trị cao (0.51% KH, 0.83% DT): Số lượng rất nhỏ nhưng có giá trị đơn hàng trung bình cao nhất (10.83). Cần chăm sóc cá nhân hóa để khai thác tiềm năng.</w:t>
      </w:r>
    </w:p>
    <w:p w14:paraId="21EAFF5B" w14:textId="45D38A59" w:rsidR="005C7F36" w:rsidRPr="005C7F36" w:rsidRDefault="005C7F36" w:rsidP="005C7F36">
      <w:pPr>
        <w:rPr>
          <w:rFonts w:ascii="Times New Roman" w:hAnsi="Times New Roman" w:cs="Times New Roman"/>
          <w:sz w:val="24"/>
          <w:szCs w:val="24"/>
          <w:lang w:val="vi-VN"/>
        </w:rPr>
      </w:pPr>
      <w:r w:rsidRPr="005C7F36">
        <w:rPr>
          <w:rFonts w:ascii="Times New Roman" w:hAnsi="Times New Roman" w:cs="Times New Roman"/>
          <w:sz w:val="24"/>
          <w:szCs w:val="24"/>
          <w:lang w:val="vi-VN"/>
        </w:rPr>
        <w:t>Nhóm 2 – Đại trà/Tiềm năng thấp (23.12% KH, 19.83% DT): Đóng góp doanh thu thấp nhất trên mỗi khách (5.65). Cần xem xét tối ưu chi phí hoặc triển khai chiến dịch tăng giá trị.</w:t>
      </w:r>
    </w:p>
    <w:p w14:paraId="37643FB8" w14:textId="77777777" w:rsidR="006E0AD9" w:rsidRDefault="005C7F36" w:rsidP="005C7F36">
      <w:pPr>
        <w:rPr>
          <w:rFonts w:ascii="Times New Roman" w:hAnsi="Times New Roman" w:cs="Times New Roman"/>
          <w:sz w:val="24"/>
          <w:szCs w:val="24"/>
          <w:lang w:val="vi-VN"/>
        </w:rPr>
      </w:pPr>
      <w:r w:rsidRPr="005C7F36">
        <w:rPr>
          <w:rFonts w:ascii="Times New Roman" w:hAnsi="Times New Roman" w:cs="Times New Roman"/>
          <w:sz w:val="24"/>
          <w:szCs w:val="24"/>
          <w:lang w:val="vi-VN"/>
        </w:rPr>
        <w:t>Nhóm 3 – Nòng cốt (47.12% KH, 43.77% DT): Nhóm đông nhất và đóng góp doanh thu lớn nhất, giá trị trung bình khá (6.12). Trọng tâm là nâng cấp khách hàng và tăng tần suất mua.</w:t>
      </w:r>
    </w:p>
    <w:p w14:paraId="798B8BC4" w14:textId="72F83709" w:rsidR="005C7F36" w:rsidRDefault="005C7F36" w:rsidP="005C7F36">
      <w:pPr>
        <w:rPr>
          <w:rFonts w:ascii="Times New Roman" w:hAnsi="Times New Roman" w:cs="Times New Roman"/>
          <w:sz w:val="24"/>
          <w:szCs w:val="24"/>
          <w:lang w:val="vi-VN"/>
        </w:rPr>
      </w:pPr>
      <w:r w:rsidRPr="005C7F36">
        <w:rPr>
          <w:rFonts w:ascii="Times New Roman" w:hAnsi="Times New Roman" w:cs="Times New Roman"/>
          <w:sz w:val="24"/>
          <w:szCs w:val="24"/>
          <w:lang w:val="vi-VN"/>
        </w:rPr>
        <w:lastRenderedPageBreak/>
        <w:t>Hai nhóm 0 và 3 chiếm 76.37% số khách hàng và đem lại 79.34% tổng doanh thu, là trụ cột của doanh nghiệp. Chiến lược nên tập trung vào việc giữ chân nhóm VIP, nâng cấp nhóm nòng cốt, trong khi tối ưu hóa nguồn lực cho nhóm có hiệu quả thấp và chăm sóc đặc biệt nhóm giá trị cao.</w:t>
      </w:r>
    </w:p>
    <w:p w14:paraId="3510BD36" w14:textId="67CE2594" w:rsidR="00B4033D" w:rsidRPr="006E0AD9" w:rsidRDefault="005C7F36" w:rsidP="00025C49">
      <w:pPr>
        <w:rPr>
          <w:rFonts w:ascii="Times New Roman" w:hAnsi="Times New Roman" w:cs="Times New Roman"/>
          <w:b/>
          <w:bCs/>
          <w:sz w:val="24"/>
          <w:szCs w:val="24"/>
          <w:lang w:val="vi-VN"/>
        </w:rPr>
      </w:pPr>
      <w:r w:rsidRPr="006E0AD9">
        <w:rPr>
          <w:rFonts w:ascii="Times New Roman" w:hAnsi="Times New Roman" w:cs="Times New Roman"/>
          <w:b/>
          <w:bCs/>
          <w:sz w:val="24"/>
          <w:szCs w:val="24"/>
        </w:rPr>
        <w:t>4</w:t>
      </w:r>
      <w:r w:rsidRPr="006E0AD9">
        <w:rPr>
          <w:rFonts w:ascii="Times New Roman" w:hAnsi="Times New Roman" w:cs="Times New Roman"/>
          <w:b/>
          <w:bCs/>
          <w:sz w:val="24"/>
          <w:szCs w:val="24"/>
          <w:lang w:val="vi-VN"/>
        </w:rPr>
        <w:t>.3.</w:t>
      </w:r>
      <w:r w:rsidRPr="006E0AD9">
        <w:rPr>
          <w:rFonts w:ascii="Times New Roman" w:hAnsi="Times New Roman" w:cs="Times New Roman"/>
          <w:b/>
          <w:bCs/>
          <w:sz w:val="24"/>
          <w:szCs w:val="24"/>
          <w:lang w:val="vi-VN"/>
        </w:rPr>
        <w:t>6</w:t>
      </w:r>
      <w:r w:rsidRPr="006E0AD9">
        <w:rPr>
          <w:rFonts w:ascii="Times New Roman" w:hAnsi="Times New Roman" w:cs="Times New Roman"/>
          <w:b/>
          <w:bCs/>
          <w:sz w:val="24"/>
          <w:szCs w:val="24"/>
          <w:lang w:val="vi-VN"/>
        </w:rPr>
        <w:t xml:space="preserve"> </w:t>
      </w:r>
      <w:r w:rsidR="006E0AD9" w:rsidRPr="006E0AD9">
        <w:rPr>
          <w:rFonts w:ascii="Times New Roman" w:hAnsi="Times New Roman" w:cs="Times New Roman"/>
          <w:b/>
          <w:bCs/>
          <w:sz w:val="24"/>
          <w:szCs w:val="24"/>
          <w:lang w:val="vi-VN"/>
        </w:rPr>
        <w:t xml:space="preserve">Phân tích chiến lước chi tiết </w:t>
      </w:r>
    </w:p>
    <w:p w14:paraId="7975088F" w14:textId="4FF019B0" w:rsidR="006E0AD9" w:rsidRPr="00640A63" w:rsidRDefault="006E0AD9" w:rsidP="00025C49">
      <w:pPr>
        <w:rPr>
          <w:rFonts w:ascii="Times New Roman" w:hAnsi="Times New Roman" w:cs="Times New Roman"/>
          <w:sz w:val="24"/>
          <w:szCs w:val="24"/>
          <w:lang w:val="vi-VN"/>
        </w:rPr>
      </w:pPr>
      <w:r>
        <w:rPr>
          <w:rFonts w:ascii="Times New Roman" w:hAnsi="Times New Roman" w:cs="Times New Roman"/>
          <w:noProof/>
          <w:sz w:val="24"/>
          <w:szCs w:val="24"/>
          <w:lang w:val="vi-VN"/>
        </w:rPr>
        <w:drawing>
          <wp:inline distT="0" distB="0" distL="0" distR="0" wp14:anchorId="49165C57" wp14:editId="7E3436DE">
            <wp:extent cx="5943600" cy="2385695"/>
            <wp:effectExtent l="0" t="0" r="0" b="0"/>
            <wp:docPr id="1909329316"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29316" name="Picture 1" descr="A graph of different colored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inline>
        </w:drawing>
      </w:r>
    </w:p>
    <w:p w14:paraId="227DD46E" w14:textId="4B7C9B56" w:rsidR="006E0AD9" w:rsidRPr="006E0AD9" w:rsidRDefault="006E0AD9" w:rsidP="006E0AD9">
      <w:pPr>
        <w:jc w:val="center"/>
        <w:rPr>
          <w:rFonts w:ascii="Times New Roman" w:hAnsi="Times New Roman" w:cs="Times New Roman"/>
          <w:sz w:val="24"/>
          <w:szCs w:val="24"/>
          <w:lang w:val="vi-VN"/>
        </w:rPr>
      </w:pPr>
      <w:r w:rsidRPr="006E0AD9">
        <w:rPr>
          <w:rFonts w:ascii="Times New Roman" w:hAnsi="Times New Roman" w:cs="Times New Roman"/>
          <w:sz w:val="24"/>
          <w:szCs w:val="24"/>
        </w:rPr>
        <w:t xml:space="preserve">Hình 4: Biểu đồ tỷ trọng </w:t>
      </w:r>
      <w:r w:rsidRPr="006E0AD9">
        <w:rPr>
          <w:rFonts w:ascii="Times New Roman" w:hAnsi="Times New Roman" w:cs="Times New Roman"/>
          <w:sz w:val="24"/>
          <w:szCs w:val="24"/>
        </w:rPr>
        <w:t>khách</w:t>
      </w:r>
      <w:r w:rsidRPr="006E0AD9">
        <w:rPr>
          <w:rFonts w:ascii="Times New Roman" w:hAnsi="Times New Roman" w:cs="Times New Roman"/>
          <w:sz w:val="24"/>
          <w:szCs w:val="24"/>
          <w:lang w:val="vi-VN"/>
        </w:rPr>
        <w:t xml:space="preserve"> hàng và </w:t>
      </w:r>
      <w:r w:rsidRPr="006E0AD9">
        <w:rPr>
          <w:rFonts w:ascii="Times New Roman" w:hAnsi="Times New Roman" w:cs="Times New Roman"/>
          <w:sz w:val="24"/>
          <w:szCs w:val="24"/>
        </w:rPr>
        <w:t>doanh thu theo cụm</w:t>
      </w:r>
    </w:p>
    <w:p w14:paraId="504B5454" w14:textId="39FFC0AD" w:rsidR="006E0AD9" w:rsidRPr="006E0AD9" w:rsidRDefault="006E0AD9" w:rsidP="006E0AD9">
      <w:pPr>
        <w:rPr>
          <w:rFonts w:ascii="Times New Roman" w:hAnsi="Times New Roman" w:cs="Times New Roman"/>
          <w:sz w:val="24"/>
          <w:szCs w:val="24"/>
          <w:lang w:val="vi-VN"/>
        </w:rPr>
      </w:pPr>
      <w:r w:rsidRPr="006E0AD9">
        <w:rPr>
          <w:rFonts w:ascii="Times New Roman" w:hAnsi="Times New Roman" w:cs="Times New Roman"/>
          <w:sz w:val="24"/>
          <w:szCs w:val="24"/>
          <w:lang w:val="vi-VN"/>
        </w:rPr>
        <w:t>Hiệu suất chênh lệch rõ rệt: Có sự khác biệt lớn giữa tỷ trọng khách hàng và tỷ trọng doanh thu của các cụm.</w:t>
      </w:r>
      <w:r>
        <w:rPr>
          <w:rFonts w:ascii="Times New Roman" w:hAnsi="Times New Roman" w:cs="Times New Roman"/>
          <w:sz w:val="24"/>
          <w:szCs w:val="24"/>
          <w:lang w:val="vi-VN"/>
        </w:rPr>
        <w:t xml:space="preserve"> </w:t>
      </w:r>
      <w:r w:rsidRPr="006E0AD9">
        <w:rPr>
          <w:rFonts w:ascii="Times New Roman" w:hAnsi="Times New Roman" w:cs="Times New Roman"/>
          <w:sz w:val="24"/>
          <w:szCs w:val="24"/>
          <w:lang w:val="vi-VN"/>
        </w:rPr>
        <w:t>Cụm 0 (VIP)</w:t>
      </w:r>
      <w:r>
        <w:rPr>
          <w:rFonts w:ascii="Times New Roman" w:hAnsi="Times New Roman" w:cs="Times New Roman"/>
          <w:sz w:val="24"/>
          <w:szCs w:val="24"/>
          <w:lang w:val="vi-VN"/>
        </w:rPr>
        <w:t xml:space="preserve"> </w:t>
      </w:r>
      <w:r w:rsidRPr="006E0AD9">
        <w:rPr>
          <w:rFonts w:ascii="Times New Roman" w:hAnsi="Times New Roman" w:cs="Times New Roman"/>
          <w:sz w:val="24"/>
          <w:szCs w:val="24"/>
          <w:lang w:val="vi-VN"/>
        </w:rPr>
        <w:t xml:space="preserve">cho thấy hiệu suất vượt trội, trong khi </w:t>
      </w:r>
      <w:r>
        <w:rPr>
          <w:rFonts w:ascii="Times New Roman" w:hAnsi="Times New Roman" w:cs="Times New Roman"/>
          <w:sz w:val="24"/>
          <w:szCs w:val="24"/>
          <w:lang w:val="vi-VN"/>
        </w:rPr>
        <w:t>c</w:t>
      </w:r>
      <w:r w:rsidRPr="006E0AD9">
        <w:rPr>
          <w:rFonts w:ascii="Times New Roman" w:hAnsi="Times New Roman" w:cs="Times New Roman"/>
          <w:sz w:val="24"/>
          <w:szCs w:val="24"/>
          <w:lang w:val="vi-VN"/>
        </w:rPr>
        <w:t>ụm 2 (Đại trà)</w:t>
      </w:r>
      <w:r>
        <w:rPr>
          <w:rFonts w:ascii="Times New Roman" w:hAnsi="Times New Roman" w:cs="Times New Roman"/>
          <w:sz w:val="24"/>
          <w:szCs w:val="24"/>
          <w:lang w:val="vi-VN"/>
        </w:rPr>
        <w:t xml:space="preserve"> </w:t>
      </w:r>
      <w:r w:rsidRPr="006E0AD9">
        <w:rPr>
          <w:rFonts w:ascii="Times New Roman" w:hAnsi="Times New Roman" w:cs="Times New Roman"/>
          <w:sz w:val="24"/>
          <w:szCs w:val="24"/>
          <w:lang w:val="vi-VN"/>
        </w:rPr>
        <w:t>hoạt động kém hiệu quả.</w:t>
      </w:r>
    </w:p>
    <w:p w14:paraId="750245CD" w14:textId="285B6007" w:rsidR="006E0AD9" w:rsidRPr="006E0AD9" w:rsidRDefault="006E0AD9" w:rsidP="006E0AD9">
      <w:pPr>
        <w:rPr>
          <w:rFonts w:ascii="Times New Roman" w:hAnsi="Times New Roman" w:cs="Times New Roman"/>
          <w:sz w:val="24"/>
          <w:szCs w:val="24"/>
          <w:lang w:val="vi-VN"/>
        </w:rPr>
      </w:pPr>
      <w:r w:rsidRPr="006E0AD9">
        <w:rPr>
          <w:rFonts w:ascii="Times New Roman" w:hAnsi="Times New Roman" w:cs="Times New Roman"/>
          <w:sz w:val="24"/>
          <w:szCs w:val="24"/>
          <w:lang w:val="vi-VN"/>
        </w:rPr>
        <w:t>Cấu trúc chưa tối ưu:</w:t>
      </w:r>
      <w:r>
        <w:rPr>
          <w:rFonts w:ascii="Times New Roman" w:hAnsi="Times New Roman" w:cs="Times New Roman"/>
          <w:sz w:val="24"/>
          <w:szCs w:val="24"/>
          <w:lang w:val="vi-VN"/>
        </w:rPr>
        <w:t xml:space="preserve"> </w:t>
      </w:r>
      <w:r w:rsidRPr="006E0AD9">
        <w:rPr>
          <w:rFonts w:ascii="Times New Roman" w:hAnsi="Times New Roman" w:cs="Times New Roman"/>
          <w:sz w:val="24"/>
          <w:szCs w:val="24"/>
          <w:lang w:val="vi-VN"/>
        </w:rPr>
        <w:t xml:space="preserve">Mặc dù </w:t>
      </w:r>
      <w:r>
        <w:rPr>
          <w:rFonts w:ascii="Times New Roman" w:hAnsi="Times New Roman" w:cs="Times New Roman"/>
          <w:sz w:val="24"/>
          <w:szCs w:val="24"/>
          <w:lang w:val="vi-VN"/>
        </w:rPr>
        <w:t>c</w:t>
      </w:r>
      <w:r w:rsidRPr="006E0AD9">
        <w:rPr>
          <w:rFonts w:ascii="Times New Roman" w:hAnsi="Times New Roman" w:cs="Times New Roman"/>
          <w:sz w:val="24"/>
          <w:szCs w:val="24"/>
          <w:lang w:val="vi-VN"/>
        </w:rPr>
        <w:t>ụm 3 (Nòng cốt) chiếm gần một nửa lượng khách hàng, hiệu suất đóng góp doanh thu lại thấp hơn, cho thấy tiềm năng tăng giá trị chưa được khai thác triệt để. Đây là điểm nghẽn lớn nhất về hiệu suất.</w:t>
      </w:r>
    </w:p>
    <w:p w14:paraId="7A3D8FC4" w14:textId="78AFC6F3" w:rsidR="006E0AD9" w:rsidRPr="006E0AD9" w:rsidRDefault="006E0AD9" w:rsidP="006E0AD9">
      <w:pPr>
        <w:rPr>
          <w:rFonts w:ascii="Times New Roman" w:hAnsi="Times New Roman" w:cs="Times New Roman"/>
          <w:sz w:val="24"/>
          <w:szCs w:val="24"/>
          <w:lang w:val="vi-VN"/>
        </w:rPr>
      </w:pPr>
      <w:r w:rsidRPr="006E0AD9">
        <w:rPr>
          <w:rFonts w:ascii="Times New Roman" w:hAnsi="Times New Roman" w:cs="Times New Roman"/>
          <w:sz w:val="24"/>
          <w:szCs w:val="24"/>
          <w:lang w:val="vi-VN"/>
        </w:rPr>
        <w:t>Cơ hội từ phân khúc đặc biệt:</w:t>
      </w:r>
      <w:r>
        <w:rPr>
          <w:rFonts w:ascii="Times New Roman" w:hAnsi="Times New Roman" w:cs="Times New Roman"/>
          <w:sz w:val="24"/>
          <w:szCs w:val="24"/>
          <w:lang w:val="vi-VN"/>
        </w:rPr>
        <w:t xml:space="preserve"> c</w:t>
      </w:r>
      <w:r w:rsidRPr="006E0AD9">
        <w:rPr>
          <w:rFonts w:ascii="Times New Roman" w:hAnsi="Times New Roman" w:cs="Times New Roman"/>
          <w:sz w:val="24"/>
          <w:szCs w:val="24"/>
          <w:lang w:val="vi-VN"/>
        </w:rPr>
        <w:t>ụm 1 (Cá biệt)</w:t>
      </w:r>
      <w:r>
        <w:rPr>
          <w:rFonts w:ascii="Times New Roman" w:hAnsi="Times New Roman" w:cs="Times New Roman"/>
          <w:sz w:val="24"/>
          <w:szCs w:val="24"/>
          <w:lang w:val="vi-VN"/>
        </w:rPr>
        <w:t xml:space="preserve"> d</w:t>
      </w:r>
      <w:r w:rsidRPr="006E0AD9">
        <w:rPr>
          <w:rFonts w:ascii="Times New Roman" w:hAnsi="Times New Roman" w:cs="Times New Roman"/>
          <w:sz w:val="24"/>
          <w:szCs w:val="24"/>
          <w:lang w:val="vi-VN"/>
        </w:rPr>
        <w:t>ù cực nhỏ lại có hiệu suất cao nhất, chỉ ra một phân khúc khách hàng giá trị cao đáng để nghiên cứu và nhân rộng mô hình.</w:t>
      </w:r>
    </w:p>
    <w:p w14:paraId="18F2BA09" w14:textId="71A006B2" w:rsidR="006E0AD9" w:rsidRDefault="006E0AD9" w:rsidP="006E0AD9">
      <w:pPr>
        <w:rPr>
          <w:rFonts w:ascii="Times New Roman" w:hAnsi="Times New Roman" w:cs="Times New Roman"/>
          <w:sz w:val="24"/>
          <w:szCs w:val="24"/>
          <w:lang w:val="vi-VN"/>
        </w:rPr>
      </w:pPr>
      <w:r w:rsidRPr="006E0AD9">
        <w:rPr>
          <w:rFonts w:ascii="Times New Roman" w:hAnsi="Times New Roman" w:cs="Times New Roman"/>
          <w:sz w:val="24"/>
          <w:szCs w:val="24"/>
          <w:lang w:val="vi-VN"/>
        </w:rPr>
        <w:t xml:space="preserve">Định hướng chiến lược rõ ràng: </w:t>
      </w:r>
      <w:r>
        <w:rPr>
          <w:rFonts w:ascii="Times New Roman" w:hAnsi="Times New Roman" w:cs="Times New Roman"/>
          <w:sz w:val="24"/>
          <w:szCs w:val="24"/>
          <w:lang w:val="vi-VN"/>
        </w:rPr>
        <w:t>c</w:t>
      </w:r>
      <w:r w:rsidRPr="006E0AD9">
        <w:rPr>
          <w:rFonts w:ascii="Times New Roman" w:hAnsi="Times New Roman" w:cs="Times New Roman"/>
          <w:sz w:val="24"/>
          <w:szCs w:val="24"/>
          <w:lang w:val="vi-VN"/>
        </w:rPr>
        <w:t xml:space="preserve">ần ưu tiên nguồn lực cho việc giữ chân và phát triển </w:t>
      </w:r>
      <w:r>
        <w:rPr>
          <w:rFonts w:ascii="Times New Roman" w:hAnsi="Times New Roman" w:cs="Times New Roman"/>
          <w:sz w:val="24"/>
          <w:szCs w:val="24"/>
          <w:lang w:val="vi-VN"/>
        </w:rPr>
        <w:t>c</w:t>
      </w:r>
      <w:r w:rsidRPr="006E0AD9">
        <w:rPr>
          <w:rFonts w:ascii="Times New Roman" w:hAnsi="Times New Roman" w:cs="Times New Roman"/>
          <w:sz w:val="24"/>
          <w:szCs w:val="24"/>
          <w:lang w:val="vi-VN"/>
        </w:rPr>
        <w:t xml:space="preserve">ụm 0, đồng thời tập trung nâng cấp giá trị </w:t>
      </w:r>
      <w:r>
        <w:rPr>
          <w:rFonts w:ascii="Times New Roman" w:hAnsi="Times New Roman" w:cs="Times New Roman"/>
          <w:sz w:val="24"/>
          <w:szCs w:val="24"/>
          <w:lang w:val="vi-VN"/>
        </w:rPr>
        <w:t>c</w:t>
      </w:r>
      <w:r w:rsidRPr="006E0AD9">
        <w:rPr>
          <w:rFonts w:ascii="Times New Roman" w:hAnsi="Times New Roman" w:cs="Times New Roman"/>
          <w:sz w:val="24"/>
          <w:szCs w:val="24"/>
          <w:lang w:val="vi-VN"/>
        </w:rPr>
        <w:t xml:space="preserve">ụm 3 và tái cơ cấu hoạt động cho </w:t>
      </w:r>
      <w:r>
        <w:rPr>
          <w:rFonts w:ascii="Times New Roman" w:hAnsi="Times New Roman" w:cs="Times New Roman"/>
          <w:sz w:val="24"/>
          <w:szCs w:val="24"/>
          <w:lang w:val="vi-VN"/>
        </w:rPr>
        <w:t>c</w:t>
      </w:r>
      <w:r w:rsidRPr="006E0AD9">
        <w:rPr>
          <w:rFonts w:ascii="Times New Roman" w:hAnsi="Times New Roman" w:cs="Times New Roman"/>
          <w:sz w:val="24"/>
          <w:szCs w:val="24"/>
          <w:lang w:val="vi-VN"/>
        </w:rPr>
        <w:t>ụm 2 để tối ưu hóa toàn bộ danh mục khách hàng.</w:t>
      </w:r>
    </w:p>
    <w:p w14:paraId="08E4BB21" w14:textId="77777777" w:rsidR="006E0AD9" w:rsidRPr="006E0AD9" w:rsidRDefault="006E0AD9" w:rsidP="006E0AD9">
      <w:pPr>
        <w:rPr>
          <w:rFonts w:ascii="Times New Roman" w:hAnsi="Times New Roman" w:cs="Times New Roman"/>
          <w:b/>
          <w:bCs/>
          <w:sz w:val="24"/>
          <w:szCs w:val="24"/>
        </w:rPr>
      </w:pPr>
      <w:r w:rsidRPr="006E0AD9">
        <w:rPr>
          <w:rFonts w:ascii="Times New Roman" w:hAnsi="Times New Roman" w:cs="Times New Roman"/>
          <w:b/>
          <w:bCs/>
          <w:sz w:val="24"/>
          <w:szCs w:val="24"/>
        </w:rPr>
        <w:t>CHƯƠNG 5 – KẾT LUẬN</w:t>
      </w:r>
    </w:p>
    <w:p w14:paraId="49EBA8C5" w14:textId="77777777" w:rsidR="006E0AD9" w:rsidRPr="006E0AD9" w:rsidRDefault="006E0AD9" w:rsidP="006E0AD9">
      <w:pPr>
        <w:rPr>
          <w:rFonts w:ascii="Times New Roman" w:hAnsi="Times New Roman" w:cs="Times New Roman"/>
          <w:b/>
          <w:bCs/>
          <w:sz w:val="24"/>
          <w:szCs w:val="24"/>
        </w:rPr>
      </w:pPr>
      <w:r w:rsidRPr="006E0AD9">
        <w:rPr>
          <w:rFonts w:ascii="Times New Roman" w:hAnsi="Times New Roman" w:cs="Times New Roman"/>
          <w:b/>
          <w:bCs/>
          <w:sz w:val="24"/>
          <w:szCs w:val="24"/>
        </w:rPr>
        <w:t>5.1. Tổng kết các phát hiện chính</w:t>
      </w:r>
    </w:p>
    <w:p w14:paraId="70B667DA"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Phân tích RFM kết hợp thuật toán K-Means đã thành công trong việc phân tách tập khách hàng thành 4 nhóm có đặc điểm hành vi và giá trị kinh tế rõ rệt:</w:t>
      </w:r>
    </w:p>
    <w:p w14:paraId="20BB11AE"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Nhóm VIP (Cụm 0) – Trụ cột lợi nhuận: Chiếm 29.25% lượng khách hàng nhưng đóng góp tới 35.57% tổng doanh thu, với giá trị trung bình cao ($8.01) và hiệu suất vượt trội (hệ số 1.22). Đây là nhóm khách hàng trung thành cần được bảo vệ và phát triển.</w:t>
      </w:r>
    </w:p>
    <w:p w14:paraId="43A200E0"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lastRenderedPageBreak/>
        <w:t>Nhóm Nòng cốt (Cụm 3) – Quy mô lớn, tiềm năng chưa khai thác hết: Chiếm tỷ trọng lớn nhất (47.12% KH, 43.77% DT) nhưng hiệu suất dưới mức trung bình (hệ số 0.93), cho thấy cơ hội tăng giá trị đáng kể thông qua các chiến lược upselling và tăng tần suất mua hàng.</w:t>
      </w:r>
    </w:p>
    <w:p w14:paraId="390861D9"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Nhóm Đại trà (Cụm 2) – Hiệu quả thấp: Đại diện cho 23.12% khách hàng nhưng chỉ đóng góp 19.83% doanh thu, với giá trị trung bình thấp nhất ($5.65). Nhóm này đòi hỏi sự tái đánh giá chiến lược đầu tư và tối ưu hóa chi phí phục vụ.</w:t>
      </w:r>
    </w:p>
    <w:p w14:paraId="119E9ED2"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Nhóm Cá biệt (Cụm 1) – Giá trị cao, quy mô nhỏ: Mặc dù chỉ chiếm 0.51% số khách hàng, đây là nhóm có giá trị trung bình cao nhất ($10.83) và hiệu suất ấn tượng (hệ số 1.63), hứa hẹn tiềm năng nhân rộng.</w:t>
      </w:r>
    </w:p>
    <w:p w14:paraId="0D3FA1BA" w14:textId="77777777" w:rsidR="006E0AD9" w:rsidRPr="006E0AD9" w:rsidRDefault="006E0AD9" w:rsidP="006E0AD9">
      <w:pPr>
        <w:rPr>
          <w:rFonts w:ascii="Times New Roman" w:hAnsi="Times New Roman" w:cs="Times New Roman"/>
          <w:b/>
          <w:bCs/>
          <w:sz w:val="24"/>
          <w:szCs w:val="24"/>
        </w:rPr>
      </w:pPr>
      <w:r w:rsidRPr="006E0AD9">
        <w:rPr>
          <w:rFonts w:ascii="Times New Roman" w:hAnsi="Times New Roman" w:cs="Times New Roman"/>
          <w:b/>
          <w:bCs/>
          <w:sz w:val="24"/>
          <w:szCs w:val="24"/>
        </w:rPr>
        <w:t>5.2. Ý nghĩa chiến lược đối với doanh nghiệp</w:t>
      </w:r>
    </w:p>
    <w:p w14:paraId="5D2C2254"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Kết quả phân tích khẳng định nguyên tắc 80/20 trong quản lý khách hàng – hai nhóm 0 và 3 tập trung 76.37% khách hàng và tạo ra 79.34% doanh thu. Điều này cho phép doanh nghiệp:</w:t>
      </w:r>
    </w:p>
    <w:p w14:paraId="012DCE7B"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Tập trung nguồn lực vào các phân khúc mang lại giá trị cao nhất.</w:t>
      </w:r>
    </w:p>
    <w:p w14:paraId="5556EF9E"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Cá nhân hóa chiến lược marketing và chăm sóc khách hàng theo từng nhóm đặc thù.</w:t>
      </w:r>
    </w:p>
    <w:p w14:paraId="03335D51"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Tối ưu hóa ngân sách dựa trên tiềm năng ROI thực tế của từng cụm.</w:t>
      </w:r>
    </w:p>
    <w:p w14:paraId="648F8DFE"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Xây dựng lộ trình nâng cấp khách hàng từ các nhóm giá trị thấp lên cao hơn.</w:t>
      </w:r>
    </w:p>
    <w:p w14:paraId="72473180" w14:textId="77777777" w:rsidR="006E0AD9" w:rsidRPr="006E0AD9" w:rsidRDefault="006E0AD9" w:rsidP="006E0AD9">
      <w:pPr>
        <w:rPr>
          <w:rFonts w:ascii="Times New Roman" w:hAnsi="Times New Roman" w:cs="Times New Roman"/>
          <w:b/>
          <w:bCs/>
          <w:sz w:val="24"/>
          <w:szCs w:val="24"/>
        </w:rPr>
      </w:pPr>
      <w:r w:rsidRPr="006E0AD9">
        <w:rPr>
          <w:rFonts w:ascii="Times New Roman" w:hAnsi="Times New Roman" w:cs="Times New Roman"/>
          <w:b/>
          <w:bCs/>
          <w:sz w:val="24"/>
          <w:szCs w:val="24"/>
        </w:rPr>
        <w:t>5.3. Hạn chế và hướng phát triển</w:t>
      </w:r>
    </w:p>
    <w:p w14:paraId="29969667" w14:textId="4154A560"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Hạn chế:Mô hình dựa hoàn toàn vào dữ liệu lịch sử giao dịch, chưa tích hợp các yếu tố nhân khẩu học, tâm lý hoặc hành vi trên web.Việc xác định số cụm K=4 mang tính tham chiếu và có thể điều chỉnh theo mục tiêu kinh doanh cụ thể.</w:t>
      </w:r>
    </w:p>
    <w:p w14:paraId="7030BD67" w14:textId="77777777" w:rsidR="006E0AD9" w:rsidRPr="00392BBB" w:rsidRDefault="006E0AD9" w:rsidP="006E0AD9">
      <w:pPr>
        <w:rPr>
          <w:rFonts w:ascii="Times New Roman" w:hAnsi="Times New Roman" w:cs="Times New Roman"/>
          <w:sz w:val="24"/>
          <w:szCs w:val="24"/>
          <w:lang w:val="vi-VN"/>
        </w:rPr>
      </w:pPr>
      <w:r w:rsidRPr="006E0AD9">
        <w:rPr>
          <w:rFonts w:ascii="Times New Roman" w:hAnsi="Times New Roman" w:cs="Times New Roman"/>
          <w:sz w:val="24"/>
          <w:szCs w:val="24"/>
        </w:rPr>
        <w:t>Hướng phát triển:</w:t>
      </w:r>
    </w:p>
    <w:p w14:paraId="6497875F" w14:textId="6460C9F6"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Mở rộng mô hình: Kết hợp thêm các biến như NPS (Net Promoter Score), phản hồi khảo sát, dữ liệu tương tác đa kênh.</w:t>
      </w:r>
    </w:p>
    <w:p w14:paraId="24313762"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Tự động hóa và real-time: Xây dựng hệ thống phân cụm và gợi ý hành động tự động, cập nhật theo thời gian thực.</w:t>
      </w:r>
    </w:p>
    <w:p w14:paraId="0F266559" w14:textId="77777777" w:rsidR="006E0AD9" w:rsidRPr="006E0AD9" w:rsidRDefault="006E0AD9" w:rsidP="006E0AD9">
      <w:pPr>
        <w:rPr>
          <w:rFonts w:ascii="Times New Roman" w:hAnsi="Times New Roman" w:cs="Times New Roman"/>
          <w:sz w:val="24"/>
          <w:szCs w:val="24"/>
        </w:rPr>
      </w:pPr>
      <w:r w:rsidRPr="006E0AD9">
        <w:rPr>
          <w:rFonts w:ascii="Times New Roman" w:hAnsi="Times New Roman" w:cs="Times New Roman"/>
          <w:sz w:val="24"/>
          <w:szCs w:val="24"/>
        </w:rPr>
        <w:t>Phân tích nguyên nhân: Nghiên cứu sâu các yếu tố ảnh hưởng đến sự chuyển dịch giữa các cụm theo thời gian.</w:t>
      </w:r>
    </w:p>
    <w:p w14:paraId="4901ECC2" w14:textId="77777777" w:rsidR="007923AF" w:rsidRPr="006C5E82" w:rsidRDefault="007923AF" w:rsidP="006E0AD9">
      <w:pPr>
        <w:jc w:val="center"/>
        <w:rPr>
          <w:rFonts w:ascii="Times New Roman" w:hAnsi="Times New Roman" w:cs="Times New Roman"/>
          <w:sz w:val="24"/>
          <w:szCs w:val="24"/>
          <w:lang w:val="vi-VN"/>
        </w:rPr>
      </w:pPr>
    </w:p>
    <w:p w14:paraId="70C70FC1" w14:textId="77777777" w:rsidR="006C5E82" w:rsidRPr="00392BBB" w:rsidRDefault="006C5E82" w:rsidP="00025C49">
      <w:pPr>
        <w:rPr>
          <w:rFonts w:ascii="Times New Roman" w:hAnsi="Times New Roman" w:cs="Times New Roman"/>
          <w:sz w:val="24"/>
          <w:szCs w:val="24"/>
          <w:lang w:val="vi-VN"/>
        </w:rPr>
      </w:pPr>
    </w:p>
    <w:sectPr w:rsidR="006C5E82" w:rsidRPr="00392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4E1"/>
    <w:multiLevelType w:val="multilevel"/>
    <w:tmpl w:val="51B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959EF"/>
    <w:multiLevelType w:val="multilevel"/>
    <w:tmpl w:val="BB3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C36C8"/>
    <w:multiLevelType w:val="multilevel"/>
    <w:tmpl w:val="A06C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C2FDE"/>
    <w:multiLevelType w:val="multilevel"/>
    <w:tmpl w:val="15D6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1051B6"/>
    <w:multiLevelType w:val="multilevel"/>
    <w:tmpl w:val="F300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483706"/>
    <w:multiLevelType w:val="multilevel"/>
    <w:tmpl w:val="2B10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051552">
    <w:abstractNumId w:val="4"/>
  </w:num>
  <w:num w:numId="2" w16cid:durableId="1105416562">
    <w:abstractNumId w:val="5"/>
  </w:num>
  <w:num w:numId="3" w16cid:durableId="1130050153">
    <w:abstractNumId w:val="2"/>
  </w:num>
  <w:num w:numId="4" w16cid:durableId="1182546407">
    <w:abstractNumId w:val="1"/>
  </w:num>
  <w:num w:numId="5" w16cid:durableId="1982803909">
    <w:abstractNumId w:val="0"/>
  </w:num>
  <w:num w:numId="6" w16cid:durableId="872964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9F4"/>
    <w:rsid w:val="00025C49"/>
    <w:rsid w:val="000479F0"/>
    <w:rsid w:val="00065EDE"/>
    <w:rsid w:val="000879F4"/>
    <w:rsid w:val="002A5E51"/>
    <w:rsid w:val="00357144"/>
    <w:rsid w:val="00392BBB"/>
    <w:rsid w:val="004C6F26"/>
    <w:rsid w:val="005C7F36"/>
    <w:rsid w:val="00640A63"/>
    <w:rsid w:val="006C5E82"/>
    <w:rsid w:val="006D7D81"/>
    <w:rsid w:val="006E0AD9"/>
    <w:rsid w:val="007923AF"/>
    <w:rsid w:val="00B37DA3"/>
    <w:rsid w:val="00B4033D"/>
    <w:rsid w:val="00CB224C"/>
    <w:rsid w:val="00E20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DD23"/>
  <w15:chartTrackingRefBased/>
  <w15:docId w15:val="{85907609-CF0A-417A-BBFF-0F274D60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F36"/>
  </w:style>
  <w:style w:type="paragraph" w:styleId="Heading1">
    <w:name w:val="heading 1"/>
    <w:basedOn w:val="Normal"/>
    <w:next w:val="Normal"/>
    <w:link w:val="Heading1Char"/>
    <w:uiPriority w:val="9"/>
    <w:qFormat/>
    <w:rsid w:val="00087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9F4"/>
    <w:rPr>
      <w:rFonts w:eastAsiaTheme="majorEastAsia" w:cstheme="majorBidi"/>
      <w:color w:val="272727" w:themeColor="text1" w:themeTint="D8"/>
    </w:rPr>
  </w:style>
  <w:style w:type="paragraph" w:styleId="Title">
    <w:name w:val="Title"/>
    <w:basedOn w:val="Normal"/>
    <w:next w:val="Normal"/>
    <w:link w:val="TitleChar"/>
    <w:uiPriority w:val="10"/>
    <w:qFormat/>
    <w:rsid w:val="00087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9F4"/>
    <w:pPr>
      <w:spacing w:before="160"/>
      <w:jc w:val="center"/>
    </w:pPr>
    <w:rPr>
      <w:i/>
      <w:iCs/>
      <w:color w:val="404040" w:themeColor="text1" w:themeTint="BF"/>
    </w:rPr>
  </w:style>
  <w:style w:type="character" w:customStyle="1" w:styleId="QuoteChar">
    <w:name w:val="Quote Char"/>
    <w:basedOn w:val="DefaultParagraphFont"/>
    <w:link w:val="Quote"/>
    <w:uiPriority w:val="29"/>
    <w:rsid w:val="000879F4"/>
    <w:rPr>
      <w:i/>
      <w:iCs/>
      <w:color w:val="404040" w:themeColor="text1" w:themeTint="BF"/>
    </w:rPr>
  </w:style>
  <w:style w:type="paragraph" w:styleId="ListParagraph">
    <w:name w:val="List Paragraph"/>
    <w:basedOn w:val="Normal"/>
    <w:uiPriority w:val="34"/>
    <w:qFormat/>
    <w:rsid w:val="000879F4"/>
    <w:pPr>
      <w:ind w:left="720"/>
      <w:contextualSpacing/>
    </w:pPr>
  </w:style>
  <w:style w:type="character" w:styleId="IntenseEmphasis">
    <w:name w:val="Intense Emphasis"/>
    <w:basedOn w:val="DefaultParagraphFont"/>
    <w:uiPriority w:val="21"/>
    <w:qFormat/>
    <w:rsid w:val="000879F4"/>
    <w:rPr>
      <w:i/>
      <w:iCs/>
      <w:color w:val="0F4761" w:themeColor="accent1" w:themeShade="BF"/>
    </w:rPr>
  </w:style>
  <w:style w:type="paragraph" w:styleId="IntenseQuote">
    <w:name w:val="Intense Quote"/>
    <w:basedOn w:val="Normal"/>
    <w:next w:val="Normal"/>
    <w:link w:val="IntenseQuoteChar"/>
    <w:uiPriority w:val="30"/>
    <w:qFormat/>
    <w:rsid w:val="00087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9F4"/>
    <w:rPr>
      <w:i/>
      <w:iCs/>
      <w:color w:val="0F4761" w:themeColor="accent1" w:themeShade="BF"/>
    </w:rPr>
  </w:style>
  <w:style w:type="character" w:styleId="IntenseReference">
    <w:name w:val="Intense Reference"/>
    <w:basedOn w:val="DefaultParagraphFont"/>
    <w:uiPriority w:val="32"/>
    <w:qFormat/>
    <w:rsid w:val="00087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1760</Words>
  <Characters>10034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Thu Hiền</dc:creator>
  <cp:keywords/>
  <dc:description/>
  <cp:lastModifiedBy>Trần Thu Hiền</cp:lastModifiedBy>
  <cp:revision>2</cp:revision>
  <dcterms:created xsi:type="dcterms:W3CDTF">2025-12-23T05:24:00Z</dcterms:created>
  <dcterms:modified xsi:type="dcterms:W3CDTF">2025-12-23T05:24:00Z</dcterms:modified>
</cp:coreProperties>
</file>