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DE39" w14:textId="77777777" w:rsidR="003A5CEB" w:rsidRPr="008A686C" w:rsidRDefault="003A5CEB" w:rsidP="003A5CEB">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Pr>
          <w:rFonts w:ascii="Times New Roman" w:hAnsi="Times New Roman"/>
          <w:b/>
          <w:sz w:val="36"/>
          <w:szCs w:val="24"/>
        </w:rPr>
        <w:t>1</w:t>
      </w:r>
      <w:r w:rsidRPr="008A686C">
        <w:rPr>
          <w:rFonts w:ascii="Times New Roman" w:hAnsi="Times New Roman"/>
          <w:b/>
          <w:sz w:val="36"/>
          <w:szCs w:val="24"/>
        </w:rPr>
        <w:t xml:space="preserve"> FRONT SHEET</w:t>
      </w:r>
      <w:r w:rsidRPr="008A686C">
        <w:rPr>
          <w:rFonts w:ascii="Times New Roman" w:hAnsi="Times New Roman"/>
          <w:b/>
          <w:sz w:val="36"/>
          <w:szCs w:val="24"/>
        </w:rPr>
        <w:tab/>
      </w:r>
      <w:r w:rsidRPr="008A686C">
        <w:rPr>
          <w:rFonts w:ascii="Times New Roman" w:hAnsi="Times New Roman"/>
          <w:b/>
          <w:sz w:val="36"/>
          <w:szCs w:val="24"/>
        </w:rPr>
        <w:tab/>
      </w:r>
      <w:r w:rsidRPr="008A686C">
        <w:rPr>
          <w:rFonts w:ascii="Times New Roman" w:hAnsi="Times New Roman"/>
          <w:b/>
          <w:sz w:val="36"/>
          <w:szCs w:val="24"/>
        </w:rPr>
        <w:tab/>
      </w:r>
    </w:p>
    <w:p w14:paraId="07FE2D51" w14:textId="77777777" w:rsidR="003A5CEB" w:rsidRPr="008A686C" w:rsidRDefault="003A5CEB" w:rsidP="003A5CEB">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A5CEB" w:rsidRPr="008A686C" w14:paraId="205C9850" w14:textId="77777777" w:rsidTr="00AA4E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1D3299" w14:textId="77777777" w:rsidR="003A5CEB" w:rsidRPr="008A686C" w:rsidRDefault="003A5CEB" w:rsidP="00AA4E70">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2AFDF0" w14:textId="77777777" w:rsidR="003A5CEB" w:rsidRPr="008A686C" w:rsidRDefault="003A5CEB" w:rsidP="00AA4E70">
            <w:pPr>
              <w:rPr>
                <w:rFonts w:ascii="Times New Roman" w:hAnsi="Times New Roman"/>
                <w:b/>
                <w:sz w:val="24"/>
                <w:szCs w:val="24"/>
              </w:rPr>
            </w:pPr>
            <w:r>
              <w:rPr>
                <w:rFonts w:ascii="Times New Roman" w:hAnsi="Times New Roman"/>
                <w:b/>
                <w:sz w:val="24"/>
                <w:szCs w:val="24"/>
              </w:rPr>
              <w:t>BTEC Level 5</w:t>
            </w:r>
            <w:r w:rsidRPr="008A686C">
              <w:rPr>
                <w:rFonts w:ascii="Times New Roman" w:hAnsi="Times New Roman"/>
                <w:b/>
                <w:sz w:val="24"/>
                <w:szCs w:val="24"/>
              </w:rPr>
              <w:t xml:space="preserve"> HND Diploma in </w:t>
            </w:r>
            <w:r>
              <w:rPr>
                <w:rFonts w:ascii="Times New Roman" w:hAnsi="Times New Roman"/>
                <w:b/>
                <w:sz w:val="24"/>
                <w:szCs w:val="24"/>
              </w:rPr>
              <w:t>Computing</w:t>
            </w:r>
          </w:p>
        </w:tc>
      </w:tr>
      <w:tr w:rsidR="003A5CEB" w:rsidRPr="008A686C" w14:paraId="44F25A7E" w14:textId="77777777" w:rsidTr="00AA4E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4BEA6A" w14:textId="77777777" w:rsidR="003A5CEB" w:rsidRPr="008A686C" w:rsidRDefault="003A5CEB" w:rsidP="00AA4E70">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A6CA492" w14:textId="77777777" w:rsidR="003A5CEB" w:rsidRPr="008A686C" w:rsidRDefault="003A5CEB" w:rsidP="00AA4E70">
            <w:pPr>
              <w:rPr>
                <w:rFonts w:ascii="Times New Roman" w:hAnsi="Times New Roman"/>
                <w:b/>
                <w:sz w:val="24"/>
                <w:szCs w:val="24"/>
              </w:rPr>
            </w:pPr>
            <w:r w:rsidRPr="00843D5C">
              <w:rPr>
                <w:rFonts w:cstheme="minorHAnsi"/>
                <w:sz w:val="24"/>
                <w:szCs w:val="24"/>
              </w:rPr>
              <w:t xml:space="preserve">Unit </w:t>
            </w:r>
            <w:r>
              <w:rPr>
                <w:rFonts w:cstheme="minorHAnsi"/>
                <w:sz w:val="24"/>
                <w:szCs w:val="24"/>
              </w:rPr>
              <w:t>16</w:t>
            </w:r>
            <w:r w:rsidRPr="00843D5C">
              <w:rPr>
                <w:rFonts w:cstheme="minorHAnsi"/>
                <w:sz w:val="24"/>
                <w:szCs w:val="24"/>
              </w:rPr>
              <w:t xml:space="preserve">: </w:t>
            </w:r>
            <w:r>
              <w:rPr>
                <w:rFonts w:cstheme="minorHAnsi"/>
                <w:sz w:val="24"/>
                <w:szCs w:val="24"/>
              </w:rPr>
              <w:t>Cloud computing</w:t>
            </w:r>
          </w:p>
        </w:tc>
      </w:tr>
      <w:tr w:rsidR="003A5CEB" w:rsidRPr="008A686C" w14:paraId="3774B9CE" w14:textId="77777777" w:rsidTr="00AA4E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0866B5E" w14:textId="77777777" w:rsidR="003A5CEB" w:rsidRPr="008A686C" w:rsidRDefault="003A5CEB" w:rsidP="00AA4E70">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D1B596" w14:textId="596FB9DB" w:rsidR="003A5CEB" w:rsidRPr="008A686C" w:rsidRDefault="003A5CEB" w:rsidP="00AA4E70">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B301D6D" w14:textId="77777777" w:rsidR="003A5CEB" w:rsidRPr="008A686C" w:rsidRDefault="003A5CEB" w:rsidP="00AA4E70">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FE5A195" w14:textId="77777777" w:rsidR="003A5CEB" w:rsidRPr="008A686C" w:rsidRDefault="003A5CEB" w:rsidP="00AA4E70">
            <w:pPr>
              <w:rPr>
                <w:rFonts w:ascii="Times New Roman" w:hAnsi="Times New Roman"/>
                <w:sz w:val="24"/>
                <w:szCs w:val="24"/>
              </w:rPr>
            </w:pPr>
          </w:p>
        </w:tc>
      </w:tr>
      <w:tr w:rsidR="003A5CEB" w:rsidRPr="008A686C" w14:paraId="0D941C14" w14:textId="77777777" w:rsidTr="00AA4E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08E429" w14:textId="77777777" w:rsidR="003A5CEB" w:rsidRPr="008A686C" w:rsidRDefault="003A5CEB" w:rsidP="00AA4E70">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425C7F2" w14:textId="77777777" w:rsidR="003A5CEB" w:rsidRPr="008A686C" w:rsidRDefault="003A5CEB" w:rsidP="00AA4E70">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8745A98" w14:textId="77777777" w:rsidR="003A5CEB" w:rsidRPr="008A686C" w:rsidRDefault="003A5CEB" w:rsidP="00AA4E70">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2C43E3B" w14:textId="77777777" w:rsidR="003A5CEB" w:rsidRPr="008A686C" w:rsidRDefault="003A5CEB" w:rsidP="00AA4E70">
            <w:pPr>
              <w:rPr>
                <w:rFonts w:ascii="Times New Roman" w:hAnsi="Times New Roman"/>
                <w:sz w:val="24"/>
                <w:szCs w:val="24"/>
              </w:rPr>
            </w:pPr>
          </w:p>
        </w:tc>
      </w:tr>
      <w:tr w:rsidR="003A5CEB" w:rsidRPr="008A686C" w14:paraId="76BDA9C5" w14:textId="77777777" w:rsidTr="00AA4E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605D90D" w14:textId="77777777" w:rsidR="003A5CEB" w:rsidRPr="008A686C" w:rsidRDefault="003A5CEB" w:rsidP="00AA4E70">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9647A87" w14:textId="1551B765" w:rsidR="003A5CEB" w:rsidRPr="008A686C" w:rsidRDefault="003A5CEB" w:rsidP="00AA4E70">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EBD465E" w14:textId="77777777" w:rsidR="003A5CEB" w:rsidRPr="008A686C" w:rsidRDefault="003A5CEB" w:rsidP="00AA4E70">
            <w:pPr>
              <w:rPr>
                <w:rFonts w:ascii="Times New Roman" w:hAnsi="Times New Roman"/>
                <w:b/>
                <w:sz w:val="24"/>
                <w:szCs w:val="24"/>
              </w:rPr>
            </w:pPr>
            <w:r w:rsidRPr="008A686C">
              <w:rPr>
                <w:rFonts w:ascii="Times New Roman" w:hAnsi="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0E4135E7" w14:textId="5160C724" w:rsidR="003A5CEB" w:rsidRPr="008A686C" w:rsidRDefault="003A5CEB" w:rsidP="00AA4E70">
            <w:pPr>
              <w:rPr>
                <w:rFonts w:ascii="Times New Roman" w:hAnsi="Times New Roman"/>
                <w:sz w:val="24"/>
                <w:szCs w:val="24"/>
              </w:rPr>
            </w:pPr>
          </w:p>
        </w:tc>
      </w:tr>
      <w:tr w:rsidR="003A5CEB" w:rsidRPr="008A686C" w14:paraId="6B3ED3B9" w14:textId="77777777" w:rsidTr="00AA4E70">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26D603" w14:textId="77777777" w:rsidR="003A5CEB" w:rsidRPr="008A686C" w:rsidRDefault="003A5CEB" w:rsidP="00AA4E70">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1DED1D37" w14:textId="7AF55C2E" w:rsidR="003A5CEB" w:rsidRPr="008A686C" w:rsidRDefault="003A5CEB" w:rsidP="00AA4E70">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C867E94" w14:textId="77777777" w:rsidR="003A5CEB" w:rsidRPr="008A686C" w:rsidRDefault="003A5CEB" w:rsidP="00AA4E70">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3EB2C510" w14:textId="6E79BE5F" w:rsidR="003A5CEB" w:rsidRPr="008A686C" w:rsidRDefault="003A5CEB" w:rsidP="00AA4E70">
            <w:pPr>
              <w:rPr>
                <w:rFonts w:ascii="Times New Roman" w:hAnsi="Times New Roman"/>
                <w:sz w:val="24"/>
                <w:szCs w:val="24"/>
              </w:rPr>
            </w:pPr>
          </w:p>
        </w:tc>
      </w:tr>
      <w:tr w:rsidR="003A5CEB" w:rsidRPr="008A686C" w14:paraId="564A7F0B" w14:textId="77777777" w:rsidTr="00AA4E70">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4D4309" w14:textId="77777777" w:rsidR="003A5CEB" w:rsidRPr="00487054" w:rsidRDefault="003A5CEB" w:rsidP="00AA4E70">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0311A097" w14:textId="77777777" w:rsidR="003A5CEB" w:rsidRPr="008A686C" w:rsidRDefault="003A5CEB" w:rsidP="00AA4E70">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3A5CEB" w:rsidRPr="008A686C" w14:paraId="7D9419DC" w14:textId="77777777" w:rsidTr="00AA4E70">
        <w:trPr>
          <w:trHeight w:val="460"/>
        </w:trPr>
        <w:tc>
          <w:tcPr>
            <w:tcW w:w="2981" w:type="dxa"/>
            <w:tcBorders>
              <w:top w:val="nil"/>
              <w:left w:val="nil"/>
              <w:bottom w:val="nil"/>
              <w:right w:val="nil"/>
            </w:tcBorders>
            <w:tcMar>
              <w:top w:w="85" w:type="dxa"/>
              <w:bottom w:w="85" w:type="dxa"/>
            </w:tcMar>
            <w:vAlign w:val="center"/>
          </w:tcPr>
          <w:p w14:paraId="02F8C010" w14:textId="77777777" w:rsidR="003A5CEB" w:rsidRPr="008A686C" w:rsidRDefault="003A5CEB" w:rsidP="00AA4E70">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1BECE1FC" w14:textId="77777777" w:rsidR="003A5CEB" w:rsidRPr="008A686C" w:rsidRDefault="003A5CEB" w:rsidP="00AA4E70">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9A62E8E" w14:textId="77777777" w:rsidR="003A5CEB" w:rsidRPr="008A686C" w:rsidRDefault="003A5CEB" w:rsidP="00AA4E70">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2754DC4C" w14:textId="1108AFEC" w:rsidR="003A5CEB" w:rsidRPr="008A686C" w:rsidRDefault="003A5CEB" w:rsidP="00AA4E70">
            <w:pPr>
              <w:rPr>
                <w:rFonts w:ascii="Times New Roman" w:hAnsi="Times New Roman"/>
                <w:sz w:val="24"/>
                <w:szCs w:val="24"/>
              </w:rPr>
            </w:pPr>
          </w:p>
        </w:tc>
      </w:tr>
    </w:tbl>
    <w:p w14:paraId="35B10D5A" w14:textId="77777777" w:rsidR="003A5CEB" w:rsidRPr="008A686C" w:rsidRDefault="003A5CEB" w:rsidP="003A5CEB">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tblGrid>
      <w:tr w:rsidR="003A5CEB" w14:paraId="66864CEF" w14:textId="77777777" w:rsidTr="00AA4E70">
        <w:tc>
          <w:tcPr>
            <w:tcW w:w="1618" w:type="dxa"/>
          </w:tcPr>
          <w:p w14:paraId="6459F60F" w14:textId="77777777" w:rsidR="003A5CEB" w:rsidRDefault="003A5CEB" w:rsidP="00AA4E70">
            <w:pPr>
              <w:jc w:val="center"/>
              <w:rPr>
                <w:rFonts w:ascii="Times New Roman" w:hAnsi="Times New Roman"/>
                <w:sz w:val="24"/>
                <w:szCs w:val="24"/>
              </w:rPr>
            </w:pPr>
            <w:r>
              <w:rPr>
                <w:rFonts w:ascii="Times New Roman" w:hAnsi="Times New Roman"/>
                <w:sz w:val="24"/>
                <w:szCs w:val="24"/>
              </w:rPr>
              <w:t>P1</w:t>
            </w:r>
          </w:p>
        </w:tc>
        <w:tc>
          <w:tcPr>
            <w:tcW w:w="1618" w:type="dxa"/>
          </w:tcPr>
          <w:p w14:paraId="6A417869" w14:textId="77777777" w:rsidR="003A5CEB" w:rsidRDefault="003A5CEB" w:rsidP="00AA4E70">
            <w:pPr>
              <w:jc w:val="center"/>
              <w:rPr>
                <w:rFonts w:ascii="Times New Roman" w:hAnsi="Times New Roman"/>
                <w:sz w:val="24"/>
                <w:szCs w:val="24"/>
              </w:rPr>
            </w:pPr>
            <w:r>
              <w:rPr>
                <w:rFonts w:ascii="Times New Roman" w:hAnsi="Times New Roman"/>
                <w:sz w:val="24"/>
                <w:szCs w:val="24"/>
              </w:rPr>
              <w:t>P2</w:t>
            </w:r>
          </w:p>
        </w:tc>
        <w:tc>
          <w:tcPr>
            <w:tcW w:w="1619" w:type="dxa"/>
          </w:tcPr>
          <w:p w14:paraId="6CB5419D" w14:textId="77777777" w:rsidR="003A5CEB" w:rsidRDefault="003A5CEB" w:rsidP="00AA4E70">
            <w:pPr>
              <w:jc w:val="center"/>
              <w:rPr>
                <w:rFonts w:ascii="Times New Roman" w:hAnsi="Times New Roman"/>
                <w:sz w:val="24"/>
                <w:szCs w:val="24"/>
              </w:rPr>
            </w:pPr>
            <w:r>
              <w:rPr>
                <w:rFonts w:ascii="Times New Roman" w:hAnsi="Times New Roman"/>
                <w:sz w:val="24"/>
                <w:szCs w:val="24"/>
              </w:rPr>
              <w:t>P3</w:t>
            </w:r>
          </w:p>
        </w:tc>
        <w:tc>
          <w:tcPr>
            <w:tcW w:w="1619" w:type="dxa"/>
          </w:tcPr>
          <w:p w14:paraId="00A30C57" w14:textId="77777777" w:rsidR="003A5CEB" w:rsidRDefault="003A5CEB" w:rsidP="00AA4E70">
            <w:pPr>
              <w:jc w:val="center"/>
              <w:rPr>
                <w:rFonts w:ascii="Times New Roman" w:hAnsi="Times New Roman"/>
                <w:sz w:val="24"/>
                <w:szCs w:val="24"/>
              </w:rPr>
            </w:pPr>
            <w:r>
              <w:rPr>
                <w:rFonts w:ascii="Times New Roman" w:hAnsi="Times New Roman"/>
                <w:sz w:val="24"/>
                <w:szCs w:val="24"/>
              </w:rPr>
              <w:t>P4</w:t>
            </w:r>
          </w:p>
        </w:tc>
        <w:tc>
          <w:tcPr>
            <w:tcW w:w="1619" w:type="dxa"/>
          </w:tcPr>
          <w:p w14:paraId="0A1D1317" w14:textId="77777777" w:rsidR="003A5CEB" w:rsidRDefault="003A5CEB" w:rsidP="00AA4E70">
            <w:pPr>
              <w:jc w:val="center"/>
              <w:rPr>
                <w:rFonts w:ascii="Times New Roman" w:hAnsi="Times New Roman"/>
                <w:sz w:val="24"/>
                <w:szCs w:val="24"/>
              </w:rPr>
            </w:pPr>
            <w:r>
              <w:rPr>
                <w:rFonts w:ascii="Times New Roman" w:hAnsi="Times New Roman"/>
                <w:sz w:val="24"/>
                <w:szCs w:val="24"/>
              </w:rPr>
              <w:t>M1</w:t>
            </w:r>
          </w:p>
        </w:tc>
        <w:tc>
          <w:tcPr>
            <w:tcW w:w="1619" w:type="dxa"/>
          </w:tcPr>
          <w:p w14:paraId="187216A7" w14:textId="77777777" w:rsidR="003A5CEB" w:rsidRDefault="003A5CEB" w:rsidP="00AA4E70">
            <w:pPr>
              <w:jc w:val="center"/>
              <w:rPr>
                <w:rFonts w:ascii="Times New Roman" w:hAnsi="Times New Roman"/>
                <w:sz w:val="24"/>
                <w:szCs w:val="24"/>
              </w:rPr>
            </w:pPr>
            <w:r>
              <w:rPr>
                <w:rFonts w:ascii="Times New Roman" w:hAnsi="Times New Roman"/>
                <w:sz w:val="24"/>
                <w:szCs w:val="24"/>
              </w:rPr>
              <w:t>M2</w:t>
            </w:r>
          </w:p>
        </w:tc>
        <w:tc>
          <w:tcPr>
            <w:tcW w:w="1619" w:type="dxa"/>
          </w:tcPr>
          <w:p w14:paraId="6BDBB39C" w14:textId="77777777" w:rsidR="003A5CEB" w:rsidRDefault="003A5CEB" w:rsidP="00AA4E70">
            <w:pPr>
              <w:jc w:val="center"/>
              <w:rPr>
                <w:rFonts w:ascii="Times New Roman" w:hAnsi="Times New Roman"/>
                <w:sz w:val="24"/>
                <w:szCs w:val="24"/>
              </w:rPr>
            </w:pPr>
            <w:r>
              <w:rPr>
                <w:rFonts w:ascii="Times New Roman" w:hAnsi="Times New Roman"/>
                <w:sz w:val="24"/>
                <w:szCs w:val="24"/>
              </w:rPr>
              <w:t>D1</w:t>
            </w:r>
          </w:p>
        </w:tc>
      </w:tr>
      <w:tr w:rsidR="003A5CEB" w14:paraId="3C2A3A71" w14:textId="77777777" w:rsidTr="00AA4E70">
        <w:tc>
          <w:tcPr>
            <w:tcW w:w="1618" w:type="dxa"/>
          </w:tcPr>
          <w:p w14:paraId="49426C94" w14:textId="77777777" w:rsidR="003A5CEB" w:rsidRDefault="003A5CEB" w:rsidP="00AA4E70">
            <w:pPr>
              <w:rPr>
                <w:rFonts w:ascii="Times New Roman" w:hAnsi="Times New Roman"/>
                <w:sz w:val="24"/>
                <w:szCs w:val="24"/>
              </w:rPr>
            </w:pPr>
          </w:p>
        </w:tc>
        <w:tc>
          <w:tcPr>
            <w:tcW w:w="1618" w:type="dxa"/>
          </w:tcPr>
          <w:p w14:paraId="144C37FE" w14:textId="77777777" w:rsidR="003A5CEB" w:rsidRDefault="003A5CEB" w:rsidP="00AA4E70">
            <w:pPr>
              <w:rPr>
                <w:rFonts w:ascii="Times New Roman" w:hAnsi="Times New Roman"/>
                <w:sz w:val="24"/>
                <w:szCs w:val="24"/>
              </w:rPr>
            </w:pPr>
          </w:p>
        </w:tc>
        <w:tc>
          <w:tcPr>
            <w:tcW w:w="1619" w:type="dxa"/>
          </w:tcPr>
          <w:p w14:paraId="4B0CD707" w14:textId="77777777" w:rsidR="003A5CEB" w:rsidRDefault="003A5CEB" w:rsidP="00AA4E70">
            <w:pPr>
              <w:rPr>
                <w:rFonts w:ascii="Times New Roman" w:hAnsi="Times New Roman"/>
                <w:sz w:val="24"/>
                <w:szCs w:val="24"/>
              </w:rPr>
            </w:pPr>
          </w:p>
        </w:tc>
        <w:tc>
          <w:tcPr>
            <w:tcW w:w="1619" w:type="dxa"/>
          </w:tcPr>
          <w:p w14:paraId="46A1F385" w14:textId="77777777" w:rsidR="003A5CEB" w:rsidRDefault="003A5CEB" w:rsidP="00AA4E70">
            <w:pPr>
              <w:rPr>
                <w:rFonts w:ascii="Times New Roman" w:hAnsi="Times New Roman"/>
                <w:sz w:val="24"/>
                <w:szCs w:val="24"/>
              </w:rPr>
            </w:pPr>
          </w:p>
        </w:tc>
        <w:tc>
          <w:tcPr>
            <w:tcW w:w="1619" w:type="dxa"/>
          </w:tcPr>
          <w:p w14:paraId="4E081633" w14:textId="77777777" w:rsidR="003A5CEB" w:rsidRDefault="003A5CEB" w:rsidP="00AA4E70">
            <w:pPr>
              <w:rPr>
                <w:rFonts w:ascii="Times New Roman" w:hAnsi="Times New Roman"/>
                <w:sz w:val="24"/>
                <w:szCs w:val="24"/>
              </w:rPr>
            </w:pPr>
          </w:p>
        </w:tc>
        <w:tc>
          <w:tcPr>
            <w:tcW w:w="1619" w:type="dxa"/>
          </w:tcPr>
          <w:p w14:paraId="2748770C" w14:textId="77777777" w:rsidR="003A5CEB" w:rsidRDefault="003A5CEB" w:rsidP="00AA4E70">
            <w:pPr>
              <w:rPr>
                <w:rFonts w:ascii="Times New Roman" w:hAnsi="Times New Roman"/>
                <w:sz w:val="24"/>
                <w:szCs w:val="24"/>
              </w:rPr>
            </w:pPr>
          </w:p>
        </w:tc>
        <w:tc>
          <w:tcPr>
            <w:tcW w:w="1619" w:type="dxa"/>
          </w:tcPr>
          <w:p w14:paraId="220BDD01" w14:textId="77777777" w:rsidR="003A5CEB" w:rsidRDefault="003A5CEB" w:rsidP="00AA4E70">
            <w:pPr>
              <w:rPr>
                <w:rFonts w:ascii="Times New Roman" w:hAnsi="Times New Roman"/>
                <w:sz w:val="24"/>
                <w:szCs w:val="24"/>
              </w:rPr>
            </w:pPr>
          </w:p>
        </w:tc>
      </w:tr>
    </w:tbl>
    <w:p w14:paraId="3B10DB0A" w14:textId="77777777" w:rsidR="003A5CEB" w:rsidRPr="008A686C" w:rsidRDefault="003A5CEB" w:rsidP="003A5CEB">
      <w:pPr>
        <w:rPr>
          <w:rFonts w:ascii="Times New Roman" w:hAnsi="Times New Roman"/>
          <w:sz w:val="24"/>
          <w:szCs w:val="24"/>
        </w:rPr>
      </w:pPr>
    </w:p>
    <w:p w14:paraId="10AFEE3F" w14:textId="77777777" w:rsidR="003A5CEB" w:rsidRPr="008A686C" w:rsidRDefault="003A5CEB" w:rsidP="003A5CEB">
      <w:pPr>
        <w:spacing w:after="0"/>
        <w:rPr>
          <w:rFonts w:ascii="Times New Roman" w:hAnsi="Times New Roman"/>
          <w:vanish/>
          <w:sz w:val="24"/>
          <w:szCs w:val="24"/>
        </w:rPr>
      </w:pPr>
    </w:p>
    <w:p w14:paraId="485391AC" w14:textId="77777777" w:rsidR="003A5CEB" w:rsidRPr="008A686C" w:rsidRDefault="003A5CEB" w:rsidP="003A5CEB">
      <w:pPr>
        <w:rPr>
          <w:rFonts w:ascii="Times New Roman" w:hAnsi="Times New Roman"/>
          <w:sz w:val="24"/>
          <w:szCs w:val="24"/>
        </w:rPr>
        <w:sectPr w:rsidR="003A5CEB" w:rsidRPr="008A686C" w:rsidSect="004A63C6">
          <w:headerReference w:type="default" r:id="rId7"/>
          <w:foot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3A5CEB" w:rsidRPr="008A686C" w14:paraId="48CE719F" w14:textId="77777777" w:rsidTr="00AA4E70">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49084275" w14:textId="77777777" w:rsidR="003A5CEB" w:rsidRPr="008A686C" w:rsidRDefault="003A5CEB" w:rsidP="00AA4E70">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CEA6D93" w14:textId="77777777" w:rsidR="003A5CEB" w:rsidRPr="008A686C" w:rsidRDefault="003A5CEB" w:rsidP="00AA4E70">
            <w:pPr>
              <w:pStyle w:val="TableParagraph"/>
              <w:kinsoku w:val="0"/>
              <w:overflowPunct w:val="0"/>
              <w:spacing w:before="64"/>
              <w:ind w:left="103"/>
              <w:rPr>
                <w:color w:val="000000"/>
              </w:rPr>
            </w:pPr>
          </w:p>
          <w:p w14:paraId="287A8FE6" w14:textId="77777777" w:rsidR="003A5CEB" w:rsidRPr="008A686C" w:rsidRDefault="003A5CEB" w:rsidP="00AA4E70">
            <w:pPr>
              <w:pStyle w:val="TableParagraph"/>
              <w:kinsoku w:val="0"/>
              <w:overflowPunct w:val="0"/>
              <w:spacing w:before="3" w:line="180" w:lineRule="exact"/>
            </w:pPr>
          </w:p>
          <w:p w14:paraId="00EF28D3" w14:textId="77777777" w:rsidR="003A5CEB" w:rsidRDefault="003A5CEB" w:rsidP="00AA4E70">
            <w:pPr>
              <w:pStyle w:val="TableParagraph"/>
              <w:kinsoku w:val="0"/>
              <w:overflowPunct w:val="0"/>
              <w:spacing w:line="250" w:lineRule="auto"/>
              <w:ind w:left="103" w:right="1022"/>
            </w:pPr>
          </w:p>
          <w:p w14:paraId="71FDD7F4" w14:textId="77777777" w:rsidR="003A5CEB" w:rsidRDefault="003A5CEB" w:rsidP="00AA4E70">
            <w:pPr>
              <w:pStyle w:val="TableParagraph"/>
              <w:kinsoku w:val="0"/>
              <w:overflowPunct w:val="0"/>
              <w:spacing w:line="250" w:lineRule="auto"/>
              <w:ind w:left="103" w:right="1022"/>
            </w:pPr>
          </w:p>
          <w:p w14:paraId="3252996A" w14:textId="77777777" w:rsidR="003A5CEB" w:rsidRDefault="003A5CEB" w:rsidP="00AA4E70">
            <w:pPr>
              <w:pStyle w:val="TableParagraph"/>
              <w:kinsoku w:val="0"/>
              <w:overflowPunct w:val="0"/>
              <w:spacing w:line="250" w:lineRule="auto"/>
              <w:ind w:left="103" w:right="1022"/>
            </w:pPr>
          </w:p>
          <w:p w14:paraId="25D43A92" w14:textId="77777777" w:rsidR="003A5CEB" w:rsidRDefault="003A5CEB" w:rsidP="00AA4E70">
            <w:pPr>
              <w:pStyle w:val="TableParagraph"/>
              <w:kinsoku w:val="0"/>
              <w:overflowPunct w:val="0"/>
              <w:spacing w:line="250" w:lineRule="auto"/>
              <w:ind w:left="103" w:right="1022"/>
            </w:pPr>
          </w:p>
          <w:p w14:paraId="59D7BC51" w14:textId="77777777" w:rsidR="003A5CEB" w:rsidRDefault="003A5CEB" w:rsidP="00AA4E70">
            <w:pPr>
              <w:pStyle w:val="TableParagraph"/>
              <w:kinsoku w:val="0"/>
              <w:overflowPunct w:val="0"/>
              <w:spacing w:line="250" w:lineRule="auto"/>
              <w:ind w:left="103" w:right="1022"/>
            </w:pPr>
          </w:p>
          <w:p w14:paraId="446061FE" w14:textId="77777777" w:rsidR="003A5CEB" w:rsidRDefault="003A5CEB" w:rsidP="00AA4E70">
            <w:pPr>
              <w:pStyle w:val="TableParagraph"/>
              <w:kinsoku w:val="0"/>
              <w:overflowPunct w:val="0"/>
              <w:spacing w:line="250" w:lineRule="auto"/>
              <w:ind w:left="103" w:right="1022"/>
            </w:pPr>
          </w:p>
          <w:p w14:paraId="409C1CB3" w14:textId="77777777" w:rsidR="003A5CEB" w:rsidRDefault="003A5CEB" w:rsidP="00AA4E70">
            <w:pPr>
              <w:pStyle w:val="TableParagraph"/>
              <w:kinsoku w:val="0"/>
              <w:overflowPunct w:val="0"/>
              <w:spacing w:line="250" w:lineRule="auto"/>
              <w:ind w:left="103" w:right="1022"/>
            </w:pPr>
          </w:p>
          <w:p w14:paraId="4005C72F" w14:textId="77777777" w:rsidR="003A5CEB" w:rsidRDefault="003A5CEB" w:rsidP="00AA4E70">
            <w:pPr>
              <w:pStyle w:val="TableParagraph"/>
              <w:kinsoku w:val="0"/>
              <w:overflowPunct w:val="0"/>
              <w:spacing w:line="250" w:lineRule="auto"/>
              <w:ind w:left="103" w:right="1022"/>
            </w:pPr>
          </w:p>
          <w:p w14:paraId="38B72CD8" w14:textId="77777777" w:rsidR="003A5CEB" w:rsidRDefault="003A5CEB" w:rsidP="00AA4E70">
            <w:pPr>
              <w:pStyle w:val="TableParagraph"/>
              <w:kinsoku w:val="0"/>
              <w:overflowPunct w:val="0"/>
              <w:spacing w:line="250" w:lineRule="auto"/>
              <w:ind w:left="103" w:right="1022"/>
            </w:pPr>
          </w:p>
          <w:p w14:paraId="66401AFB" w14:textId="77777777" w:rsidR="003A5CEB" w:rsidRDefault="003A5CEB" w:rsidP="00AA4E70">
            <w:pPr>
              <w:pStyle w:val="TableParagraph"/>
              <w:kinsoku w:val="0"/>
              <w:overflowPunct w:val="0"/>
              <w:spacing w:line="250" w:lineRule="auto"/>
              <w:ind w:left="103" w:right="1022"/>
            </w:pPr>
          </w:p>
          <w:p w14:paraId="4457F815" w14:textId="77777777" w:rsidR="003A5CEB" w:rsidRDefault="003A5CEB" w:rsidP="00AA4E70">
            <w:pPr>
              <w:pStyle w:val="TableParagraph"/>
              <w:kinsoku w:val="0"/>
              <w:overflowPunct w:val="0"/>
              <w:spacing w:line="250" w:lineRule="auto"/>
              <w:ind w:left="103" w:right="1022"/>
            </w:pPr>
          </w:p>
          <w:p w14:paraId="7DD522DB" w14:textId="77777777" w:rsidR="003A5CEB" w:rsidRDefault="003A5CEB" w:rsidP="00AA4E70">
            <w:pPr>
              <w:pStyle w:val="TableParagraph"/>
              <w:kinsoku w:val="0"/>
              <w:overflowPunct w:val="0"/>
              <w:spacing w:line="250" w:lineRule="auto"/>
              <w:ind w:left="103" w:right="1022"/>
            </w:pPr>
          </w:p>
          <w:p w14:paraId="74A7149B" w14:textId="77777777" w:rsidR="003A5CEB" w:rsidRPr="008A686C" w:rsidRDefault="003A5CEB" w:rsidP="00AA4E70">
            <w:pPr>
              <w:pStyle w:val="TableParagraph"/>
              <w:kinsoku w:val="0"/>
              <w:overflowPunct w:val="0"/>
              <w:spacing w:line="250" w:lineRule="auto"/>
              <w:ind w:left="103" w:right="1022"/>
            </w:pPr>
          </w:p>
        </w:tc>
      </w:tr>
      <w:tr w:rsidR="003A5CEB" w:rsidRPr="008A686C" w14:paraId="54F78C88" w14:textId="77777777" w:rsidTr="00AA4E70">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32E9CF95" w14:textId="77777777" w:rsidR="003A5CEB" w:rsidRPr="008A686C" w:rsidRDefault="003A5CEB" w:rsidP="00AA4E70">
            <w:pPr>
              <w:pStyle w:val="TableParagraph"/>
              <w:kinsoku w:val="0"/>
              <w:overflowPunct w:val="0"/>
              <w:spacing w:before="4" w:line="140" w:lineRule="exact"/>
            </w:pPr>
          </w:p>
          <w:p w14:paraId="4ECD5368" w14:textId="77777777" w:rsidR="003A5CEB" w:rsidRPr="008A686C" w:rsidRDefault="003A5CEB" w:rsidP="00AA4E70">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3605932D" w14:textId="77777777" w:rsidR="003A5CEB" w:rsidRPr="008A686C" w:rsidRDefault="003A5CEB" w:rsidP="00AA4E70">
            <w:pPr>
              <w:pStyle w:val="TableParagraph"/>
              <w:kinsoku w:val="0"/>
              <w:overflowPunct w:val="0"/>
              <w:spacing w:before="4" w:line="140" w:lineRule="exact"/>
            </w:pPr>
          </w:p>
          <w:p w14:paraId="0EEBE963" w14:textId="77777777" w:rsidR="003A5CEB" w:rsidRPr="008A686C" w:rsidRDefault="003A5CEB" w:rsidP="00AA4E70">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B652BBF" w14:textId="77777777" w:rsidR="003A5CEB" w:rsidRPr="008A686C" w:rsidRDefault="003A5CEB" w:rsidP="00AA4E70">
            <w:pPr>
              <w:pStyle w:val="TableParagraph"/>
              <w:kinsoku w:val="0"/>
              <w:overflowPunct w:val="0"/>
              <w:spacing w:before="4" w:line="140" w:lineRule="exact"/>
            </w:pPr>
          </w:p>
          <w:p w14:paraId="434BFB61" w14:textId="77777777" w:rsidR="003A5CEB" w:rsidRPr="008A686C" w:rsidRDefault="003A5CEB" w:rsidP="00AA4E70">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3A5CEB" w:rsidRPr="008A686C" w14:paraId="53A066AB" w14:textId="77777777" w:rsidTr="00AA4E70">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37D72482" w14:textId="77777777" w:rsidR="003A5CEB" w:rsidRPr="008A686C" w:rsidRDefault="003A5CEB" w:rsidP="00AA4E70">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3A5CEB" w:rsidRPr="008A686C" w14:paraId="5C3A5BB8" w14:textId="77777777" w:rsidTr="00AA4E70">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4B8F86FC" w14:textId="77777777" w:rsidR="003A5CEB" w:rsidRPr="008A686C" w:rsidRDefault="003A5CEB" w:rsidP="00AA4E70">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45DD8A72" w14:textId="77777777" w:rsidR="003A5CEB" w:rsidRDefault="003A5CEB" w:rsidP="003A5CEB">
      <w:pPr>
        <w:rPr>
          <w:rFonts w:ascii="Times New Roman" w:hAnsi="Times New Roman"/>
          <w:sz w:val="24"/>
          <w:szCs w:val="24"/>
        </w:rPr>
      </w:pPr>
    </w:p>
    <w:p w14:paraId="5F1500C4" w14:textId="77777777" w:rsidR="003A5CEB" w:rsidRDefault="003A5CEB" w:rsidP="003A5CEB">
      <w:pPr>
        <w:rPr>
          <w:rFonts w:ascii="Times New Roman" w:hAnsi="Times New Roman"/>
          <w:sz w:val="24"/>
          <w:szCs w:val="24"/>
        </w:rPr>
      </w:pPr>
    </w:p>
    <w:p w14:paraId="43CB58BD" w14:textId="77777777" w:rsidR="003A5CEB" w:rsidRDefault="003A5CEB" w:rsidP="003A5CEB">
      <w:pPr>
        <w:spacing w:after="0" w:line="312" w:lineRule="auto"/>
        <w:jc w:val="center"/>
        <w:rPr>
          <w:rFonts w:cstheme="minorHAnsi"/>
          <w:b/>
          <w:sz w:val="34"/>
          <w:szCs w:val="24"/>
        </w:rPr>
      </w:pPr>
      <w:r>
        <w:rPr>
          <w:rFonts w:cstheme="minorHAnsi"/>
          <w:b/>
          <w:sz w:val="34"/>
          <w:szCs w:val="24"/>
        </w:rPr>
        <w:t>ASSIGNMENT 1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2772"/>
        <w:gridCol w:w="2081"/>
        <w:gridCol w:w="3267"/>
      </w:tblGrid>
      <w:tr w:rsidR="003A5CEB" w14:paraId="68DF7695" w14:textId="77777777" w:rsidTr="00AA4E7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B1815F6" w14:textId="77777777" w:rsidR="003A5CEB" w:rsidRDefault="003A5CEB" w:rsidP="00AA4E70">
            <w:pPr>
              <w:spacing w:after="0" w:line="312" w:lineRule="auto"/>
              <w:rPr>
                <w:rFonts w:cstheme="minorHAnsi"/>
                <w:b/>
                <w:sz w:val="24"/>
                <w:szCs w:val="24"/>
              </w:rPr>
            </w:pPr>
            <w:r>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60F6D44" w14:textId="77777777" w:rsidR="003A5CEB" w:rsidRDefault="003A5CEB" w:rsidP="00AA4E70">
            <w:pPr>
              <w:spacing w:after="0" w:line="312" w:lineRule="auto"/>
              <w:rPr>
                <w:rFonts w:cstheme="minorHAnsi"/>
                <w:b/>
                <w:sz w:val="24"/>
                <w:szCs w:val="24"/>
                <w:lang w:val="vi-VN"/>
              </w:rPr>
            </w:pPr>
            <w:r>
              <w:rPr>
                <w:rFonts w:cstheme="minorHAnsi"/>
                <w:b/>
                <w:sz w:val="24"/>
                <w:szCs w:val="24"/>
              </w:rPr>
              <w:t>BTEC Level 5 HND Diploma in Computing</w:t>
            </w:r>
          </w:p>
        </w:tc>
      </w:tr>
      <w:tr w:rsidR="003A5CEB" w14:paraId="2F050BA8" w14:textId="77777777" w:rsidTr="00AA4E7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FD52AC3" w14:textId="77777777" w:rsidR="003A5CEB" w:rsidRDefault="003A5CEB" w:rsidP="00AA4E70">
            <w:pPr>
              <w:spacing w:after="0" w:line="312" w:lineRule="auto"/>
              <w:rPr>
                <w:rFonts w:cstheme="minorHAnsi"/>
                <w:b/>
                <w:sz w:val="24"/>
                <w:szCs w:val="24"/>
              </w:rPr>
            </w:pPr>
            <w:r>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D6659E" w14:textId="77777777" w:rsidR="003A5CEB" w:rsidRDefault="003A5CEB" w:rsidP="00AA4E70">
            <w:pPr>
              <w:spacing w:after="0" w:line="312" w:lineRule="auto"/>
              <w:rPr>
                <w:rFonts w:cstheme="minorHAnsi"/>
                <w:b/>
                <w:sz w:val="24"/>
                <w:szCs w:val="24"/>
              </w:rPr>
            </w:pPr>
            <w:r>
              <w:rPr>
                <w:rFonts w:cstheme="minorHAnsi"/>
                <w:sz w:val="24"/>
                <w:szCs w:val="24"/>
              </w:rPr>
              <w:t>Unit 16: Cloud computing</w:t>
            </w:r>
          </w:p>
        </w:tc>
      </w:tr>
      <w:tr w:rsidR="003A5CEB" w14:paraId="611F944B" w14:textId="77777777" w:rsidTr="00AA4E7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F9CFAC7" w14:textId="77777777" w:rsidR="003A5CEB" w:rsidRDefault="003A5CEB" w:rsidP="00AA4E70">
            <w:pPr>
              <w:spacing w:after="0" w:line="312" w:lineRule="auto"/>
              <w:rPr>
                <w:rFonts w:cstheme="minorHAnsi"/>
                <w:b/>
                <w:sz w:val="24"/>
                <w:szCs w:val="24"/>
              </w:rPr>
            </w:pPr>
            <w:r>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44DA0D2" w14:textId="77777777" w:rsidR="003A5CEB" w:rsidRDefault="003A5CEB" w:rsidP="00AA4E70">
            <w:pPr>
              <w:spacing w:after="0" w:line="312" w:lineRule="auto"/>
              <w:rPr>
                <w:rFonts w:cstheme="minorHAnsi"/>
                <w:sz w:val="24"/>
                <w:szCs w:val="24"/>
              </w:rPr>
            </w:pPr>
            <w:r>
              <w:rPr>
                <w:rFonts w:cstheme="minorHAnsi"/>
                <w:sz w:val="24"/>
                <w:szCs w:val="24"/>
              </w:rPr>
              <w:t>Cloud Computing Solutions</w:t>
            </w:r>
          </w:p>
        </w:tc>
      </w:tr>
      <w:tr w:rsidR="003A5CEB" w14:paraId="385C8499" w14:textId="77777777" w:rsidTr="00AA4E7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388F2C4" w14:textId="77777777" w:rsidR="003A5CEB" w:rsidRDefault="003A5CEB" w:rsidP="00AA4E70">
            <w:pPr>
              <w:spacing w:after="0" w:line="312" w:lineRule="auto"/>
              <w:rPr>
                <w:rFonts w:cstheme="minorHAnsi"/>
                <w:b/>
                <w:sz w:val="24"/>
                <w:szCs w:val="24"/>
              </w:rPr>
            </w:pPr>
            <w:r>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D603CD" w14:textId="77777777" w:rsidR="003A5CEB" w:rsidRDefault="003A5CEB" w:rsidP="00AA4E70">
            <w:pPr>
              <w:spacing w:after="0" w:line="312" w:lineRule="auto"/>
              <w:rPr>
                <w:rFonts w:cstheme="minorHAnsi"/>
                <w:sz w:val="24"/>
                <w:szCs w:val="24"/>
                <w:lang w:val="en"/>
              </w:rPr>
            </w:pPr>
            <w:r>
              <w:rPr>
                <w:rFonts w:cstheme="minorHAnsi"/>
                <w:sz w:val="24"/>
                <w:szCs w:val="24"/>
              </w:rPr>
              <w:t>20</w:t>
            </w:r>
            <w:r>
              <w:rPr>
                <w:rFonts w:cstheme="minorHAnsi"/>
                <w:sz w:val="24"/>
                <w:szCs w:val="24"/>
                <w:lang w:val="en"/>
              </w:rPr>
              <w:t>21</w:t>
            </w:r>
            <w:r>
              <w:rPr>
                <w:rFonts w:cstheme="minorHAnsi"/>
                <w:sz w:val="24"/>
                <w:szCs w:val="24"/>
              </w:rPr>
              <w:t xml:space="preserve"> – 202</w:t>
            </w:r>
            <w:r>
              <w:rPr>
                <w:rFonts w:cstheme="minorHAnsi"/>
                <w:sz w:val="24"/>
                <w:szCs w:val="24"/>
                <w:lang w:val="en"/>
              </w:rPr>
              <w:t>2</w:t>
            </w:r>
          </w:p>
        </w:tc>
      </w:tr>
      <w:tr w:rsidR="003A5CEB" w14:paraId="512186CE" w14:textId="77777777" w:rsidTr="00AA4E7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057B31A" w14:textId="77777777" w:rsidR="003A5CEB" w:rsidRDefault="003A5CEB" w:rsidP="00AA4E70">
            <w:pPr>
              <w:spacing w:after="0" w:line="312" w:lineRule="auto"/>
              <w:rPr>
                <w:rFonts w:cstheme="minorHAnsi"/>
                <w:b/>
                <w:sz w:val="24"/>
                <w:szCs w:val="24"/>
              </w:rPr>
            </w:pPr>
            <w:r>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F7EDE43" w14:textId="77777777" w:rsidR="003A5CEB" w:rsidRDefault="003A5CEB" w:rsidP="00AA4E70">
            <w:pPr>
              <w:spacing w:after="0" w:line="312" w:lineRule="auto"/>
              <w:rPr>
                <w:rFonts w:cstheme="minorHAnsi"/>
                <w:sz w:val="24"/>
                <w:szCs w:val="24"/>
              </w:rPr>
            </w:pPr>
            <w:r>
              <w:rPr>
                <w:rFonts w:cstheme="minorHAnsi"/>
                <w:sz w:val="24"/>
                <w:szCs w:val="24"/>
              </w:rPr>
              <w:t>D</w:t>
            </w:r>
            <w:r>
              <w:rPr>
                <w:rFonts w:cstheme="minorHAnsi"/>
                <w:sz w:val="24"/>
                <w:szCs w:val="24"/>
                <w:lang w:val="vi-VN"/>
              </w:rPr>
              <w:t>O</w:t>
            </w:r>
            <w:r>
              <w:rPr>
                <w:rFonts w:cstheme="minorHAnsi"/>
                <w:sz w:val="24"/>
                <w:szCs w:val="24"/>
              </w:rPr>
              <w:t xml:space="preserve"> Quoc</w:t>
            </w:r>
            <w:r>
              <w:rPr>
                <w:rFonts w:cstheme="minorHAnsi"/>
                <w:sz w:val="24"/>
                <w:szCs w:val="24"/>
                <w:lang w:val="vi-VN"/>
              </w:rPr>
              <w:t xml:space="preserve"> Binh</w:t>
            </w:r>
            <w:r>
              <w:rPr>
                <w:rFonts w:cstheme="minorHAnsi"/>
                <w:sz w:val="24"/>
                <w:szCs w:val="24"/>
              </w:rPr>
              <w:t xml:space="preserve"> </w:t>
            </w:r>
          </w:p>
        </w:tc>
      </w:tr>
      <w:tr w:rsidR="003A5CEB" w14:paraId="7A2CE6CC" w14:textId="77777777" w:rsidTr="00AA4E7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E3D7E35" w14:textId="77777777" w:rsidR="003A5CEB" w:rsidRDefault="003A5CEB" w:rsidP="00AA4E70">
            <w:pPr>
              <w:spacing w:after="0" w:line="312" w:lineRule="auto"/>
              <w:rPr>
                <w:rFonts w:cstheme="minorHAnsi"/>
                <w:b/>
                <w:sz w:val="24"/>
                <w:szCs w:val="24"/>
              </w:rPr>
            </w:pPr>
            <w:r>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81F63E9" w14:textId="77777777" w:rsidR="003A5CEB" w:rsidRDefault="003A5CEB" w:rsidP="00AA4E70">
            <w:pPr>
              <w:spacing w:after="0" w:line="312" w:lineRule="auto"/>
              <w:rPr>
                <w:rFonts w:cstheme="minorHAnsi"/>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1748C560" w14:textId="77777777" w:rsidR="003A5CEB" w:rsidRDefault="003A5CEB" w:rsidP="00AA4E70">
            <w:pPr>
              <w:spacing w:after="0" w:line="312" w:lineRule="auto"/>
              <w:rPr>
                <w:rFonts w:cstheme="minorHAnsi"/>
                <w:b/>
                <w:sz w:val="24"/>
                <w:szCs w:val="24"/>
              </w:rPr>
            </w:pPr>
            <w:r>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DC8C4A5" w14:textId="77777777" w:rsidR="003A5CEB" w:rsidRDefault="003A5CEB" w:rsidP="00AA4E70">
            <w:pPr>
              <w:spacing w:after="0" w:line="312" w:lineRule="auto"/>
              <w:rPr>
                <w:rFonts w:cstheme="minorHAnsi"/>
                <w:sz w:val="24"/>
                <w:szCs w:val="24"/>
              </w:rPr>
            </w:pPr>
          </w:p>
        </w:tc>
      </w:tr>
      <w:tr w:rsidR="003A5CEB" w14:paraId="14631674" w14:textId="77777777" w:rsidTr="00AA4E7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79F1FCA" w14:textId="77777777" w:rsidR="003A5CEB" w:rsidRDefault="003A5CEB" w:rsidP="00AA4E70">
            <w:pPr>
              <w:spacing w:after="0" w:line="312" w:lineRule="auto"/>
              <w:rPr>
                <w:rFonts w:cstheme="minorHAnsi"/>
                <w:b/>
                <w:sz w:val="24"/>
                <w:szCs w:val="24"/>
              </w:rPr>
            </w:pPr>
            <w:r>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E934FA4" w14:textId="77777777" w:rsidR="003A5CEB" w:rsidRDefault="003A5CEB" w:rsidP="00AA4E70">
            <w:pPr>
              <w:spacing w:after="0" w:line="312" w:lineRule="auto"/>
              <w:rPr>
                <w:rFonts w:cstheme="minorHAnsi"/>
                <w:sz w:val="24"/>
                <w:szCs w:val="24"/>
              </w:rPr>
            </w:pPr>
          </w:p>
        </w:tc>
      </w:tr>
    </w:tbl>
    <w:p w14:paraId="38612BBE" w14:textId="77777777" w:rsidR="003A5CEB" w:rsidRDefault="003A5CEB" w:rsidP="003A5CEB">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0490"/>
      </w:tblGrid>
      <w:tr w:rsidR="003A5CEB" w14:paraId="32FBCAB9" w14:textId="77777777" w:rsidTr="00AA4E70">
        <w:trPr>
          <w:trHeight w:val="438"/>
        </w:trPr>
        <w:tc>
          <w:tcPr>
            <w:tcW w:w="10490" w:type="dxa"/>
            <w:shd w:val="clear" w:color="auto" w:fill="D9D9D9"/>
            <w:vAlign w:val="center"/>
          </w:tcPr>
          <w:p w14:paraId="02D7FC6E" w14:textId="77777777" w:rsidR="003A5CEB" w:rsidRDefault="003A5CEB" w:rsidP="00AA4E70">
            <w:pPr>
              <w:spacing w:after="0" w:line="312" w:lineRule="auto"/>
              <w:rPr>
                <w:rFonts w:cstheme="minorHAnsi"/>
                <w:b/>
                <w:bCs/>
                <w:sz w:val="24"/>
                <w:szCs w:val="24"/>
              </w:rPr>
            </w:pPr>
            <w:r>
              <w:rPr>
                <w:rFonts w:cstheme="minorHAnsi"/>
                <w:b/>
                <w:sz w:val="24"/>
                <w:szCs w:val="24"/>
              </w:rPr>
              <w:t>Submission Format:</w:t>
            </w:r>
          </w:p>
        </w:tc>
      </w:tr>
      <w:tr w:rsidR="003A5CEB" w14:paraId="7685CA41" w14:textId="77777777" w:rsidTr="00AA4E70">
        <w:tblPrEx>
          <w:tblCellMar>
            <w:top w:w="0" w:type="dxa"/>
            <w:bottom w:w="0" w:type="dxa"/>
          </w:tblCellMar>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09CEEFC" w14:textId="77777777" w:rsidR="003A5CEB" w:rsidRDefault="003A5CEB" w:rsidP="00AA4E70">
            <w:pPr>
              <w:spacing w:after="0" w:line="312" w:lineRule="auto"/>
              <w:jc w:val="both"/>
              <w:rPr>
                <w:rFonts w:cstheme="minorHAnsi"/>
                <w:sz w:val="24"/>
                <w:szCs w:val="24"/>
              </w:rPr>
            </w:pPr>
            <w:r>
              <w:rPr>
                <w:rFonts w:cstheme="minorHAnsi"/>
                <w:i/>
                <w:iCs/>
                <w:sz w:val="24"/>
                <w:szCs w:val="24"/>
              </w:rPr>
              <w:t>Format:</w:t>
            </w:r>
            <w:r>
              <w:rPr>
                <w:rFonts w:cstheme="minorHAnsi"/>
                <w:sz w:val="24"/>
                <w:szCs w:val="24"/>
              </w:rPr>
              <w:t xml:space="preserve">          The submission is in the form of 1 document</w:t>
            </w:r>
          </w:p>
          <w:p w14:paraId="1F88E083" w14:textId="77777777" w:rsidR="003A5CEB" w:rsidRDefault="003A5CEB" w:rsidP="00AA4E70">
            <w:pPr>
              <w:spacing w:after="0" w:line="312" w:lineRule="auto"/>
              <w:ind w:left="1313"/>
              <w:jc w:val="both"/>
              <w:rPr>
                <w:rFonts w:cstheme="minorHAnsi"/>
                <w:i/>
                <w:iCs/>
                <w:sz w:val="24"/>
                <w:szCs w:val="24"/>
              </w:rPr>
            </w:pPr>
            <w:r>
              <w:rPr>
                <w:rFonts w:cstheme="minorHAnsi"/>
                <w:sz w:val="24"/>
                <w:szCs w:val="24"/>
              </w:rPr>
              <w:t xml:space="preserve">You must use font </w:t>
            </w:r>
            <w:r>
              <w:rPr>
                <w:rFonts w:cstheme="minorHAnsi"/>
                <w:i/>
                <w:sz w:val="24"/>
                <w:szCs w:val="24"/>
              </w:rPr>
              <w:t>Calibri size 12, set number of the pages and use multiple line spacing at 1.3. Margins must be: left: 1.25 cm; right: 1 cm; top: 1 cm and bottom: 1 cm.</w:t>
            </w:r>
            <w:r>
              <w:rPr>
                <w:rFonts w:cstheme="minorHAnsi"/>
                <w:sz w:val="24"/>
                <w:szCs w:val="24"/>
              </w:rPr>
              <w:t xml:space="preserve"> The reference follows Harvard referencing system. </w:t>
            </w:r>
          </w:p>
          <w:p w14:paraId="6119C673" w14:textId="77777777" w:rsidR="003A5CEB" w:rsidRDefault="003A5CEB" w:rsidP="00AA4E70">
            <w:pPr>
              <w:spacing w:after="0" w:line="312" w:lineRule="auto"/>
              <w:ind w:left="1197" w:hanging="1259"/>
              <w:rPr>
                <w:rStyle w:val="Hyperlink"/>
                <w:rFonts w:cstheme="minorHAnsi"/>
                <w:color w:val="FF0000"/>
                <w:sz w:val="24"/>
                <w:szCs w:val="24"/>
                <w:shd w:val="clear" w:color="auto" w:fill="F1F0F0"/>
              </w:rPr>
            </w:pPr>
            <w:r>
              <w:rPr>
                <w:rFonts w:cstheme="minorHAnsi"/>
                <w:i/>
                <w:sz w:val="24"/>
                <w:szCs w:val="24"/>
              </w:rPr>
              <w:t xml:space="preserve">Submission    </w:t>
            </w:r>
            <w:r>
              <w:rPr>
                <w:rFonts w:cstheme="minorHAnsi"/>
                <w:sz w:val="24"/>
                <w:szCs w:val="24"/>
              </w:rPr>
              <w:t xml:space="preserve">Students are compulsory to submit the assignment in due date and in a way requested by the Tutors. The form of submission will be </w:t>
            </w:r>
            <w:r>
              <w:rPr>
                <w:rFonts w:cstheme="minorHAnsi"/>
                <w:color w:val="000000" w:themeColor="text1"/>
                <w:sz w:val="24"/>
                <w:szCs w:val="24"/>
              </w:rPr>
              <w:t xml:space="preserve">a </w:t>
            </w:r>
            <w:r>
              <w:rPr>
                <w:rFonts w:cstheme="minorHAnsi"/>
                <w:color w:val="FF0000"/>
                <w:sz w:val="24"/>
                <w:szCs w:val="24"/>
              </w:rPr>
              <w:t>soft copy</w:t>
            </w:r>
            <w:r>
              <w:rPr>
                <w:rFonts w:cstheme="minorHAnsi"/>
                <w:color w:val="000000" w:themeColor="text1"/>
                <w:sz w:val="24"/>
                <w:szCs w:val="24"/>
              </w:rPr>
              <w:t xml:space="preserve"> posted on </w:t>
            </w:r>
            <w:hyperlink r:id="rId9" w:history="1">
              <w:r>
                <w:rPr>
                  <w:rStyle w:val="Hyperlink"/>
                  <w:rFonts w:cstheme="minorHAnsi"/>
                  <w:sz w:val="24"/>
                  <w:szCs w:val="24"/>
                  <w:shd w:val="clear" w:color="auto" w:fill="F1F0F0"/>
                </w:rPr>
                <w:t>http://cms.greenwich.edu.vn/</w:t>
              </w:r>
            </w:hyperlink>
          </w:p>
          <w:p w14:paraId="34DF0C59" w14:textId="77777777" w:rsidR="003A5CEB" w:rsidRDefault="003A5CEB" w:rsidP="00AA4E70">
            <w:pPr>
              <w:spacing w:after="0" w:line="312" w:lineRule="auto"/>
              <w:jc w:val="both"/>
              <w:rPr>
                <w:rFonts w:cstheme="minorHAnsi"/>
                <w:sz w:val="24"/>
                <w:szCs w:val="24"/>
              </w:rPr>
            </w:pPr>
            <w:r>
              <w:rPr>
                <w:rFonts w:cstheme="minorHAnsi"/>
                <w:i/>
                <w:iCs/>
                <w:sz w:val="24"/>
                <w:szCs w:val="24"/>
              </w:rPr>
              <w:t xml:space="preserve">Note: </w:t>
            </w:r>
            <w:r>
              <w:rPr>
                <w:rFonts w:cstheme="minorHAnsi"/>
                <w:i/>
                <w:iCs/>
                <w:sz w:val="24"/>
                <w:szCs w:val="24"/>
              </w:rPr>
              <w:tab/>
              <w:t xml:space="preserve">        </w:t>
            </w:r>
            <w:r>
              <w:rPr>
                <w:rFonts w:cstheme="minorHAnsi"/>
                <w:sz w:val="24"/>
                <w:szCs w:val="24"/>
              </w:rPr>
              <w:t xml:space="preserve">The Assignment </w:t>
            </w:r>
            <w:r>
              <w:rPr>
                <w:rFonts w:cstheme="minorHAnsi"/>
                <w:bCs/>
                <w:i/>
                <w:iCs/>
                <w:sz w:val="24"/>
                <w:szCs w:val="24"/>
              </w:rPr>
              <w:t xml:space="preserve">must </w:t>
            </w:r>
            <w:r>
              <w:rPr>
                <w:rFonts w:cstheme="minorHAnsi"/>
                <w:sz w:val="24"/>
                <w:szCs w:val="24"/>
              </w:rPr>
              <w:t>be your own work, and not copied by or from another student or from</w:t>
            </w:r>
          </w:p>
          <w:p w14:paraId="6BE976F7" w14:textId="77777777" w:rsidR="003A5CEB" w:rsidRDefault="003A5CEB" w:rsidP="00AA4E70">
            <w:pPr>
              <w:spacing w:after="0" w:line="312" w:lineRule="auto"/>
              <w:jc w:val="both"/>
              <w:rPr>
                <w:rFonts w:cstheme="minorHAnsi"/>
                <w:sz w:val="24"/>
                <w:szCs w:val="24"/>
              </w:rPr>
            </w:pPr>
            <w:r>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rFonts w:cstheme="minorHAnsi"/>
                <w:i/>
                <w:sz w:val="24"/>
                <w:szCs w:val="24"/>
              </w:rPr>
              <w:t>If you do not, you definitely get failed</w:t>
            </w:r>
            <w:r>
              <w:rPr>
                <w:rFonts w:cstheme="minorHAnsi"/>
                <w:sz w:val="24"/>
                <w:szCs w:val="24"/>
              </w:rPr>
              <w:t xml:space="preserve"> </w:t>
            </w:r>
          </w:p>
        </w:tc>
      </w:tr>
      <w:tr w:rsidR="003A5CEB" w14:paraId="5A298F05" w14:textId="77777777" w:rsidTr="00AA4E70">
        <w:tblPrEx>
          <w:tblCellMar>
            <w:top w:w="0" w:type="dxa"/>
            <w:bottom w:w="0" w:type="dxa"/>
          </w:tblCellMar>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5AD0871" w14:textId="77777777" w:rsidR="003A5CEB" w:rsidRDefault="003A5CEB" w:rsidP="00AA4E70">
            <w:pPr>
              <w:spacing w:after="0" w:line="312" w:lineRule="auto"/>
              <w:rPr>
                <w:rFonts w:cstheme="minorHAnsi"/>
                <w:b/>
                <w:sz w:val="24"/>
                <w:szCs w:val="24"/>
              </w:rPr>
            </w:pPr>
            <w:r>
              <w:rPr>
                <w:rFonts w:cstheme="minorHAnsi"/>
                <w:b/>
                <w:bCs/>
                <w:sz w:val="24"/>
                <w:szCs w:val="24"/>
              </w:rPr>
              <w:t>Unit Learning Outcomes:</w:t>
            </w:r>
          </w:p>
        </w:tc>
      </w:tr>
      <w:tr w:rsidR="003A5CEB" w14:paraId="545E3467" w14:textId="77777777" w:rsidTr="00AA4E70">
        <w:tblPrEx>
          <w:tblCellMar>
            <w:top w:w="0" w:type="dxa"/>
            <w:bottom w:w="0" w:type="dxa"/>
          </w:tblCellMar>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760A6F6" w14:textId="77777777" w:rsidR="003A5CEB" w:rsidRDefault="003A5CEB" w:rsidP="00AA4E70">
            <w:pPr>
              <w:widowControl w:val="0"/>
              <w:autoSpaceDE w:val="0"/>
              <w:autoSpaceDN w:val="0"/>
              <w:adjustRightInd w:val="0"/>
              <w:rPr>
                <w:rFonts w:cs="Open Sans"/>
                <w:color w:val="000000" w:themeColor="text1"/>
              </w:rPr>
            </w:pPr>
            <w:r>
              <w:rPr>
                <w:rFonts w:cstheme="minorHAnsi"/>
                <w:b/>
                <w:sz w:val="24"/>
                <w:szCs w:val="24"/>
              </w:rPr>
              <w:lastRenderedPageBreak/>
              <w:t xml:space="preserve">LO1 </w:t>
            </w:r>
            <w:r>
              <w:rPr>
                <w:rFonts w:cstheme="minorHAnsi"/>
                <w:sz w:val="24"/>
                <w:szCs w:val="24"/>
              </w:rPr>
              <w:t>Demonstrate an understanding of the fundamentals of Cloud Computing and its architectures.</w:t>
            </w:r>
          </w:p>
          <w:p w14:paraId="21F1CD50" w14:textId="77777777" w:rsidR="003A5CEB" w:rsidRDefault="003A5CEB" w:rsidP="00AA4E70">
            <w:pPr>
              <w:spacing w:after="0" w:line="312" w:lineRule="auto"/>
              <w:jc w:val="both"/>
              <w:rPr>
                <w:rFonts w:cstheme="minorHAnsi"/>
                <w:b/>
                <w:sz w:val="24"/>
                <w:szCs w:val="24"/>
              </w:rPr>
            </w:pPr>
            <w:r>
              <w:rPr>
                <w:rFonts w:cstheme="minorHAnsi"/>
                <w:b/>
                <w:sz w:val="24"/>
                <w:szCs w:val="24"/>
              </w:rPr>
              <w:t>LO2</w:t>
            </w:r>
            <w:r>
              <w:rPr>
                <w:rFonts w:cs="Open Sans"/>
                <w:color w:val="000000" w:themeColor="text1"/>
              </w:rPr>
              <w:t xml:space="preserve"> </w:t>
            </w:r>
            <w:r>
              <w:rPr>
                <w:rFonts w:cstheme="minorHAnsi"/>
                <w:sz w:val="24"/>
                <w:szCs w:val="24"/>
              </w:rPr>
              <w:t>Evaluate the deployment models, service models and technological drivers</w:t>
            </w:r>
            <w:r>
              <w:rPr>
                <w:rFonts w:cs="Open Sans"/>
                <w:color w:val="000000" w:themeColor="text1"/>
              </w:rPr>
              <w:t xml:space="preserve"> </w:t>
            </w:r>
            <w:r>
              <w:rPr>
                <w:rFonts w:cstheme="minorHAnsi"/>
                <w:sz w:val="24"/>
                <w:szCs w:val="24"/>
              </w:rPr>
              <w:t>of Cloud Computing and validate their use.</w:t>
            </w:r>
          </w:p>
        </w:tc>
      </w:tr>
      <w:tr w:rsidR="003A5CEB" w14:paraId="3E46065F" w14:textId="77777777" w:rsidTr="00AA4E70">
        <w:trPr>
          <w:trHeight w:val="437"/>
        </w:trPr>
        <w:tc>
          <w:tcPr>
            <w:tcW w:w="10490" w:type="dxa"/>
            <w:shd w:val="clear" w:color="auto" w:fill="D9D9D9" w:themeFill="background1" w:themeFillShade="D9"/>
          </w:tcPr>
          <w:p w14:paraId="3D0D320E" w14:textId="77777777" w:rsidR="003A5CEB" w:rsidRDefault="003A5CEB" w:rsidP="00AA4E70">
            <w:pPr>
              <w:spacing w:after="0" w:line="312" w:lineRule="auto"/>
              <w:rPr>
                <w:rFonts w:cstheme="minorHAnsi"/>
                <w:b/>
                <w:bCs/>
                <w:sz w:val="24"/>
                <w:szCs w:val="24"/>
              </w:rPr>
            </w:pPr>
            <w:r>
              <w:rPr>
                <w:rFonts w:cstheme="minorHAnsi"/>
                <w:b/>
                <w:bCs/>
                <w:sz w:val="24"/>
                <w:szCs w:val="24"/>
              </w:rPr>
              <w:t>Assignment Brief and Guidance:</w:t>
            </w:r>
          </w:p>
        </w:tc>
      </w:tr>
      <w:tr w:rsidR="003A5CEB" w14:paraId="4126CCA4" w14:textId="77777777" w:rsidTr="00AA4E70">
        <w:tblPrEx>
          <w:tblCellMar>
            <w:top w:w="0" w:type="dxa"/>
            <w:bottom w:w="0" w:type="dxa"/>
          </w:tblCellMar>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1F6F48B3" w14:textId="77777777" w:rsidR="003A5CEB" w:rsidRDefault="003A5CEB" w:rsidP="00AA4E70">
            <w:pPr>
              <w:widowControl w:val="0"/>
              <w:autoSpaceDE w:val="0"/>
              <w:autoSpaceDN w:val="0"/>
              <w:adjustRightInd w:val="0"/>
              <w:spacing w:after="0" w:line="240" w:lineRule="auto"/>
              <w:rPr>
                <w:rFonts w:ascii="Times New Roman" w:eastAsiaTheme="minorHAnsi" w:hAnsi="Times New Roman"/>
                <w:color w:val="231F20"/>
                <w:sz w:val="32"/>
                <w:szCs w:val="21"/>
              </w:rPr>
            </w:pPr>
            <w:r>
              <w:rPr>
                <w:rFonts w:ascii="Times New Roman" w:eastAsiaTheme="minorHAnsi" w:hAnsi="Times New Roman"/>
                <w:color w:val="231F20"/>
                <w:sz w:val="32"/>
                <w:szCs w:val="21"/>
              </w:rPr>
              <w:t>Scenario</w:t>
            </w:r>
          </w:p>
          <w:p w14:paraId="0B44BADF" w14:textId="77777777" w:rsidR="003A5CEB" w:rsidRDefault="003A5CEB" w:rsidP="00AA4E70">
            <w:pPr>
              <w:spacing w:after="240"/>
              <w:rPr>
                <w:rFonts w:cstheme="minorHAnsi"/>
                <w:sz w:val="24"/>
              </w:rPr>
            </w:pPr>
            <w:r>
              <w:rPr>
                <w:rFonts w:cstheme="minorHAnsi"/>
                <w:sz w:val="24"/>
              </w:rPr>
              <w:t>ATN is a Vietnamese company which is selling toys to teenagers in many provinces all over Vietnam. The company has the revenue over 700.000 dollars/year. Currently each shop has its own database to store transactions for that shop only. Each shop has to send the sale data to the board director monthly and the board director need lots of time to summarize the data collected from all the shops. Besides the board can’t see the stock information update in real time.</w:t>
            </w:r>
          </w:p>
          <w:p w14:paraId="66C1A732" w14:textId="77777777" w:rsidR="003A5CEB" w:rsidRDefault="003A5CEB" w:rsidP="00AA4E70">
            <w:pPr>
              <w:spacing w:after="240"/>
              <w:rPr>
                <w:rFonts w:cstheme="minorHAnsi"/>
                <w:sz w:val="24"/>
              </w:rPr>
            </w:pPr>
            <w:r>
              <w:rPr>
                <w:rFonts w:cstheme="minorHAnsi"/>
                <w:sz w:val="24"/>
              </w:rPr>
              <w:t>The table of contents in your technical report should be as follows:</w:t>
            </w:r>
          </w:p>
          <w:p w14:paraId="2E380D1F" w14:textId="77777777" w:rsidR="003A5CEB" w:rsidRDefault="003A5CEB" w:rsidP="003A5CEB">
            <w:pPr>
              <w:pStyle w:val="ListParagraph"/>
              <w:numPr>
                <w:ilvl w:val="0"/>
                <w:numId w:val="1"/>
              </w:numPr>
              <w:spacing w:after="240" w:line="240" w:lineRule="auto"/>
              <w:rPr>
                <w:rFonts w:cstheme="minorHAnsi"/>
                <w:sz w:val="24"/>
              </w:rPr>
            </w:pPr>
            <w:r>
              <w:rPr>
                <w:rFonts w:cstheme="minorHAnsi"/>
                <w:sz w:val="24"/>
              </w:rPr>
              <w:t xml:space="preserve">As a developer, explain to the board director the fundamentals of cloud computing and how it is popular </w:t>
            </w:r>
            <w:proofErr w:type="gramStart"/>
            <w:r>
              <w:rPr>
                <w:rFonts w:cstheme="minorHAnsi"/>
                <w:sz w:val="24"/>
              </w:rPr>
              <w:t>nowadays(</w:t>
            </w:r>
            <w:proofErr w:type="gramEnd"/>
            <w:r>
              <w:rPr>
                <w:rFonts w:cstheme="minorHAnsi"/>
                <w:sz w:val="24"/>
              </w:rPr>
              <w:t xml:space="preserve">about 2500 words) </w:t>
            </w:r>
          </w:p>
          <w:p w14:paraId="375C1D94" w14:textId="77777777" w:rsidR="003A5CEB" w:rsidRDefault="003A5CEB" w:rsidP="003A5CEB">
            <w:pPr>
              <w:pStyle w:val="ListParagraph"/>
              <w:numPr>
                <w:ilvl w:val="0"/>
                <w:numId w:val="1"/>
              </w:numPr>
              <w:spacing w:after="240" w:line="240" w:lineRule="auto"/>
              <w:rPr>
                <w:rFonts w:cstheme="minorHAnsi"/>
                <w:sz w:val="24"/>
              </w:rPr>
            </w:pPr>
            <w:r>
              <w:rPr>
                <w:rFonts w:cstheme="minorHAnsi"/>
                <w:sz w:val="24"/>
              </w:rPr>
              <w:t xml:space="preserve">Proposed solution (higher level solution description – around 700 words) and explain the appropriateness of the solution for the scenario (about 400 words with images and </w:t>
            </w:r>
            <w:proofErr w:type="gramStart"/>
            <w:r>
              <w:rPr>
                <w:rFonts w:cstheme="minorHAnsi"/>
                <w:sz w:val="24"/>
              </w:rPr>
              <w:t>diagrams)which</w:t>
            </w:r>
            <w:proofErr w:type="gramEnd"/>
            <w:r>
              <w:rPr>
                <w:rFonts w:cstheme="minorHAnsi"/>
                <w:sz w:val="24"/>
              </w:rPr>
              <w:t xml:space="preserve"> might include:</w:t>
            </w:r>
          </w:p>
          <w:p w14:paraId="63E77CE6" w14:textId="77777777" w:rsidR="003A5CEB" w:rsidRDefault="003A5CEB" w:rsidP="003A5CEB">
            <w:pPr>
              <w:pStyle w:val="ListParagraph"/>
              <w:numPr>
                <w:ilvl w:val="1"/>
                <w:numId w:val="1"/>
              </w:numPr>
              <w:spacing w:after="240" w:line="240" w:lineRule="auto"/>
              <w:rPr>
                <w:rFonts w:cstheme="minorHAnsi"/>
                <w:sz w:val="24"/>
              </w:rPr>
            </w:pPr>
            <w:r>
              <w:rPr>
                <w:rFonts w:cstheme="minorHAnsi"/>
                <w:sz w:val="24"/>
              </w:rPr>
              <w:t>Architectural design (architectural diagram and description).</w:t>
            </w:r>
          </w:p>
          <w:p w14:paraId="42AF5DFE" w14:textId="77777777" w:rsidR="003A5CEB" w:rsidRDefault="003A5CEB" w:rsidP="003A5CEB">
            <w:pPr>
              <w:pStyle w:val="ListParagraph"/>
              <w:numPr>
                <w:ilvl w:val="1"/>
                <w:numId w:val="1"/>
              </w:numPr>
              <w:spacing w:after="240" w:line="240" w:lineRule="auto"/>
              <w:rPr>
                <w:rFonts w:cstheme="minorHAnsi"/>
                <w:sz w:val="24"/>
              </w:rPr>
            </w:pPr>
            <w:r>
              <w:rPr>
                <w:rFonts w:cstheme="minorHAnsi"/>
                <w:sz w:val="24"/>
              </w:rPr>
              <w:t xml:space="preserve">Detailed design: </w:t>
            </w:r>
          </w:p>
          <w:p w14:paraId="5CB5BC54" w14:textId="77777777" w:rsidR="003A5CEB" w:rsidRDefault="003A5CEB" w:rsidP="003A5CEB">
            <w:pPr>
              <w:pStyle w:val="ListParagraph"/>
              <w:numPr>
                <w:ilvl w:val="2"/>
                <w:numId w:val="1"/>
              </w:numPr>
              <w:spacing w:after="240" w:line="240" w:lineRule="auto"/>
              <w:rPr>
                <w:rFonts w:cstheme="minorHAnsi"/>
                <w:sz w:val="24"/>
              </w:rPr>
            </w:pPr>
            <w:r>
              <w:rPr>
                <w:rFonts w:cstheme="minorHAnsi"/>
                <w:sz w:val="24"/>
              </w:rPr>
              <w:t>Deployment model (discussion on why that model was chosen).</w:t>
            </w:r>
          </w:p>
          <w:p w14:paraId="4306C14D" w14:textId="77777777" w:rsidR="003A5CEB" w:rsidRDefault="003A5CEB" w:rsidP="003A5CEB">
            <w:pPr>
              <w:pStyle w:val="ListParagraph"/>
              <w:numPr>
                <w:ilvl w:val="2"/>
                <w:numId w:val="1"/>
              </w:numPr>
              <w:spacing w:after="240" w:line="240" w:lineRule="auto"/>
              <w:rPr>
                <w:rFonts w:cstheme="minorHAnsi"/>
                <w:sz w:val="24"/>
              </w:rPr>
            </w:pPr>
            <w:r>
              <w:rPr>
                <w:rFonts w:cstheme="minorHAnsi"/>
                <w:sz w:val="24"/>
              </w:rPr>
              <w:t>Service model (discussion on why that model was chosen).</w:t>
            </w:r>
          </w:p>
          <w:p w14:paraId="75327831" w14:textId="77777777" w:rsidR="003A5CEB" w:rsidRDefault="003A5CEB" w:rsidP="003A5CEB">
            <w:pPr>
              <w:pStyle w:val="ListParagraph"/>
              <w:numPr>
                <w:ilvl w:val="2"/>
                <w:numId w:val="1"/>
              </w:numPr>
              <w:spacing w:after="240" w:line="240" w:lineRule="auto"/>
              <w:rPr>
                <w:rFonts w:cstheme="minorHAnsi"/>
                <w:sz w:val="24"/>
              </w:rPr>
            </w:pPr>
            <w:r>
              <w:rPr>
                <w:rFonts w:cstheme="minorHAnsi"/>
                <w:sz w:val="24"/>
              </w:rPr>
              <w:t>Programming language/ webserver/database server chosen.</w:t>
            </w:r>
          </w:p>
          <w:p w14:paraId="2C39EC1C" w14:textId="77777777" w:rsidR="003A5CEB" w:rsidRDefault="003A5CEB" w:rsidP="003A5CEB">
            <w:pPr>
              <w:pStyle w:val="ListParagraph"/>
              <w:numPr>
                <w:ilvl w:val="0"/>
                <w:numId w:val="1"/>
              </w:numPr>
              <w:spacing w:after="240" w:line="240" w:lineRule="auto"/>
              <w:rPr>
                <w:rFonts w:cstheme="minorHAnsi"/>
                <w:sz w:val="24"/>
                <w:szCs w:val="24"/>
              </w:rPr>
            </w:pPr>
            <w:r>
              <w:rPr>
                <w:rFonts w:cstheme="minorHAnsi"/>
                <w:sz w:val="24"/>
              </w:rPr>
              <w:t>Summary.</w:t>
            </w:r>
            <w:r>
              <w:rPr>
                <w:rFonts w:cstheme="minorHAnsi"/>
                <w:sz w:val="28"/>
                <w:szCs w:val="24"/>
              </w:rPr>
              <w:t xml:space="preserve"> </w:t>
            </w:r>
          </w:p>
          <w:p w14:paraId="4523AED6" w14:textId="77777777" w:rsidR="003A5CEB" w:rsidRDefault="003A5CEB" w:rsidP="00AA4E70">
            <w:pPr>
              <w:spacing w:after="240" w:line="240" w:lineRule="auto"/>
              <w:rPr>
                <w:rFonts w:cstheme="minorHAnsi"/>
                <w:sz w:val="24"/>
                <w:szCs w:val="24"/>
              </w:rPr>
            </w:pPr>
            <w:r>
              <w:rPr>
                <w:rFonts w:cstheme="minorHAnsi"/>
                <w:sz w:val="24"/>
                <w:szCs w:val="24"/>
              </w:rPr>
              <w:t xml:space="preserve">General guidelines: </w:t>
            </w:r>
          </w:p>
          <w:p w14:paraId="04F71838" w14:textId="77777777" w:rsidR="003A5CEB" w:rsidRDefault="003A5CEB" w:rsidP="003A5CEB">
            <w:pPr>
              <w:pStyle w:val="ListParagraph"/>
              <w:numPr>
                <w:ilvl w:val="0"/>
                <w:numId w:val="2"/>
              </w:numPr>
              <w:spacing w:after="240" w:line="240" w:lineRule="auto"/>
              <w:rPr>
                <w:rFonts w:cstheme="minorHAnsi"/>
                <w:sz w:val="24"/>
                <w:szCs w:val="24"/>
              </w:rPr>
            </w:pPr>
            <w:r>
              <w:rPr>
                <w:rFonts w:cstheme="minorHAnsi"/>
                <w:sz w:val="24"/>
                <w:szCs w:val="24"/>
              </w:rPr>
              <w:t xml:space="preserve">Instead of providing definitions but also provide with examples. </w:t>
            </w:r>
          </w:p>
          <w:p w14:paraId="1668D2F8" w14:textId="77777777" w:rsidR="003A5CEB" w:rsidRDefault="003A5CEB" w:rsidP="003A5CEB">
            <w:pPr>
              <w:pStyle w:val="ListParagraph"/>
              <w:numPr>
                <w:ilvl w:val="0"/>
                <w:numId w:val="2"/>
              </w:numPr>
              <w:spacing w:after="240" w:line="240" w:lineRule="auto"/>
              <w:rPr>
                <w:rFonts w:cstheme="minorHAnsi"/>
                <w:sz w:val="24"/>
                <w:szCs w:val="24"/>
              </w:rPr>
            </w:pPr>
            <w:r>
              <w:rPr>
                <w:rFonts w:cstheme="minorHAnsi"/>
                <w:sz w:val="24"/>
                <w:szCs w:val="24"/>
              </w:rPr>
              <w:t>Provide more own arguments instead of definitions</w:t>
            </w:r>
          </w:p>
          <w:p w14:paraId="4E723787" w14:textId="77777777" w:rsidR="003A5CEB" w:rsidRDefault="003A5CEB" w:rsidP="003A5CEB">
            <w:pPr>
              <w:pStyle w:val="ListParagraph"/>
              <w:numPr>
                <w:ilvl w:val="0"/>
                <w:numId w:val="2"/>
              </w:numPr>
              <w:spacing w:after="240" w:line="240" w:lineRule="auto"/>
              <w:rPr>
                <w:rFonts w:cstheme="minorHAnsi"/>
                <w:sz w:val="24"/>
                <w:szCs w:val="24"/>
              </w:rPr>
            </w:pPr>
            <w:r>
              <w:rPr>
                <w:rFonts w:cstheme="minorHAnsi"/>
                <w:sz w:val="24"/>
                <w:szCs w:val="24"/>
              </w:rPr>
              <w:t>Making use of academic references instead of web tutorials</w:t>
            </w:r>
          </w:p>
          <w:p w14:paraId="0EC9222B" w14:textId="77777777" w:rsidR="003A5CEB" w:rsidRDefault="003A5CEB" w:rsidP="003A5CEB">
            <w:pPr>
              <w:pStyle w:val="ListParagraph"/>
              <w:numPr>
                <w:ilvl w:val="0"/>
                <w:numId w:val="2"/>
              </w:numPr>
              <w:spacing w:after="240" w:line="240" w:lineRule="auto"/>
              <w:rPr>
                <w:rFonts w:cstheme="minorHAnsi"/>
                <w:sz w:val="24"/>
                <w:szCs w:val="24"/>
              </w:rPr>
            </w:pPr>
            <w:r>
              <w:rPr>
                <w:rFonts w:cstheme="minorHAnsi"/>
                <w:sz w:val="24"/>
                <w:szCs w:val="24"/>
              </w:rPr>
              <w:t>For a cloud architecture look at the bottom of this document</w:t>
            </w:r>
          </w:p>
          <w:p w14:paraId="55308338" w14:textId="77777777" w:rsidR="003A5CEB" w:rsidRDefault="003A5CEB" w:rsidP="00AA4E70">
            <w:pPr>
              <w:spacing w:after="240" w:line="240" w:lineRule="auto"/>
              <w:rPr>
                <w:rFonts w:cstheme="minorHAnsi"/>
                <w:sz w:val="24"/>
                <w:szCs w:val="24"/>
              </w:rPr>
            </w:pPr>
          </w:p>
        </w:tc>
      </w:tr>
    </w:tbl>
    <w:p w14:paraId="08858C7E" w14:textId="77777777" w:rsidR="003A5CEB" w:rsidRDefault="003A5CEB" w:rsidP="003A5CEB">
      <w:pPr>
        <w:spacing w:after="0" w:line="312" w:lineRule="auto"/>
        <w:rPr>
          <w:rFonts w:cstheme="minorHAnsi"/>
          <w:sz w:val="24"/>
          <w:szCs w:val="24"/>
        </w:rPr>
      </w:pPr>
    </w:p>
    <w:p w14:paraId="066B7A3F" w14:textId="77777777" w:rsidR="003A5CEB" w:rsidRDefault="003A5CEB" w:rsidP="003A5CEB">
      <w:pPr>
        <w:spacing w:after="0" w:line="312" w:lineRule="auto"/>
        <w:rPr>
          <w:rFonts w:cstheme="minorHAnsi"/>
          <w:sz w:val="24"/>
          <w:szCs w:val="24"/>
        </w:rPr>
      </w:pPr>
    </w:p>
    <w:p w14:paraId="643D6667" w14:textId="77777777" w:rsidR="003A5CEB" w:rsidRDefault="003A5CEB" w:rsidP="003A5CEB">
      <w:pPr>
        <w:spacing w:after="0" w:line="312" w:lineRule="auto"/>
        <w:rPr>
          <w:rFonts w:cstheme="minorHAnsi"/>
          <w:sz w:val="24"/>
          <w:szCs w:val="24"/>
        </w:rPr>
      </w:pPr>
      <w:r>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534"/>
        <w:gridCol w:w="3544"/>
        <w:gridCol w:w="3402"/>
      </w:tblGrid>
      <w:tr w:rsidR="003A5CEB" w14:paraId="4A460A2F" w14:textId="77777777" w:rsidTr="00AA4E70">
        <w:tc>
          <w:tcPr>
            <w:tcW w:w="10480" w:type="dxa"/>
            <w:gridSpan w:val="3"/>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tcPr>
          <w:p w14:paraId="228E5B01" w14:textId="77777777" w:rsidR="003A5CEB" w:rsidRDefault="003A5CEB" w:rsidP="00AA4E70">
            <w:pPr>
              <w:pStyle w:val="TabletexthdLO"/>
              <w:jc w:val="center"/>
              <w:rPr>
                <w:rFonts w:ascii="Open Sans" w:hAnsi="Open Sans" w:cs="Open Sans"/>
                <w:color w:val="auto"/>
                <w:sz w:val="22"/>
                <w:szCs w:val="22"/>
                <w:shd w:val="clear" w:color="auto" w:fill="F79646"/>
              </w:rPr>
            </w:pPr>
            <w:r>
              <w:rPr>
                <w:rFonts w:ascii="Open Sans" w:hAnsi="Open Sans" w:cs="Open Sans"/>
                <w:color w:val="auto"/>
                <w:sz w:val="22"/>
                <w:szCs w:val="22"/>
              </w:rPr>
              <w:lastRenderedPageBreak/>
              <w:t>Learning Outcomes and Assessment Criteria</w:t>
            </w:r>
          </w:p>
        </w:tc>
      </w:tr>
      <w:tr w:rsidR="003A5CEB" w14:paraId="1812062C" w14:textId="77777777" w:rsidTr="00AA4E70">
        <w:tc>
          <w:tcPr>
            <w:tcW w:w="35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7C017839" w14:textId="77777777" w:rsidR="003A5CEB" w:rsidRDefault="003A5CEB" w:rsidP="00AA4E70">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5F6E2A07" w14:textId="77777777" w:rsidR="003A5CEB" w:rsidRDefault="003A5CEB" w:rsidP="00AA4E70">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204F2A2F" w14:textId="77777777" w:rsidR="003A5CEB" w:rsidRDefault="003A5CEB" w:rsidP="00AA4E70">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3A5CEB" w14:paraId="48A35B7D" w14:textId="77777777" w:rsidTr="00AA4E70">
        <w:trPr>
          <w:trHeight w:val="700"/>
        </w:trPr>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838933" w14:textId="77777777" w:rsidR="003A5CEB" w:rsidRDefault="003A5CEB" w:rsidP="00AA4E70">
            <w:pPr>
              <w:pStyle w:val="text"/>
              <w:rPr>
                <w:rFonts w:ascii="Open Sans" w:hAnsi="Open Sans" w:cs="Open Sans"/>
                <w:sz w:val="22"/>
                <w:szCs w:val="22"/>
              </w:rPr>
            </w:pPr>
            <w:r>
              <w:rPr>
                <w:rFonts w:ascii="Open Sans" w:hAnsi="Open Sans" w:cs="Open Sans"/>
                <w:b/>
                <w:sz w:val="22"/>
                <w:szCs w:val="22"/>
                <w:lang w:val="en-US"/>
              </w:rPr>
              <w:t xml:space="preserve">LO1 </w:t>
            </w:r>
            <w:r>
              <w:rPr>
                <w:rFonts w:ascii="Open Sans" w:hAnsi="Open Sans" w:cs="Open Sans"/>
                <w:sz w:val="22"/>
                <w:szCs w:val="22"/>
                <w:lang w:val="en-US"/>
              </w:rPr>
              <w:t xml:space="preserve">Demonstrate an understanding of the fundamentals of Cloud Computing and its architectures </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7F331A61" w14:textId="77777777" w:rsidR="003A5CEB" w:rsidRDefault="003A5CEB" w:rsidP="00AA4E70">
            <w:pPr>
              <w:pStyle w:val="text"/>
              <w:rPr>
                <w:rFonts w:ascii="Open Sans" w:hAnsi="Open Sans" w:cs="Open Sans"/>
                <w:sz w:val="22"/>
                <w:szCs w:val="22"/>
                <w:shd w:val="clear" w:color="auto" w:fill="FABF8F"/>
              </w:rPr>
            </w:pPr>
          </w:p>
          <w:p w14:paraId="6687E58F" w14:textId="77777777" w:rsidR="003A5CEB" w:rsidRDefault="003A5CEB" w:rsidP="00AA4E70">
            <w:pPr>
              <w:pStyle w:val="text"/>
              <w:rPr>
                <w:rFonts w:ascii="Open Sans" w:hAnsi="Open Sans" w:cs="Open Sans"/>
                <w:sz w:val="22"/>
                <w:szCs w:val="22"/>
                <w:shd w:val="clear" w:color="auto" w:fill="FABF8F"/>
              </w:rPr>
            </w:pPr>
          </w:p>
          <w:p w14:paraId="067E9591" w14:textId="77777777" w:rsidR="003A5CEB" w:rsidRDefault="003A5CEB" w:rsidP="00AA4E70">
            <w:pPr>
              <w:pStyle w:val="text"/>
              <w:rPr>
                <w:rFonts w:ascii="Open Sans" w:hAnsi="Open Sans" w:cs="Open Sans"/>
                <w:b/>
                <w:sz w:val="22"/>
                <w:szCs w:val="22"/>
                <w:lang w:val="en-US"/>
              </w:rPr>
            </w:pPr>
            <w:r>
              <w:rPr>
                <w:rFonts w:ascii="Open Sans" w:hAnsi="Open Sans" w:cs="Open Sans"/>
                <w:b/>
                <w:sz w:val="22"/>
                <w:szCs w:val="22"/>
                <w:lang w:val="en-US"/>
              </w:rPr>
              <w:t>LO1 &amp; 2</w:t>
            </w:r>
          </w:p>
          <w:p w14:paraId="413C7D65" w14:textId="77777777" w:rsidR="003A5CEB" w:rsidRDefault="003A5CEB" w:rsidP="00AA4E70">
            <w:pPr>
              <w:pStyle w:val="text"/>
              <w:rPr>
                <w:rFonts w:ascii="Open Sans" w:hAnsi="Open Sans" w:cs="Open Sans"/>
                <w:sz w:val="22"/>
                <w:szCs w:val="22"/>
              </w:rPr>
            </w:pPr>
            <w:r>
              <w:rPr>
                <w:rFonts w:ascii="Open Sans" w:hAnsi="Open Sans" w:cs="Open Sans"/>
                <w:b/>
                <w:sz w:val="22"/>
                <w:szCs w:val="22"/>
                <w:lang w:val="en-US"/>
              </w:rPr>
              <w:t>D1</w:t>
            </w:r>
            <w:r>
              <w:rPr>
                <w:rFonts w:ascii="Open Sans" w:hAnsi="Open Sans" w:cs="Open Sans"/>
                <w:sz w:val="22"/>
                <w:szCs w:val="22"/>
                <w:lang w:val="en-US"/>
              </w:rPr>
              <w:t xml:space="preserve"> Justify the tools chosen to </w:t>
            </w:r>
            <w:proofErr w:type="spellStart"/>
            <w:r>
              <w:rPr>
                <w:rFonts w:ascii="Open Sans" w:hAnsi="Open Sans" w:cs="Open Sans"/>
                <w:sz w:val="22"/>
                <w:szCs w:val="22"/>
                <w:lang w:val="en-US"/>
              </w:rPr>
              <w:t>realise</w:t>
            </w:r>
            <w:proofErr w:type="spellEnd"/>
            <w:r>
              <w:rPr>
                <w:rFonts w:ascii="Open Sans" w:hAnsi="Open Sans" w:cs="Open Sans"/>
                <w:sz w:val="22"/>
                <w:szCs w:val="22"/>
                <w:lang w:val="en-US"/>
              </w:rPr>
              <w:t xml:space="preserve"> </w:t>
            </w:r>
            <w:r>
              <w:rPr>
                <w:rFonts w:ascii="Open Sans" w:hAnsi="Open Sans" w:cs="Open Sans"/>
                <w:sz w:val="22"/>
                <w:szCs w:val="22"/>
              </w:rPr>
              <w:t xml:space="preserve">a Cloud Computing solution. </w:t>
            </w:r>
          </w:p>
        </w:tc>
      </w:tr>
      <w:tr w:rsidR="003A5CEB" w14:paraId="4019CE73" w14:textId="77777777" w:rsidTr="00AA4E70">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F9B569" w14:textId="77777777" w:rsidR="003A5CEB" w:rsidRDefault="003A5CEB" w:rsidP="00AA4E70">
            <w:pPr>
              <w:pStyle w:val="text"/>
              <w:rPr>
                <w:rFonts w:ascii="Open Sans" w:hAnsi="Open Sans" w:cs="Open Sans"/>
                <w:sz w:val="22"/>
                <w:szCs w:val="22"/>
                <w:lang w:val="en-US"/>
              </w:rPr>
            </w:pPr>
            <w:r>
              <w:rPr>
                <w:rFonts w:ascii="Open Sans" w:hAnsi="Open Sans" w:cs="Open Sans"/>
                <w:b/>
                <w:sz w:val="22"/>
                <w:szCs w:val="22"/>
              </w:rPr>
              <w:t>P1</w:t>
            </w:r>
            <w:r>
              <w:rPr>
                <w:rFonts w:ascii="Open Sans" w:hAnsi="Open Sans" w:cs="Open Sans"/>
                <w:sz w:val="22"/>
                <w:szCs w:val="22"/>
                <w:lang w:val="en-US"/>
              </w:rPr>
              <w:t xml:space="preserve"> </w:t>
            </w:r>
            <w:r>
              <w:rPr>
                <w:rFonts w:ascii="Open Sans" w:hAnsi="Open Sans" w:cs="Open Sans"/>
                <w:sz w:val="22"/>
                <w:szCs w:val="22"/>
              </w:rPr>
              <w:t>Analyse</w:t>
            </w:r>
            <w:r>
              <w:rPr>
                <w:rFonts w:ascii="Open Sans" w:hAnsi="Open Sans" w:cs="Open Sans"/>
                <w:sz w:val="22"/>
                <w:szCs w:val="22"/>
                <w:lang w:val="en-US"/>
              </w:rPr>
              <w:t xml:space="preserve"> the evolution and fundamental concepts of Cloud Computing.</w:t>
            </w:r>
            <w:r>
              <w:rPr>
                <w:rFonts w:ascii="Open Sans" w:hAnsi="Open Sans" w:cs="Open Sans"/>
                <w:sz w:val="22"/>
                <w:szCs w:val="22"/>
                <w:lang w:val="en-US"/>
              </w:rPr>
              <w:br/>
            </w:r>
          </w:p>
          <w:p w14:paraId="2FB13F4F" w14:textId="77777777" w:rsidR="003A5CEB" w:rsidRDefault="003A5CEB" w:rsidP="00AA4E70">
            <w:pPr>
              <w:pStyle w:val="text"/>
              <w:rPr>
                <w:rFonts w:ascii="Open Sans" w:hAnsi="Open Sans" w:cs="Open Sans"/>
                <w:sz w:val="22"/>
                <w:szCs w:val="22"/>
              </w:rPr>
            </w:pPr>
            <w:r>
              <w:rPr>
                <w:rFonts w:ascii="Open Sans" w:hAnsi="Open Sans" w:cs="Open Sans"/>
                <w:b/>
                <w:sz w:val="22"/>
                <w:szCs w:val="22"/>
              </w:rPr>
              <w:t>P2</w:t>
            </w:r>
            <w:r>
              <w:rPr>
                <w:rFonts w:ascii="Open Sans" w:hAnsi="Open Sans" w:cs="Open Sans"/>
                <w:sz w:val="22"/>
                <w:szCs w:val="22"/>
              </w:rPr>
              <w:t xml:space="preserve"> </w:t>
            </w:r>
            <w:r>
              <w:rPr>
                <w:rFonts w:ascii="Open Sans" w:hAnsi="Open Sans" w:cs="Open Sans"/>
                <w:sz w:val="22"/>
                <w:szCs w:val="22"/>
                <w:lang w:val="en-US"/>
              </w:rPr>
              <w:t>Design an appropriate architectural Cloud Computing framework for a given scenario.</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3DD67C16" w14:textId="77777777" w:rsidR="003A5CEB" w:rsidRDefault="003A5CEB" w:rsidP="00AA4E70">
            <w:pPr>
              <w:pStyle w:val="text"/>
              <w:rPr>
                <w:rFonts w:ascii="Open Sans" w:hAnsi="Open Sans" w:cs="Open Sans"/>
                <w:sz w:val="22"/>
                <w:szCs w:val="22"/>
              </w:rPr>
            </w:pPr>
            <w:r>
              <w:rPr>
                <w:rFonts w:ascii="Open Sans" w:hAnsi="Open Sans" w:cs="Open Sans"/>
                <w:b/>
                <w:sz w:val="22"/>
                <w:szCs w:val="22"/>
              </w:rPr>
              <w:t>M1</w:t>
            </w:r>
            <w:r>
              <w:rPr>
                <w:rFonts w:ascii="Open Sans" w:hAnsi="Open Sans" w:cs="Open Sans"/>
                <w:sz w:val="22"/>
                <w:szCs w:val="22"/>
              </w:rPr>
              <w:t xml:space="preserve"> Discuss why an organisation should migrate to a Cloud Computing solution.</w:t>
            </w:r>
          </w:p>
        </w:tc>
        <w:tc>
          <w:tcPr>
            <w:tcW w:w="3402" w:type="dxa"/>
            <w:vMerge/>
            <w:tcBorders>
              <w:right w:val="single" w:sz="8" w:space="0" w:color="000000"/>
            </w:tcBorders>
            <w:shd w:val="clear" w:color="auto" w:fill="auto"/>
            <w:tcMar>
              <w:top w:w="100" w:type="dxa"/>
              <w:left w:w="100" w:type="dxa"/>
              <w:bottom w:w="100" w:type="dxa"/>
              <w:right w:w="100" w:type="dxa"/>
            </w:tcMar>
          </w:tcPr>
          <w:p w14:paraId="68632F48" w14:textId="77777777" w:rsidR="003A5CEB" w:rsidRDefault="003A5CEB" w:rsidP="00AA4E70">
            <w:pPr>
              <w:pStyle w:val="NoSpacing"/>
              <w:ind w:left="1080"/>
              <w:rPr>
                <w:rFonts w:ascii="Open Sans" w:hAnsi="Open Sans" w:cs="Open Sans"/>
                <w:color w:val="auto"/>
              </w:rPr>
            </w:pPr>
          </w:p>
        </w:tc>
      </w:tr>
      <w:tr w:rsidR="003A5CEB" w14:paraId="7E20160B" w14:textId="77777777" w:rsidTr="00AA4E70">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1DDD5" w14:textId="77777777" w:rsidR="003A5CEB" w:rsidRDefault="003A5CEB" w:rsidP="00AA4E70">
            <w:pPr>
              <w:pStyle w:val="text"/>
              <w:rPr>
                <w:rFonts w:ascii="Open Sans" w:hAnsi="Open Sans" w:cs="Open Sans"/>
                <w:sz w:val="22"/>
                <w:szCs w:val="22"/>
              </w:rPr>
            </w:pPr>
            <w:r>
              <w:rPr>
                <w:rFonts w:ascii="Open Sans" w:hAnsi="Open Sans" w:cs="Open Sans"/>
                <w:b/>
                <w:sz w:val="22"/>
                <w:szCs w:val="22"/>
                <w:lang w:val="en-US"/>
              </w:rPr>
              <w:t xml:space="preserve">LO2 </w:t>
            </w:r>
            <w:r>
              <w:rPr>
                <w:rFonts w:ascii="Open Sans" w:hAnsi="Open Sans" w:cs="Open Sans"/>
                <w:sz w:val="22"/>
                <w:szCs w:val="22"/>
                <w:lang w:val="en-US"/>
              </w:rPr>
              <w:t>Evaluate the deployment models, service models and technological drivers of Cloud Computing and validate their use</w:t>
            </w:r>
          </w:p>
        </w:tc>
        <w:tc>
          <w:tcPr>
            <w:tcW w:w="3402" w:type="dxa"/>
            <w:vMerge/>
            <w:tcBorders>
              <w:right w:val="single" w:sz="8" w:space="0" w:color="000000"/>
            </w:tcBorders>
            <w:shd w:val="clear" w:color="auto" w:fill="auto"/>
            <w:tcMar>
              <w:top w:w="100" w:type="dxa"/>
              <w:left w:w="100" w:type="dxa"/>
              <w:bottom w:w="100" w:type="dxa"/>
              <w:right w:w="100" w:type="dxa"/>
            </w:tcMar>
          </w:tcPr>
          <w:p w14:paraId="7D77F5DD" w14:textId="77777777" w:rsidR="003A5CEB" w:rsidRDefault="003A5CEB" w:rsidP="00AA4E70">
            <w:pPr>
              <w:pStyle w:val="NoSpacing"/>
              <w:ind w:left="1080"/>
              <w:rPr>
                <w:rFonts w:ascii="Open Sans" w:hAnsi="Open Sans" w:cs="Open Sans"/>
                <w:color w:val="auto"/>
              </w:rPr>
            </w:pPr>
          </w:p>
        </w:tc>
      </w:tr>
      <w:tr w:rsidR="003A5CEB" w14:paraId="43C72116" w14:textId="77777777" w:rsidTr="00AA4E70">
        <w:trPr>
          <w:trHeight w:val="40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FAA074" w14:textId="77777777" w:rsidR="003A5CEB" w:rsidRDefault="003A5CEB" w:rsidP="00AA4E70">
            <w:pPr>
              <w:pStyle w:val="text"/>
              <w:rPr>
                <w:rFonts w:ascii="Open Sans" w:hAnsi="Open Sans" w:cs="Open Sans"/>
                <w:sz w:val="22"/>
                <w:szCs w:val="22"/>
              </w:rPr>
            </w:pPr>
            <w:r>
              <w:rPr>
                <w:rFonts w:ascii="Open Sans" w:hAnsi="Open Sans" w:cs="Open Sans"/>
                <w:b/>
                <w:sz w:val="22"/>
                <w:szCs w:val="22"/>
              </w:rPr>
              <w:t>P3</w:t>
            </w:r>
            <w:r>
              <w:rPr>
                <w:rFonts w:ascii="Open Sans" w:hAnsi="Open Sans" w:cs="Open Sans"/>
                <w:sz w:val="22"/>
                <w:szCs w:val="22"/>
              </w:rPr>
              <w:t xml:space="preserve"> Define an</w:t>
            </w:r>
            <w:r>
              <w:rPr>
                <w:rFonts w:ascii="Open Sans" w:hAnsi="Open Sans" w:cs="Open Sans"/>
                <w:sz w:val="22"/>
                <w:szCs w:val="22"/>
                <w:lang w:val="en-US"/>
              </w:rPr>
              <w:t xml:space="preserve"> appropriate deployment model for a given scenario.</w:t>
            </w:r>
            <w:r>
              <w:rPr>
                <w:rFonts w:ascii="Open Sans" w:hAnsi="Open Sans" w:cs="Open Sans"/>
                <w:sz w:val="22"/>
                <w:szCs w:val="22"/>
                <w:lang w:val="en-US"/>
              </w:rPr>
              <w:br/>
            </w:r>
          </w:p>
          <w:p w14:paraId="3CEA50BE" w14:textId="77777777" w:rsidR="003A5CEB" w:rsidRDefault="003A5CEB" w:rsidP="00AA4E70">
            <w:pPr>
              <w:pStyle w:val="text"/>
              <w:rPr>
                <w:rFonts w:ascii="Open Sans" w:hAnsi="Open Sans" w:cs="Open Sans"/>
                <w:sz w:val="22"/>
                <w:szCs w:val="22"/>
              </w:rPr>
            </w:pPr>
            <w:r>
              <w:rPr>
                <w:rFonts w:ascii="Open Sans" w:hAnsi="Open Sans" w:cs="Open Sans"/>
                <w:b/>
                <w:sz w:val="22"/>
                <w:szCs w:val="22"/>
              </w:rPr>
              <w:t>P4</w:t>
            </w:r>
            <w:r>
              <w:rPr>
                <w:rFonts w:ascii="Open Sans" w:hAnsi="Open Sans" w:cs="Open Sans"/>
                <w:sz w:val="22"/>
                <w:szCs w:val="22"/>
              </w:rPr>
              <w:t xml:space="preserve"> </w:t>
            </w:r>
            <w:r>
              <w:rPr>
                <w:rFonts w:ascii="Open Sans" w:hAnsi="Open Sans" w:cs="Open Sans"/>
                <w:sz w:val="22"/>
                <w:szCs w:val="22"/>
                <w:lang w:val="en-US"/>
              </w:rPr>
              <w:t>Compare the service models for choosing an adequate model for a given scenario.</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04285142" w14:textId="77777777" w:rsidR="003A5CEB" w:rsidRDefault="003A5CEB" w:rsidP="00AA4E70">
            <w:pPr>
              <w:pStyle w:val="text"/>
              <w:rPr>
                <w:rFonts w:ascii="Open Sans" w:hAnsi="Open Sans" w:cs="Open Sans"/>
                <w:sz w:val="22"/>
                <w:szCs w:val="22"/>
                <w:lang w:val="en-US"/>
              </w:rPr>
            </w:pPr>
            <w:r>
              <w:rPr>
                <w:rFonts w:ascii="Open Sans" w:hAnsi="Open Sans" w:cs="Open Sans"/>
                <w:b/>
                <w:sz w:val="22"/>
                <w:szCs w:val="22"/>
              </w:rPr>
              <w:t>M2</w:t>
            </w:r>
            <w:r>
              <w:rPr>
                <w:rFonts w:ascii="Open Sans" w:hAnsi="Open Sans" w:cs="Open Sans"/>
                <w:sz w:val="22"/>
                <w:szCs w:val="22"/>
                <w:lang w:val="en-US"/>
              </w:rPr>
              <w:t xml:space="preserve"> Demonstrate these deployment </w:t>
            </w:r>
            <w:proofErr w:type="gramStart"/>
            <w:r>
              <w:rPr>
                <w:rFonts w:ascii="Open Sans" w:hAnsi="Open Sans" w:cs="Open Sans"/>
                <w:sz w:val="22"/>
                <w:szCs w:val="22"/>
                <w:lang w:val="en-US"/>
              </w:rPr>
              <w:t>models  with</w:t>
            </w:r>
            <w:proofErr w:type="gramEnd"/>
            <w:r>
              <w:rPr>
                <w:rFonts w:ascii="Open Sans" w:hAnsi="Open Sans" w:cs="Open Sans"/>
                <w:sz w:val="22"/>
                <w:szCs w:val="22"/>
                <w:lang w:val="en-US"/>
              </w:rPr>
              <w:t xml:space="preserve"> real world examples.</w:t>
            </w:r>
          </w:p>
        </w:tc>
        <w:tc>
          <w:tcPr>
            <w:tcW w:w="3402" w:type="dxa"/>
            <w:vMerge/>
            <w:tcBorders>
              <w:right w:val="single" w:sz="8" w:space="0" w:color="000000"/>
            </w:tcBorders>
            <w:shd w:val="clear" w:color="auto" w:fill="auto"/>
            <w:tcMar>
              <w:top w:w="100" w:type="dxa"/>
              <w:left w:w="100" w:type="dxa"/>
              <w:bottom w:w="100" w:type="dxa"/>
              <w:right w:w="100" w:type="dxa"/>
            </w:tcMar>
          </w:tcPr>
          <w:p w14:paraId="19C2085A" w14:textId="77777777" w:rsidR="003A5CEB" w:rsidRDefault="003A5CEB" w:rsidP="00AA4E70">
            <w:pPr>
              <w:pStyle w:val="NoSpacing"/>
              <w:ind w:left="1080"/>
              <w:rPr>
                <w:rFonts w:ascii="Open Sans" w:hAnsi="Open Sans" w:cs="Open Sans"/>
                <w:color w:val="auto"/>
              </w:rPr>
            </w:pPr>
          </w:p>
        </w:tc>
      </w:tr>
    </w:tbl>
    <w:p w14:paraId="494D3244" w14:textId="77777777" w:rsidR="003A5CEB" w:rsidRDefault="003A5CEB" w:rsidP="003A5CEB">
      <w:pPr>
        <w:spacing w:after="0" w:line="312" w:lineRule="auto"/>
        <w:rPr>
          <w:rFonts w:cstheme="minorHAnsi"/>
          <w:sz w:val="24"/>
          <w:szCs w:val="24"/>
        </w:rPr>
      </w:pPr>
    </w:p>
    <w:p w14:paraId="318E3C69" w14:textId="77777777" w:rsidR="003A5CEB" w:rsidRDefault="003A5CEB" w:rsidP="003A5CEB">
      <w:pPr>
        <w:spacing w:after="0" w:line="312" w:lineRule="auto"/>
        <w:rPr>
          <w:rFonts w:cstheme="minorHAnsi"/>
          <w:sz w:val="24"/>
          <w:szCs w:val="24"/>
        </w:rPr>
      </w:pPr>
      <w:r>
        <w:rPr>
          <w:rFonts w:cstheme="minorHAnsi"/>
          <w:sz w:val="24"/>
          <w:szCs w:val="24"/>
        </w:rPr>
        <w:t>A cloud architecture example:</w:t>
      </w:r>
    </w:p>
    <w:p w14:paraId="38B05C97" w14:textId="77777777" w:rsidR="003A5CEB" w:rsidRDefault="003A5CEB" w:rsidP="003A5CEB">
      <w:pPr>
        <w:spacing w:after="0" w:line="312" w:lineRule="auto"/>
        <w:rPr>
          <w:rFonts w:cstheme="minorHAnsi"/>
          <w:sz w:val="24"/>
          <w:szCs w:val="24"/>
        </w:rPr>
      </w:pPr>
      <w:r>
        <w:rPr>
          <w:rFonts w:cstheme="minorHAnsi"/>
          <w:noProof/>
          <w:sz w:val="24"/>
          <w:szCs w:val="24"/>
        </w:rPr>
        <w:lastRenderedPageBreak/>
        <w:drawing>
          <wp:inline distT="0" distB="0" distL="0" distR="0" wp14:anchorId="2D0611EE" wp14:editId="5CEAACCE">
            <wp:extent cx="5104130" cy="308546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124799" cy="3098136"/>
                    </a:xfrm>
                    <a:prstGeom prst="rect">
                      <a:avLst/>
                    </a:prstGeom>
                  </pic:spPr>
                </pic:pic>
              </a:graphicData>
            </a:graphic>
          </wp:inline>
        </w:drawing>
      </w:r>
    </w:p>
    <w:p w14:paraId="60DCDB87" w14:textId="77777777" w:rsidR="003A5CEB" w:rsidRDefault="003A5CEB" w:rsidP="003A5CEB">
      <w:pPr>
        <w:autoSpaceDE w:val="0"/>
        <w:autoSpaceDN w:val="0"/>
        <w:adjustRightInd w:val="0"/>
        <w:spacing w:after="0" w:line="240" w:lineRule="auto"/>
        <w:rPr>
          <w:rFonts w:cs="Calibri"/>
          <w:sz w:val="24"/>
          <w:szCs w:val="29"/>
        </w:rPr>
      </w:pPr>
      <w:r>
        <w:rPr>
          <w:rFonts w:cs="Calibri"/>
          <w:sz w:val="24"/>
          <w:szCs w:val="29"/>
        </w:rPr>
        <w:t>The dynamic scalability architecture can be applied to a range of IT resources, including</w:t>
      </w:r>
    </w:p>
    <w:p w14:paraId="13DEBF9C" w14:textId="77777777" w:rsidR="003A5CEB" w:rsidRDefault="003A5CEB" w:rsidP="003A5CEB">
      <w:pPr>
        <w:autoSpaceDE w:val="0"/>
        <w:autoSpaceDN w:val="0"/>
        <w:adjustRightInd w:val="0"/>
        <w:spacing w:after="0" w:line="240" w:lineRule="auto"/>
        <w:rPr>
          <w:rFonts w:cs="Calibri"/>
          <w:sz w:val="24"/>
          <w:szCs w:val="29"/>
        </w:rPr>
      </w:pPr>
      <w:r>
        <w:rPr>
          <w:rFonts w:cs="Calibri"/>
          <w:sz w:val="24"/>
          <w:szCs w:val="29"/>
        </w:rPr>
        <w:t>virtual servers and cloud storage devices. Besides the core automated scaling listener and</w:t>
      </w:r>
    </w:p>
    <w:p w14:paraId="636976EC" w14:textId="77777777" w:rsidR="003A5CEB" w:rsidRDefault="003A5CEB" w:rsidP="003A5CEB">
      <w:pPr>
        <w:autoSpaceDE w:val="0"/>
        <w:autoSpaceDN w:val="0"/>
        <w:adjustRightInd w:val="0"/>
        <w:spacing w:after="0" w:line="240" w:lineRule="auto"/>
        <w:rPr>
          <w:rFonts w:cs="Calibri"/>
          <w:sz w:val="24"/>
          <w:szCs w:val="29"/>
        </w:rPr>
      </w:pPr>
      <w:r>
        <w:rPr>
          <w:rFonts w:cs="Calibri"/>
          <w:sz w:val="24"/>
          <w:szCs w:val="29"/>
        </w:rPr>
        <w:t>resource replication mechanisms, the following mechanisms can also be used in this form</w:t>
      </w:r>
    </w:p>
    <w:p w14:paraId="60041EDD" w14:textId="77777777" w:rsidR="003A5CEB" w:rsidRDefault="003A5CEB" w:rsidP="003A5CEB">
      <w:pPr>
        <w:autoSpaceDE w:val="0"/>
        <w:autoSpaceDN w:val="0"/>
        <w:adjustRightInd w:val="0"/>
        <w:spacing w:after="0" w:line="240" w:lineRule="auto"/>
        <w:rPr>
          <w:rFonts w:cs="Calibri"/>
          <w:sz w:val="24"/>
          <w:szCs w:val="29"/>
        </w:rPr>
      </w:pPr>
      <w:r>
        <w:rPr>
          <w:rFonts w:cs="Calibri"/>
          <w:sz w:val="24"/>
          <w:szCs w:val="29"/>
        </w:rPr>
        <w:t>of cloud architecture:</w:t>
      </w:r>
    </w:p>
    <w:p w14:paraId="1920EA0A" w14:textId="77777777" w:rsidR="003A5CEB" w:rsidRDefault="003A5CEB" w:rsidP="003A5CEB">
      <w:pPr>
        <w:autoSpaceDE w:val="0"/>
        <w:autoSpaceDN w:val="0"/>
        <w:adjustRightInd w:val="0"/>
        <w:spacing w:after="0" w:line="240" w:lineRule="auto"/>
        <w:ind w:left="720"/>
        <w:rPr>
          <w:rFonts w:cs="Calibri"/>
          <w:sz w:val="24"/>
          <w:szCs w:val="29"/>
        </w:rPr>
      </w:pPr>
      <w:r>
        <w:rPr>
          <w:rFonts w:cs="Calibri"/>
          <w:sz w:val="24"/>
          <w:szCs w:val="29"/>
        </w:rPr>
        <w:t>• Cloud Usage Monitor – Specialized cloud usage monitors can track runtime usage</w:t>
      </w:r>
    </w:p>
    <w:p w14:paraId="1EBF4EBD" w14:textId="77777777" w:rsidR="003A5CEB" w:rsidRDefault="003A5CEB" w:rsidP="003A5CEB">
      <w:pPr>
        <w:autoSpaceDE w:val="0"/>
        <w:autoSpaceDN w:val="0"/>
        <w:adjustRightInd w:val="0"/>
        <w:spacing w:after="0" w:line="240" w:lineRule="auto"/>
        <w:ind w:left="720"/>
        <w:rPr>
          <w:rFonts w:cs="Calibri"/>
          <w:sz w:val="24"/>
          <w:szCs w:val="29"/>
        </w:rPr>
      </w:pPr>
      <w:r>
        <w:rPr>
          <w:rFonts w:cs="Calibri"/>
          <w:sz w:val="24"/>
          <w:szCs w:val="29"/>
        </w:rPr>
        <w:t>in response to dynamic fluctuations caused by this architecture.</w:t>
      </w:r>
    </w:p>
    <w:p w14:paraId="2C3C589E" w14:textId="77777777" w:rsidR="003A5CEB" w:rsidRDefault="003A5CEB" w:rsidP="003A5CEB">
      <w:pPr>
        <w:autoSpaceDE w:val="0"/>
        <w:autoSpaceDN w:val="0"/>
        <w:adjustRightInd w:val="0"/>
        <w:spacing w:after="0" w:line="240" w:lineRule="auto"/>
        <w:ind w:left="720"/>
        <w:rPr>
          <w:rFonts w:cs="Calibri"/>
          <w:sz w:val="24"/>
          <w:szCs w:val="29"/>
        </w:rPr>
      </w:pPr>
      <w:r>
        <w:rPr>
          <w:rFonts w:cs="Calibri"/>
          <w:sz w:val="24"/>
          <w:szCs w:val="29"/>
        </w:rPr>
        <w:t>• Hypervisor – The hypervisor is invoked by a dynamic scalability system to create or</w:t>
      </w:r>
    </w:p>
    <w:p w14:paraId="22206278" w14:textId="77777777" w:rsidR="003A5CEB" w:rsidRDefault="003A5CEB" w:rsidP="003A5CEB">
      <w:pPr>
        <w:autoSpaceDE w:val="0"/>
        <w:autoSpaceDN w:val="0"/>
        <w:adjustRightInd w:val="0"/>
        <w:spacing w:after="0" w:line="240" w:lineRule="auto"/>
        <w:ind w:left="720"/>
        <w:rPr>
          <w:rFonts w:cs="Calibri"/>
          <w:sz w:val="24"/>
          <w:szCs w:val="29"/>
        </w:rPr>
      </w:pPr>
      <w:r>
        <w:rPr>
          <w:rFonts w:cs="Calibri"/>
          <w:sz w:val="24"/>
          <w:szCs w:val="29"/>
        </w:rPr>
        <w:t>remove virtual server instances, or to be scaled itself.</w:t>
      </w:r>
    </w:p>
    <w:p w14:paraId="4F6E4A7E" w14:textId="77777777" w:rsidR="003A5CEB" w:rsidRDefault="003A5CEB" w:rsidP="003A5CEB">
      <w:pPr>
        <w:autoSpaceDE w:val="0"/>
        <w:autoSpaceDN w:val="0"/>
        <w:adjustRightInd w:val="0"/>
        <w:spacing w:after="0" w:line="240" w:lineRule="auto"/>
        <w:ind w:left="720"/>
        <w:rPr>
          <w:rFonts w:cs="Calibri"/>
          <w:sz w:val="24"/>
          <w:szCs w:val="29"/>
        </w:rPr>
      </w:pPr>
      <w:r>
        <w:rPr>
          <w:rFonts w:cs="Calibri"/>
          <w:sz w:val="24"/>
          <w:szCs w:val="29"/>
        </w:rPr>
        <w:t>• Pay-Per-Use Monitor – The pay-per-use monitor is engaged to collect usage cost</w:t>
      </w:r>
    </w:p>
    <w:p w14:paraId="552CA6C1" w14:textId="77777777" w:rsidR="003A5CEB" w:rsidRDefault="003A5CEB" w:rsidP="003A5CEB">
      <w:pPr>
        <w:spacing w:after="0" w:line="312" w:lineRule="auto"/>
        <w:ind w:left="720"/>
        <w:rPr>
          <w:rFonts w:cs="Calibri"/>
          <w:sz w:val="20"/>
          <w:szCs w:val="24"/>
        </w:rPr>
      </w:pPr>
      <w:r>
        <w:rPr>
          <w:rFonts w:cs="Calibri"/>
          <w:sz w:val="24"/>
          <w:szCs w:val="29"/>
        </w:rPr>
        <w:t>information in response to the scaling of IT resources.</w:t>
      </w:r>
    </w:p>
    <w:p w14:paraId="3F84AC81" w14:textId="46CEDEA6" w:rsidR="004833B2" w:rsidRDefault="004833B2"/>
    <w:sectPr w:rsidR="004833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06998" w14:textId="77777777" w:rsidR="00000000" w:rsidRDefault="00C75F79">
      <w:pPr>
        <w:spacing w:after="0" w:line="240" w:lineRule="auto"/>
      </w:pPr>
      <w:r>
        <w:separator/>
      </w:r>
    </w:p>
  </w:endnote>
  <w:endnote w:type="continuationSeparator" w:id="0">
    <w:p w14:paraId="284EC9BF" w14:textId="77777777" w:rsidR="00000000" w:rsidRDefault="00C7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790270"/>
      <w:docPartObj>
        <w:docPartGallery w:val="Page Numbers (Bottom of Page)"/>
        <w:docPartUnique/>
      </w:docPartObj>
    </w:sdtPr>
    <w:sdtEndPr>
      <w:rPr>
        <w:noProof/>
      </w:rPr>
    </w:sdtEndPr>
    <w:sdtContent>
      <w:p w14:paraId="5434F6FA" w14:textId="77777777" w:rsidR="004532DC" w:rsidRDefault="003A5C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3BF5F" w14:textId="77777777" w:rsidR="004532DC" w:rsidRDefault="00C75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7333F" w14:textId="77777777" w:rsidR="00000000" w:rsidRDefault="00C75F79">
      <w:pPr>
        <w:spacing w:after="0" w:line="240" w:lineRule="auto"/>
      </w:pPr>
      <w:r>
        <w:separator/>
      </w:r>
    </w:p>
  </w:footnote>
  <w:footnote w:type="continuationSeparator" w:id="0">
    <w:p w14:paraId="7A77A1BE" w14:textId="77777777" w:rsidR="00000000" w:rsidRDefault="00C75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3068" w14:textId="77777777" w:rsidR="00D95820" w:rsidRPr="00FF33EE" w:rsidRDefault="003A5CEB" w:rsidP="008410CF">
    <w:pPr>
      <w:pStyle w:val="Header"/>
    </w:pPr>
    <w:r>
      <w:rPr>
        <w:noProof/>
      </w:rPr>
      <w:drawing>
        <wp:anchor distT="0" distB="0" distL="114300" distR="114300" simplePos="0" relativeHeight="251659264" behindDoc="0" locked="0" layoutInCell="1" allowOverlap="1" wp14:anchorId="2788B22F" wp14:editId="42288A1E">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284780F5" wp14:editId="5A2B0B99">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7FF1C9E3" w14:textId="77777777" w:rsidR="00D95820" w:rsidRPr="00EF43CC" w:rsidRDefault="00C75F79" w:rsidP="00D95820">
    <w:pPr>
      <w:pStyle w:val="Header"/>
    </w:pPr>
  </w:p>
  <w:p w14:paraId="79DB0DEF" w14:textId="77777777" w:rsidR="00B8521F" w:rsidRPr="00D95820" w:rsidRDefault="00C75F79" w:rsidP="00D958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F258B"/>
    <w:multiLevelType w:val="multilevel"/>
    <w:tmpl w:val="77BF25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EED24D8"/>
    <w:multiLevelType w:val="multilevel"/>
    <w:tmpl w:val="7EED24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EB"/>
    <w:rsid w:val="003A5CEB"/>
    <w:rsid w:val="004833B2"/>
    <w:rsid w:val="00C7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16F2"/>
  <w15:chartTrackingRefBased/>
  <w15:docId w15:val="{8C3641C6-4B30-42D5-9D27-8AF35BF7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CEB"/>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CEB"/>
    <w:rPr>
      <w:rFonts w:ascii="Calibri" w:eastAsia="Times New Roman" w:hAnsi="Calibri" w:cs="Times New Roman"/>
    </w:rPr>
  </w:style>
  <w:style w:type="paragraph" w:styleId="ListParagraph">
    <w:name w:val="List Paragraph"/>
    <w:basedOn w:val="Normal"/>
    <w:uiPriority w:val="34"/>
    <w:qFormat/>
    <w:rsid w:val="003A5CEB"/>
    <w:pPr>
      <w:ind w:left="720"/>
      <w:contextualSpacing/>
    </w:pPr>
  </w:style>
  <w:style w:type="table" w:styleId="TableGrid">
    <w:name w:val="Table Grid"/>
    <w:basedOn w:val="TableNormal"/>
    <w:uiPriority w:val="59"/>
    <w:rsid w:val="003A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5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CEB"/>
    <w:rPr>
      <w:rFonts w:ascii="Calibri" w:eastAsia="Times New Roman" w:hAnsi="Calibri" w:cs="Times New Roman"/>
    </w:rPr>
  </w:style>
  <w:style w:type="paragraph" w:customStyle="1" w:styleId="TableParagraph">
    <w:name w:val="Table Paragraph"/>
    <w:basedOn w:val="Normal"/>
    <w:uiPriority w:val="1"/>
    <w:qFormat/>
    <w:rsid w:val="003A5CEB"/>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styleId="Hyperlink">
    <w:name w:val="Hyperlink"/>
    <w:basedOn w:val="DefaultParagraphFont"/>
    <w:uiPriority w:val="99"/>
    <w:unhideWhenUsed/>
    <w:rsid w:val="003A5CEB"/>
    <w:rPr>
      <w:color w:val="0000FF"/>
      <w:u w:val="single"/>
    </w:rPr>
  </w:style>
  <w:style w:type="paragraph" w:customStyle="1" w:styleId="text">
    <w:name w:val="text"/>
    <w:link w:val="textChar"/>
    <w:qFormat/>
    <w:rsid w:val="003A5CE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3A5CEB"/>
    <w:rPr>
      <w:rFonts w:ascii="Verdana" w:eastAsia="Times New Roman" w:hAnsi="Verdana" w:cs="Times New Roman"/>
      <w:sz w:val="20"/>
      <w:szCs w:val="20"/>
      <w:lang w:val="en-GB"/>
    </w:rPr>
  </w:style>
  <w:style w:type="paragraph" w:customStyle="1" w:styleId="TabletexthdLO">
    <w:name w:val="Table text hd LO"/>
    <w:basedOn w:val="Normal"/>
    <w:rsid w:val="003A5CEB"/>
    <w:pPr>
      <w:spacing w:before="120" w:after="60" w:line="260" w:lineRule="atLeast"/>
    </w:pPr>
    <w:rPr>
      <w:rFonts w:ascii="Verdana" w:eastAsia="Batang" w:hAnsi="Verdana"/>
      <w:b/>
      <w:color w:val="FFFFFF"/>
      <w:sz w:val="20"/>
      <w:szCs w:val="20"/>
      <w:lang w:val="en-GB"/>
    </w:rPr>
  </w:style>
  <w:style w:type="paragraph" w:styleId="NoSpacing">
    <w:name w:val="No Spacing"/>
    <w:uiPriority w:val="1"/>
    <w:qFormat/>
    <w:rsid w:val="003A5CEB"/>
    <w:pPr>
      <w:spacing w:after="0" w:line="240" w:lineRule="auto"/>
    </w:pPr>
    <w:rPr>
      <w:rFonts w:ascii="Calibri" w:eastAsia="Calibri" w:hAnsi="Calibri" w:cs="Calibri"/>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ms.greenwich.edu.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cao</dc:creator>
  <cp:keywords/>
  <dc:description/>
  <cp:lastModifiedBy>nguyen cao</cp:lastModifiedBy>
  <cp:revision>2</cp:revision>
  <dcterms:created xsi:type="dcterms:W3CDTF">2021-06-17T16:57:00Z</dcterms:created>
  <dcterms:modified xsi:type="dcterms:W3CDTF">2021-06-17T16:59:00Z</dcterms:modified>
</cp:coreProperties>
</file>