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BDE" w14:textId="39A9B5DF"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w:t>
      </w:r>
      <w:proofErr w:type="gramStart"/>
      <w:r w:rsidRPr="008A686C">
        <w:rPr>
          <w:rFonts w:ascii="Times New Roman" w:hAnsi="Times New Roman"/>
          <w:b/>
          <w:sz w:val="36"/>
          <w:szCs w:val="24"/>
        </w:rPr>
        <w:t xml:space="preserve">ASSIGNMENT </w:t>
      </w:r>
      <w:r w:rsidR="00A501A7" w:rsidRPr="008A686C">
        <w:rPr>
          <w:rFonts w:ascii="Times New Roman" w:hAnsi="Times New Roman"/>
          <w:b/>
          <w:sz w:val="36"/>
          <w:szCs w:val="24"/>
        </w:rPr>
        <w:t xml:space="preserve"> FRONT</w:t>
      </w:r>
      <w:proofErr w:type="gramEnd"/>
      <w:r w:rsidR="00A501A7" w:rsidRPr="008A686C">
        <w:rPr>
          <w:rFonts w:ascii="Times New Roman" w:hAnsi="Times New Roman"/>
          <w:b/>
          <w:sz w:val="36"/>
          <w:szCs w:val="24"/>
        </w:rPr>
        <w:t xml:space="preserve">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61790282"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6A93D4A0"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A620D6A"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EA993B2" w14:textId="5DC9C025"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97E17">
              <w:rPr>
                <w:rFonts w:ascii="Times New Roman" w:hAnsi="Times New Roman"/>
                <w:b/>
                <w:sz w:val="24"/>
                <w:szCs w:val="24"/>
              </w:rPr>
              <w:t>Computing</w:t>
            </w:r>
          </w:p>
        </w:tc>
      </w:tr>
      <w:tr w:rsidR="00304D98" w:rsidRPr="008A686C" w14:paraId="02F8A3CE"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50EA79"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3FF075" w14:textId="06E27B88" w:rsidR="00304D98" w:rsidRPr="008A686C" w:rsidRDefault="001040FE" w:rsidP="00DC67B2">
            <w:pPr>
              <w:rPr>
                <w:rFonts w:ascii="Times New Roman" w:hAnsi="Times New Roman"/>
                <w:b/>
                <w:sz w:val="24"/>
                <w:szCs w:val="24"/>
              </w:rPr>
            </w:pPr>
            <w:r w:rsidRPr="008A686C">
              <w:rPr>
                <w:rFonts w:ascii="Times New Roman" w:hAnsi="Times New Roman"/>
                <w:b/>
                <w:sz w:val="24"/>
                <w:szCs w:val="24"/>
              </w:rPr>
              <w:t xml:space="preserve">Unit </w:t>
            </w:r>
            <w:r w:rsidR="00AF4D8E">
              <w:rPr>
                <w:rFonts w:ascii="Times New Roman" w:hAnsi="Times New Roman"/>
                <w:b/>
                <w:sz w:val="24"/>
                <w:szCs w:val="24"/>
              </w:rPr>
              <w:t>5</w:t>
            </w:r>
            <w:r w:rsidR="00DC67B2">
              <w:rPr>
                <w:rFonts w:ascii="Times New Roman" w:hAnsi="Times New Roman"/>
                <w:b/>
                <w:sz w:val="24"/>
                <w:szCs w:val="24"/>
              </w:rPr>
              <w:t xml:space="preserve">: </w:t>
            </w:r>
            <w:r w:rsidR="00AF4D8E">
              <w:rPr>
                <w:rFonts w:ascii="Times New Roman" w:hAnsi="Times New Roman"/>
                <w:b/>
                <w:sz w:val="24"/>
                <w:szCs w:val="24"/>
              </w:rPr>
              <w:t>Security</w:t>
            </w:r>
          </w:p>
        </w:tc>
      </w:tr>
      <w:tr w:rsidR="00304D98" w:rsidRPr="008A686C" w14:paraId="1C47F21C"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B0CD83"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4C8CC7E" w14:textId="77777777"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659ED91"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2FBADD0" w14:textId="77777777" w:rsidR="00304D98" w:rsidRPr="008A686C" w:rsidRDefault="00304D98" w:rsidP="00BE2586">
            <w:pPr>
              <w:rPr>
                <w:rFonts w:ascii="Times New Roman" w:hAnsi="Times New Roman"/>
                <w:sz w:val="24"/>
                <w:szCs w:val="24"/>
              </w:rPr>
            </w:pPr>
          </w:p>
        </w:tc>
      </w:tr>
      <w:tr w:rsidR="008A686C" w:rsidRPr="008A686C" w14:paraId="05493AC2"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1FE515"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5A3FFFD"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FA070F1"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91993D6" w14:textId="77777777" w:rsidR="008A686C" w:rsidRPr="008A686C" w:rsidRDefault="008A686C" w:rsidP="00BE2586">
            <w:pPr>
              <w:rPr>
                <w:rFonts w:ascii="Times New Roman" w:hAnsi="Times New Roman"/>
                <w:sz w:val="24"/>
                <w:szCs w:val="24"/>
              </w:rPr>
            </w:pPr>
          </w:p>
        </w:tc>
      </w:tr>
      <w:tr w:rsidR="00304D98" w:rsidRPr="008A686C" w14:paraId="2221B8B3"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5FD8ED"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2911DBA2" w14:textId="77777777"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D23A008"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ABF2600" w14:textId="77777777" w:rsidR="00304D98" w:rsidRPr="008A686C" w:rsidRDefault="00304D98" w:rsidP="00BE2586">
            <w:pPr>
              <w:rPr>
                <w:rFonts w:ascii="Times New Roman" w:hAnsi="Times New Roman"/>
                <w:sz w:val="24"/>
                <w:szCs w:val="24"/>
              </w:rPr>
            </w:pPr>
          </w:p>
        </w:tc>
      </w:tr>
      <w:tr w:rsidR="004A14C9" w:rsidRPr="008A686C" w14:paraId="7E3B814A"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2B777AF"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53772115" w14:textId="77777777" w:rsidR="004A14C9" w:rsidRPr="008A686C" w:rsidRDefault="004A14C9"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C3CF86D"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A133740" w14:textId="77777777" w:rsidR="004A14C9" w:rsidRPr="008A686C" w:rsidRDefault="004A14C9" w:rsidP="00BE2586">
            <w:pPr>
              <w:rPr>
                <w:rFonts w:ascii="Times New Roman" w:hAnsi="Times New Roman"/>
                <w:sz w:val="24"/>
                <w:szCs w:val="24"/>
              </w:rPr>
            </w:pPr>
          </w:p>
        </w:tc>
      </w:tr>
      <w:tr w:rsidR="00487054" w:rsidRPr="008A686C" w14:paraId="0A1CD94E"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BDBFB6D"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51497510"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3B62EFD4" w14:textId="77777777" w:rsidTr="00487054">
        <w:trPr>
          <w:trHeight w:val="460"/>
        </w:trPr>
        <w:tc>
          <w:tcPr>
            <w:tcW w:w="2981" w:type="dxa"/>
            <w:tcBorders>
              <w:top w:val="nil"/>
              <w:left w:val="nil"/>
              <w:bottom w:val="nil"/>
              <w:right w:val="nil"/>
            </w:tcBorders>
            <w:tcMar>
              <w:top w:w="85" w:type="dxa"/>
              <w:bottom w:w="85" w:type="dxa"/>
            </w:tcMar>
            <w:vAlign w:val="center"/>
          </w:tcPr>
          <w:p w14:paraId="0FC94DCB"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38BA3106"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59F78992"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08659071" w14:textId="77777777" w:rsidR="00487054" w:rsidRPr="008A686C" w:rsidRDefault="00487054" w:rsidP="00BE2586">
            <w:pPr>
              <w:rPr>
                <w:rFonts w:ascii="Times New Roman" w:hAnsi="Times New Roman"/>
                <w:sz w:val="24"/>
                <w:szCs w:val="24"/>
              </w:rPr>
            </w:pPr>
          </w:p>
        </w:tc>
      </w:tr>
    </w:tbl>
    <w:p w14:paraId="5D977B5E"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5249" w:type="dxa"/>
        <w:tblInd w:w="-34" w:type="dxa"/>
        <w:tblLayout w:type="fixed"/>
        <w:tblLook w:val="04A0" w:firstRow="1" w:lastRow="0" w:firstColumn="1" w:lastColumn="0" w:noHBand="0" w:noVBand="1"/>
      </w:tblPr>
      <w:tblGrid>
        <w:gridCol w:w="839"/>
        <w:gridCol w:w="810"/>
        <w:gridCol w:w="720"/>
        <w:gridCol w:w="720"/>
        <w:gridCol w:w="720"/>
        <w:gridCol w:w="720"/>
        <w:gridCol w:w="720"/>
      </w:tblGrid>
      <w:tr w:rsidR="000231AE" w:rsidRPr="00BF4F41" w14:paraId="16316A53" w14:textId="6EE2CC34" w:rsidTr="000231AE">
        <w:trPr>
          <w:trHeight w:val="232"/>
        </w:trPr>
        <w:tc>
          <w:tcPr>
            <w:tcW w:w="839" w:type="dxa"/>
          </w:tcPr>
          <w:p w14:paraId="1764BFCF" w14:textId="22ED51E2" w:rsidR="000231AE" w:rsidRPr="00BF4F41" w:rsidRDefault="000231AE" w:rsidP="00D11286">
            <w:pPr>
              <w:jc w:val="center"/>
              <w:rPr>
                <w:rFonts w:ascii="Times New Roman" w:hAnsi="Times New Roman"/>
                <w:sz w:val="28"/>
                <w:szCs w:val="28"/>
              </w:rPr>
            </w:pPr>
            <w:r>
              <w:rPr>
                <w:rFonts w:ascii="Times New Roman" w:hAnsi="Times New Roman"/>
                <w:sz w:val="28"/>
                <w:szCs w:val="28"/>
              </w:rPr>
              <w:t>P1</w:t>
            </w:r>
          </w:p>
        </w:tc>
        <w:tc>
          <w:tcPr>
            <w:tcW w:w="810" w:type="dxa"/>
          </w:tcPr>
          <w:p w14:paraId="0F1F28F1" w14:textId="777E255D" w:rsidR="000231AE" w:rsidRPr="00BF4F41" w:rsidRDefault="000231AE" w:rsidP="00D11286">
            <w:pPr>
              <w:jc w:val="center"/>
              <w:rPr>
                <w:rFonts w:ascii="Times New Roman" w:hAnsi="Times New Roman"/>
                <w:sz w:val="28"/>
                <w:szCs w:val="28"/>
              </w:rPr>
            </w:pPr>
            <w:r>
              <w:rPr>
                <w:rFonts w:ascii="Times New Roman" w:hAnsi="Times New Roman"/>
                <w:sz w:val="28"/>
                <w:szCs w:val="28"/>
              </w:rPr>
              <w:t>P2</w:t>
            </w:r>
          </w:p>
        </w:tc>
        <w:tc>
          <w:tcPr>
            <w:tcW w:w="720" w:type="dxa"/>
          </w:tcPr>
          <w:p w14:paraId="397256A1" w14:textId="224D8EB6" w:rsidR="000231AE" w:rsidRPr="00BF4F41" w:rsidRDefault="000231AE" w:rsidP="00D11286">
            <w:pPr>
              <w:jc w:val="center"/>
              <w:rPr>
                <w:rFonts w:ascii="Times New Roman" w:hAnsi="Times New Roman"/>
                <w:sz w:val="28"/>
                <w:szCs w:val="28"/>
              </w:rPr>
            </w:pPr>
            <w:r>
              <w:rPr>
                <w:rFonts w:ascii="Times New Roman" w:hAnsi="Times New Roman"/>
                <w:sz w:val="28"/>
                <w:szCs w:val="28"/>
              </w:rPr>
              <w:t>P3</w:t>
            </w:r>
          </w:p>
        </w:tc>
        <w:tc>
          <w:tcPr>
            <w:tcW w:w="720" w:type="dxa"/>
          </w:tcPr>
          <w:p w14:paraId="7272375A" w14:textId="051BD738" w:rsidR="000231AE" w:rsidRPr="00BF4F41" w:rsidRDefault="000231AE" w:rsidP="00D11286">
            <w:pPr>
              <w:jc w:val="center"/>
              <w:rPr>
                <w:rFonts w:ascii="Times New Roman" w:hAnsi="Times New Roman"/>
                <w:sz w:val="28"/>
                <w:szCs w:val="28"/>
              </w:rPr>
            </w:pPr>
            <w:r>
              <w:rPr>
                <w:rFonts w:ascii="Times New Roman" w:hAnsi="Times New Roman"/>
                <w:sz w:val="28"/>
                <w:szCs w:val="28"/>
              </w:rPr>
              <w:t>P4</w:t>
            </w:r>
          </w:p>
        </w:tc>
        <w:tc>
          <w:tcPr>
            <w:tcW w:w="720" w:type="dxa"/>
          </w:tcPr>
          <w:p w14:paraId="0DC0E6B9" w14:textId="388C7026" w:rsidR="000231AE" w:rsidRDefault="000231AE" w:rsidP="00D11286">
            <w:pPr>
              <w:jc w:val="center"/>
              <w:rPr>
                <w:rFonts w:ascii="Times New Roman" w:hAnsi="Times New Roman"/>
                <w:sz w:val="28"/>
                <w:szCs w:val="28"/>
              </w:rPr>
            </w:pPr>
            <w:r>
              <w:rPr>
                <w:rFonts w:ascii="Times New Roman" w:hAnsi="Times New Roman"/>
                <w:sz w:val="28"/>
                <w:szCs w:val="28"/>
              </w:rPr>
              <w:t>M1</w:t>
            </w:r>
          </w:p>
        </w:tc>
        <w:tc>
          <w:tcPr>
            <w:tcW w:w="720" w:type="dxa"/>
          </w:tcPr>
          <w:p w14:paraId="3C5FF630" w14:textId="5027877A" w:rsidR="000231AE" w:rsidRDefault="000231AE" w:rsidP="00993D19">
            <w:pPr>
              <w:rPr>
                <w:rFonts w:ascii="Times New Roman" w:hAnsi="Times New Roman"/>
                <w:sz w:val="28"/>
                <w:szCs w:val="28"/>
              </w:rPr>
            </w:pPr>
            <w:r>
              <w:rPr>
                <w:rFonts w:ascii="Times New Roman" w:hAnsi="Times New Roman"/>
                <w:sz w:val="28"/>
                <w:szCs w:val="28"/>
              </w:rPr>
              <w:t>M2</w:t>
            </w:r>
          </w:p>
        </w:tc>
        <w:tc>
          <w:tcPr>
            <w:tcW w:w="720" w:type="dxa"/>
          </w:tcPr>
          <w:p w14:paraId="1FFB7FFC" w14:textId="294B8AAE" w:rsidR="000231AE" w:rsidRDefault="000231AE" w:rsidP="00D11286">
            <w:pPr>
              <w:jc w:val="center"/>
              <w:rPr>
                <w:rFonts w:ascii="Times New Roman" w:hAnsi="Times New Roman"/>
                <w:sz w:val="28"/>
                <w:szCs w:val="28"/>
              </w:rPr>
            </w:pPr>
            <w:r>
              <w:rPr>
                <w:rFonts w:ascii="Times New Roman" w:hAnsi="Times New Roman"/>
                <w:sz w:val="28"/>
                <w:szCs w:val="28"/>
              </w:rPr>
              <w:t>D1</w:t>
            </w:r>
          </w:p>
        </w:tc>
      </w:tr>
      <w:tr w:rsidR="000231AE" w:rsidRPr="00BF4F41" w14:paraId="6630A440" w14:textId="03FC389E" w:rsidTr="000231AE">
        <w:trPr>
          <w:trHeight w:val="245"/>
        </w:trPr>
        <w:tc>
          <w:tcPr>
            <w:tcW w:w="839" w:type="dxa"/>
          </w:tcPr>
          <w:p w14:paraId="00C8C27B" w14:textId="77777777" w:rsidR="000231AE" w:rsidRPr="00BF4F41" w:rsidRDefault="000231AE" w:rsidP="00D11286">
            <w:pPr>
              <w:jc w:val="center"/>
              <w:rPr>
                <w:rFonts w:ascii="Times New Roman" w:hAnsi="Times New Roman"/>
                <w:sz w:val="28"/>
                <w:szCs w:val="28"/>
              </w:rPr>
            </w:pPr>
          </w:p>
        </w:tc>
        <w:tc>
          <w:tcPr>
            <w:tcW w:w="810" w:type="dxa"/>
          </w:tcPr>
          <w:p w14:paraId="30D9915F" w14:textId="77777777" w:rsidR="000231AE" w:rsidRPr="00BF4F41" w:rsidRDefault="000231AE" w:rsidP="00D11286">
            <w:pPr>
              <w:jc w:val="center"/>
              <w:rPr>
                <w:rFonts w:ascii="Times New Roman" w:hAnsi="Times New Roman"/>
                <w:sz w:val="28"/>
                <w:szCs w:val="28"/>
              </w:rPr>
            </w:pPr>
          </w:p>
        </w:tc>
        <w:tc>
          <w:tcPr>
            <w:tcW w:w="720" w:type="dxa"/>
          </w:tcPr>
          <w:p w14:paraId="25AAB531" w14:textId="77777777" w:rsidR="000231AE" w:rsidRPr="00BF4F41" w:rsidRDefault="000231AE" w:rsidP="00D11286">
            <w:pPr>
              <w:jc w:val="center"/>
              <w:rPr>
                <w:rFonts w:ascii="Times New Roman" w:hAnsi="Times New Roman"/>
                <w:sz w:val="28"/>
                <w:szCs w:val="28"/>
              </w:rPr>
            </w:pPr>
          </w:p>
        </w:tc>
        <w:tc>
          <w:tcPr>
            <w:tcW w:w="720" w:type="dxa"/>
          </w:tcPr>
          <w:p w14:paraId="20F5E950" w14:textId="77777777" w:rsidR="000231AE" w:rsidRPr="00BF4F41" w:rsidRDefault="000231AE" w:rsidP="00D11286">
            <w:pPr>
              <w:rPr>
                <w:rFonts w:ascii="Times New Roman" w:hAnsi="Times New Roman"/>
                <w:b/>
                <w:sz w:val="28"/>
                <w:szCs w:val="28"/>
              </w:rPr>
            </w:pPr>
          </w:p>
        </w:tc>
        <w:tc>
          <w:tcPr>
            <w:tcW w:w="720" w:type="dxa"/>
          </w:tcPr>
          <w:p w14:paraId="7E14B799" w14:textId="77777777" w:rsidR="000231AE" w:rsidRPr="00BF4F41" w:rsidRDefault="000231AE" w:rsidP="00D11286">
            <w:pPr>
              <w:rPr>
                <w:rFonts w:ascii="Times New Roman" w:hAnsi="Times New Roman"/>
                <w:b/>
                <w:sz w:val="28"/>
                <w:szCs w:val="28"/>
              </w:rPr>
            </w:pPr>
          </w:p>
        </w:tc>
        <w:tc>
          <w:tcPr>
            <w:tcW w:w="720" w:type="dxa"/>
          </w:tcPr>
          <w:p w14:paraId="7BD45D3E" w14:textId="77777777" w:rsidR="000231AE" w:rsidRPr="00BF4F41" w:rsidRDefault="000231AE" w:rsidP="00D11286">
            <w:pPr>
              <w:rPr>
                <w:rFonts w:ascii="Times New Roman" w:hAnsi="Times New Roman"/>
                <w:b/>
                <w:sz w:val="28"/>
                <w:szCs w:val="28"/>
              </w:rPr>
            </w:pPr>
          </w:p>
        </w:tc>
        <w:tc>
          <w:tcPr>
            <w:tcW w:w="720" w:type="dxa"/>
          </w:tcPr>
          <w:p w14:paraId="03524C76" w14:textId="77777777" w:rsidR="000231AE" w:rsidRPr="00BF4F41" w:rsidRDefault="000231AE" w:rsidP="00D11286">
            <w:pPr>
              <w:rPr>
                <w:rFonts w:ascii="Times New Roman" w:hAnsi="Times New Roman"/>
                <w:b/>
                <w:sz w:val="28"/>
                <w:szCs w:val="28"/>
              </w:rPr>
            </w:pPr>
          </w:p>
        </w:tc>
      </w:tr>
    </w:tbl>
    <w:p w14:paraId="731A178E" w14:textId="77777777" w:rsidR="00304D98" w:rsidRPr="008A686C" w:rsidRDefault="00304D98" w:rsidP="00304D98">
      <w:pPr>
        <w:rPr>
          <w:rFonts w:ascii="Times New Roman" w:hAnsi="Times New Roman"/>
          <w:sz w:val="24"/>
          <w:szCs w:val="24"/>
        </w:rPr>
      </w:pPr>
    </w:p>
    <w:p w14:paraId="4B06A51C" w14:textId="77777777" w:rsidR="008648BF" w:rsidRPr="008A686C" w:rsidRDefault="008648BF" w:rsidP="00304D98">
      <w:pPr>
        <w:spacing w:after="0"/>
        <w:rPr>
          <w:rFonts w:ascii="Times New Roman" w:hAnsi="Times New Roman"/>
          <w:vanish/>
          <w:sz w:val="24"/>
          <w:szCs w:val="24"/>
        </w:rPr>
      </w:pPr>
    </w:p>
    <w:p w14:paraId="58F90D32" w14:textId="77777777" w:rsidR="00304D98" w:rsidRPr="008A686C" w:rsidRDefault="00304D98" w:rsidP="00304D98">
      <w:pPr>
        <w:rPr>
          <w:rFonts w:ascii="Times New Roman" w:hAnsi="Times New Roman"/>
          <w:sz w:val="24"/>
          <w:szCs w:val="24"/>
        </w:rPr>
        <w:sectPr w:rsidR="00304D98" w:rsidRPr="008A686C" w:rsidSect="004A63C6">
          <w:headerReference w:type="default" r:id="rId7"/>
          <w:pgSz w:w="15840" w:h="12240" w:orient="landscape"/>
          <w:pgMar w:top="1170" w:right="1440" w:bottom="810" w:left="1440" w:header="720" w:footer="720" w:gutter="0"/>
          <w:cols w:space="720"/>
          <w:docGrid w:linePitch="360"/>
        </w:sectPr>
      </w:pPr>
    </w:p>
    <w:p w14:paraId="18C757A0" w14:textId="77777777" w:rsidR="002A7365" w:rsidRDefault="00744ADF" w:rsidP="001040FE">
      <w:pPr>
        <w:rPr>
          <w:rFonts w:ascii="Times New Roman" w:hAnsi="Times New Roman"/>
          <w:sz w:val="24"/>
          <w:szCs w:val="24"/>
        </w:r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D55FF2" w:rsidRPr="008A686C" w14:paraId="756AAC28" w14:textId="77777777" w:rsidTr="00583C8A">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23537325" w14:textId="77777777" w:rsidR="00D55FF2" w:rsidRPr="008A686C" w:rsidRDefault="00D55FF2" w:rsidP="00583C8A">
            <w:pPr>
              <w:pStyle w:val="TableParagraph"/>
              <w:kinsoku w:val="0"/>
              <w:overflowPunct w:val="0"/>
              <w:spacing w:before="64"/>
              <w:ind w:left="103"/>
              <w:rPr>
                <w:color w:val="000000"/>
              </w:rPr>
            </w:pPr>
            <w:r w:rsidRPr="00B16B6F">
              <w:rPr>
                <w:b/>
                <w:sz w:val="28"/>
              </w:rPr>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53750C36" w14:textId="77777777" w:rsidR="00D55FF2" w:rsidRPr="008A686C" w:rsidRDefault="00D55FF2" w:rsidP="00583C8A">
            <w:pPr>
              <w:pStyle w:val="TableParagraph"/>
              <w:kinsoku w:val="0"/>
              <w:overflowPunct w:val="0"/>
              <w:spacing w:before="64"/>
              <w:ind w:left="103"/>
              <w:rPr>
                <w:color w:val="000000"/>
              </w:rPr>
            </w:pPr>
          </w:p>
          <w:p w14:paraId="4C624F2E" w14:textId="77777777" w:rsidR="00D55FF2" w:rsidRPr="008A686C" w:rsidRDefault="00D55FF2" w:rsidP="00583C8A">
            <w:pPr>
              <w:pStyle w:val="TableParagraph"/>
              <w:kinsoku w:val="0"/>
              <w:overflowPunct w:val="0"/>
              <w:spacing w:before="3" w:line="180" w:lineRule="exact"/>
            </w:pPr>
          </w:p>
          <w:p w14:paraId="72847033" w14:textId="77777777" w:rsidR="00D55FF2" w:rsidRDefault="00D55FF2" w:rsidP="00583C8A">
            <w:pPr>
              <w:pStyle w:val="TableParagraph"/>
              <w:kinsoku w:val="0"/>
              <w:overflowPunct w:val="0"/>
              <w:spacing w:line="250" w:lineRule="auto"/>
              <w:ind w:left="103" w:right="1022"/>
            </w:pPr>
          </w:p>
          <w:p w14:paraId="5DD14239" w14:textId="77777777" w:rsidR="00D55FF2" w:rsidRDefault="00D55FF2" w:rsidP="00583C8A">
            <w:pPr>
              <w:pStyle w:val="TableParagraph"/>
              <w:kinsoku w:val="0"/>
              <w:overflowPunct w:val="0"/>
              <w:spacing w:line="250" w:lineRule="auto"/>
              <w:ind w:left="103" w:right="1022"/>
            </w:pPr>
          </w:p>
          <w:p w14:paraId="3FE65B8D" w14:textId="77777777" w:rsidR="00D55FF2" w:rsidRDefault="00D55FF2" w:rsidP="00583C8A">
            <w:pPr>
              <w:pStyle w:val="TableParagraph"/>
              <w:kinsoku w:val="0"/>
              <w:overflowPunct w:val="0"/>
              <w:spacing w:line="250" w:lineRule="auto"/>
              <w:ind w:left="103" w:right="1022"/>
            </w:pPr>
          </w:p>
          <w:p w14:paraId="0352F7B5" w14:textId="77777777" w:rsidR="00D55FF2" w:rsidRDefault="00D55FF2" w:rsidP="00583C8A">
            <w:pPr>
              <w:pStyle w:val="TableParagraph"/>
              <w:kinsoku w:val="0"/>
              <w:overflowPunct w:val="0"/>
              <w:spacing w:line="250" w:lineRule="auto"/>
              <w:ind w:left="103" w:right="1022"/>
            </w:pPr>
          </w:p>
          <w:p w14:paraId="20F5992C" w14:textId="77777777" w:rsidR="00D55FF2" w:rsidRDefault="00D55FF2" w:rsidP="00583C8A">
            <w:pPr>
              <w:pStyle w:val="TableParagraph"/>
              <w:kinsoku w:val="0"/>
              <w:overflowPunct w:val="0"/>
              <w:spacing w:line="250" w:lineRule="auto"/>
              <w:ind w:left="103" w:right="1022"/>
            </w:pPr>
          </w:p>
          <w:p w14:paraId="0901EC3B" w14:textId="77777777" w:rsidR="00D55FF2" w:rsidRDefault="00D55FF2" w:rsidP="00583C8A">
            <w:pPr>
              <w:pStyle w:val="TableParagraph"/>
              <w:kinsoku w:val="0"/>
              <w:overflowPunct w:val="0"/>
              <w:spacing w:line="250" w:lineRule="auto"/>
              <w:ind w:left="103" w:right="1022"/>
            </w:pPr>
          </w:p>
          <w:p w14:paraId="29D0433D" w14:textId="77777777" w:rsidR="00D55FF2" w:rsidRDefault="00D55FF2" w:rsidP="00583C8A">
            <w:pPr>
              <w:pStyle w:val="TableParagraph"/>
              <w:kinsoku w:val="0"/>
              <w:overflowPunct w:val="0"/>
              <w:spacing w:line="250" w:lineRule="auto"/>
              <w:ind w:left="103" w:right="1022"/>
            </w:pPr>
          </w:p>
          <w:p w14:paraId="35B050A7" w14:textId="77777777" w:rsidR="00D55FF2" w:rsidRDefault="00D55FF2" w:rsidP="00583C8A">
            <w:pPr>
              <w:pStyle w:val="TableParagraph"/>
              <w:kinsoku w:val="0"/>
              <w:overflowPunct w:val="0"/>
              <w:spacing w:line="250" w:lineRule="auto"/>
              <w:ind w:left="103" w:right="1022"/>
            </w:pPr>
          </w:p>
          <w:p w14:paraId="4812FA2C" w14:textId="77777777" w:rsidR="00D55FF2" w:rsidRDefault="00D55FF2" w:rsidP="00583C8A">
            <w:pPr>
              <w:pStyle w:val="TableParagraph"/>
              <w:kinsoku w:val="0"/>
              <w:overflowPunct w:val="0"/>
              <w:spacing w:line="250" w:lineRule="auto"/>
              <w:ind w:left="103" w:right="1022"/>
            </w:pPr>
          </w:p>
          <w:p w14:paraId="1B144C38" w14:textId="77777777" w:rsidR="00D55FF2" w:rsidRDefault="00D55FF2" w:rsidP="00583C8A">
            <w:pPr>
              <w:pStyle w:val="TableParagraph"/>
              <w:kinsoku w:val="0"/>
              <w:overflowPunct w:val="0"/>
              <w:spacing w:line="250" w:lineRule="auto"/>
              <w:ind w:left="103" w:right="1022"/>
            </w:pPr>
          </w:p>
          <w:p w14:paraId="74BCB8D6" w14:textId="77777777" w:rsidR="00D55FF2" w:rsidRDefault="00D55FF2" w:rsidP="00583C8A">
            <w:pPr>
              <w:pStyle w:val="TableParagraph"/>
              <w:kinsoku w:val="0"/>
              <w:overflowPunct w:val="0"/>
              <w:spacing w:line="250" w:lineRule="auto"/>
              <w:ind w:left="103" w:right="1022"/>
            </w:pPr>
          </w:p>
          <w:p w14:paraId="070BE84D" w14:textId="77777777" w:rsidR="00D55FF2" w:rsidRDefault="00D55FF2" w:rsidP="00583C8A">
            <w:pPr>
              <w:pStyle w:val="TableParagraph"/>
              <w:kinsoku w:val="0"/>
              <w:overflowPunct w:val="0"/>
              <w:spacing w:line="250" w:lineRule="auto"/>
              <w:ind w:left="103" w:right="1022"/>
            </w:pPr>
          </w:p>
          <w:p w14:paraId="6EDB7D81" w14:textId="77777777" w:rsidR="00D55FF2" w:rsidRPr="008A686C" w:rsidRDefault="00D55FF2" w:rsidP="00583C8A">
            <w:pPr>
              <w:pStyle w:val="TableParagraph"/>
              <w:kinsoku w:val="0"/>
              <w:overflowPunct w:val="0"/>
              <w:spacing w:line="250" w:lineRule="auto"/>
              <w:ind w:left="103" w:right="1022"/>
            </w:pPr>
          </w:p>
        </w:tc>
      </w:tr>
      <w:tr w:rsidR="00D55FF2" w:rsidRPr="008A686C" w14:paraId="629CD615" w14:textId="77777777" w:rsidTr="00583C8A">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185B62C2" w14:textId="77777777" w:rsidR="00D55FF2" w:rsidRPr="008A686C" w:rsidRDefault="00D55FF2" w:rsidP="00583C8A">
            <w:pPr>
              <w:pStyle w:val="TableParagraph"/>
              <w:kinsoku w:val="0"/>
              <w:overflowPunct w:val="0"/>
              <w:spacing w:before="4" w:line="140" w:lineRule="exact"/>
            </w:pPr>
          </w:p>
          <w:p w14:paraId="04E8796F" w14:textId="77777777" w:rsidR="00D55FF2" w:rsidRPr="008A686C" w:rsidRDefault="00D55FF2" w:rsidP="00583C8A">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65873957" w14:textId="77777777" w:rsidR="00D55FF2" w:rsidRPr="008A686C" w:rsidRDefault="00D55FF2" w:rsidP="00583C8A">
            <w:pPr>
              <w:pStyle w:val="TableParagraph"/>
              <w:kinsoku w:val="0"/>
              <w:overflowPunct w:val="0"/>
              <w:spacing w:before="4" w:line="140" w:lineRule="exact"/>
            </w:pPr>
          </w:p>
          <w:p w14:paraId="0FAFAA48" w14:textId="77777777" w:rsidR="00D55FF2" w:rsidRPr="008A686C" w:rsidRDefault="00D55FF2" w:rsidP="00583C8A">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6124404E" w14:textId="77777777" w:rsidR="00D55FF2" w:rsidRPr="008A686C" w:rsidRDefault="00D55FF2" w:rsidP="00583C8A">
            <w:pPr>
              <w:pStyle w:val="TableParagraph"/>
              <w:kinsoku w:val="0"/>
              <w:overflowPunct w:val="0"/>
              <w:spacing w:before="4" w:line="140" w:lineRule="exact"/>
            </w:pPr>
          </w:p>
          <w:p w14:paraId="46C3DA5C" w14:textId="77777777" w:rsidR="00D55FF2" w:rsidRPr="008A686C" w:rsidRDefault="00D55FF2" w:rsidP="00583C8A">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D55FF2" w:rsidRPr="008A686C" w14:paraId="356E0247" w14:textId="77777777" w:rsidTr="00583C8A">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35CDDB97" w14:textId="77777777" w:rsidR="00D55FF2" w:rsidRPr="008A686C" w:rsidRDefault="00D55FF2" w:rsidP="00583C8A">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32795830" w14:textId="605A737A" w:rsidR="00334545" w:rsidRDefault="00334545" w:rsidP="001040FE">
      <w:pPr>
        <w:rPr>
          <w:rFonts w:ascii="Times New Roman" w:hAnsi="Times New Roman"/>
          <w:sz w:val="24"/>
          <w:szCs w:val="24"/>
        </w:rPr>
      </w:pPr>
    </w:p>
    <w:p w14:paraId="090CF2AE" w14:textId="77777777" w:rsidR="00334545" w:rsidRDefault="00334545">
      <w:pPr>
        <w:rPr>
          <w:rFonts w:ascii="Times New Roman" w:hAnsi="Times New Roman"/>
          <w:sz w:val="24"/>
          <w:szCs w:val="24"/>
        </w:rPr>
      </w:pPr>
      <w:r>
        <w:rPr>
          <w:rFonts w:ascii="Times New Roman" w:hAnsi="Times New Roman"/>
          <w:sz w:val="24"/>
          <w:szCs w:val="24"/>
        </w:rPr>
        <w:br w:type="page"/>
      </w:r>
    </w:p>
    <w:p w14:paraId="6CE8CD41" w14:textId="77777777" w:rsidR="00334545" w:rsidRPr="00334545" w:rsidRDefault="00334545" w:rsidP="00334545">
      <w:pPr>
        <w:pStyle w:val="AssignmentBrief"/>
        <w:jc w:val="center"/>
        <w:outlineLvl w:val="0"/>
        <w:rPr>
          <w:b/>
          <w:bCs/>
          <w:color w:val="auto"/>
        </w:rPr>
      </w:pPr>
      <w:r w:rsidRPr="00334545">
        <w:rPr>
          <w:b/>
          <w:bCs/>
          <w:color w:val="auto"/>
        </w:rPr>
        <w:lastRenderedPageBreak/>
        <w:t>Assessment Brief</w:t>
      </w:r>
    </w:p>
    <w:p w14:paraId="3A171FBD" w14:textId="77777777" w:rsidR="00334545" w:rsidRDefault="00334545" w:rsidP="00334545">
      <w:pPr>
        <w:pStyle w:val="AssignmentBrief"/>
        <w:jc w:val="center"/>
        <w:outlineLvl w:val="0"/>
      </w:pPr>
    </w:p>
    <w:tbl>
      <w:tblPr>
        <w:tblW w:w="1062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2772"/>
        <w:gridCol w:w="2081"/>
        <w:gridCol w:w="3030"/>
      </w:tblGrid>
      <w:tr w:rsidR="00334545" w:rsidRPr="00843D5C" w14:paraId="0C2D8120" w14:textId="77777777" w:rsidTr="00DD60F4">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4296982" w14:textId="77777777" w:rsidR="00334545" w:rsidRPr="00843D5C" w:rsidRDefault="00334545" w:rsidP="00DD60F4">
            <w:pPr>
              <w:spacing w:after="0" w:line="312" w:lineRule="auto"/>
              <w:rPr>
                <w:rFonts w:cstheme="minorHAnsi"/>
                <w:b/>
                <w:sz w:val="24"/>
                <w:szCs w:val="24"/>
              </w:rPr>
            </w:pPr>
            <w:r w:rsidRPr="00843D5C">
              <w:rPr>
                <w:rFonts w:cstheme="minorHAnsi"/>
                <w:b/>
                <w:sz w:val="24"/>
                <w:szCs w:val="24"/>
              </w:rPr>
              <w:t>Qualification</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3C15D84" w14:textId="77777777" w:rsidR="00334545" w:rsidRPr="00843D5C" w:rsidRDefault="00334545" w:rsidP="00DD60F4">
            <w:pPr>
              <w:spacing w:after="0" w:line="312" w:lineRule="auto"/>
              <w:rPr>
                <w:rFonts w:cstheme="minorHAnsi"/>
                <w:b/>
                <w:sz w:val="24"/>
                <w:szCs w:val="24"/>
              </w:rPr>
            </w:pPr>
            <w:r w:rsidRPr="00843D5C">
              <w:rPr>
                <w:rFonts w:cstheme="minorHAnsi"/>
                <w:b/>
                <w:sz w:val="24"/>
                <w:szCs w:val="24"/>
              </w:rPr>
              <w:t xml:space="preserve">BTEC Level 5 HND Diploma in </w:t>
            </w:r>
            <w:r>
              <w:rPr>
                <w:rFonts w:cstheme="minorHAnsi"/>
                <w:b/>
                <w:sz w:val="24"/>
                <w:szCs w:val="24"/>
              </w:rPr>
              <w:t>Computing</w:t>
            </w:r>
          </w:p>
        </w:tc>
      </w:tr>
      <w:tr w:rsidR="00334545" w:rsidRPr="00843D5C" w14:paraId="6EA545FD" w14:textId="77777777" w:rsidTr="00DD60F4">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8BF58E1" w14:textId="77777777" w:rsidR="00334545" w:rsidRPr="00843D5C" w:rsidRDefault="00334545" w:rsidP="00DD60F4">
            <w:pPr>
              <w:spacing w:after="0" w:line="312" w:lineRule="auto"/>
              <w:rPr>
                <w:rFonts w:cstheme="minorHAnsi"/>
                <w:b/>
                <w:sz w:val="24"/>
                <w:szCs w:val="24"/>
              </w:rPr>
            </w:pPr>
            <w:r w:rsidRPr="00843D5C">
              <w:rPr>
                <w:rFonts w:cstheme="minorHAnsi"/>
                <w:b/>
                <w:sz w:val="24"/>
                <w:szCs w:val="24"/>
              </w:rPr>
              <w:t xml:space="preserve">Unit number </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188AD" w14:textId="77777777" w:rsidR="00334545" w:rsidRPr="00843D5C" w:rsidRDefault="00334545" w:rsidP="00DD60F4">
            <w:pPr>
              <w:spacing w:after="0" w:line="312" w:lineRule="auto"/>
              <w:rPr>
                <w:rFonts w:cstheme="minorHAnsi"/>
                <w:b/>
                <w:sz w:val="24"/>
                <w:szCs w:val="24"/>
              </w:rPr>
            </w:pPr>
            <w:r w:rsidRPr="00843D5C">
              <w:rPr>
                <w:rFonts w:cstheme="minorHAnsi"/>
                <w:sz w:val="24"/>
                <w:szCs w:val="24"/>
              </w:rPr>
              <w:t xml:space="preserve">Unit </w:t>
            </w:r>
            <w:r>
              <w:rPr>
                <w:rFonts w:cstheme="minorHAnsi"/>
                <w:sz w:val="24"/>
                <w:szCs w:val="24"/>
              </w:rPr>
              <w:t xml:space="preserve">5: </w:t>
            </w:r>
            <w:r>
              <w:t>Security</w:t>
            </w:r>
            <w:r>
              <w:rPr>
                <w:rFonts w:cstheme="minorHAnsi"/>
                <w:sz w:val="24"/>
                <w:szCs w:val="24"/>
              </w:rPr>
              <w:t xml:space="preserve"> </w:t>
            </w:r>
          </w:p>
        </w:tc>
      </w:tr>
      <w:tr w:rsidR="00334545" w:rsidRPr="00843D5C" w14:paraId="2535C7C1" w14:textId="77777777" w:rsidTr="00DD60F4">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57ADF8A" w14:textId="77777777" w:rsidR="00334545" w:rsidRPr="00843D5C" w:rsidRDefault="00334545" w:rsidP="00DD60F4">
            <w:pPr>
              <w:spacing w:after="0" w:line="312" w:lineRule="auto"/>
              <w:rPr>
                <w:rFonts w:cstheme="minorHAnsi"/>
                <w:b/>
                <w:sz w:val="24"/>
                <w:szCs w:val="24"/>
              </w:rPr>
            </w:pPr>
            <w:r w:rsidRPr="00843D5C">
              <w:rPr>
                <w:rFonts w:cstheme="minorHAnsi"/>
                <w:b/>
                <w:sz w:val="24"/>
                <w:szCs w:val="24"/>
              </w:rPr>
              <w:t xml:space="preserve">Assignment title </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DE88DF" w14:textId="77777777" w:rsidR="00334545" w:rsidRPr="00843D5C" w:rsidRDefault="00334545" w:rsidP="00DD60F4">
            <w:pPr>
              <w:spacing w:after="0" w:line="312" w:lineRule="auto"/>
              <w:rPr>
                <w:rFonts w:cstheme="minorHAnsi"/>
                <w:sz w:val="24"/>
                <w:szCs w:val="24"/>
              </w:rPr>
            </w:pPr>
            <w:r>
              <w:t xml:space="preserve">Security Presentation </w:t>
            </w:r>
          </w:p>
        </w:tc>
      </w:tr>
      <w:tr w:rsidR="00334545" w:rsidRPr="00843D5C" w14:paraId="4EF664A7" w14:textId="77777777" w:rsidTr="00DD60F4">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B3CEA71" w14:textId="77777777" w:rsidR="00334545" w:rsidRPr="00843D5C" w:rsidRDefault="00334545" w:rsidP="00DD60F4">
            <w:pPr>
              <w:spacing w:after="0" w:line="312" w:lineRule="auto"/>
              <w:rPr>
                <w:rFonts w:cstheme="minorHAnsi"/>
                <w:b/>
                <w:sz w:val="24"/>
                <w:szCs w:val="24"/>
              </w:rPr>
            </w:pPr>
            <w:r w:rsidRPr="00843D5C">
              <w:rPr>
                <w:rFonts w:cstheme="minorHAnsi"/>
                <w:b/>
                <w:sz w:val="24"/>
                <w:szCs w:val="24"/>
              </w:rPr>
              <w:t>Academic Year</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FAB4CA" w14:textId="77777777" w:rsidR="00334545" w:rsidRPr="00843D5C" w:rsidRDefault="00334545" w:rsidP="00DD60F4">
            <w:pPr>
              <w:spacing w:after="0" w:line="312" w:lineRule="auto"/>
              <w:rPr>
                <w:rFonts w:cstheme="minorHAnsi"/>
                <w:sz w:val="24"/>
                <w:szCs w:val="24"/>
              </w:rPr>
            </w:pPr>
            <w:r>
              <w:rPr>
                <w:rFonts w:cstheme="minorHAnsi"/>
                <w:sz w:val="24"/>
                <w:szCs w:val="24"/>
              </w:rPr>
              <w:t>2020</w:t>
            </w:r>
            <w:r w:rsidRPr="00843D5C">
              <w:rPr>
                <w:rFonts w:cstheme="minorHAnsi"/>
                <w:sz w:val="24"/>
                <w:szCs w:val="24"/>
              </w:rPr>
              <w:t xml:space="preserve"> </w:t>
            </w:r>
          </w:p>
        </w:tc>
      </w:tr>
      <w:tr w:rsidR="00334545" w:rsidRPr="00843D5C" w14:paraId="09DD80FD" w14:textId="77777777" w:rsidTr="00DD60F4">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D802824" w14:textId="77777777" w:rsidR="00334545" w:rsidRPr="00843D5C" w:rsidRDefault="00334545" w:rsidP="00DD60F4">
            <w:pPr>
              <w:spacing w:after="0" w:line="312" w:lineRule="auto"/>
              <w:rPr>
                <w:rFonts w:cstheme="minorHAnsi"/>
                <w:b/>
                <w:sz w:val="24"/>
                <w:szCs w:val="24"/>
              </w:rPr>
            </w:pPr>
            <w:r w:rsidRPr="00843D5C">
              <w:rPr>
                <w:rFonts w:cstheme="minorHAnsi"/>
                <w:b/>
                <w:sz w:val="24"/>
                <w:szCs w:val="24"/>
              </w:rPr>
              <w:t>Unit Tutor</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890E63D" w14:textId="77777777" w:rsidR="00334545" w:rsidRPr="00843D5C" w:rsidRDefault="00334545" w:rsidP="00DD60F4">
            <w:pPr>
              <w:spacing w:after="0" w:line="312" w:lineRule="auto"/>
              <w:rPr>
                <w:rFonts w:cstheme="minorHAnsi"/>
                <w:sz w:val="24"/>
                <w:szCs w:val="24"/>
              </w:rPr>
            </w:pPr>
          </w:p>
        </w:tc>
      </w:tr>
      <w:tr w:rsidR="00334545" w:rsidRPr="00843D5C" w14:paraId="478E25C2" w14:textId="77777777" w:rsidTr="00DD60F4">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1AA20B0" w14:textId="77777777" w:rsidR="00334545" w:rsidRPr="00843D5C" w:rsidRDefault="00334545" w:rsidP="00DD60F4">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6B4AAF2" w14:textId="77777777" w:rsidR="00334545" w:rsidRPr="00843D5C" w:rsidRDefault="00334545" w:rsidP="00DD60F4">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1C0EE9CC" w14:textId="77777777" w:rsidR="00334545" w:rsidRPr="00843D5C" w:rsidRDefault="00334545" w:rsidP="00DD60F4">
            <w:pPr>
              <w:spacing w:after="0" w:line="312" w:lineRule="auto"/>
              <w:rPr>
                <w:rFonts w:cstheme="minorHAnsi"/>
                <w:b/>
                <w:sz w:val="24"/>
                <w:szCs w:val="24"/>
              </w:rPr>
            </w:pPr>
            <w:r w:rsidRPr="00843D5C">
              <w:rPr>
                <w:rFonts w:cstheme="minorHAnsi"/>
                <w:b/>
                <w:sz w:val="24"/>
                <w:szCs w:val="24"/>
              </w:rPr>
              <w:t xml:space="preserve">Submission date </w:t>
            </w:r>
          </w:p>
        </w:tc>
        <w:tc>
          <w:tcPr>
            <w:tcW w:w="3030" w:type="dxa"/>
            <w:tcBorders>
              <w:top w:val="single" w:sz="4" w:space="0" w:color="000080"/>
              <w:left w:val="single" w:sz="4" w:space="0" w:color="000080"/>
              <w:bottom w:val="single" w:sz="4" w:space="0" w:color="000080"/>
              <w:right w:val="single" w:sz="4" w:space="0" w:color="000080"/>
            </w:tcBorders>
            <w:vAlign w:val="center"/>
          </w:tcPr>
          <w:p w14:paraId="032BEF76" w14:textId="77777777" w:rsidR="00334545" w:rsidRPr="00843D5C" w:rsidRDefault="00334545" w:rsidP="00DD60F4">
            <w:pPr>
              <w:spacing w:after="0" w:line="312" w:lineRule="auto"/>
              <w:rPr>
                <w:rFonts w:cstheme="minorHAnsi"/>
                <w:sz w:val="24"/>
                <w:szCs w:val="24"/>
              </w:rPr>
            </w:pPr>
          </w:p>
        </w:tc>
      </w:tr>
      <w:tr w:rsidR="00334545" w:rsidRPr="00843D5C" w14:paraId="429A5471" w14:textId="77777777" w:rsidTr="00DD60F4">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34B5D8B" w14:textId="77777777" w:rsidR="00334545" w:rsidRPr="00843D5C" w:rsidRDefault="00334545" w:rsidP="00DD60F4">
            <w:pPr>
              <w:spacing w:after="0" w:line="312" w:lineRule="auto"/>
              <w:rPr>
                <w:rFonts w:cstheme="minorHAnsi"/>
                <w:b/>
                <w:sz w:val="24"/>
                <w:szCs w:val="24"/>
              </w:rPr>
            </w:pPr>
            <w:r w:rsidRPr="00843D5C">
              <w:rPr>
                <w:rFonts w:cstheme="minorHAnsi"/>
                <w:b/>
                <w:sz w:val="24"/>
                <w:szCs w:val="24"/>
              </w:rPr>
              <w:t xml:space="preserve">IV name and date </w:t>
            </w:r>
          </w:p>
        </w:tc>
        <w:tc>
          <w:tcPr>
            <w:tcW w:w="7883" w:type="dxa"/>
            <w:gridSpan w:val="3"/>
            <w:tcBorders>
              <w:top w:val="single" w:sz="4" w:space="0" w:color="000080"/>
              <w:left w:val="single" w:sz="4" w:space="0" w:color="000080"/>
              <w:bottom w:val="single" w:sz="4" w:space="0" w:color="000080"/>
              <w:right w:val="single" w:sz="4" w:space="0" w:color="000080"/>
            </w:tcBorders>
            <w:vAlign w:val="center"/>
          </w:tcPr>
          <w:p w14:paraId="6D5074B6" w14:textId="77777777" w:rsidR="00334545" w:rsidRPr="00843D5C" w:rsidRDefault="00334545" w:rsidP="00DD60F4">
            <w:pPr>
              <w:spacing w:after="0" w:line="312" w:lineRule="auto"/>
              <w:rPr>
                <w:rFonts w:cstheme="minorHAnsi"/>
                <w:sz w:val="24"/>
                <w:szCs w:val="24"/>
              </w:rPr>
            </w:pPr>
            <w:r>
              <w:rPr>
                <w:rFonts w:cstheme="minorHAnsi"/>
                <w:sz w:val="24"/>
                <w:szCs w:val="24"/>
              </w:rPr>
              <w:t xml:space="preserve">Khoa </w:t>
            </w:r>
            <w:proofErr w:type="spellStart"/>
            <w:r>
              <w:rPr>
                <w:rFonts w:cstheme="minorHAnsi"/>
                <w:sz w:val="24"/>
                <w:szCs w:val="24"/>
              </w:rPr>
              <w:t>Canh</w:t>
            </w:r>
            <w:proofErr w:type="spellEnd"/>
            <w:r>
              <w:rPr>
                <w:rFonts w:cstheme="minorHAnsi"/>
                <w:sz w:val="24"/>
                <w:szCs w:val="24"/>
              </w:rPr>
              <w:t xml:space="preserve"> Nguyen, Michael Omar, </w:t>
            </w:r>
            <w:proofErr w:type="gramStart"/>
            <w:r>
              <w:rPr>
                <w:rFonts w:cstheme="minorHAnsi"/>
                <w:sz w:val="24"/>
                <w:szCs w:val="24"/>
              </w:rPr>
              <w:t>Nhung  9</w:t>
            </w:r>
            <w:proofErr w:type="gramEnd"/>
            <w:r w:rsidRPr="008F2369">
              <w:rPr>
                <w:rFonts w:cstheme="minorHAnsi"/>
                <w:sz w:val="24"/>
                <w:szCs w:val="24"/>
                <w:vertAlign w:val="superscript"/>
              </w:rPr>
              <w:t>th</w:t>
            </w:r>
            <w:r>
              <w:rPr>
                <w:rFonts w:cstheme="minorHAnsi"/>
                <w:sz w:val="24"/>
                <w:szCs w:val="24"/>
              </w:rPr>
              <w:t>/01/2020</w:t>
            </w:r>
          </w:p>
        </w:tc>
      </w:tr>
    </w:tbl>
    <w:p w14:paraId="35A6434D" w14:textId="77777777" w:rsidR="00334545" w:rsidRDefault="00334545" w:rsidP="00334545">
      <w:pPr>
        <w:pStyle w:val="QualificationTitle"/>
        <w:jc w:val="left"/>
        <w:rPr>
          <w:b w:val="0"/>
        </w:rPr>
      </w:pPr>
    </w:p>
    <w:tbl>
      <w:tblPr>
        <w:tblStyle w:val="TableGrid"/>
        <w:tblW w:w="0" w:type="auto"/>
        <w:tblInd w:w="-365" w:type="dxa"/>
        <w:tblCellMar>
          <w:top w:w="28" w:type="dxa"/>
          <w:bottom w:w="28" w:type="dxa"/>
        </w:tblCellMar>
        <w:tblLook w:val="04A0" w:firstRow="1" w:lastRow="0" w:firstColumn="1" w:lastColumn="0" w:noHBand="0" w:noVBand="1"/>
      </w:tblPr>
      <w:tblGrid>
        <w:gridCol w:w="10615"/>
      </w:tblGrid>
      <w:tr w:rsidR="00334545" w:rsidRPr="00577B61" w14:paraId="6B124DE2" w14:textId="77777777" w:rsidTr="00DD60F4">
        <w:tc>
          <w:tcPr>
            <w:tcW w:w="10615" w:type="dxa"/>
            <w:shd w:val="clear" w:color="auto" w:fill="DBE5F1" w:themeFill="accent1" w:themeFillTint="33"/>
          </w:tcPr>
          <w:p w14:paraId="4670A90E" w14:textId="77777777" w:rsidR="00334545" w:rsidRPr="00577B61" w:rsidRDefault="00334545" w:rsidP="00DD60F4">
            <w:pPr>
              <w:rPr>
                <w:rFonts w:cs="Open Sans"/>
                <w:b/>
              </w:rPr>
            </w:pPr>
            <w:r w:rsidRPr="00577B61">
              <w:rPr>
                <w:rFonts w:cs="Open Sans"/>
                <w:b/>
              </w:rPr>
              <w:t>Submission Format</w:t>
            </w:r>
          </w:p>
        </w:tc>
      </w:tr>
      <w:tr w:rsidR="00334545" w:rsidRPr="00577B61" w14:paraId="007E21B3" w14:textId="77777777" w:rsidTr="00DD60F4">
        <w:tc>
          <w:tcPr>
            <w:tcW w:w="10615" w:type="dxa"/>
          </w:tcPr>
          <w:p w14:paraId="3842C21A" w14:textId="77777777" w:rsidR="00334545" w:rsidRPr="00577B61" w:rsidRDefault="00334545" w:rsidP="00DD60F4">
            <w:pPr>
              <w:spacing w:after="240" w:line="360" w:lineRule="auto"/>
              <w:rPr>
                <w:rFonts w:cs="Open Sans"/>
              </w:rPr>
            </w:pPr>
            <w:r w:rsidRPr="00577B61">
              <w:rPr>
                <w:rFonts w:cs="Open Sans"/>
              </w:rPr>
              <w:t xml:space="preserve">The submission is in the form of two documents/files:  </w:t>
            </w:r>
          </w:p>
          <w:p w14:paraId="741D219B" w14:textId="77777777" w:rsidR="00334545" w:rsidRPr="00577B61" w:rsidRDefault="00334545" w:rsidP="00334545">
            <w:pPr>
              <w:pStyle w:val="ListParagraph"/>
              <w:numPr>
                <w:ilvl w:val="0"/>
                <w:numId w:val="17"/>
              </w:numPr>
              <w:spacing w:after="240" w:line="360" w:lineRule="auto"/>
              <w:rPr>
                <w:rFonts w:ascii="Open Sans" w:hAnsi="Open Sans" w:cs="Open Sans"/>
              </w:rPr>
            </w:pPr>
            <w:r w:rsidRPr="00577B61">
              <w:rPr>
                <w:rFonts w:ascii="Open Sans" w:hAnsi="Open Sans" w:cs="Open Sans"/>
              </w:rPr>
              <w:t xml:space="preserve">A ten-minute Microsoft® PowerPoint® style presentation to be presented to your colleagues. The presentation can include links to performance data with additional </w:t>
            </w:r>
            <w:r w:rsidRPr="000755AD">
              <w:rPr>
                <w:rFonts w:ascii="Open Sans" w:hAnsi="Open Sans" w:cs="Open Sans"/>
                <w:b/>
              </w:rPr>
              <w:t>speaker notes</w:t>
            </w:r>
            <w:r w:rsidRPr="00577B61">
              <w:rPr>
                <w:rFonts w:ascii="Open Sans" w:hAnsi="Open Sans" w:cs="Open Sans"/>
              </w:rPr>
              <w:t xml:space="preserve"> and a </w:t>
            </w:r>
            <w:r w:rsidRPr="000755AD">
              <w:rPr>
                <w:rFonts w:ascii="Open Sans" w:hAnsi="Open Sans" w:cs="Open Sans"/>
                <w:b/>
              </w:rPr>
              <w:t xml:space="preserve">bibliography using the Harvard referencing system. </w:t>
            </w:r>
            <w:r w:rsidRPr="00577B61">
              <w:rPr>
                <w:rFonts w:ascii="Open Sans" w:hAnsi="Open Sans" w:cs="Open Sans"/>
              </w:rPr>
              <w:t>The presentation slides for the findings should be submitted with speaker notes as one copy.</w:t>
            </w:r>
          </w:p>
          <w:p w14:paraId="1C9F2010" w14:textId="77777777" w:rsidR="00334545" w:rsidRPr="00577B61" w:rsidRDefault="00334545" w:rsidP="00334545">
            <w:pPr>
              <w:pStyle w:val="ListParagraph"/>
              <w:numPr>
                <w:ilvl w:val="0"/>
                <w:numId w:val="17"/>
              </w:numPr>
              <w:spacing w:after="240" w:line="360" w:lineRule="auto"/>
              <w:rPr>
                <w:rFonts w:ascii="Open Sans" w:hAnsi="Open Sans" w:cs="Open Sans"/>
              </w:rPr>
            </w:pPr>
            <w:proofErr w:type="gramStart"/>
            <w:r>
              <w:rPr>
                <w:rFonts w:ascii="Open Sans" w:hAnsi="Open Sans" w:cs="Open Sans"/>
              </w:rPr>
              <w:t xml:space="preserve">A </w:t>
            </w:r>
            <w:r w:rsidRPr="00577B61">
              <w:rPr>
                <w:rFonts w:ascii="Open Sans" w:hAnsi="Open Sans" w:cs="Open Sans"/>
              </w:rPr>
              <w:t xml:space="preserve"> detailed</w:t>
            </w:r>
            <w:proofErr w:type="gramEnd"/>
            <w:r w:rsidRPr="00577B61">
              <w:rPr>
                <w:rFonts w:ascii="Open Sans" w:hAnsi="Open Sans" w:cs="Open Sans"/>
              </w:rPr>
              <w:t xml:space="preserve"> report that provides more thorough, evaluated or critically reviewed technical information on all of the topics</w:t>
            </w:r>
            <w:r>
              <w:rPr>
                <w:rFonts w:ascii="Open Sans" w:hAnsi="Open Sans" w:cs="Open Sans"/>
              </w:rPr>
              <w:t>.</w:t>
            </w:r>
          </w:p>
          <w:p w14:paraId="1F9DB6E5" w14:textId="77777777" w:rsidR="00334545" w:rsidRPr="00577B61" w:rsidRDefault="00334545" w:rsidP="00DD60F4">
            <w:pPr>
              <w:spacing w:line="360" w:lineRule="auto"/>
              <w:rPr>
                <w:rFonts w:cs="Open Sans"/>
              </w:rPr>
            </w:pPr>
            <w:r w:rsidRPr="00577B61">
              <w:rPr>
                <w:rFonts w:cs="Open Sans"/>
              </w:rPr>
              <w:t xml:space="preserve">You are required to make use of </w:t>
            </w:r>
            <w:r>
              <w:rPr>
                <w:rFonts w:cs="Open Sans"/>
              </w:rPr>
              <w:t xml:space="preserve">the font </w:t>
            </w:r>
            <w:r w:rsidRPr="000755AD">
              <w:rPr>
                <w:rFonts w:cs="Open Sans"/>
                <w:b/>
              </w:rPr>
              <w:t>Calibri,</w:t>
            </w:r>
            <w:r>
              <w:rPr>
                <w:rFonts w:cs="Open Sans"/>
              </w:rPr>
              <w:t xml:space="preserve"> </w:t>
            </w:r>
            <w:r w:rsidRPr="000755AD">
              <w:rPr>
                <w:rFonts w:cs="Open Sans"/>
                <w:b/>
              </w:rPr>
              <w:t>Font size 12,</w:t>
            </w:r>
            <w:r>
              <w:rPr>
                <w:rFonts w:cs="Open Sans"/>
              </w:rPr>
              <w:t xml:space="preserve"> </w:t>
            </w:r>
            <w:r>
              <w:rPr>
                <w:rFonts w:cs="Open Sans"/>
                <w:b/>
              </w:rPr>
              <w:t>Li</w:t>
            </w:r>
            <w:r w:rsidRPr="000755AD">
              <w:rPr>
                <w:rFonts w:cs="Open Sans"/>
                <w:b/>
              </w:rPr>
              <w:t>ne</w:t>
            </w:r>
            <w:r>
              <w:rPr>
                <w:rFonts w:cs="Open Sans"/>
                <w:b/>
              </w:rPr>
              <w:t xml:space="preserve"> </w:t>
            </w:r>
            <w:r w:rsidRPr="000755AD">
              <w:rPr>
                <w:rFonts w:cs="Open Sans"/>
                <w:b/>
              </w:rPr>
              <w:t>spacing 1.5</w:t>
            </w:r>
            <w:r>
              <w:rPr>
                <w:rFonts w:cs="Open Sans"/>
                <w:b/>
              </w:rPr>
              <w:t>, H</w:t>
            </w:r>
            <w:r w:rsidRPr="000755AD">
              <w:rPr>
                <w:rFonts w:cs="Open Sans"/>
                <w:b/>
              </w:rPr>
              <w:t>eadings,</w:t>
            </w:r>
            <w:r w:rsidRPr="00577B61">
              <w:rPr>
                <w:rFonts w:cs="Open Sans"/>
              </w:rPr>
              <w:t xml:space="preserve"> </w:t>
            </w:r>
            <w:r>
              <w:rPr>
                <w:rFonts w:cs="Open Sans"/>
              </w:rPr>
              <w:t>P</w:t>
            </w:r>
            <w:r w:rsidRPr="000755AD">
              <w:rPr>
                <w:rFonts w:cs="Open Sans"/>
                <w:b/>
              </w:rPr>
              <w:t>aragraphs</w:t>
            </w:r>
            <w:r w:rsidRPr="00577B61">
              <w:rPr>
                <w:rFonts w:cs="Open Sans"/>
              </w:rPr>
              <w:t xml:space="preserve">, </w:t>
            </w:r>
            <w:r>
              <w:rPr>
                <w:rFonts w:cs="Open Sans"/>
              </w:rPr>
              <w:t>S</w:t>
            </w:r>
            <w:r w:rsidRPr="000755AD">
              <w:rPr>
                <w:rFonts w:cs="Open Sans"/>
                <w:b/>
              </w:rPr>
              <w:t>ubsections and illustrations</w:t>
            </w:r>
            <w:r w:rsidRPr="00577B61">
              <w:rPr>
                <w:rFonts w:cs="Open Sans"/>
              </w:rPr>
              <w:t xml:space="preserve"> as appropriate, and all work must be </w:t>
            </w:r>
            <w:r w:rsidRPr="000755AD">
              <w:rPr>
                <w:rFonts w:cs="Open Sans"/>
                <w:b/>
              </w:rPr>
              <w:t>supported with research and referenced</w:t>
            </w:r>
            <w:r w:rsidRPr="00577B61">
              <w:rPr>
                <w:rFonts w:cs="Open Sans"/>
              </w:rPr>
              <w:t xml:space="preserve"> using the </w:t>
            </w:r>
            <w:r w:rsidRPr="003270DF">
              <w:rPr>
                <w:rFonts w:cs="Open Sans"/>
                <w:b/>
              </w:rPr>
              <w:t>Harvard referencing system.</w:t>
            </w:r>
          </w:p>
        </w:tc>
      </w:tr>
    </w:tbl>
    <w:p w14:paraId="01DF6D7A" w14:textId="77777777" w:rsidR="00334545" w:rsidRDefault="00334545" w:rsidP="00334545">
      <w:pPr>
        <w:rPr>
          <w:sz w:val="36"/>
        </w:rPr>
      </w:pPr>
    </w:p>
    <w:p w14:paraId="7377A38E" w14:textId="77777777" w:rsidR="00334545" w:rsidRDefault="00334545" w:rsidP="00334545">
      <w:pPr>
        <w:rPr>
          <w:sz w:val="36"/>
        </w:rPr>
      </w:pPr>
    </w:p>
    <w:p w14:paraId="4FCA79CD" w14:textId="77777777" w:rsidR="00334545" w:rsidRPr="001433F5" w:rsidRDefault="00334545" w:rsidP="00334545">
      <w:pPr>
        <w:pStyle w:val="Notes-NoBold"/>
      </w:pPr>
    </w:p>
    <w:tbl>
      <w:tblPr>
        <w:tblStyle w:val="TableGrid"/>
        <w:tblW w:w="0" w:type="auto"/>
        <w:tblInd w:w="-365" w:type="dxa"/>
        <w:tblCellMar>
          <w:top w:w="28" w:type="dxa"/>
          <w:bottom w:w="28" w:type="dxa"/>
        </w:tblCellMar>
        <w:tblLook w:val="04A0" w:firstRow="1" w:lastRow="0" w:firstColumn="1" w:lastColumn="0" w:noHBand="0" w:noVBand="1"/>
      </w:tblPr>
      <w:tblGrid>
        <w:gridCol w:w="10615"/>
      </w:tblGrid>
      <w:tr w:rsidR="00334545" w:rsidRPr="00577B61" w14:paraId="5D67B162" w14:textId="77777777" w:rsidTr="00DD60F4">
        <w:tc>
          <w:tcPr>
            <w:tcW w:w="10615" w:type="dxa"/>
            <w:shd w:val="clear" w:color="auto" w:fill="DBE5F1" w:themeFill="accent1" w:themeFillTint="33"/>
          </w:tcPr>
          <w:p w14:paraId="25AF9EB1" w14:textId="77777777" w:rsidR="00334545" w:rsidRPr="00577B61" w:rsidRDefault="00334545" w:rsidP="00DD60F4">
            <w:pPr>
              <w:spacing w:line="360" w:lineRule="auto"/>
              <w:rPr>
                <w:rFonts w:cs="Open Sans"/>
                <w:b/>
              </w:rPr>
            </w:pPr>
            <w:r w:rsidRPr="00577B61">
              <w:rPr>
                <w:rFonts w:cs="Open Sans"/>
                <w:b/>
              </w:rPr>
              <w:lastRenderedPageBreak/>
              <w:t>Unit Learning Outcomes</w:t>
            </w:r>
          </w:p>
        </w:tc>
      </w:tr>
      <w:tr w:rsidR="00334545" w:rsidRPr="00577B61" w14:paraId="00431F6E" w14:textId="77777777" w:rsidTr="00DD60F4">
        <w:tc>
          <w:tcPr>
            <w:tcW w:w="10615" w:type="dxa"/>
          </w:tcPr>
          <w:p w14:paraId="6E0CE892" w14:textId="77777777" w:rsidR="00334545" w:rsidRPr="006A4B8A" w:rsidRDefault="00334545" w:rsidP="00DD60F4">
            <w:pPr>
              <w:spacing w:line="360" w:lineRule="auto"/>
              <w:rPr>
                <w:rFonts w:asciiTheme="minorHAnsi" w:hAnsiTheme="minorHAnsi" w:cstheme="minorHAnsi"/>
                <w:color w:val="1E1E1E"/>
              </w:rPr>
            </w:pPr>
            <w:r w:rsidRPr="00591DE4">
              <w:rPr>
                <w:b/>
              </w:rPr>
              <w:t>LO1</w:t>
            </w:r>
            <w:r w:rsidRPr="00591DE4">
              <w:t xml:space="preserve"> Assess risks to IT security.</w:t>
            </w:r>
            <w:r w:rsidRPr="00591DE4">
              <w:br/>
            </w:r>
            <w:r w:rsidRPr="00591DE4">
              <w:rPr>
                <w:b/>
              </w:rPr>
              <w:t xml:space="preserve">LO2 </w:t>
            </w:r>
            <w:r w:rsidRPr="00591DE4">
              <w:t>Describe IT security solutions.</w:t>
            </w:r>
          </w:p>
        </w:tc>
      </w:tr>
      <w:tr w:rsidR="00334545" w:rsidRPr="00577B61" w14:paraId="2D3C84E1" w14:textId="77777777" w:rsidTr="00DD60F4">
        <w:tc>
          <w:tcPr>
            <w:tcW w:w="10615" w:type="dxa"/>
            <w:shd w:val="clear" w:color="auto" w:fill="DBE5F1" w:themeFill="accent1" w:themeFillTint="33"/>
          </w:tcPr>
          <w:p w14:paraId="2A197223" w14:textId="77777777" w:rsidR="00334545" w:rsidRPr="00577B61" w:rsidRDefault="00334545" w:rsidP="00DD60F4">
            <w:pPr>
              <w:rPr>
                <w:rFonts w:cs="Open Sans"/>
                <w:b/>
              </w:rPr>
            </w:pPr>
            <w:r w:rsidRPr="00577B61">
              <w:rPr>
                <w:rFonts w:cs="Open Sans"/>
                <w:b/>
              </w:rPr>
              <w:t>Assignment Brief and Guidance</w:t>
            </w:r>
          </w:p>
        </w:tc>
      </w:tr>
      <w:tr w:rsidR="00334545" w:rsidRPr="00577B61" w14:paraId="07F6696E" w14:textId="77777777" w:rsidTr="00DD60F4">
        <w:trPr>
          <w:trHeight w:val="302"/>
        </w:trPr>
        <w:tc>
          <w:tcPr>
            <w:tcW w:w="10615" w:type="dxa"/>
          </w:tcPr>
          <w:p w14:paraId="05C27DA4" w14:textId="77777777" w:rsidR="00334545" w:rsidRPr="009D0009" w:rsidRDefault="00334545" w:rsidP="00DD60F4">
            <w:pPr>
              <w:spacing w:after="240"/>
              <w:rPr>
                <w:rFonts w:asciiTheme="majorHAnsi" w:hAnsiTheme="majorHAnsi" w:cs="Open Sans"/>
              </w:rPr>
            </w:pPr>
            <w:r w:rsidRPr="009D0009">
              <w:rPr>
                <w:rFonts w:asciiTheme="majorHAnsi" w:hAnsiTheme="majorHAnsi" w:cs="Open Sans"/>
              </w:rPr>
              <w:t xml:space="preserve">You work as a trainee IT Security Specialist for a leading Security consultancy in </w:t>
            </w:r>
            <w:r>
              <w:rPr>
                <w:rFonts w:asciiTheme="majorHAnsi" w:hAnsiTheme="majorHAnsi" w:cs="Open Sans"/>
              </w:rPr>
              <w:t>Vietnam</w:t>
            </w:r>
            <w:r w:rsidRPr="009D0009">
              <w:rPr>
                <w:rFonts w:asciiTheme="majorHAnsi" w:hAnsiTheme="majorHAnsi" w:cs="Open Sans"/>
              </w:rPr>
              <w:t xml:space="preserve"> called </w:t>
            </w:r>
            <w:r>
              <w:rPr>
                <w:rFonts w:asciiTheme="majorHAnsi" w:hAnsiTheme="majorHAnsi" w:cs="Open Sans"/>
              </w:rPr>
              <w:t>FPT Information security FIS.</w:t>
            </w:r>
          </w:p>
          <w:p w14:paraId="115A9E26" w14:textId="77777777" w:rsidR="00334545" w:rsidRPr="009D0009" w:rsidRDefault="00334545" w:rsidP="00DD60F4">
            <w:pPr>
              <w:spacing w:after="240"/>
              <w:rPr>
                <w:rFonts w:asciiTheme="majorHAnsi" w:hAnsiTheme="majorHAnsi" w:cs="Open Sans"/>
              </w:rPr>
            </w:pPr>
            <w:r>
              <w:rPr>
                <w:rFonts w:asciiTheme="majorHAnsi" w:hAnsiTheme="majorHAnsi" w:cs="Open Sans"/>
              </w:rPr>
              <w:t xml:space="preserve">FIS </w:t>
            </w:r>
            <w:r w:rsidRPr="009D0009">
              <w:rPr>
                <w:rFonts w:asciiTheme="majorHAnsi" w:hAnsiTheme="majorHAnsi" w:cs="Open Sans"/>
              </w:rPr>
              <w:t>works with mediu</w:t>
            </w:r>
            <w:r>
              <w:rPr>
                <w:rFonts w:asciiTheme="majorHAnsi" w:hAnsiTheme="majorHAnsi" w:cs="Open Sans"/>
              </w:rPr>
              <w:t>m sized companies in Vietnam</w:t>
            </w:r>
            <w:r w:rsidRPr="009D0009">
              <w:rPr>
                <w:rFonts w:asciiTheme="majorHAnsi" w:hAnsiTheme="majorHAnsi" w:cs="Open Sans"/>
              </w:rPr>
              <w:t>, advising and implementing technical solutions to potential IT security risks. Most customers have outsourced their security concerns due to lacking the technical expertise in house.   As part of your role, your manager</w:t>
            </w:r>
            <w:r>
              <w:rPr>
                <w:rFonts w:asciiTheme="majorHAnsi" w:hAnsiTheme="majorHAnsi" w:cs="Open Sans"/>
              </w:rPr>
              <w:t xml:space="preserve"> Jonson </w:t>
            </w:r>
            <w:r w:rsidRPr="009D0009">
              <w:rPr>
                <w:rFonts w:asciiTheme="majorHAnsi" w:hAnsiTheme="majorHAnsi" w:cs="Open Sans"/>
              </w:rPr>
              <w:t>has asked you to create an engaging presentation to help train junior staff members on the tools and techniques associated with identifying and assessing IT security risks together with the organizational policies to protect business critical data and equipment.</w:t>
            </w:r>
          </w:p>
          <w:p w14:paraId="5C71D9AA" w14:textId="77777777" w:rsidR="00334545" w:rsidRPr="009D0009" w:rsidRDefault="00334545" w:rsidP="00DD60F4">
            <w:pPr>
              <w:spacing w:after="240"/>
              <w:rPr>
                <w:rFonts w:asciiTheme="majorHAnsi" w:hAnsiTheme="majorHAnsi" w:cs="Open Sans"/>
              </w:rPr>
            </w:pPr>
            <w:r w:rsidRPr="009D0009">
              <w:rPr>
                <w:rFonts w:asciiTheme="majorHAnsi" w:hAnsiTheme="majorHAnsi" w:cs="Open Sans"/>
              </w:rPr>
              <w:t xml:space="preserve">In addition to your </w:t>
            </w:r>
            <w:proofErr w:type="gramStart"/>
            <w:r w:rsidRPr="009D0009">
              <w:rPr>
                <w:rFonts w:asciiTheme="majorHAnsi" w:hAnsiTheme="majorHAnsi" w:cs="Open Sans"/>
              </w:rPr>
              <w:t>presentation</w:t>
            </w:r>
            <w:proofErr w:type="gramEnd"/>
            <w:r w:rsidRPr="009D0009">
              <w:rPr>
                <w:rFonts w:asciiTheme="majorHAnsi" w:hAnsiTheme="majorHAnsi" w:cs="Open Sans"/>
              </w:rPr>
              <w:t xml:space="preserve"> you should also provide a detailed report containing a technical review of the topics covered in the presentation.</w:t>
            </w:r>
          </w:p>
          <w:p w14:paraId="16B84200" w14:textId="77777777" w:rsidR="00334545" w:rsidRPr="009D0009" w:rsidRDefault="00334545" w:rsidP="00DD60F4">
            <w:pPr>
              <w:spacing w:after="240"/>
              <w:rPr>
                <w:rFonts w:asciiTheme="majorHAnsi" w:hAnsiTheme="majorHAnsi" w:cs="Open Sans"/>
              </w:rPr>
            </w:pPr>
            <w:r w:rsidRPr="009D0009">
              <w:rPr>
                <w:rFonts w:asciiTheme="majorHAnsi" w:hAnsiTheme="majorHAnsi" w:cs="Open Sans"/>
              </w:rPr>
              <w:t>Your presentation should:</w:t>
            </w:r>
          </w:p>
          <w:p w14:paraId="35C8BB6A" w14:textId="77777777" w:rsidR="00334545" w:rsidRPr="009D0009" w:rsidRDefault="00334545" w:rsidP="00334545">
            <w:pPr>
              <w:pStyle w:val="ListParagraph"/>
              <w:numPr>
                <w:ilvl w:val="0"/>
                <w:numId w:val="18"/>
              </w:numPr>
              <w:spacing w:after="240"/>
              <w:rPr>
                <w:rFonts w:asciiTheme="majorHAnsi" w:hAnsiTheme="majorHAnsi" w:cs="Open Sans"/>
              </w:rPr>
            </w:pPr>
            <w:r w:rsidRPr="009D0009">
              <w:rPr>
                <w:rFonts w:asciiTheme="majorHAnsi" w:hAnsiTheme="majorHAnsi" w:cs="Open Sans"/>
                <w:b/>
              </w:rPr>
              <w:t>Identify</w:t>
            </w:r>
            <w:r w:rsidRPr="009D0009">
              <w:rPr>
                <w:rFonts w:asciiTheme="majorHAnsi" w:hAnsiTheme="majorHAnsi" w:cs="Open Sans"/>
              </w:rPr>
              <w:t xml:space="preserve"> the </w:t>
            </w:r>
            <w:r>
              <w:rPr>
                <w:rFonts w:asciiTheme="majorHAnsi" w:hAnsiTheme="majorHAnsi" w:cs="Open Sans"/>
              </w:rPr>
              <w:t>security threats</w:t>
            </w:r>
            <w:r w:rsidRPr="009D0009">
              <w:rPr>
                <w:rFonts w:asciiTheme="majorHAnsi" w:hAnsiTheme="majorHAnsi" w:cs="Open Sans"/>
              </w:rPr>
              <w:t xml:space="preserve"> </w:t>
            </w:r>
            <w:r>
              <w:rPr>
                <w:rFonts w:asciiTheme="majorHAnsi" w:hAnsiTheme="majorHAnsi" w:cs="Open Sans"/>
              </w:rPr>
              <w:t>FIS secure</w:t>
            </w:r>
            <w:r w:rsidRPr="009D0009">
              <w:rPr>
                <w:rFonts w:asciiTheme="majorHAnsi" w:hAnsiTheme="majorHAnsi" w:cs="Open Sans"/>
              </w:rPr>
              <w:t xml:space="preserve"> may face if they have a security breach</w:t>
            </w:r>
            <w:r>
              <w:rPr>
                <w:rFonts w:asciiTheme="majorHAnsi" w:hAnsiTheme="majorHAnsi" w:cs="Open Sans"/>
              </w:rPr>
              <w:t>. Give an example of a recently publicized security breach and discuss its consequences</w:t>
            </w:r>
          </w:p>
          <w:p w14:paraId="70CA9AEF" w14:textId="77777777" w:rsidR="00334545" w:rsidRPr="009D0009" w:rsidRDefault="00334545" w:rsidP="00334545">
            <w:pPr>
              <w:pStyle w:val="ListParagraph"/>
              <w:numPr>
                <w:ilvl w:val="0"/>
                <w:numId w:val="18"/>
              </w:numPr>
              <w:spacing w:after="240"/>
              <w:rPr>
                <w:rFonts w:asciiTheme="majorHAnsi" w:hAnsiTheme="majorHAnsi" w:cs="Open Sans"/>
              </w:rPr>
            </w:pPr>
            <w:r w:rsidRPr="009D0009">
              <w:rPr>
                <w:rFonts w:asciiTheme="majorHAnsi" w:hAnsiTheme="majorHAnsi" w:cs="Open Sans"/>
                <w:b/>
              </w:rPr>
              <w:t>Describe</w:t>
            </w:r>
            <w:r w:rsidRPr="009D0009">
              <w:rPr>
                <w:rFonts w:asciiTheme="majorHAnsi" w:hAnsiTheme="majorHAnsi" w:cs="Open Sans"/>
              </w:rPr>
              <w:t xml:space="preserve"> a variety of organizational procedures an organization can set up to reduce the effects to the business of a security breach.  </w:t>
            </w:r>
          </w:p>
          <w:p w14:paraId="27A6C354" w14:textId="77777777" w:rsidR="00334545" w:rsidRDefault="00334545" w:rsidP="00334545">
            <w:pPr>
              <w:pStyle w:val="ListParagraph"/>
              <w:numPr>
                <w:ilvl w:val="0"/>
                <w:numId w:val="18"/>
              </w:numPr>
              <w:spacing w:after="240"/>
              <w:rPr>
                <w:rFonts w:asciiTheme="majorHAnsi" w:hAnsiTheme="majorHAnsi" w:cs="Open Sans"/>
              </w:rPr>
            </w:pPr>
            <w:r w:rsidRPr="009D0009">
              <w:rPr>
                <w:rFonts w:asciiTheme="majorHAnsi" w:hAnsiTheme="majorHAnsi" w:cs="Open Sans"/>
                <w:b/>
              </w:rPr>
              <w:t>Propose</w:t>
            </w:r>
            <w:r w:rsidRPr="009D0009">
              <w:rPr>
                <w:rFonts w:asciiTheme="majorHAnsi" w:hAnsiTheme="majorHAnsi" w:cs="Open Sans"/>
              </w:rPr>
              <w:t xml:space="preserve"> a method that </w:t>
            </w:r>
            <w:proofErr w:type="gramStart"/>
            <w:r>
              <w:rPr>
                <w:rFonts w:asciiTheme="majorHAnsi" w:hAnsiTheme="majorHAnsi" w:cs="Open Sans"/>
              </w:rPr>
              <w:t xml:space="preserve">FIS </w:t>
            </w:r>
            <w:r w:rsidRPr="009D0009">
              <w:rPr>
                <w:rFonts w:asciiTheme="majorHAnsi" w:hAnsiTheme="majorHAnsi" w:cs="Open Sans"/>
              </w:rPr>
              <w:t xml:space="preserve"> can</w:t>
            </w:r>
            <w:proofErr w:type="gramEnd"/>
            <w:r w:rsidRPr="009D0009">
              <w:rPr>
                <w:rFonts w:asciiTheme="majorHAnsi" w:hAnsiTheme="majorHAnsi" w:cs="Open Sans"/>
              </w:rPr>
              <w:t xml:space="preserve"> use to prioritize the management of different types of risk</w:t>
            </w:r>
          </w:p>
          <w:p w14:paraId="43A034C6" w14:textId="77777777" w:rsidR="00334545" w:rsidRPr="009D0009" w:rsidRDefault="00334545" w:rsidP="00334545">
            <w:pPr>
              <w:pStyle w:val="ListParagraph"/>
              <w:numPr>
                <w:ilvl w:val="0"/>
                <w:numId w:val="18"/>
              </w:numPr>
              <w:spacing w:after="240"/>
              <w:rPr>
                <w:rFonts w:asciiTheme="majorHAnsi" w:hAnsiTheme="majorHAnsi" w:cs="Open Sans"/>
              </w:rPr>
            </w:pPr>
            <w:r>
              <w:rPr>
                <w:rFonts w:asciiTheme="majorHAnsi" w:hAnsiTheme="majorHAnsi" w:cs="Open Sans"/>
                <w:b/>
              </w:rPr>
              <w:t xml:space="preserve">Discuss </w:t>
            </w:r>
            <w:r w:rsidRPr="009D6442">
              <w:rPr>
                <w:rFonts w:asciiTheme="majorHAnsi" w:hAnsiTheme="majorHAnsi" w:cs="Open Sans"/>
              </w:rPr>
              <w:t xml:space="preserve">three </w:t>
            </w:r>
            <w:r>
              <w:rPr>
                <w:rFonts w:asciiTheme="majorHAnsi" w:hAnsiTheme="majorHAnsi" w:cs="Open Sans"/>
              </w:rPr>
              <w:t>benefits to FIS of implementing network monitoring system giving suitable reasons.</w:t>
            </w:r>
          </w:p>
          <w:p w14:paraId="74155FCD" w14:textId="77777777" w:rsidR="00334545" w:rsidRPr="009D0009" w:rsidRDefault="00334545" w:rsidP="00334545">
            <w:pPr>
              <w:pStyle w:val="ListParagraph"/>
              <w:numPr>
                <w:ilvl w:val="0"/>
                <w:numId w:val="18"/>
              </w:numPr>
              <w:spacing w:after="240"/>
              <w:rPr>
                <w:rFonts w:asciiTheme="majorHAnsi" w:hAnsiTheme="majorHAnsi" w:cs="Open Sans"/>
              </w:rPr>
            </w:pPr>
            <w:r w:rsidRPr="009D0009">
              <w:rPr>
                <w:rFonts w:asciiTheme="majorHAnsi" w:hAnsiTheme="majorHAnsi" w:cs="Open Sans"/>
              </w:rPr>
              <w:t xml:space="preserve">Investigate network security, </w:t>
            </w:r>
            <w:r w:rsidRPr="009D0009">
              <w:rPr>
                <w:rFonts w:asciiTheme="majorHAnsi" w:hAnsiTheme="majorHAnsi" w:cs="Open Sans"/>
                <w:b/>
              </w:rPr>
              <w:t>identifying</w:t>
            </w:r>
            <w:r w:rsidRPr="009D0009">
              <w:rPr>
                <w:rFonts w:asciiTheme="majorHAnsi" w:hAnsiTheme="majorHAnsi" w:cs="Open Sans"/>
              </w:rPr>
              <w:t xml:space="preserve"> issues with firewalls and</w:t>
            </w:r>
            <w:r>
              <w:rPr>
                <w:rFonts w:asciiTheme="majorHAnsi" w:hAnsiTheme="majorHAnsi" w:cs="Open Sans"/>
              </w:rPr>
              <w:t xml:space="preserve"> </w:t>
            </w:r>
            <w:r>
              <w:rPr>
                <w:rFonts w:asciiTheme="majorHAnsi" w:hAnsiTheme="majorHAnsi" w:cs="Open Sans"/>
                <w:b/>
              </w:rPr>
              <w:t>IDS</w:t>
            </w:r>
            <w:r w:rsidRPr="009D0009">
              <w:rPr>
                <w:rFonts w:asciiTheme="majorHAnsi" w:hAnsiTheme="majorHAnsi" w:cs="Open Sans"/>
              </w:rPr>
              <w:t xml:space="preserve"> incorrect configuration and </w:t>
            </w:r>
            <w:r w:rsidRPr="009D0009">
              <w:rPr>
                <w:rFonts w:asciiTheme="majorHAnsi" w:hAnsiTheme="majorHAnsi" w:cs="Open Sans"/>
                <w:b/>
              </w:rPr>
              <w:t>show</w:t>
            </w:r>
            <w:r w:rsidRPr="009D0009">
              <w:rPr>
                <w:rFonts w:asciiTheme="majorHAnsi" w:hAnsiTheme="majorHAnsi" w:cs="Open Sans"/>
              </w:rPr>
              <w:t xml:space="preserve"> through examples how different techniques can be implemented to improve network security. </w:t>
            </w:r>
          </w:p>
          <w:p w14:paraId="73092D70" w14:textId="77777777" w:rsidR="00334545" w:rsidRPr="009D6442" w:rsidRDefault="00334545" w:rsidP="00334545">
            <w:pPr>
              <w:pStyle w:val="ListParagraph"/>
              <w:numPr>
                <w:ilvl w:val="0"/>
                <w:numId w:val="18"/>
              </w:numPr>
              <w:spacing w:after="240"/>
              <w:rPr>
                <w:rFonts w:asciiTheme="majorHAnsi" w:hAnsiTheme="majorHAnsi" w:cs="Open Sans"/>
              </w:rPr>
            </w:pPr>
            <w:r w:rsidRPr="009D0009">
              <w:rPr>
                <w:rFonts w:asciiTheme="majorHAnsi" w:hAnsiTheme="majorHAnsi" w:cs="Open Sans"/>
                <w:b/>
              </w:rPr>
              <w:t>Investigate</w:t>
            </w:r>
            <w:r w:rsidRPr="009D0009">
              <w:rPr>
                <w:rFonts w:asciiTheme="majorHAnsi" w:hAnsiTheme="majorHAnsi" w:cs="Open Sans"/>
              </w:rPr>
              <w:t xml:space="preserve"> a ‘trusted network’ and through an analysis of positive and negative issues determine how it can be part of a security system</w:t>
            </w:r>
            <w:r>
              <w:rPr>
                <w:rFonts w:asciiTheme="majorHAnsi" w:hAnsiTheme="majorHAnsi" w:cs="Open Sans"/>
              </w:rPr>
              <w:t xml:space="preserve"> used by FIS.</w:t>
            </w:r>
          </w:p>
          <w:p w14:paraId="4221062B" w14:textId="77777777" w:rsidR="00334545" w:rsidRDefault="00334545" w:rsidP="00DD60F4">
            <w:pPr>
              <w:spacing w:after="240" w:line="360" w:lineRule="auto"/>
              <w:jc w:val="both"/>
              <w:rPr>
                <w:rFonts w:cs="Open Sans"/>
              </w:rPr>
            </w:pPr>
            <w:r w:rsidRPr="000A7128">
              <w:rPr>
                <w:rFonts w:asciiTheme="majorHAnsi" w:hAnsiTheme="majorHAnsi" w:cs="Open Sans"/>
              </w:rPr>
              <w:t xml:space="preserve">Your detailed report should include a summary of your presentation as well as additional, evaluated or critically reviewed technical notes on all of the expected topics.   </w:t>
            </w:r>
          </w:p>
        </w:tc>
      </w:tr>
    </w:tbl>
    <w:p w14:paraId="13375138" w14:textId="77777777" w:rsidR="00334545" w:rsidRDefault="00334545" w:rsidP="00334545">
      <w:pPr>
        <w:rPr>
          <w:sz w:val="32"/>
        </w:rPr>
      </w:pPr>
    </w:p>
    <w:tbl>
      <w:tblPr>
        <w:tblW w:w="10620" w:type="dxa"/>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46"/>
        <w:gridCol w:w="3402"/>
        <w:gridCol w:w="3172"/>
      </w:tblGrid>
      <w:tr w:rsidR="00334545" w:rsidRPr="00742FCF" w14:paraId="6F58BF83" w14:textId="77777777" w:rsidTr="00DD60F4">
        <w:trPr>
          <w:trHeight w:val="229"/>
        </w:trPr>
        <w:tc>
          <w:tcPr>
            <w:tcW w:w="1062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4C3383EC" w14:textId="77777777" w:rsidR="00334545" w:rsidRPr="00742FCF" w:rsidRDefault="00334545" w:rsidP="00DD60F4">
            <w:pPr>
              <w:pStyle w:val="TabletexthdLO"/>
              <w:jc w:val="center"/>
              <w:rPr>
                <w:rFonts w:ascii="Open Sans" w:hAnsi="Open Sans" w:cs="Open Sans"/>
                <w:color w:val="auto"/>
                <w:sz w:val="22"/>
                <w:szCs w:val="22"/>
              </w:rPr>
            </w:pPr>
            <w:r w:rsidRPr="00742FCF">
              <w:rPr>
                <w:rFonts w:ascii="Open Sans" w:hAnsi="Open Sans" w:cs="Open Sans"/>
                <w:color w:val="auto"/>
                <w:sz w:val="22"/>
                <w:szCs w:val="22"/>
              </w:rPr>
              <w:t>Learning Outcomes and Assessment Criteria</w:t>
            </w:r>
          </w:p>
        </w:tc>
      </w:tr>
      <w:tr w:rsidR="00334545" w:rsidRPr="00742FCF" w14:paraId="60CF6A6E" w14:textId="77777777" w:rsidTr="00DD60F4">
        <w:trPr>
          <w:trHeight w:val="229"/>
        </w:trPr>
        <w:tc>
          <w:tcPr>
            <w:tcW w:w="404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AB7E912" w14:textId="77777777" w:rsidR="00334545" w:rsidRPr="00742FCF" w:rsidRDefault="00334545" w:rsidP="00DD60F4">
            <w:pPr>
              <w:pStyle w:val="TabletexthdLO"/>
              <w:jc w:val="center"/>
              <w:rPr>
                <w:rFonts w:ascii="Open Sans" w:hAnsi="Open Sans" w:cs="Open Sans"/>
                <w:color w:val="auto"/>
                <w:sz w:val="22"/>
                <w:szCs w:val="22"/>
              </w:rPr>
            </w:pPr>
            <w:r w:rsidRPr="00742FCF">
              <w:rPr>
                <w:rFonts w:ascii="Open Sans" w:hAnsi="Open Sans" w:cs="Open Sans"/>
                <w:color w:val="auto"/>
                <w:sz w:val="22"/>
                <w:szCs w:val="22"/>
              </w:rPr>
              <w:t>Pass</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C752158" w14:textId="77777777" w:rsidR="00334545" w:rsidRPr="00742FCF" w:rsidRDefault="00334545" w:rsidP="00DD60F4">
            <w:pPr>
              <w:pStyle w:val="TabletexthdLO"/>
              <w:jc w:val="center"/>
              <w:rPr>
                <w:rFonts w:ascii="Open Sans" w:hAnsi="Open Sans" w:cs="Open Sans"/>
                <w:color w:val="auto"/>
                <w:sz w:val="22"/>
                <w:szCs w:val="22"/>
              </w:rPr>
            </w:pPr>
            <w:r w:rsidRPr="00742FCF">
              <w:rPr>
                <w:rFonts w:ascii="Open Sans" w:hAnsi="Open Sans" w:cs="Open Sans"/>
                <w:color w:val="auto"/>
                <w:sz w:val="22"/>
                <w:szCs w:val="22"/>
              </w:rPr>
              <w:t>Merit</w:t>
            </w:r>
          </w:p>
        </w:tc>
        <w:tc>
          <w:tcPr>
            <w:tcW w:w="317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48D0395" w14:textId="77777777" w:rsidR="00334545" w:rsidRPr="00742FCF" w:rsidRDefault="00334545" w:rsidP="00DD60F4">
            <w:pPr>
              <w:pStyle w:val="TabletexthdLO"/>
              <w:jc w:val="center"/>
              <w:rPr>
                <w:rFonts w:ascii="Open Sans" w:hAnsi="Open Sans" w:cs="Open Sans"/>
                <w:color w:val="auto"/>
                <w:sz w:val="22"/>
                <w:szCs w:val="22"/>
              </w:rPr>
            </w:pPr>
            <w:r w:rsidRPr="00742FCF">
              <w:rPr>
                <w:rFonts w:ascii="Open Sans" w:hAnsi="Open Sans" w:cs="Open Sans"/>
                <w:color w:val="auto"/>
                <w:sz w:val="22"/>
                <w:szCs w:val="22"/>
              </w:rPr>
              <w:t>Distinction</w:t>
            </w:r>
          </w:p>
        </w:tc>
      </w:tr>
      <w:tr w:rsidR="00334545" w:rsidRPr="00742FCF" w14:paraId="5EBC59DE" w14:textId="77777777" w:rsidTr="00DD60F4">
        <w:tc>
          <w:tcPr>
            <w:tcW w:w="744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2EF2E" w14:textId="77777777" w:rsidR="00334545" w:rsidRPr="00742FCF" w:rsidRDefault="00334545" w:rsidP="00DD60F4">
            <w:pPr>
              <w:pStyle w:val="text"/>
              <w:rPr>
                <w:rFonts w:ascii="Open Sans" w:hAnsi="Open Sans" w:cs="Open Sans"/>
                <w:sz w:val="22"/>
                <w:szCs w:val="22"/>
              </w:rPr>
            </w:pPr>
            <w:r w:rsidRPr="00577B61">
              <w:rPr>
                <w:rFonts w:ascii="Open Sans" w:hAnsi="Open Sans" w:cs="Open Sans"/>
                <w:b/>
                <w:sz w:val="22"/>
                <w:szCs w:val="22"/>
              </w:rPr>
              <w:t>LO1</w:t>
            </w:r>
            <w:r>
              <w:rPr>
                <w:rFonts w:ascii="Open Sans" w:hAnsi="Open Sans" w:cs="Open Sans"/>
                <w:sz w:val="22"/>
                <w:szCs w:val="22"/>
              </w:rPr>
              <w:t xml:space="preserve"> </w:t>
            </w:r>
            <w:r w:rsidRPr="00742FCF">
              <w:rPr>
                <w:rFonts w:ascii="Open Sans" w:hAnsi="Open Sans" w:cs="Open Sans"/>
                <w:sz w:val="22"/>
                <w:szCs w:val="22"/>
              </w:rPr>
              <w:t>Assess risks to IT security</w:t>
            </w:r>
          </w:p>
        </w:tc>
        <w:tc>
          <w:tcPr>
            <w:tcW w:w="3172" w:type="dxa"/>
            <w:vMerge w:val="restart"/>
            <w:tcBorders>
              <w:right w:val="single" w:sz="8" w:space="0" w:color="000000"/>
            </w:tcBorders>
            <w:shd w:val="clear" w:color="auto" w:fill="auto"/>
            <w:tcMar>
              <w:top w:w="100" w:type="dxa"/>
              <w:left w:w="100" w:type="dxa"/>
              <w:bottom w:w="100" w:type="dxa"/>
              <w:right w:w="100" w:type="dxa"/>
            </w:tcMar>
          </w:tcPr>
          <w:p w14:paraId="0D0E7CCC" w14:textId="77777777" w:rsidR="00334545" w:rsidRPr="00742FCF" w:rsidRDefault="00334545" w:rsidP="00DD60F4">
            <w:pPr>
              <w:pStyle w:val="text"/>
              <w:rPr>
                <w:rFonts w:ascii="Open Sans" w:hAnsi="Open Sans" w:cs="Open Sans"/>
                <w:b/>
                <w:sz w:val="22"/>
                <w:szCs w:val="22"/>
              </w:rPr>
            </w:pPr>
          </w:p>
          <w:p w14:paraId="7FD663B7" w14:textId="77777777" w:rsidR="00334545" w:rsidRPr="00742FCF" w:rsidRDefault="00334545" w:rsidP="00DD60F4">
            <w:pPr>
              <w:pStyle w:val="text"/>
              <w:rPr>
                <w:rFonts w:ascii="Open Sans" w:hAnsi="Open Sans" w:cs="Open Sans"/>
                <w:sz w:val="22"/>
                <w:szCs w:val="22"/>
              </w:rPr>
            </w:pPr>
            <w:r w:rsidRPr="00742FCF">
              <w:rPr>
                <w:rFonts w:ascii="Open Sans" w:hAnsi="Open Sans" w:cs="Open Sans"/>
                <w:b/>
                <w:sz w:val="22"/>
                <w:szCs w:val="22"/>
              </w:rPr>
              <w:lastRenderedPageBreak/>
              <w:br/>
              <w:t>LO1 &amp; 2</w:t>
            </w:r>
            <w:r w:rsidRPr="00742FCF">
              <w:rPr>
                <w:rFonts w:ascii="Open Sans" w:hAnsi="Open Sans" w:cs="Open Sans"/>
                <w:b/>
                <w:sz w:val="22"/>
                <w:szCs w:val="22"/>
              </w:rPr>
              <w:br/>
              <w:t>D1</w:t>
            </w:r>
            <w:r w:rsidRPr="00742FCF">
              <w:rPr>
                <w:rFonts w:ascii="Open Sans" w:hAnsi="Open Sans" w:cs="Open Sans"/>
                <w:sz w:val="22"/>
                <w:szCs w:val="22"/>
              </w:rPr>
              <w:t xml:space="preserve"> Investigate how a ‘trusted network’ may be part of an IT security solution.</w:t>
            </w:r>
          </w:p>
        </w:tc>
      </w:tr>
      <w:tr w:rsidR="00334545" w:rsidRPr="00742FCF" w14:paraId="461C4082" w14:textId="77777777" w:rsidTr="00DD60F4">
        <w:tc>
          <w:tcPr>
            <w:tcW w:w="4046"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D0732F" w14:textId="77777777" w:rsidR="00334545" w:rsidRDefault="00334545" w:rsidP="00DD60F4">
            <w:pPr>
              <w:pStyle w:val="text"/>
              <w:rPr>
                <w:rFonts w:ascii="Open Sans" w:hAnsi="Open Sans" w:cs="Open Sans"/>
                <w:sz w:val="22"/>
                <w:szCs w:val="22"/>
              </w:rPr>
            </w:pPr>
            <w:r w:rsidRPr="00742FCF">
              <w:rPr>
                <w:rFonts w:ascii="Open Sans" w:hAnsi="Open Sans" w:cs="Open Sans"/>
                <w:b/>
                <w:sz w:val="22"/>
                <w:szCs w:val="22"/>
              </w:rPr>
              <w:lastRenderedPageBreak/>
              <w:t>P1</w:t>
            </w:r>
            <w:r w:rsidRPr="00742FCF">
              <w:rPr>
                <w:rFonts w:ascii="Open Sans" w:hAnsi="Open Sans" w:cs="Open Sans"/>
                <w:sz w:val="22"/>
                <w:szCs w:val="22"/>
              </w:rPr>
              <w:t xml:space="preserve"> Identify types of security </w:t>
            </w:r>
            <w:r>
              <w:rPr>
                <w:rFonts w:ascii="Open Sans" w:hAnsi="Open Sans" w:cs="Open Sans"/>
                <w:sz w:val="22"/>
                <w:szCs w:val="22"/>
              </w:rPr>
              <w:t>threat</w:t>
            </w:r>
            <w:r w:rsidRPr="00742FCF">
              <w:rPr>
                <w:rFonts w:ascii="Open Sans" w:hAnsi="Open Sans" w:cs="Open Sans"/>
                <w:sz w:val="22"/>
                <w:szCs w:val="22"/>
              </w:rPr>
              <w:t xml:space="preserve"> to organisations.</w:t>
            </w:r>
          </w:p>
          <w:p w14:paraId="29DFD49A" w14:textId="77777777" w:rsidR="00334545" w:rsidRPr="00825F72" w:rsidRDefault="00334545" w:rsidP="00DD60F4">
            <w:pPr>
              <w:spacing w:after="240"/>
              <w:rPr>
                <w:rFonts w:asciiTheme="majorHAnsi" w:hAnsiTheme="majorHAnsi" w:cs="Open Sans"/>
              </w:rPr>
            </w:pPr>
            <w:r w:rsidRPr="00825F72">
              <w:rPr>
                <w:rFonts w:asciiTheme="majorHAnsi" w:hAnsiTheme="majorHAnsi" w:cs="Open Sans"/>
              </w:rPr>
              <w:t>Give an example of a recently publicized security breach and discuss its consequences</w:t>
            </w:r>
            <w:r>
              <w:rPr>
                <w:rFonts w:asciiTheme="majorHAnsi" w:hAnsiTheme="majorHAnsi" w:cs="Open Sans"/>
              </w:rPr>
              <w:t>.</w:t>
            </w:r>
            <w:r>
              <w:rPr>
                <w:rFonts w:ascii="Open Sans" w:hAnsi="Open Sans" w:cs="Open Sans"/>
              </w:rPr>
              <w:br/>
            </w:r>
          </w:p>
          <w:p w14:paraId="0AEBDB9C" w14:textId="77777777" w:rsidR="00334545" w:rsidRPr="00742FCF" w:rsidRDefault="00334545" w:rsidP="00DD60F4">
            <w:pPr>
              <w:pStyle w:val="text"/>
              <w:rPr>
                <w:rFonts w:ascii="Open Sans" w:hAnsi="Open Sans" w:cs="Open Sans"/>
                <w:sz w:val="22"/>
                <w:szCs w:val="22"/>
              </w:rPr>
            </w:pPr>
            <w:r w:rsidRPr="00742FCF">
              <w:rPr>
                <w:rFonts w:ascii="Open Sans" w:hAnsi="Open Sans" w:cs="Open Sans"/>
                <w:b/>
                <w:sz w:val="22"/>
                <w:szCs w:val="22"/>
              </w:rPr>
              <w:t>P2</w:t>
            </w:r>
            <w:r w:rsidRPr="00742FCF">
              <w:rPr>
                <w:rFonts w:ascii="Open Sans" w:hAnsi="Open Sans" w:cs="Open Sans"/>
                <w:sz w:val="22"/>
                <w:szCs w:val="22"/>
              </w:rPr>
              <w:t xml:space="preserve"> Describe </w:t>
            </w:r>
            <w:r>
              <w:rPr>
                <w:rFonts w:ascii="Open Sans" w:hAnsi="Open Sans" w:cs="Open Sans"/>
                <w:sz w:val="22"/>
                <w:szCs w:val="22"/>
              </w:rPr>
              <w:t xml:space="preserve">at least 3 </w:t>
            </w:r>
            <w:r w:rsidRPr="00742FCF">
              <w:rPr>
                <w:rFonts w:ascii="Open Sans" w:hAnsi="Open Sans" w:cs="Open Sans"/>
                <w:sz w:val="22"/>
                <w:szCs w:val="22"/>
              </w:rPr>
              <w:t>organisational security procedures.</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1554A3FA" w14:textId="77777777" w:rsidR="00334545" w:rsidRPr="00742FCF" w:rsidRDefault="00334545" w:rsidP="00DD60F4">
            <w:pPr>
              <w:pStyle w:val="text"/>
              <w:rPr>
                <w:rFonts w:ascii="Open Sans" w:hAnsi="Open Sans" w:cs="Open Sans"/>
                <w:sz w:val="22"/>
                <w:szCs w:val="22"/>
              </w:rPr>
            </w:pPr>
            <w:r w:rsidRPr="00742FCF">
              <w:rPr>
                <w:rFonts w:ascii="Open Sans" w:hAnsi="Open Sans" w:cs="Open Sans"/>
                <w:b/>
                <w:sz w:val="22"/>
                <w:szCs w:val="22"/>
              </w:rPr>
              <w:t>M1</w:t>
            </w:r>
            <w:r w:rsidRPr="00742FCF">
              <w:rPr>
                <w:rFonts w:ascii="Open Sans" w:hAnsi="Open Sans" w:cs="Open Sans"/>
                <w:sz w:val="22"/>
                <w:szCs w:val="22"/>
              </w:rPr>
              <w:t xml:space="preserve"> Propose a method to assess and treat IT security risks.</w:t>
            </w:r>
          </w:p>
        </w:tc>
        <w:tc>
          <w:tcPr>
            <w:tcW w:w="3172" w:type="dxa"/>
            <w:vMerge/>
            <w:tcBorders>
              <w:right w:val="single" w:sz="8" w:space="0" w:color="000000"/>
            </w:tcBorders>
            <w:shd w:val="clear" w:color="auto" w:fill="auto"/>
            <w:tcMar>
              <w:top w:w="100" w:type="dxa"/>
              <w:left w:w="100" w:type="dxa"/>
              <w:bottom w:w="100" w:type="dxa"/>
              <w:right w:w="100" w:type="dxa"/>
            </w:tcMar>
          </w:tcPr>
          <w:p w14:paraId="6B23590D" w14:textId="77777777" w:rsidR="00334545" w:rsidRPr="00742FCF" w:rsidRDefault="00334545" w:rsidP="00DD60F4">
            <w:pPr>
              <w:pStyle w:val="text"/>
              <w:rPr>
                <w:rFonts w:ascii="Open Sans" w:hAnsi="Open Sans" w:cs="Open Sans"/>
                <w:sz w:val="22"/>
                <w:szCs w:val="22"/>
              </w:rPr>
            </w:pPr>
          </w:p>
        </w:tc>
      </w:tr>
      <w:tr w:rsidR="00334545" w:rsidRPr="00742FCF" w14:paraId="6ABFC727" w14:textId="77777777" w:rsidTr="00DD60F4">
        <w:tc>
          <w:tcPr>
            <w:tcW w:w="744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E38D93" w14:textId="77777777" w:rsidR="00334545" w:rsidRPr="00742FCF" w:rsidRDefault="00334545" w:rsidP="00DD60F4">
            <w:pPr>
              <w:pStyle w:val="text"/>
              <w:rPr>
                <w:rFonts w:ascii="Open Sans" w:hAnsi="Open Sans" w:cs="Open Sans"/>
                <w:sz w:val="22"/>
                <w:szCs w:val="22"/>
              </w:rPr>
            </w:pPr>
            <w:r w:rsidRPr="00577B61">
              <w:rPr>
                <w:rFonts w:ascii="Open Sans" w:hAnsi="Open Sans" w:cs="Open Sans"/>
                <w:b/>
                <w:sz w:val="22"/>
                <w:szCs w:val="22"/>
              </w:rPr>
              <w:t>LO</w:t>
            </w:r>
            <w:r>
              <w:rPr>
                <w:rFonts w:ascii="Open Sans" w:hAnsi="Open Sans" w:cs="Open Sans"/>
                <w:b/>
                <w:sz w:val="22"/>
                <w:szCs w:val="22"/>
              </w:rPr>
              <w:t>2</w:t>
            </w:r>
            <w:r>
              <w:rPr>
                <w:rFonts w:ascii="Open Sans" w:hAnsi="Open Sans" w:cs="Open Sans"/>
                <w:sz w:val="22"/>
                <w:szCs w:val="22"/>
              </w:rPr>
              <w:t xml:space="preserve"> </w:t>
            </w:r>
            <w:r w:rsidRPr="00742FCF">
              <w:rPr>
                <w:rFonts w:ascii="Open Sans" w:hAnsi="Open Sans" w:cs="Open Sans"/>
                <w:sz w:val="22"/>
                <w:szCs w:val="22"/>
              </w:rPr>
              <w:t>Describe IT security solutions</w:t>
            </w:r>
          </w:p>
        </w:tc>
        <w:tc>
          <w:tcPr>
            <w:tcW w:w="3172" w:type="dxa"/>
            <w:vMerge/>
            <w:tcBorders>
              <w:right w:val="single" w:sz="8" w:space="0" w:color="000000"/>
            </w:tcBorders>
            <w:shd w:val="clear" w:color="auto" w:fill="auto"/>
            <w:tcMar>
              <w:top w:w="100" w:type="dxa"/>
              <w:left w:w="100" w:type="dxa"/>
              <w:bottom w:w="100" w:type="dxa"/>
              <w:right w:w="100" w:type="dxa"/>
            </w:tcMar>
          </w:tcPr>
          <w:p w14:paraId="68BB0BC7" w14:textId="77777777" w:rsidR="00334545" w:rsidRPr="00742FCF" w:rsidRDefault="00334545" w:rsidP="00DD60F4">
            <w:pPr>
              <w:pStyle w:val="text"/>
              <w:rPr>
                <w:rFonts w:ascii="Open Sans" w:hAnsi="Open Sans" w:cs="Open Sans"/>
                <w:sz w:val="22"/>
                <w:szCs w:val="22"/>
              </w:rPr>
            </w:pPr>
          </w:p>
        </w:tc>
      </w:tr>
      <w:tr w:rsidR="00334545" w:rsidRPr="00742FCF" w14:paraId="2AFC1A7E" w14:textId="77777777" w:rsidTr="00DD60F4">
        <w:tc>
          <w:tcPr>
            <w:tcW w:w="4046"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818A7" w14:textId="77777777" w:rsidR="00334545" w:rsidRPr="00742FCF" w:rsidRDefault="00334545" w:rsidP="00DD60F4">
            <w:pPr>
              <w:pStyle w:val="text"/>
              <w:rPr>
                <w:rFonts w:ascii="Open Sans" w:hAnsi="Open Sans" w:cs="Open Sans"/>
                <w:sz w:val="22"/>
                <w:szCs w:val="22"/>
              </w:rPr>
            </w:pPr>
            <w:r w:rsidRPr="00742FCF">
              <w:rPr>
                <w:rFonts w:ascii="Open Sans" w:hAnsi="Open Sans" w:cs="Open Sans"/>
                <w:b/>
                <w:sz w:val="22"/>
                <w:szCs w:val="22"/>
              </w:rPr>
              <w:t>P3</w:t>
            </w:r>
            <w:r w:rsidRPr="00742FCF">
              <w:rPr>
                <w:rFonts w:ascii="Open Sans" w:hAnsi="Open Sans" w:cs="Open Sans"/>
                <w:sz w:val="22"/>
                <w:szCs w:val="22"/>
              </w:rPr>
              <w:t xml:space="preserve"> Identify the potential impact to IT security of incorrect configuration of firewall policies and </w:t>
            </w:r>
            <w:r>
              <w:rPr>
                <w:rFonts w:ascii="Open Sans" w:hAnsi="Open Sans" w:cs="Open Sans"/>
                <w:sz w:val="22"/>
                <w:szCs w:val="22"/>
              </w:rPr>
              <w:t>IDS</w:t>
            </w:r>
            <w:r w:rsidRPr="00742FCF">
              <w:rPr>
                <w:rFonts w:ascii="Open Sans" w:hAnsi="Open Sans" w:cs="Open Sans"/>
                <w:sz w:val="22"/>
                <w:szCs w:val="22"/>
              </w:rPr>
              <w:t>.</w:t>
            </w:r>
            <w:r>
              <w:rPr>
                <w:rFonts w:ascii="Open Sans" w:hAnsi="Open Sans" w:cs="Open Sans"/>
                <w:sz w:val="22"/>
                <w:szCs w:val="22"/>
              </w:rPr>
              <w:br/>
            </w:r>
          </w:p>
          <w:p w14:paraId="1AE6B7AE" w14:textId="77777777" w:rsidR="00334545" w:rsidRPr="00742FCF" w:rsidRDefault="00334545" w:rsidP="00DD60F4">
            <w:pPr>
              <w:pStyle w:val="text"/>
              <w:rPr>
                <w:rFonts w:ascii="Open Sans" w:hAnsi="Open Sans" w:cs="Open Sans"/>
                <w:sz w:val="22"/>
                <w:szCs w:val="22"/>
              </w:rPr>
            </w:pPr>
            <w:r w:rsidRPr="00742FCF">
              <w:rPr>
                <w:rFonts w:ascii="Open Sans" w:hAnsi="Open Sans" w:cs="Open Sans"/>
                <w:b/>
                <w:sz w:val="22"/>
                <w:szCs w:val="22"/>
              </w:rPr>
              <w:t>P4</w:t>
            </w:r>
            <w:r w:rsidRPr="00742FCF">
              <w:rPr>
                <w:rFonts w:ascii="Open Sans" w:hAnsi="Open Sans" w:cs="Open Sans"/>
                <w:sz w:val="22"/>
                <w:szCs w:val="22"/>
              </w:rPr>
              <w:t xml:space="preserve"> Show, using an example for each, how implementing a DMZ, static IP and NAT in a network can improve Network Security.</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20214F1A" w14:textId="77777777" w:rsidR="00334545" w:rsidRPr="00742FCF" w:rsidRDefault="00334545" w:rsidP="00DD60F4">
            <w:pPr>
              <w:pStyle w:val="text"/>
              <w:rPr>
                <w:rFonts w:ascii="Open Sans" w:hAnsi="Open Sans" w:cs="Open Sans"/>
                <w:sz w:val="22"/>
                <w:szCs w:val="22"/>
              </w:rPr>
            </w:pPr>
            <w:r w:rsidRPr="00742FCF">
              <w:rPr>
                <w:rFonts w:ascii="Open Sans" w:hAnsi="Open Sans" w:cs="Open Sans"/>
                <w:b/>
                <w:sz w:val="22"/>
                <w:szCs w:val="22"/>
              </w:rPr>
              <w:t>M2</w:t>
            </w:r>
            <w:r w:rsidRPr="00742FCF">
              <w:rPr>
                <w:rFonts w:ascii="Open Sans" w:hAnsi="Open Sans" w:cs="Open Sans"/>
                <w:sz w:val="22"/>
                <w:szCs w:val="22"/>
              </w:rPr>
              <w:t xml:space="preserve"> Discuss three benefits to implement network monitoring systems with supporting reasons.</w:t>
            </w:r>
          </w:p>
        </w:tc>
        <w:tc>
          <w:tcPr>
            <w:tcW w:w="3172" w:type="dxa"/>
            <w:vMerge/>
            <w:tcBorders>
              <w:right w:val="single" w:sz="8" w:space="0" w:color="000000"/>
            </w:tcBorders>
            <w:shd w:val="clear" w:color="auto" w:fill="auto"/>
            <w:tcMar>
              <w:top w:w="100" w:type="dxa"/>
              <w:left w:w="100" w:type="dxa"/>
              <w:bottom w:w="100" w:type="dxa"/>
              <w:right w:w="100" w:type="dxa"/>
            </w:tcMar>
          </w:tcPr>
          <w:p w14:paraId="38E45776" w14:textId="77777777" w:rsidR="00334545" w:rsidRPr="00742FCF" w:rsidRDefault="00334545" w:rsidP="00DD60F4">
            <w:pPr>
              <w:pStyle w:val="text"/>
              <w:rPr>
                <w:rFonts w:ascii="Open Sans" w:hAnsi="Open Sans" w:cs="Open Sans"/>
                <w:sz w:val="22"/>
                <w:szCs w:val="22"/>
              </w:rPr>
            </w:pPr>
          </w:p>
        </w:tc>
      </w:tr>
    </w:tbl>
    <w:p w14:paraId="24911856" w14:textId="77777777" w:rsidR="00334545" w:rsidRDefault="00334545" w:rsidP="00334545"/>
    <w:p w14:paraId="1CD2DC4F" w14:textId="5D7CBEBC" w:rsidR="00F52810" w:rsidRDefault="00F52810" w:rsidP="001040FE">
      <w:pPr>
        <w:rPr>
          <w:rFonts w:ascii="Times New Roman" w:hAnsi="Times New Roman"/>
          <w:sz w:val="24"/>
          <w:szCs w:val="24"/>
        </w:rPr>
      </w:pPr>
    </w:p>
    <w:p w14:paraId="15AE08B1" w14:textId="77777777" w:rsidR="00F52810" w:rsidRDefault="00F52810">
      <w:pPr>
        <w:rPr>
          <w:rFonts w:ascii="Times New Roman" w:hAnsi="Times New Roman"/>
          <w:sz w:val="24"/>
          <w:szCs w:val="24"/>
        </w:rPr>
      </w:pPr>
      <w:r>
        <w:rPr>
          <w:rFonts w:ascii="Times New Roman" w:hAnsi="Times New Roman"/>
          <w:sz w:val="24"/>
          <w:szCs w:val="24"/>
        </w:rPr>
        <w:br w:type="page"/>
      </w:r>
    </w:p>
    <w:p w14:paraId="41470AF9" w14:textId="493166F5" w:rsidR="00F52810" w:rsidRDefault="00F52810" w:rsidP="001040FE">
      <w:pPr>
        <w:rPr>
          <w:rFonts w:ascii="Times New Roman" w:hAnsi="Times New Roman"/>
          <w:sz w:val="24"/>
          <w:szCs w:val="24"/>
        </w:rPr>
      </w:pPr>
    </w:p>
    <w:p w14:paraId="0747994D" w14:textId="77777777" w:rsidR="00F52810" w:rsidRDefault="00F52810">
      <w:pPr>
        <w:rPr>
          <w:rFonts w:ascii="Times New Roman" w:hAnsi="Times New Roman"/>
          <w:sz w:val="24"/>
          <w:szCs w:val="24"/>
        </w:rPr>
      </w:pPr>
      <w:r>
        <w:rPr>
          <w:rFonts w:ascii="Times New Roman" w:hAnsi="Times New Roman"/>
          <w:sz w:val="24"/>
          <w:szCs w:val="24"/>
        </w:rPr>
        <w:br w:type="page"/>
      </w:r>
    </w:p>
    <w:p w14:paraId="46E7E462" w14:textId="06996724" w:rsidR="00831BED" w:rsidRDefault="00C44E63" w:rsidP="00C44E63">
      <w:pPr>
        <w:pStyle w:val="text"/>
        <w:jc w:val="both"/>
        <w:rPr>
          <w:rFonts w:ascii="Times New Roman" w:hAnsi="Times New Roman"/>
          <w:b/>
          <w:sz w:val="28"/>
          <w:szCs w:val="28"/>
        </w:rPr>
      </w:pPr>
      <w:r w:rsidRPr="00C44E63">
        <w:rPr>
          <w:rFonts w:ascii="Times New Roman" w:hAnsi="Times New Roman"/>
          <w:b/>
          <w:sz w:val="28"/>
          <w:szCs w:val="28"/>
        </w:rPr>
        <w:lastRenderedPageBreak/>
        <w:t>P1 Identify types of security threat to organisations.</w:t>
      </w:r>
      <w:r w:rsidRPr="00C44E63">
        <w:rPr>
          <w:rFonts w:ascii="Times New Roman" w:hAnsi="Times New Roman"/>
          <w:b/>
          <w:sz w:val="28"/>
          <w:szCs w:val="28"/>
        </w:rPr>
        <w:t xml:space="preserve"> </w:t>
      </w:r>
      <w:r w:rsidRPr="00C44E63">
        <w:rPr>
          <w:rFonts w:ascii="Times New Roman" w:hAnsi="Times New Roman"/>
          <w:b/>
          <w:sz w:val="28"/>
          <w:szCs w:val="28"/>
        </w:rPr>
        <w:t>Give an example of a recently publicized security breach and discuss its consequences.</w:t>
      </w:r>
    </w:p>
    <w:p w14:paraId="4616868D" w14:textId="79857E62" w:rsidR="00C44E63" w:rsidRDefault="00C44E63" w:rsidP="00C44E63">
      <w:pPr>
        <w:pStyle w:val="text"/>
        <w:jc w:val="both"/>
        <w:rPr>
          <w:rFonts w:ascii="Times New Roman" w:hAnsi="Times New Roman"/>
          <w:bCs/>
          <w:sz w:val="28"/>
          <w:szCs w:val="28"/>
        </w:rPr>
      </w:pPr>
      <w:r w:rsidRPr="00C44E63">
        <w:rPr>
          <w:rFonts w:ascii="Times New Roman" w:hAnsi="Times New Roman"/>
          <w:bCs/>
          <w:sz w:val="28"/>
          <w:szCs w:val="28"/>
        </w:rPr>
        <w:t>Some businesses in Vietnam are currently worried about the possibility of secret information technology protection that business customers should be concerned about.</w:t>
      </w:r>
    </w:p>
    <w:p w14:paraId="114E7BBA" w14:textId="55C3746F" w:rsidR="00C44E63" w:rsidRDefault="00C44E63" w:rsidP="00C44E63">
      <w:pPr>
        <w:pStyle w:val="text"/>
        <w:jc w:val="both"/>
        <w:rPr>
          <w:rFonts w:ascii="Times New Roman" w:hAnsi="Times New Roman"/>
          <w:b/>
          <w:sz w:val="28"/>
          <w:szCs w:val="28"/>
        </w:rPr>
      </w:pPr>
      <w:r w:rsidRPr="00C44E63">
        <w:rPr>
          <w:rFonts w:ascii="Times New Roman" w:hAnsi="Times New Roman"/>
          <w:b/>
          <w:sz w:val="28"/>
          <w:szCs w:val="28"/>
        </w:rPr>
        <w:t>Digital Security Risks:</w:t>
      </w:r>
    </w:p>
    <w:p w14:paraId="4656A110" w14:textId="1ECCD521" w:rsidR="00C44E63" w:rsidRDefault="00C44E63" w:rsidP="00C44E63">
      <w:pPr>
        <w:pStyle w:val="text"/>
        <w:numPr>
          <w:ilvl w:val="0"/>
          <w:numId w:val="20"/>
        </w:numPr>
        <w:jc w:val="both"/>
        <w:rPr>
          <w:rFonts w:ascii="Times New Roman" w:hAnsi="Times New Roman"/>
          <w:b/>
          <w:sz w:val="28"/>
          <w:szCs w:val="28"/>
        </w:rPr>
      </w:pPr>
      <w:r w:rsidRPr="00C44E63">
        <w:rPr>
          <w:rFonts w:ascii="Times New Roman" w:hAnsi="Times New Roman"/>
          <w:b/>
          <w:sz w:val="28"/>
          <w:szCs w:val="28"/>
        </w:rPr>
        <w:t>MALWARE</w:t>
      </w:r>
    </w:p>
    <w:p w14:paraId="331916A6" w14:textId="0787259B" w:rsidR="00C44E63" w:rsidRDefault="00C44E63" w:rsidP="00C44E63">
      <w:pPr>
        <w:pStyle w:val="text"/>
        <w:jc w:val="both"/>
        <w:rPr>
          <w:rFonts w:ascii="Times New Roman" w:hAnsi="Times New Roman"/>
          <w:bCs/>
          <w:sz w:val="28"/>
          <w:szCs w:val="28"/>
        </w:rPr>
      </w:pPr>
      <w:r w:rsidRPr="00C44E63">
        <w:rPr>
          <w:rFonts w:ascii="Times New Roman" w:hAnsi="Times New Roman"/>
          <w:bCs/>
          <w:sz w:val="28"/>
          <w:szCs w:val="28"/>
        </w:rPr>
        <w:t xml:space="preserve">- </w:t>
      </w:r>
      <w:r w:rsidRPr="00C44E63">
        <w:rPr>
          <w:rFonts w:ascii="Times New Roman" w:hAnsi="Times New Roman"/>
          <w:bCs/>
          <w:sz w:val="28"/>
          <w:szCs w:val="28"/>
        </w:rPr>
        <w:t>Malware is software that enters a computer system without the user’s knowledge or consent and then performs an unwanted and usually harmful action.</w:t>
      </w:r>
    </w:p>
    <w:p w14:paraId="66BA6B72" w14:textId="4C29740D" w:rsidR="00C44E63" w:rsidRDefault="00C44E63" w:rsidP="00C44E63">
      <w:pPr>
        <w:pStyle w:val="text"/>
        <w:jc w:val="both"/>
        <w:rPr>
          <w:rFonts w:ascii="Times New Roman" w:hAnsi="Times New Roman"/>
          <w:bCs/>
          <w:sz w:val="28"/>
          <w:szCs w:val="28"/>
        </w:rPr>
      </w:pPr>
      <w:r>
        <w:rPr>
          <w:rFonts w:ascii="Times New Roman" w:hAnsi="Times New Roman"/>
          <w:bCs/>
          <w:sz w:val="28"/>
          <w:szCs w:val="28"/>
        </w:rPr>
        <w:t xml:space="preserve">- </w:t>
      </w:r>
      <w:r w:rsidRPr="00C44E63">
        <w:rPr>
          <w:rFonts w:ascii="Times New Roman" w:hAnsi="Times New Roman"/>
          <w:bCs/>
          <w:sz w:val="28"/>
          <w:szCs w:val="28"/>
        </w:rPr>
        <w:t>Strictly speaking, the malware uses a threat vector to deliver a malicious “payload” that performs a harmful function once it is invoked.</w:t>
      </w:r>
    </w:p>
    <w:p w14:paraId="6D5602C4" w14:textId="35A0F3C2" w:rsidR="00C44E63" w:rsidRDefault="00C44E63" w:rsidP="00C44E63">
      <w:pPr>
        <w:pStyle w:val="text"/>
        <w:jc w:val="both"/>
        <w:rPr>
          <w:rFonts w:ascii="Times New Roman" w:hAnsi="Times New Roman"/>
          <w:b/>
          <w:sz w:val="28"/>
          <w:szCs w:val="28"/>
        </w:rPr>
      </w:pPr>
      <w:r w:rsidRPr="00C44E63">
        <w:rPr>
          <w:rFonts w:ascii="Times New Roman" w:hAnsi="Times New Roman"/>
          <w:b/>
          <w:sz w:val="28"/>
          <w:szCs w:val="28"/>
        </w:rPr>
        <w:t>More specifically, there is the following malware:</w:t>
      </w:r>
    </w:p>
    <w:p w14:paraId="7AB435C9" w14:textId="3079C8A1" w:rsidR="00C44E63" w:rsidRDefault="00C44E63" w:rsidP="00C44E63">
      <w:pPr>
        <w:pStyle w:val="text"/>
        <w:jc w:val="both"/>
        <w:rPr>
          <w:rFonts w:ascii="Times New Roman" w:hAnsi="Times New Roman"/>
          <w:bCs/>
          <w:sz w:val="28"/>
          <w:szCs w:val="28"/>
        </w:rPr>
      </w:pPr>
      <w:r>
        <w:rPr>
          <w:rFonts w:ascii="Times New Roman" w:hAnsi="Times New Roman"/>
          <w:bCs/>
          <w:sz w:val="28"/>
          <w:szCs w:val="28"/>
        </w:rPr>
        <w:t xml:space="preserve">- </w:t>
      </w:r>
      <w:r w:rsidRPr="00C44E63">
        <w:rPr>
          <w:rFonts w:ascii="Times New Roman" w:hAnsi="Times New Roman"/>
          <w:bCs/>
          <w:sz w:val="28"/>
          <w:szCs w:val="28"/>
        </w:rPr>
        <w:t xml:space="preserve">Oligomorphic malware: Once it is executed, this malware switches its internal code to one of a given number of predefined mutations. However, as there are only a small number of mutations in </w:t>
      </w:r>
      <w:r w:rsidR="00C05C6D">
        <w:rPr>
          <w:rFonts w:ascii="Times New Roman" w:hAnsi="Times New Roman"/>
          <w:bCs/>
          <w:sz w:val="28"/>
          <w:szCs w:val="28"/>
        </w:rPr>
        <w:t>o</w:t>
      </w:r>
      <w:r w:rsidR="00C05C6D" w:rsidRPr="00C44E63">
        <w:rPr>
          <w:rFonts w:ascii="Times New Roman" w:hAnsi="Times New Roman"/>
          <w:bCs/>
          <w:sz w:val="28"/>
          <w:szCs w:val="28"/>
        </w:rPr>
        <w:t>ligomorphic</w:t>
      </w:r>
      <w:r w:rsidRPr="00C44E63">
        <w:rPr>
          <w:rFonts w:ascii="Times New Roman" w:hAnsi="Times New Roman"/>
          <w:bCs/>
          <w:sz w:val="28"/>
          <w:szCs w:val="28"/>
        </w:rPr>
        <w:t xml:space="preserve"> malware, it will inevitably transform back into a previous form that can then be identified by a scanner.</w:t>
      </w:r>
    </w:p>
    <w:p w14:paraId="4B12A327" w14:textId="1A3BD874" w:rsidR="00C05C6D" w:rsidRDefault="00C05C6D" w:rsidP="00C44E63">
      <w:pPr>
        <w:pStyle w:val="text"/>
        <w:jc w:val="both"/>
        <w:rPr>
          <w:rFonts w:ascii="Times New Roman" w:hAnsi="Times New Roman"/>
          <w:bCs/>
          <w:sz w:val="28"/>
          <w:szCs w:val="28"/>
        </w:rPr>
      </w:pPr>
      <w:r>
        <w:rPr>
          <w:rFonts w:ascii="Times New Roman" w:hAnsi="Times New Roman"/>
          <w:bCs/>
          <w:sz w:val="28"/>
          <w:szCs w:val="28"/>
        </w:rPr>
        <w:t xml:space="preserve">- </w:t>
      </w:r>
      <w:r w:rsidRPr="00C05C6D">
        <w:rPr>
          <w:rFonts w:ascii="Times New Roman" w:hAnsi="Times New Roman"/>
          <w:bCs/>
          <w:sz w:val="28"/>
          <w:szCs w:val="28"/>
        </w:rPr>
        <w:t>Polymorphic malware: Malware code that completely changes from its original form whenever it is executed is known as polymorphic malware. This is usually accomplished by the malware containing “scrambled” code that, when the malware is activated, is “unscrambled” before it is executed.</w:t>
      </w:r>
    </w:p>
    <w:p w14:paraId="04EB9B08" w14:textId="02C30238" w:rsidR="00C05C6D" w:rsidRDefault="00C05C6D" w:rsidP="00C44E63">
      <w:pPr>
        <w:pStyle w:val="text"/>
        <w:jc w:val="both"/>
        <w:rPr>
          <w:rFonts w:ascii="Times New Roman" w:hAnsi="Times New Roman"/>
          <w:bCs/>
          <w:sz w:val="28"/>
          <w:szCs w:val="28"/>
        </w:rPr>
      </w:pPr>
      <w:r>
        <w:rPr>
          <w:rFonts w:ascii="Times New Roman" w:hAnsi="Times New Roman"/>
          <w:bCs/>
          <w:sz w:val="28"/>
          <w:szCs w:val="28"/>
        </w:rPr>
        <w:t xml:space="preserve">- </w:t>
      </w:r>
      <w:r w:rsidRPr="00C05C6D">
        <w:rPr>
          <w:rFonts w:ascii="Times New Roman" w:hAnsi="Times New Roman"/>
          <w:bCs/>
          <w:sz w:val="28"/>
          <w:szCs w:val="28"/>
        </w:rPr>
        <w:t>Metamorphic malware can actually rewrite its own code and thus appears different each time it is executed. It does this by creating a logical equivalent of its code whenever it is run.</w:t>
      </w:r>
    </w:p>
    <w:p w14:paraId="0E38C6CF" w14:textId="12942F6D" w:rsidR="00C05C6D" w:rsidRDefault="00C05C6D" w:rsidP="00C44E63">
      <w:pPr>
        <w:pStyle w:val="text"/>
        <w:jc w:val="both"/>
        <w:rPr>
          <w:rFonts w:ascii="Times New Roman" w:hAnsi="Times New Roman"/>
          <w:b/>
          <w:sz w:val="28"/>
          <w:szCs w:val="28"/>
        </w:rPr>
      </w:pPr>
      <w:r w:rsidRPr="00C05C6D">
        <w:rPr>
          <w:rFonts w:ascii="Times New Roman" w:hAnsi="Times New Roman"/>
          <w:b/>
          <w:sz w:val="28"/>
          <w:szCs w:val="28"/>
        </w:rPr>
        <w:t>There are many types of malware that can invade a user's computer:</w:t>
      </w:r>
    </w:p>
    <w:p w14:paraId="59EC1554" w14:textId="56703FEB" w:rsidR="00C05C6D" w:rsidRDefault="00C05C6D" w:rsidP="00C05C6D">
      <w:pPr>
        <w:pStyle w:val="text"/>
        <w:numPr>
          <w:ilvl w:val="0"/>
          <w:numId w:val="20"/>
        </w:numPr>
        <w:jc w:val="both"/>
        <w:rPr>
          <w:rFonts w:ascii="Times New Roman" w:hAnsi="Times New Roman"/>
          <w:bCs/>
          <w:sz w:val="28"/>
          <w:szCs w:val="28"/>
        </w:rPr>
      </w:pPr>
      <w:r w:rsidRPr="00C05C6D">
        <w:rPr>
          <w:rFonts w:ascii="Times New Roman" w:hAnsi="Times New Roman"/>
          <w:bCs/>
          <w:sz w:val="28"/>
          <w:szCs w:val="28"/>
        </w:rPr>
        <w:t>Most common types:</w:t>
      </w:r>
      <w:r>
        <w:rPr>
          <w:rFonts w:ascii="Times New Roman" w:hAnsi="Times New Roman"/>
          <w:bCs/>
          <w:sz w:val="28"/>
          <w:szCs w:val="28"/>
        </w:rPr>
        <w:t xml:space="preserve"> </w:t>
      </w:r>
      <w:r w:rsidRPr="00C05C6D">
        <w:rPr>
          <w:rFonts w:ascii="Times New Roman" w:hAnsi="Times New Roman"/>
          <w:bCs/>
          <w:sz w:val="28"/>
          <w:szCs w:val="28"/>
        </w:rPr>
        <w:t>Circulation/Infection</w:t>
      </w:r>
      <w:r>
        <w:rPr>
          <w:rFonts w:ascii="Times New Roman" w:hAnsi="Times New Roman"/>
          <w:bCs/>
          <w:sz w:val="28"/>
          <w:szCs w:val="28"/>
        </w:rPr>
        <w:t>.</w:t>
      </w:r>
    </w:p>
    <w:p w14:paraId="2B510CF0" w14:textId="0FF7F532" w:rsidR="00C05C6D" w:rsidRDefault="00C05C6D" w:rsidP="00C05C6D">
      <w:pPr>
        <w:pStyle w:val="text"/>
        <w:numPr>
          <w:ilvl w:val="0"/>
          <w:numId w:val="24"/>
        </w:numPr>
        <w:jc w:val="both"/>
        <w:rPr>
          <w:rFonts w:ascii="Times New Roman" w:hAnsi="Times New Roman"/>
          <w:bCs/>
          <w:sz w:val="28"/>
          <w:szCs w:val="28"/>
        </w:rPr>
      </w:pPr>
      <w:r w:rsidRPr="00C05C6D">
        <w:rPr>
          <w:rFonts w:ascii="Times New Roman" w:hAnsi="Times New Roman"/>
          <w:bCs/>
          <w:sz w:val="28"/>
          <w:szCs w:val="28"/>
        </w:rPr>
        <w:t>Viruses</w:t>
      </w:r>
      <w:r>
        <w:rPr>
          <w:rFonts w:ascii="Times New Roman" w:hAnsi="Times New Roman"/>
          <w:bCs/>
          <w:sz w:val="28"/>
          <w:szCs w:val="28"/>
        </w:rPr>
        <w:t>:</w:t>
      </w:r>
    </w:p>
    <w:p w14:paraId="03366B46" w14:textId="5728A088" w:rsidR="00C05C6D" w:rsidRDefault="00C05C6D" w:rsidP="00700EBA">
      <w:pPr>
        <w:pStyle w:val="text"/>
        <w:jc w:val="both"/>
        <w:rPr>
          <w:rFonts w:ascii="Times New Roman" w:hAnsi="Times New Roman"/>
          <w:bCs/>
          <w:sz w:val="28"/>
          <w:szCs w:val="28"/>
        </w:rPr>
      </w:pPr>
      <w:r w:rsidRPr="00C05C6D">
        <w:rPr>
          <w:rFonts w:ascii="Times New Roman" w:hAnsi="Times New Roman"/>
          <w:bCs/>
          <w:sz w:val="28"/>
          <w:szCs w:val="28"/>
        </w:rPr>
        <w:t>+ Programs that secretly attach to another document or program and execute when that document or program is opened.</w:t>
      </w:r>
    </w:p>
    <w:p w14:paraId="4CA375EB" w14:textId="1273A57F" w:rsidR="00C05C6D" w:rsidRDefault="00C05C6D" w:rsidP="00700EBA">
      <w:pPr>
        <w:pStyle w:val="text"/>
        <w:jc w:val="both"/>
        <w:rPr>
          <w:rFonts w:ascii="Times New Roman" w:hAnsi="Times New Roman"/>
          <w:bCs/>
          <w:sz w:val="28"/>
          <w:szCs w:val="28"/>
        </w:rPr>
      </w:pPr>
      <w:r w:rsidRPr="00C05C6D">
        <w:rPr>
          <w:rFonts w:ascii="Times New Roman" w:hAnsi="Times New Roman"/>
          <w:bCs/>
          <w:sz w:val="28"/>
          <w:szCs w:val="28"/>
        </w:rPr>
        <w:t>+ It could contain instructions that trigger problems ranging from showing an irritating message to removing files from a hard drive or constantly crashing a device.</w:t>
      </w:r>
    </w:p>
    <w:p w14:paraId="79A0BD05" w14:textId="1CE52860" w:rsidR="00C05C6D" w:rsidRDefault="00C05C6D" w:rsidP="00700EBA">
      <w:pPr>
        <w:pStyle w:val="text"/>
        <w:jc w:val="both"/>
        <w:rPr>
          <w:rFonts w:ascii="Times New Roman" w:hAnsi="Times New Roman"/>
          <w:bCs/>
          <w:sz w:val="28"/>
          <w:szCs w:val="28"/>
        </w:rPr>
      </w:pPr>
      <w:r w:rsidRPr="00C05C6D">
        <w:rPr>
          <w:rFonts w:ascii="Times New Roman" w:hAnsi="Times New Roman"/>
          <w:bCs/>
          <w:sz w:val="28"/>
          <w:szCs w:val="28"/>
        </w:rPr>
        <w:t>+ Antivirus software defends against viruses is</w:t>
      </w:r>
      <w:r>
        <w:rPr>
          <w:rFonts w:ascii="Times New Roman" w:hAnsi="Times New Roman"/>
          <w:bCs/>
          <w:sz w:val="28"/>
          <w:szCs w:val="28"/>
        </w:rPr>
        <w:t>.</w:t>
      </w:r>
    </w:p>
    <w:p w14:paraId="185C9B11" w14:textId="1E4ABA00" w:rsidR="00C05C6D" w:rsidRDefault="00C05C6D" w:rsidP="00700EBA">
      <w:pPr>
        <w:pStyle w:val="text"/>
        <w:jc w:val="both"/>
        <w:rPr>
          <w:rFonts w:ascii="Times New Roman" w:hAnsi="Times New Roman"/>
          <w:bCs/>
          <w:sz w:val="28"/>
          <w:szCs w:val="28"/>
        </w:rPr>
      </w:pPr>
      <w:r w:rsidRPr="00C05C6D">
        <w:rPr>
          <w:rFonts w:ascii="Times New Roman" w:hAnsi="Times New Roman"/>
          <w:bCs/>
          <w:sz w:val="28"/>
          <w:szCs w:val="28"/>
        </w:rPr>
        <w:t>+ Drawback of antivirus software is that it must be updated to recognize new viruses.</w:t>
      </w:r>
    </w:p>
    <w:p w14:paraId="33CE64A6" w14:textId="0B4D16CE" w:rsidR="00C05C6D" w:rsidRDefault="00C05C6D" w:rsidP="00700EBA">
      <w:pPr>
        <w:pStyle w:val="text"/>
        <w:jc w:val="both"/>
        <w:rPr>
          <w:rFonts w:ascii="Times New Roman" w:hAnsi="Times New Roman"/>
          <w:bCs/>
          <w:sz w:val="28"/>
          <w:szCs w:val="28"/>
        </w:rPr>
      </w:pPr>
      <w:r w:rsidRPr="00C05C6D">
        <w:rPr>
          <w:rFonts w:ascii="Times New Roman" w:hAnsi="Times New Roman"/>
          <w:bCs/>
          <w:sz w:val="28"/>
          <w:szCs w:val="28"/>
        </w:rPr>
        <w:t>+ Updates (definition files or signature files) can be downloaded automatically from the Internet to a user’s computer.</w:t>
      </w:r>
    </w:p>
    <w:p w14:paraId="6549935A" w14:textId="5A95778F" w:rsidR="00C05C6D" w:rsidRPr="00C05C6D" w:rsidRDefault="00C05C6D" w:rsidP="00C05C6D">
      <w:pPr>
        <w:pStyle w:val="text"/>
        <w:numPr>
          <w:ilvl w:val="0"/>
          <w:numId w:val="24"/>
        </w:numPr>
        <w:jc w:val="both"/>
        <w:rPr>
          <w:rFonts w:ascii="Times New Roman" w:hAnsi="Times New Roman"/>
          <w:bCs/>
          <w:sz w:val="28"/>
          <w:szCs w:val="28"/>
        </w:rPr>
      </w:pPr>
      <w:r>
        <w:t>Worms</w:t>
      </w:r>
      <w:r>
        <w:t>:</w:t>
      </w:r>
    </w:p>
    <w:p w14:paraId="33188603" w14:textId="4B104E20" w:rsidR="00C05C6D" w:rsidRDefault="00C05C6D" w:rsidP="00C05C6D">
      <w:pPr>
        <w:pStyle w:val="text"/>
        <w:numPr>
          <w:ilvl w:val="0"/>
          <w:numId w:val="27"/>
        </w:numPr>
        <w:jc w:val="both"/>
        <w:rPr>
          <w:rFonts w:ascii="Times New Roman" w:hAnsi="Times New Roman"/>
          <w:bCs/>
          <w:sz w:val="28"/>
          <w:szCs w:val="28"/>
        </w:rPr>
      </w:pPr>
      <w:r w:rsidRPr="00C05C6D">
        <w:rPr>
          <w:rFonts w:ascii="Times New Roman" w:hAnsi="Times New Roman"/>
          <w:bCs/>
          <w:sz w:val="28"/>
          <w:szCs w:val="28"/>
        </w:rPr>
        <w:t>Although similar in nature, worms are different from viruses in two regards:</w:t>
      </w:r>
    </w:p>
    <w:p w14:paraId="4B92068E" w14:textId="0C1A2C59" w:rsidR="00C05C6D" w:rsidRDefault="00C05C6D" w:rsidP="00C05C6D">
      <w:pPr>
        <w:pStyle w:val="text"/>
        <w:jc w:val="both"/>
        <w:rPr>
          <w:rFonts w:ascii="Times New Roman" w:hAnsi="Times New Roman"/>
          <w:bCs/>
          <w:sz w:val="28"/>
          <w:szCs w:val="28"/>
        </w:rPr>
      </w:pPr>
      <w:r w:rsidRPr="00C05C6D">
        <w:rPr>
          <w:rFonts w:ascii="Times New Roman" w:hAnsi="Times New Roman"/>
          <w:bCs/>
          <w:sz w:val="28"/>
          <w:szCs w:val="28"/>
        </w:rPr>
        <w:t>+ A virus attaches itself to a computer document, such as an e-mail message, and is spread by traveling along with the document</w:t>
      </w:r>
      <w:r>
        <w:rPr>
          <w:rFonts w:ascii="Times New Roman" w:hAnsi="Times New Roman"/>
          <w:bCs/>
          <w:sz w:val="28"/>
          <w:szCs w:val="28"/>
        </w:rPr>
        <w:t>.</w:t>
      </w:r>
    </w:p>
    <w:p w14:paraId="6323FC24" w14:textId="1225F58A" w:rsidR="00C05C6D" w:rsidRDefault="00C05C6D" w:rsidP="00C05C6D">
      <w:pPr>
        <w:pStyle w:val="text"/>
        <w:jc w:val="both"/>
        <w:rPr>
          <w:rFonts w:ascii="Times New Roman" w:hAnsi="Times New Roman"/>
          <w:bCs/>
          <w:sz w:val="28"/>
          <w:szCs w:val="28"/>
        </w:rPr>
      </w:pPr>
      <w:r>
        <w:rPr>
          <w:rFonts w:ascii="Times New Roman" w:hAnsi="Times New Roman"/>
          <w:bCs/>
          <w:sz w:val="28"/>
          <w:szCs w:val="28"/>
        </w:rPr>
        <w:lastRenderedPageBreak/>
        <w:t xml:space="preserve">+ </w:t>
      </w:r>
      <w:r w:rsidRPr="00C05C6D">
        <w:rPr>
          <w:rFonts w:ascii="Times New Roman" w:hAnsi="Times New Roman"/>
          <w:bCs/>
          <w:sz w:val="28"/>
          <w:szCs w:val="28"/>
        </w:rPr>
        <w:t>A virus requires the user to perform some sort of action to start the infection, such as starting a program or reading an e-mail message.</w:t>
      </w:r>
    </w:p>
    <w:p w14:paraId="5549654E" w14:textId="3FAF7091" w:rsidR="00C05C6D" w:rsidRDefault="00700EBA" w:rsidP="00C05C6D">
      <w:pPr>
        <w:pStyle w:val="text"/>
        <w:jc w:val="both"/>
        <w:rPr>
          <w:rFonts w:ascii="Times New Roman" w:hAnsi="Times New Roman"/>
          <w:bCs/>
          <w:sz w:val="28"/>
          <w:szCs w:val="28"/>
        </w:rPr>
      </w:pPr>
      <w:r w:rsidRPr="00700EBA">
        <w:rPr>
          <w:rFonts w:ascii="Times New Roman" w:hAnsi="Times New Roman"/>
          <w:bCs/>
          <w:sz w:val="28"/>
          <w:szCs w:val="28"/>
        </w:rPr>
        <w:t>+ Worms are usually distributed via e-mail attachments as separate executable programs.</w:t>
      </w:r>
    </w:p>
    <w:p w14:paraId="487E323B" w14:textId="7E2E146D" w:rsidR="00700EBA" w:rsidRDefault="00700EBA" w:rsidP="00C05C6D">
      <w:pPr>
        <w:pStyle w:val="text"/>
        <w:jc w:val="both"/>
        <w:rPr>
          <w:rFonts w:ascii="Times New Roman" w:hAnsi="Times New Roman"/>
          <w:bCs/>
          <w:sz w:val="28"/>
          <w:szCs w:val="28"/>
        </w:rPr>
      </w:pPr>
      <w:r w:rsidRPr="00700EBA">
        <w:rPr>
          <w:rFonts w:ascii="Times New Roman" w:hAnsi="Times New Roman"/>
          <w:bCs/>
          <w:sz w:val="28"/>
          <w:szCs w:val="28"/>
        </w:rPr>
        <w:t>+ In many instances, reading the e-mail message starts the worm.</w:t>
      </w:r>
    </w:p>
    <w:p w14:paraId="48D28E09" w14:textId="1E39E589" w:rsidR="00700EBA" w:rsidRDefault="00700EBA" w:rsidP="00C05C6D">
      <w:pPr>
        <w:pStyle w:val="text"/>
        <w:jc w:val="both"/>
        <w:rPr>
          <w:rFonts w:ascii="Times New Roman" w:hAnsi="Times New Roman"/>
          <w:bCs/>
          <w:sz w:val="28"/>
          <w:szCs w:val="28"/>
        </w:rPr>
      </w:pPr>
      <w:r w:rsidRPr="00700EBA">
        <w:rPr>
          <w:rFonts w:ascii="Times New Roman" w:hAnsi="Times New Roman"/>
          <w:bCs/>
          <w:sz w:val="28"/>
          <w:szCs w:val="28"/>
        </w:rPr>
        <w:t>+ If the worm does not start automatically, the user can be fooled by attackers to start the program and start the worm.</w:t>
      </w:r>
    </w:p>
    <w:p w14:paraId="4A375DBA" w14:textId="74EACEF9" w:rsidR="00C05C6D" w:rsidRDefault="00700EBA" w:rsidP="00700EBA">
      <w:pPr>
        <w:pStyle w:val="text"/>
        <w:numPr>
          <w:ilvl w:val="0"/>
          <w:numId w:val="24"/>
        </w:numPr>
        <w:jc w:val="both"/>
        <w:rPr>
          <w:rFonts w:ascii="Times New Roman" w:hAnsi="Times New Roman"/>
          <w:bCs/>
          <w:sz w:val="28"/>
          <w:szCs w:val="28"/>
        </w:rPr>
      </w:pPr>
      <w:r w:rsidRPr="00700EBA">
        <w:rPr>
          <w:rFonts w:ascii="Times New Roman" w:hAnsi="Times New Roman"/>
          <w:bCs/>
          <w:sz w:val="28"/>
          <w:szCs w:val="28"/>
        </w:rPr>
        <w:t>Trojan horses</w:t>
      </w:r>
      <w:r>
        <w:rPr>
          <w:rFonts w:ascii="Times New Roman" w:hAnsi="Times New Roman"/>
          <w:bCs/>
          <w:sz w:val="28"/>
          <w:szCs w:val="28"/>
        </w:rPr>
        <w:t>:</w:t>
      </w:r>
    </w:p>
    <w:p w14:paraId="6F132ED3" w14:textId="45E6FAC8" w:rsidR="00700EBA" w:rsidRDefault="00700EBA" w:rsidP="00700EBA">
      <w:pPr>
        <w:pStyle w:val="text"/>
        <w:jc w:val="both"/>
        <w:rPr>
          <w:rFonts w:ascii="Times New Roman" w:hAnsi="Times New Roman"/>
          <w:bCs/>
          <w:sz w:val="28"/>
          <w:szCs w:val="28"/>
        </w:rPr>
      </w:pPr>
      <w:r w:rsidRPr="00700EBA">
        <w:rPr>
          <w:rFonts w:ascii="Times New Roman" w:hAnsi="Times New Roman"/>
          <w:bCs/>
          <w:sz w:val="28"/>
          <w:szCs w:val="28"/>
        </w:rPr>
        <w:t>+ Programs that conceal their true purpose and then when triggered, show themselves.</w:t>
      </w:r>
    </w:p>
    <w:p w14:paraId="492FA877" w14:textId="221549F1" w:rsidR="00700EBA" w:rsidRDefault="00700EBA" w:rsidP="00700EBA">
      <w:pPr>
        <w:pStyle w:val="text"/>
        <w:jc w:val="both"/>
        <w:rPr>
          <w:rFonts w:ascii="Times New Roman" w:hAnsi="Times New Roman"/>
          <w:bCs/>
          <w:sz w:val="28"/>
          <w:szCs w:val="28"/>
        </w:rPr>
      </w:pPr>
      <w:r w:rsidRPr="00700EBA">
        <w:rPr>
          <w:rFonts w:ascii="Times New Roman" w:hAnsi="Times New Roman"/>
          <w:bCs/>
          <w:sz w:val="28"/>
          <w:szCs w:val="28"/>
        </w:rPr>
        <w:t>+ May be disguised as free calendar programs or other useful applications.</w:t>
      </w:r>
    </w:p>
    <w:p w14:paraId="5C84FD00" w14:textId="4A8C00F9" w:rsidR="00700EBA" w:rsidRDefault="00700EBA" w:rsidP="009B2A5A">
      <w:pPr>
        <w:pStyle w:val="text"/>
        <w:numPr>
          <w:ilvl w:val="0"/>
          <w:numId w:val="27"/>
        </w:numPr>
        <w:jc w:val="both"/>
        <w:rPr>
          <w:rFonts w:ascii="Times New Roman" w:hAnsi="Times New Roman"/>
          <w:bCs/>
          <w:sz w:val="28"/>
          <w:szCs w:val="28"/>
        </w:rPr>
      </w:pPr>
      <w:r w:rsidRPr="00700EBA">
        <w:rPr>
          <w:rFonts w:ascii="Times New Roman" w:hAnsi="Times New Roman"/>
          <w:bCs/>
          <w:sz w:val="28"/>
          <w:szCs w:val="28"/>
        </w:rPr>
        <w:t>Common strategies:</w:t>
      </w:r>
    </w:p>
    <w:p w14:paraId="27914A40" w14:textId="4C9685DF" w:rsidR="009B2A5A" w:rsidRPr="009B2A5A" w:rsidRDefault="009B2A5A" w:rsidP="009B2A5A">
      <w:pPr>
        <w:pStyle w:val="text"/>
        <w:jc w:val="both"/>
        <w:rPr>
          <w:rFonts w:ascii="Times New Roman" w:hAnsi="Times New Roman"/>
          <w:bCs/>
          <w:sz w:val="28"/>
          <w:szCs w:val="28"/>
        </w:rPr>
      </w:pPr>
      <w:r w:rsidRPr="009B2A5A">
        <w:rPr>
          <w:rFonts w:ascii="Times New Roman" w:hAnsi="Times New Roman"/>
          <w:bCs/>
          <w:sz w:val="28"/>
          <w:szCs w:val="28"/>
        </w:rPr>
        <w:t>+ Giving a malicious program the name of a file associated with a benign program</w:t>
      </w:r>
      <w:r>
        <w:rPr>
          <w:rFonts w:ascii="Times New Roman" w:hAnsi="Times New Roman"/>
          <w:bCs/>
          <w:sz w:val="28"/>
          <w:szCs w:val="28"/>
        </w:rPr>
        <w:t>.</w:t>
      </w:r>
    </w:p>
    <w:p w14:paraId="780E214D" w14:textId="55AD46CA" w:rsidR="009B2A5A" w:rsidRDefault="009B2A5A" w:rsidP="009B2A5A">
      <w:pPr>
        <w:pStyle w:val="text"/>
        <w:jc w:val="both"/>
        <w:rPr>
          <w:rFonts w:ascii="Times New Roman" w:hAnsi="Times New Roman"/>
          <w:bCs/>
          <w:sz w:val="28"/>
          <w:szCs w:val="28"/>
        </w:rPr>
      </w:pPr>
      <w:r w:rsidRPr="009B2A5A">
        <w:rPr>
          <w:rFonts w:ascii="Times New Roman" w:hAnsi="Times New Roman"/>
          <w:bCs/>
          <w:sz w:val="28"/>
          <w:szCs w:val="28"/>
        </w:rPr>
        <w:t>+ Combining two or more executable programs into a single filename</w:t>
      </w:r>
      <w:r>
        <w:rPr>
          <w:rFonts w:ascii="Times New Roman" w:hAnsi="Times New Roman"/>
          <w:bCs/>
          <w:sz w:val="28"/>
          <w:szCs w:val="28"/>
        </w:rPr>
        <w:t>.</w:t>
      </w:r>
    </w:p>
    <w:p w14:paraId="73819C94" w14:textId="024B3DE1" w:rsidR="009B2A5A" w:rsidRDefault="009B2A5A" w:rsidP="009B2A5A">
      <w:pPr>
        <w:pStyle w:val="text"/>
        <w:numPr>
          <w:ilvl w:val="0"/>
          <w:numId w:val="27"/>
        </w:numPr>
        <w:jc w:val="both"/>
        <w:rPr>
          <w:rFonts w:ascii="Times New Roman" w:hAnsi="Times New Roman"/>
          <w:bCs/>
          <w:sz w:val="28"/>
          <w:szCs w:val="28"/>
        </w:rPr>
      </w:pPr>
      <w:r w:rsidRPr="009B2A5A">
        <w:rPr>
          <w:rFonts w:ascii="Times New Roman" w:hAnsi="Times New Roman"/>
          <w:bCs/>
          <w:sz w:val="28"/>
          <w:szCs w:val="28"/>
        </w:rPr>
        <w:t>Defend against Trojan horses with the following products:</w:t>
      </w:r>
    </w:p>
    <w:p w14:paraId="0A01E6E9" w14:textId="762BDEA0" w:rsidR="009B2A5A" w:rsidRPr="009B2A5A" w:rsidRDefault="009B2A5A" w:rsidP="009B2A5A">
      <w:pPr>
        <w:pStyle w:val="text"/>
        <w:jc w:val="both"/>
        <w:rPr>
          <w:rFonts w:ascii="Times New Roman" w:hAnsi="Times New Roman"/>
          <w:bCs/>
          <w:sz w:val="28"/>
          <w:szCs w:val="28"/>
        </w:rPr>
      </w:pPr>
      <w:r w:rsidRPr="009B2A5A">
        <w:rPr>
          <w:rFonts w:ascii="Times New Roman" w:hAnsi="Times New Roman"/>
          <w:bCs/>
          <w:sz w:val="28"/>
          <w:szCs w:val="28"/>
        </w:rPr>
        <w:t xml:space="preserve">+ Antivirus tools, which are one of the best </w:t>
      </w:r>
      <w:proofErr w:type="spellStart"/>
      <w:r w:rsidRPr="009B2A5A">
        <w:rPr>
          <w:rFonts w:ascii="Times New Roman" w:hAnsi="Times New Roman"/>
          <w:bCs/>
          <w:sz w:val="28"/>
          <w:szCs w:val="28"/>
        </w:rPr>
        <w:t>defenses</w:t>
      </w:r>
      <w:proofErr w:type="spellEnd"/>
      <w:r w:rsidRPr="009B2A5A">
        <w:rPr>
          <w:rFonts w:ascii="Times New Roman" w:hAnsi="Times New Roman"/>
          <w:bCs/>
          <w:sz w:val="28"/>
          <w:szCs w:val="28"/>
        </w:rPr>
        <w:t xml:space="preserve"> against combination programs</w:t>
      </w:r>
      <w:r>
        <w:rPr>
          <w:rFonts w:ascii="Times New Roman" w:hAnsi="Times New Roman"/>
          <w:bCs/>
          <w:sz w:val="28"/>
          <w:szCs w:val="28"/>
        </w:rPr>
        <w:t>.</w:t>
      </w:r>
    </w:p>
    <w:p w14:paraId="06043DA8" w14:textId="0C089FBB" w:rsidR="009B2A5A" w:rsidRPr="009B2A5A" w:rsidRDefault="009B2A5A" w:rsidP="009B2A5A">
      <w:pPr>
        <w:pStyle w:val="text"/>
        <w:jc w:val="both"/>
        <w:rPr>
          <w:rFonts w:ascii="Times New Roman" w:hAnsi="Times New Roman"/>
          <w:bCs/>
          <w:sz w:val="28"/>
          <w:szCs w:val="28"/>
        </w:rPr>
      </w:pPr>
      <w:r w:rsidRPr="009B2A5A">
        <w:rPr>
          <w:rFonts w:ascii="Times New Roman" w:hAnsi="Times New Roman"/>
          <w:bCs/>
          <w:sz w:val="28"/>
          <w:szCs w:val="28"/>
        </w:rPr>
        <w:t>+ Special software that alerts you to the existence of a Trojan horse program</w:t>
      </w:r>
      <w:r>
        <w:rPr>
          <w:rFonts w:ascii="Times New Roman" w:hAnsi="Times New Roman"/>
          <w:bCs/>
          <w:sz w:val="28"/>
          <w:szCs w:val="28"/>
        </w:rPr>
        <w:t>.</w:t>
      </w:r>
    </w:p>
    <w:p w14:paraId="41DB6AB2" w14:textId="4EA6949A" w:rsidR="00C05C6D" w:rsidRDefault="009B2A5A" w:rsidP="00C05C6D">
      <w:pPr>
        <w:pStyle w:val="text"/>
        <w:jc w:val="both"/>
        <w:rPr>
          <w:rFonts w:ascii="Times New Roman" w:hAnsi="Times New Roman"/>
          <w:bCs/>
          <w:sz w:val="28"/>
          <w:szCs w:val="28"/>
        </w:rPr>
      </w:pPr>
      <w:r w:rsidRPr="009B2A5A">
        <w:rPr>
          <w:rFonts w:ascii="Times New Roman" w:hAnsi="Times New Roman"/>
          <w:bCs/>
          <w:sz w:val="28"/>
          <w:szCs w:val="28"/>
        </w:rPr>
        <w:t>+ Anti-Trojan horse software that disinfects a computer containing a Trojan horse</w:t>
      </w:r>
      <w:r>
        <w:rPr>
          <w:rFonts w:ascii="Times New Roman" w:hAnsi="Times New Roman"/>
          <w:bCs/>
          <w:sz w:val="28"/>
          <w:szCs w:val="28"/>
        </w:rPr>
        <w:t>.</w:t>
      </w:r>
    </w:p>
    <w:p w14:paraId="2BC17BCC" w14:textId="77777777" w:rsidR="00C05C6D" w:rsidRPr="00C05C6D" w:rsidRDefault="00C05C6D" w:rsidP="00C05C6D">
      <w:pPr>
        <w:pStyle w:val="text"/>
        <w:jc w:val="both"/>
        <w:rPr>
          <w:rFonts w:ascii="Times New Roman" w:hAnsi="Times New Roman"/>
          <w:bCs/>
          <w:sz w:val="28"/>
          <w:szCs w:val="28"/>
        </w:rPr>
      </w:pPr>
    </w:p>
    <w:sectPr w:rsidR="00C05C6D" w:rsidRPr="00C05C6D" w:rsidSect="00B8521F">
      <w:headerReference w:type="default" r:id="rId8"/>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2A69A" w14:textId="77777777" w:rsidR="00744ADF" w:rsidRDefault="00744ADF" w:rsidP="009856C7">
      <w:pPr>
        <w:spacing w:after="0" w:line="240" w:lineRule="auto"/>
      </w:pPr>
      <w:r>
        <w:separator/>
      </w:r>
    </w:p>
  </w:endnote>
  <w:endnote w:type="continuationSeparator" w:id="0">
    <w:p w14:paraId="6C3B7579" w14:textId="77777777" w:rsidR="00744ADF" w:rsidRDefault="00744ADF"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Open Sans">
    <w:altName w:val="Calibri"/>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D5E50" w14:textId="77777777" w:rsidR="00744ADF" w:rsidRDefault="00744ADF" w:rsidP="009856C7">
      <w:pPr>
        <w:spacing w:after="0" w:line="240" w:lineRule="auto"/>
      </w:pPr>
      <w:r>
        <w:separator/>
      </w:r>
    </w:p>
  </w:footnote>
  <w:footnote w:type="continuationSeparator" w:id="0">
    <w:p w14:paraId="74610D1E" w14:textId="77777777" w:rsidR="00744ADF" w:rsidRDefault="00744ADF"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B1AE9" w14:textId="77777777" w:rsidR="00D95820" w:rsidRPr="00FF33EE" w:rsidRDefault="008410CF" w:rsidP="008410CF">
    <w:pPr>
      <w:pStyle w:val="Header"/>
    </w:pPr>
    <w:r>
      <w:rPr>
        <w:noProof/>
      </w:rPr>
      <w:drawing>
        <wp:anchor distT="0" distB="0" distL="114300" distR="114300" simplePos="0" relativeHeight="251655168" behindDoc="0" locked="0" layoutInCell="1" allowOverlap="1" wp14:anchorId="47F74095" wp14:editId="73757BAD">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7D169D18" wp14:editId="6795AEA8">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06843E48" w14:textId="77777777" w:rsidR="00D95820" w:rsidRPr="00EF43CC" w:rsidRDefault="00D95820" w:rsidP="00D95820">
    <w:pPr>
      <w:pStyle w:val="Header"/>
    </w:pPr>
  </w:p>
  <w:p w14:paraId="1A55F745" w14:textId="77777777" w:rsidR="00B8521F" w:rsidRPr="00D95820" w:rsidRDefault="00744ADF"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7C11C"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745A567E" wp14:editId="48B51C74">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67117192" wp14:editId="233EC94E">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03082C50"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60A5C7F"/>
    <w:multiLevelType w:val="hybridMultilevel"/>
    <w:tmpl w:val="D172C0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83647"/>
    <w:multiLevelType w:val="hybridMultilevel"/>
    <w:tmpl w:val="CC4E449E"/>
    <w:lvl w:ilvl="0" w:tplc="81D422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BE75226"/>
    <w:multiLevelType w:val="hybridMultilevel"/>
    <w:tmpl w:val="98B03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CDF6D46"/>
    <w:multiLevelType w:val="hybridMultilevel"/>
    <w:tmpl w:val="C4CA06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6740E"/>
    <w:multiLevelType w:val="hybridMultilevel"/>
    <w:tmpl w:val="06623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A0F9B"/>
    <w:multiLevelType w:val="hybridMultilevel"/>
    <w:tmpl w:val="E65C1B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7" w15:restartNumberingAfterBreak="0">
    <w:nsid w:val="5DCB77DB"/>
    <w:multiLevelType w:val="hybridMultilevel"/>
    <w:tmpl w:val="AABA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B564FC"/>
    <w:multiLevelType w:val="hybridMultilevel"/>
    <w:tmpl w:val="454275B8"/>
    <w:lvl w:ilvl="0" w:tplc="E1B6C0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B6E34"/>
    <w:multiLevelType w:val="hybridMultilevel"/>
    <w:tmpl w:val="AB4CF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6362A7"/>
    <w:multiLevelType w:val="multilevel"/>
    <w:tmpl w:val="FA866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A237E"/>
    <w:multiLevelType w:val="hybridMultilevel"/>
    <w:tmpl w:val="A6D832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CA7080C"/>
    <w:multiLevelType w:val="hybridMultilevel"/>
    <w:tmpl w:val="D9008B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2B3DF6"/>
    <w:multiLevelType w:val="hybridMultilevel"/>
    <w:tmpl w:val="A4DA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EE7235"/>
    <w:multiLevelType w:val="hybridMultilevel"/>
    <w:tmpl w:val="C5E8E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3"/>
  </w:num>
  <w:num w:numId="4">
    <w:abstractNumId w:val="2"/>
  </w:num>
  <w:num w:numId="5">
    <w:abstractNumId w:val="16"/>
  </w:num>
  <w:num w:numId="6">
    <w:abstractNumId w:val="4"/>
  </w:num>
  <w:num w:numId="7">
    <w:abstractNumId w:val="9"/>
  </w:num>
  <w:num w:numId="8">
    <w:abstractNumId w:val="5"/>
  </w:num>
  <w:num w:numId="9">
    <w:abstractNumId w:val="12"/>
  </w:num>
  <w:num w:numId="10">
    <w:abstractNumId w:val="26"/>
  </w:num>
  <w:num w:numId="11">
    <w:abstractNumId w:val="25"/>
  </w:num>
  <w:num w:numId="12">
    <w:abstractNumId w:val="6"/>
  </w:num>
  <w:num w:numId="13">
    <w:abstractNumId w:val="0"/>
  </w:num>
  <w:num w:numId="14">
    <w:abstractNumId w:val="11"/>
  </w:num>
  <w:num w:numId="15">
    <w:abstractNumId w:val="10"/>
  </w:num>
  <w:num w:numId="16">
    <w:abstractNumId w:val="20"/>
  </w:num>
  <w:num w:numId="17">
    <w:abstractNumId w:val="14"/>
  </w:num>
  <w:num w:numId="18">
    <w:abstractNumId w:val="21"/>
  </w:num>
  <w:num w:numId="19">
    <w:abstractNumId w:val="17"/>
  </w:num>
  <w:num w:numId="20">
    <w:abstractNumId w:val="1"/>
  </w:num>
  <w:num w:numId="21">
    <w:abstractNumId w:val="18"/>
  </w:num>
  <w:num w:numId="22">
    <w:abstractNumId w:val="8"/>
  </w:num>
  <w:num w:numId="23">
    <w:abstractNumId w:val="23"/>
  </w:num>
  <w:num w:numId="24">
    <w:abstractNumId w:val="19"/>
  </w:num>
  <w:num w:numId="25">
    <w:abstractNumId w:val="22"/>
  </w:num>
  <w:num w:numId="26">
    <w:abstractNumId w:val="1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21CDE"/>
    <w:rsid w:val="000231AE"/>
    <w:rsid w:val="000452BC"/>
    <w:rsid w:val="00047889"/>
    <w:rsid w:val="00064DAC"/>
    <w:rsid w:val="00065AA0"/>
    <w:rsid w:val="0007155C"/>
    <w:rsid w:val="000E24D1"/>
    <w:rsid w:val="001040FE"/>
    <w:rsid w:val="00114112"/>
    <w:rsid w:val="00150E3F"/>
    <w:rsid w:val="001566A1"/>
    <w:rsid w:val="0016544F"/>
    <w:rsid w:val="00190EF8"/>
    <w:rsid w:val="001A5EF7"/>
    <w:rsid w:val="00222E11"/>
    <w:rsid w:val="00235B37"/>
    <w:rsid w:val="00240359"/>
    <w:rsid w:val="002462E8"/>
    <w:rsid w:val="00262735"/>
    <w:rsid w:val="002646A6"/>
    <w:rsid w:val="002E27EB"/>
    <w:rsid w:val="002F4ECE"/>
    <w:rsid w:val="00304D98"/>
    <w:rsid w:val="00311555"/>
    <w:rsid w:val="00334545"/>
    <w:rsid w:val="00336603"/>
    <w:rsid w:val="00336631"/>
    <w:rsid w:val="00357AC6"/>
    <w:rsid w:val="00391A2E"/>
    <w:rsid w:val="003C6EF2"/>
    <w:rsid w:val="003C7F8C"/>
    <w:rsid w:val="003E4C54"/>
    <w:rsid w:val="003E5F5D"/>
    <w:rsid w:val="003F06E7"/>
    <w:rsid w:val="003F40C6"/>
    <w:rsid w:val="004202E0"/>
    <w:rsid w:val="00427DA1"/>
    <w:rsid w:val="00443ABC"/>
    <w:rsid w:val="00443F11"/>
    <w:rsid w:val="00451036"/>
    <w:rsid w:val="004827F8"/>
    <w:rsid w:val="00487054"/>
    <w:rsid w:val="004906CE"/>
    <w:rsid w:val="00492959"/>
    <w:rsid w:val="00492D73"/>
    <w:rsid w:val="004A14C9"/>
    <w:rsid w:val="004A6A69"/>
    <w:rsid w:val="004B3E3A"/>
    <w:rsid w:val="004B5954"/>
    <w:rsid w:val="004C10B5"/>
    <w:rsid w:val="004D52F4"/>
    <w:rsid w:val="004E3AB4"/>
    <w:rsid w:val="005157B6"/>
    <w:rsid w:val="00525D7E"/>
    <w:rsid w:val="0054044D"/>
    <w:rsid w:val="0055779C"/>
    <w:rsid w:val="0056769B"/>
    <w:rsid w:val="00572685"/>
    <w:rsid w:val="00581183"/>
    <w:rsid w:val="00581F3D"/>
    <w:rsid w:val="00584C8E"/>
    <w:rsid w:val="0059048B"/>
    <w:rsid w:val="00597E17"/>
    <w:rsid w:val="005C51F9"/>
    <w:rsid w:val="005D40F3"/>
    <w:rsid w:val="005E599D"/>
    <w:rsid w:val="005F36F2"/>
    <w:rsid w:val="005F4B5A"/>
    <w:rsid w:val="00601C84"/>
    <w:rsid w:val="00640BF2"/>
    <w:rsid w:val="006965D9"/>
    <w:rsid w:val="006C229D"/>
    <w:rsid w:val="006C4270"/>
    <w:rsid w:val="006E79D1"/>
    <w:rsid w:val="00700EBA"/>
    <w:rsid w:val="00706D36"/>
    <w:rsid w:val="0074130C"/>
    <w:rsid w:val="00744ADF"/>
    <w:rsid w:val="00755F58"/>
    <w:rsid w:val="00770E4C"/>
    <w:rsid w:val="007841A1"/>
    <w:rsid w:val="00791B25"/>
    <w:rsid w:val="007A2507"/>
    <w:rsid w:val="007A7BD4"/>
    <w:rsid w:val="00805D92"/>
    <w:rsid w:val="0081413D"/>
    <w:rsid w:val="00831BED"/>
    <w:rsid w:val="008410CF"/>
    <w:rsid w:val="008648BF"/>
    <w:rsid w:val="008749F2"/>
    <w:rsid w:val="008857C6"/>
    <w:rsid w:val="008A01CC"/>
    <w:rsid w:val="008A686C"/>
    <w:rsid w:val="008C2A7C"/>
    <w:rsid w:val="008C3263"/>
    <w:rsid w:val="008C71D4"/>
    <w:rsid w:val="00912519"/>
    <w:rsid w:val="00914190"/>
    <w:rsid w:val="00951D36"/>
    <w:rsid w:val="00963576"/>
    <w:rsid w:val="009856C7"/>
    <w:rsid w:val="00990E17"/>
    <w:rsid w:val="00993A08"/>
    <w:rsid w:val="00993D19"/>
    <w:rsid w:val="0099465B"/>
    <w:rsid w:val="00997DF4"/>
    <w:rsid w:val="009A1FBC"/>
    <w:rsid w:val="009B2A5A"/>
    <w:rsid w:val="009C0DDE"/>
    <w:rsid w:val="009D56BE"/>
    <w:rsid w:val="009E3EA2"/>
    <w:rsid w:val="00A20955"/>
    <w:rsid w:val="00A41839"/>
    <w:rsid w:val="00A501A7"/>
    <w:rsid w:val="00A70CFC"/>
    <w:rsid w:val="00A92D06"/>
    <w:rsid w:val="00A97BBF"/>
    <w:rsid w:val="00AB5211"/>
    <w:rsid w:val="00AF0CD5"/>
    <w:rsid w:val="00AF4D8E"/>
    <w:rsid w:val="00B176AD"/>
    <w:rsid w:val="00B62E5B"/>
    <w:rsid w:val="00BA784D"/>
    <w:rsid w:val="00BB2236"/>
    <w:rsid w:val="00BC0FF0"/>
    <w:rsid w:val="00BC6B87"/>
    <w:rsid w:val="00C02F94"/>
    <w:rsid w:val="00C05C6D"/>
    <w:rsid w:val="00C33D6A"/>
    <w:rsid w:val="00C44E63"/>
    <w:rsid w:val="00C50EF3"/>
    <w:rsid w:val="00C60309"/>
    <w:rsid w:val="00C813E6"/>
    <w:rsid w:val="00D02776"/>
    <w:rsid w:val="00D03CBE"/>
    <w:rsid w:val="00D07DBC"/>
    <w:rsid w:val="00D21B67"/>
    <w:rsid w:val="00D45A93"/>
    <w:rsid w:val="00D55FF2"/>
    <w:rsid w:val="00D56408"/>
    <w:rsid w:val="00D95820"/>
    <w:rsid w:val="00DA5363"/>
    <w:rsid w:val="00DC47AA"/>
    <w:rsid w:val="00DC67B2"/>
    <w:rsid w:val="00DF6D59"/>
    <w:rsid w:val="00E07B8A"/>
    <w:rsid w:val="00E239A8"/>
    <w:rsid w:val="00E541B2"/>
    <w:rsid w:val="00E6080C"/>
    <w:rsid w:val="00E76D41"/>
    <w:rsid w:val="00E85833"/>
    <w:rsid w:val="00EB598B"/>
    <w:rsid w:val="00ED1843"/>
    <w:rsid w:val="00ED5C23"/>
    <w:rsid w:val="00EE0318"/>
    <w:rsid w:val="00EF06C3"/>
    <w:rsid w:val="00F00774"/>
    <w:rsid w:val="00F14E5C"/>
    <w:rsid w:val="00F20685"/>
    <w:rsid w:val="00F21E1A"/>
    <w:rsid w:val="00F3205A"/>
    <w:rsid w:val="00F37562"/>
    <w:rsid w:val="00F52810"/>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97576"/>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3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customStyle="1" w:styleId="text">
    <w:name w:val="text"/>
    <w:link w:val="textChar"/>
    <w:qFormat/>
    <w:rsid w:val="00492959"/>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492959"/>
    <w:rPr>
      <w:rFonts w:ascii="Verdana" w:eastAsia="Times New Roman" w:hAnsi="Verdana" w:cs="Times New Roman"/>
      <w:sz w:val="20"/>
      <w:szCs w:val="20"/>
      <w:lang w:val="en-GB"/>
    </w:rPr>
  </w:style>
  <w:style w:type="paragraph" w:styleId="NoSpacing">
    <w:name w:val="No Spacing"/>
    <w:aliases w:val="open_bull"/>
    <w:uiPriority w:val="1"/>
    <w:qFormat/>
    <w:rsid w:val="00492959"/>
    <w:pPr>
      <w:spacing w:after="0" w:line="240" w:lineRule="auto"/>
    </w:pPr>
    <w:rPr>
      <w:rFonts w:ascii="Calibri" w:eastAsia="Calibri" w:hAnsi="Calibri" w:cs="Calibri"/>
      <w:color w:val="000000"/>
      <w:lang w:val="en-GB" w:eastAsia="en-GB"/>
    </w:rPr>
  </w:style>
  <w:style w:type="paragraph" w:customStyle="1" w:styleId="TabletexthdLO">
    <w:name w:val="Table text hd LO"/>
    <w:basedOn w:val="Normal"/>
    <w:rsid w:val="00C50EF3"/>
    <w:pPr>
      <w:spacing w:before="120" w:after="60" w:line="260" w:lineRule="atLeast"/>
    </w:pPr>
    <w:rPr>
      <w:rFonts w:ascii="Verdana" w:eastAsia="Batang" w:hAnsi="Verdana"/>
      <w:b/>
      <w:color w:val="FFFFFF"/>
      <w:sz w:val="20"/>
      <w:szCs w:val="20"/>
      <w:lang w:val="en-GB"/>
    </w:rPr>
  </w:style>
  <w:style w:type="character" w:styleId="Strong">
    <w:name w:val="Strong"/>
    <w:basedOn w:val="DefaultParagraphFont"/>
    <w:uiPriority w:val="22"/>
    <w:qFormat/>
    <w:rsid w:val="00F00774"/>
    <w:rPr>
      <w:b/>
      <w:bCs/>
    </w:rPr>
  </w:style>
  <w:style w:type="paragraph" w:customStyle="1" w:styleId="QualificationTitle">
    <w:name w:val="Qualification Title"/>
    <w:basedOn w:val="Normal"/>
    <w:qFormat/>
    <w:rsid w:val="009E3EA2"/>
    <w:pPr>
      <w:spacing w:line="240" w:lineRule="auto"/>
      <w:contextualSpacing/>
      <w:jc w:val="center"/>
    </w:pPr>
    <w:rPr>
      <w:rFonts w:ascii="Open Sans" w:eastAsiaTheme="minorHAnsi" w:hAnsi="Open Sans" w:cstheme="minorBidi"/>
      <w:b/>
      <w:sz w:val="32"/>
      <w:szCs w:val="24"/>
      <w:lang w:val="en-GB"/>
    </w:rPr>
  </w:style>
  <w:style w:type="paragraph" w:customStyle="1" w:styleId="AssignmentBrief">
    <w:name w:val="Assignment Brief"/>
    <w:basedOn w:val="Normal"/>
    <w:qFormat/>
    <w:rsid w:val="009E3EA2"/>
    <w:pPr>
      <w:spacing w:after="40" w:line="240" w:lineRule="auto"/>
    </w:pPr>
    <w:rPr>
      <w:rFonts w:ascii="Open Sans" w:eastAsiaTheme="minorHAnsi" w:hAnsi="Open Sans" w:cstheme="minorBidi"/>
      <w:color w:val="365F91" w:themeColor="accent1" w:themeShade="BF"/>
      <w:sz w:val="32"/>
      <w:szCs w:val="24"/>
      <w:lang w:val="en-GB"/>
    </w:rPr>
  </w:style>
  <w:style w:type="paragraph" w:customStyle="1" w:styleId="Notes-NoBold">
    <w:name w:val="Notes - No Bold"/>
    <w:basedOn w:val="Normal"/>
    <w:qFormat/>
    <w:rsid w:val="009E3EA2"/>
    <w:pPr>
      <w:spacing w:after="120" w:line="240" w:lineRule="auto"/>
      <w:contextualSpacing/>
    </w:pPr>
    <w:rPr>
      <w:rFonts w:ascii="Open Sans" w:eastAsiaTheme="minorHAnsi" w:hAnsi="Open Sans" w:cstheme="minorBidi"/>
      <w:sz w:val="1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nguyen cao</cp:lastModifiedBy>
  <cp:revision>7</cp:revision>
  <dcterms:created xsi:type="dcterms:W3CDTF">2020-12-04T10:21:00Z</dcterms:created>
  <dcterms:modified xsi:type="dcterms:W3CDTF">2020-12-07T14:37:00Z</dcterms:modified>
</cp:coreProperties>
</file>