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A68F" w14:textId="77777777" w:rsidR="000031CA" w:rsidRPr="008D0D58" w:rsidRDefault="00000000" w:rsidP="008D0D58">
      <w:pPr>
        <w:spacing w:line="240" w:lineRule="auto"/>
        <w:jc w:val="center"/>
        <w:rPr>
          <w:sz w:val="24"/>
          <w:szCs w:val="24"/>
        </w:rPr>
      </w:pPr>
      <w:r w:rsidRPr="008D0D58">
        <w:rPr>
          <w:b/>
          <w:sz w:val="24"/>
          <w:szCs w:val="24"/>
        </w:rPr>
        <w:t>D6 – PEER TECHNICAL REVIEW</w:t>
      </w:r>
    </w:p>
    <w:p w14:paraId="28719976" w14:textId="77777777" w:rsidR="000031CA" w:rsidRPr="008D0D58" w:rsidRDefault="00000000" w:rsidP="008D0D58">
      <w:pPr>
        <w:spacing w:line="240" w:lineRule="auto"/>
        <w:jc w:val="center"/>
        <w:rPr>
          <w:sz w:val="24"/>
          <w:szCs w:val="24"/>
        </w:rPr>
      </w:pPr>
      <w:r w:rsidRPr="008D0D58">
        <w:rPr>
          <w:b/>
          <w:sz w:val="24"/>
          <w:szCs w:val="24"/>
        </w:rPr>
        <w:t>Phần review: ĐĂNG KÝ MƯỢN SÁCH</w:t>
      </w:r>
    </w:p>
    <w:tbl>
      <w:tblPr>
        <w:tblStyle w:val="TableGrid"/>
        <w:tblW w:w="0" w:type="auto"/>
        <w:tblLook w:val="04A0" w:firstRow="1" w:lastRow="0" w:firstColumn="1" w:lastColumn="0" w:noHBand="0" w:noVBand="1"/>
      </w:tblPr>
      <w:tblGrid>
        <w:gridCol w:w="5040"/>
        <w:gridCol w:w="5040"/>
      </w:tblGrid>
      <w:tr w:rsidR="000031CA" w:rsidRPr="008D0D58" w14:paraId="6C84527B" w14:textId="77777777">
        <w:tc>
          <w:tcPr>
            <w:tcW w:w="5040" w:type="dxa"/>
          </w:tcPr>
          <w:p w14:paraId="291911B8" w14:textId="77777777" w:rsidR="000031CA" w:rsidRPr="008D0D58" w:rsidRDefault="00000000" w:rsidP="008D0D58">
            <w:pPr>
              <w:rPr>
                <w:sz w:val="24"/>
                <w:szCs w:val="24"/>
              </w:rPr>
            </w:pPr>
            <w:r w:rsidRPr="008D0D58">
              <w:rPr>
                <w:b/>
                <w:sz w:val="24"/>
                <w:szCs w:val="24"/>
              </w:rPr>
              <w:t>Người review</w:t>
            </w:r>
          </w:p>
        </w:tc>
        <w:tc>
          <w:tcPr>
            <w:tcW w:w="5040" w:type="dxa"/>
          </w:tcPr>
          <w:p w14:paraId="41C98F1E" w14:textId="77777777" w:rsidR="000031CA" w:rsidRPr="008D0D58" w:rsidRDefault="00000000" w:rsidP="008D0D58">
            <w:pPr>
              <w:rPr>
                <w:sz w:val="24"/>
                <w:szCs w:val="24"/>
              </w:rPr>
            </w:pPr>
            <w:r w:rsidRPr="008D0D58">
              <w:rPr>
                <w:sz w:val="24"/>
                <w:szCs w:val="24"/>
              </w:rPr>
              <w:t>Nguyễn Hữu Luân</w:t>
            </w:r>
          </w:p>
        </w:tc>
      </w:tr>
      <w:tr w:rsidR="000031CA" w:rsidRPr="008D0D58" w14:paraId="4189908A" w14:textId="77777777">
        <w:tc>
          <w:tcPr>
            <w:tcW w:w="5040" w:type="dxa"/>
          </w:tcPr>
          <w:p w14:paraId="2B5D17B2" w14:textId="77777777" w:rsidR="000031CA" w:rsidRPr="008D0D58" w:rsidRDefault="00000000" w:rsidP="008D0D58">
            <w:pPr>
              <w:rPr>
                <w:sz w:val="24"/>
                <w:szCs w:val="24"/>
              </w:rPr>
            </w:pPr>
            <w:r w:rsidRPr="008D0D58">
              <w:rPr>
                <w:b/>
                <w:sz w:val="24"/>
                <w:szCs w:val="24"/>
              </w:rPr>
              <w:t>Người được review</w:t>
            </w:r>
          </w:p>
        </w:tc>
        <w:tc>
          <w:tcPr>
            <w:tcW w:w="5040" w:type="dxa"/>
          </w:tcPr>
          <w:p w14:paraId="2D62C76E" w14:textId="05D8D3F1" w:rsidR="000031CA" w:rsidRPr="008D0D58" w:rsidRDefault="008D0D58" w:rsidP="008D0D58">
            <w:pPr>
              <w:rPr>
                <w:sz w:val="24"/>
                <w:szCs w:val="24"/>
              </w:rPr>
            </w:pPr>
            <w:r>
              <w:rPr>
                <w:sz w:val="24"/>
                <w:szCs w:val="24"/>
              </w:rPr>
              <w:t>Trọng Doãn</w:t>
            </w:r>
          </w:p>
        </w:tc>
      </w:tr>
      <w:tr w:rsidR="000031CA" w:rsidRPr="008D0D58" w14:paraId="7CC48B9A" w14:textId="77777777">
        <w:tc>
          <w:tcPr>
            <w:tcW w:w="5040" w:type="dxa"/>
          </w:tcPr>
          <w:p w14:paraId="557AE635" w14:textId="77777777" w:rsidR="000031CA" w:rsidRPr="008D0D58" w:rsidRDefault="00000000" w:rsidP="008D0D58">
            <w:pPr>
              <w:rPr>
                <w:sz w:val="24"/>
                <w:szCs w:val="24"/>
              </w:rPr>
            </w:pPr>
            <w:r w:rsidRPr="008D0D58">
              <w:rPr>
                <w:b/>
                <w:sz w:val="24"/>
                <w:szCs w:val="24"/>
              </w:rPr>
              <w:t>Thành phần được review</w:t>
            </w:r>
          </w:p>
        </w:tc>
        <w:tc>
          <w:tcPr>
            <w:tcW w:w="5040" w:type="dxa"/>
          </w:tcPr>
          <w:p w14:paraId="66DE648E" w14:textId="77777777" w:rsidR="000031CA" w:rsidRPr="008D0D58" w:rsidRDefault="00000000" w:rsidP="008D0D58">
            <w:pPr>
              <w:rPr>
                <w:sz w:val="24"/>
                <w:szCs w:val="24"/>
              </w:rPr>
            </w:pPr>
            <w:r w:rsidRPr="008D0D58">
              <w:rPr>
                <w:sz w:val="24"/>
                <w:szCs w:val="24"/>
              </w:rPr>
              <w:t>LoanService::borrowBook</w:t>
            </w:r>
          </w:p>
        </w:tc>
      </w:tr>
    </w:tbl>
    <w:p w14:paraId="518FA4D4" w14:textId="77777777" w:rsidR="008D0D58" w:rsidRDefault="008D0D58" w:rsidP="008D0D58">
      <w:pPr>
        <w:spacing w:line="240" w:lineRule="auto"/>
        <w:rPr>
          <w:b/>
          <w:sz w:val="24"/>
          <w:szCs w:val="24"/>
        </w:rPr>
      </w:pPr>
    </w:p>
    <w:p w14:paraId="09459FDA" w14:textId="77777777" w:rsidR="008D0D58" w:rsidRDefault="00000000" w:rsidP="008D0D58">
      <w:pPr>
        <w:spacing w:line="240" w:lineRule="auto"/>
        <w:rPr>
          <w:sz w:val="24"/>
          <w:szCs w:val="24"/>
        </w:rPr>
      </w:pPr>
      <w:r w:rsidRPr="008D0D58">
        <w:rPr>
          <w:b/>
          <w:sz w:val="24"/>
          <w:szCs w:val="24"/>
        </w:rPr>
        <w:t>1. Mô tả thành phần</w:t>
      </w:r>
    </w:p>
    <w:p w14:paraId="5F64B3B3" w14:textId="1558C336" w:rsidR="000031CA" w:rsidRPr="008D0D58" w:rsidRDefault="00000000" w:rsidP="008D0D58">
      <w:pPr>
        <w:spacing w:line="240" w:lineRule="auto"/>
        <w:rPr>
          <w:sz w:val="24"/>
          <w:szCs w:val="24"/>
        </w:rPr>
      </w:pPr>
      <w:r w:rsidRPr="008D0D58">
        <w:rPr>
          <w:sz w:val="24"/>
          <w:szCs w:val="24"/>
        </w:rPr>
        <w:t>LoanService::borrowBook nhận Member_ID, BookCode, ngày mượn và mật khẩu; kiểm tra dữ liệu đầu vào, thành viên, trạng thái thẻ, tiền phạt chưa thanh toán, đầu sách và bản sách còn AVAILABLE. Sau đó hệ thống kiểm tra thành viên đã mượn đầu sách này hay chưa và giới hạn tối đa 10 sách đang mượn. Nếu hợp lệ, hệ thống tạo Loan mới, cập nhật BookCopy sang borrowed và lưu Loan.</w:t>
      </w:r>
    </w:p>
    <w:p w14:paraId="354ECC38" w14:textId="77777777" w:rsidR="000031CA" w:rsidRPr="008D0D58" w:rsidRDefault="00000000" w:rsidP="008D0D58">
      <w:pPr>
        <w:spacing w:line="240" w:lineRule="auto"/>
        <w:rPr>
          <w:sz w:val="24"/>
          <w:szCs w:val="24"/>
        </w:rPr>
      </w:pPr>
      <w:r w:rsidRPr="008D0D58">
        <w:rPr>
          <w:b/>
          <w:sz w:val="24"/>
          <w:szCs w:val="24"/>
        </w:rPr>
        <w:t>2. Điểm làm tốt</w:t>
      </w:r>
    </w:p>
    <w:p w14:paraId="2AFD534A" w14:textId="43B837F2" w:rsidR="000031CA" w:rsidRPr="008D0D58" w:rsidRDefault="008D0D58" w:rsidP="008D0D58">
      <w:pPr>
        <w:pStyle w:val="ListBullet"/>
        <w:numPr>
          <w:ilvl w:val="0"/>
          <w:numId w:val="0"/>
        </w:numPr>
        <w:spacing w:line="240" w:lineRule="auto"/>
        <w:ind w:left="360" w:hanging="360"/>
        <w:rPr>
          <w:sz w:val="24"/>
          <w:szCs w:val="24"/>
        </w:rPr>
      </w:pPr>
      <w:r>
        <w:rPr>
          <w:sz w:val="24"/>
          <w:szCs w:val="24"/>
        </w:rPr>
        <w:t xml:space="preserve">+ </w:t>
      </w:r>
      <w:r w:rsidR="00000000" w:rsidRPr="008D0D58">
        <w:rPr>
          <w:sz w:val="24"/>
          <w:szCs w:val="24"/>
        </w:rPr>
        <w:t>Có kiểm tra input rỗng và thành viên không tồn tại trước khi tạo phiếu mượn.</w:t>
      </w:r>
    </w:p>
    <w:p w14:paraId="53711AA5" w14:textId="5C322755" w:rsidR="000031CA" w:rsidRPr="008D0D58" w:rsidRDefault="008D0D58" w:rsidP="008D0D58">
      <w:pPr>
        <w:pStyle w:val="ListBullet"/>
        <w:numPr>
          <w:ilvl w:val="0"/>
          <w:numId w:val="0"/>
        </w:numPr>
        <w:spacing w:line="240" w:lineRule="auto"/>
        <w:ind w:left="360" w:hanging="360"/>
        <w:rPr>
          <w:sz w:val="24"/>
          <w:szCs w:val="24"/>
        </w:rPr>
      </w:pPr>
      <w:r>
        <w:rPr>
          <w:sz w:val="24"/>
          <w:szCs w:val="24"/>
        </w:rPr>
        <w:t xml:space="preserve">+ </w:t>
      </w:r>
      <w:r w:rsidR="00000000" w:rsidRPr="008D0D58">
        <w:rPr>
          <w:sz w:val="24"/>
          <w:szCs w:val="24"/>
        </w:rPr>
        <w:t>Không cho thành viên có thẻ không ACTIVE hoặc còn tiền phạt chưa thanh toán tiếp tục mượn.</w:t>
      </w:r>
    </w:p>
    <w:p w14:paraId="351800D6" w14:textId="7BC6F332" w:rsidR="000031CA" w:rsidRPr="008D0D58" w:rsidRDefault="008D0D58" w:rsidP="008D0D58">
      <w:pPr>
        <w:pStyle w:val="ListBullet"/>
        <w:numPr>
          <w:ilvl w:val="0"/>
          <w:numId w:val="0"/>
        </w:numPr>
        <w:spacing w:line="240" w:lineRule="auto"/>
        <w:ind w:left="360" w:hanging="360"/>
        <w:rPr>
          <w:sz w:val="24"/>
          <w:szCs w:val="24"/>
        </w:rPr>
      </w:pPr>
      <w:r>
        <w:rPr>
          <w:sz w:val="24"/>
          <w:szCs w:val="24"/>
        </w:rPr>
        <w:t xml:space="preserve">+ </w:t>
      </w:r>
      <w:r w:rsidR="00000000" w:rsidRPr="008D0D58">
        <w:rPr>
          <w:sz w:val="24"/>
          <w:szCs w:val="24"/>
        </w:rPr>
        <w:t>Tìm bản copy AVAILABLE và cập nhật đúng bản copy sang trạng thái borrowed khi mượn thành</w:t>
      </w:r>
      <w:r>
        <w:rPr>
          <w:sz w:val="24"/>
          <w:szCs w:val="24"/>
        </w:rPr>
        <w:t xml:space="preserve"> </w:t>
      </w:r>
      <w:r w:rsidR="00000000" w:rsidRPr="008D0D58">
        <w:rPr>
          <w:sz w:val="24"/>
          <w:szCs w:val="24"/>
        </w:rPr>
        <w:t>công.</w:t>
      </w:r>
    </w:p>
    <w:p w14:paraId="74E4E3DC" w14:textId="58F0C380" w:rsidR="000031CA" w:rsidRPr="008D0D58" w:rsidRDefault="008D0D58" w:rsidP="008D0D58">
      <w:pPr>
        <w:pStyle w:val="ListBullet"/>
        <w:numPr>
          <w:ilvl w:val="0"/>
          <w:numId w:val="0"/>
        </w:numPr>
        <w:spacing w:line="240" w:lineRule="auto"/>
        <w:ind w:left="360" w:hanging="360"/>
        <w:rPr>
          <w:sz w:val="24"/>
          <w:szCs w:val="24"/>
        </w:rPr>
      </w:pPr>
      <w:r>
        <w:rPr>
          <w:sz w:val="24"/>
          <w:szCs w:val="24"/>
        </w:rPr>
        <w:t xml:space="preserve">+ </w:t>
      </w:r>
      <w:r w:rsidR="00000000" w:rsidRPr="008D0D58">
        <w:rPr>
          <w:sz w:val="24"/>
          <w:szCs w:val="24"/>
        </w:rPr>
        <w:t>Có kiểm tra hai điều kiện nghiệp vụ quan trọng: không mượn trùng cùng đầu sách và không vượt quá 10 sách đang mượn.</w:t>
      </w:r>
    </w:p>
    <w:p w14:paraId="0C067220" w14:textId="2788DE84" w:rsidR="000031CA" w:rsidRPr="008D0D58" w:rsidRDefault="008D0D58" w:rsidP="008D0D58">
      <w:pPr>
        <w:pStyle w:val="ListBullet"/>
        <w:numPr>
          <w:ilvl w:val="0"/>
          <w:numId w:val="0"/>
        </w:numPr>
        <w:spacing w:line="240" w:lineRule="auto"/>
        <w:ind w:left="360" w:hanging="360"/>
        <w:rPr>
          <w:sz w:val="24"/>
          <w:szCs w:val="24"/>
        </w:rPr>
      </w:pPr>
      <w:r>
        <w:rPr>
          <w:sz w:val="24"/>
          <w:szCs w:val="24"/>
        </w:rPr>
        <w:t>+</w:t>
      </w:r>
      <w:r w:rsidR="00000000" w:rsidRPr="008D0D58">
        <w:rPr>
          <w:sz w:val="24"/>
          <w:szCs w:val="24"/>
        </w:rPr>
        <w:t>Frontend borrowBook.js kiểm tra dữ liệu nhập, khóa nút trong lúc xử lý, xử lý lỗi API và hiển thị Loan_ID, Member_ID, Book_ID, ngày mượn và hạn trả.</w:t>
      </w:r>
    </w:p>
    <w:p w14:paraId="6E54EB32" w14:textId="77777777" w:rsidR="000031CA" w:rsidRPr="008D0D58" w:rsidRDefault="00000000" w:rsidP="008D0D58">
      <w:pPr>
        <w:spacing w:line="240" w:lineRule="auto"/>
        <w:rPr>
          <w:sz w:val="24"/>
          <w:szCs w:val="24"/>
        </w:rPr>
      </w:pPr>
      <w:r w:rsidRPr="008D0D58">
        <w:rPr>
          <w:b/>
          <w:sz w:val="24"/>
          <w:szCs w:val="24"/>
        </w:rPr>
        <w:t>3. Điểm cần cải thiện</w:t>
      </w:r>
    </w:p>
    <w:p w14:paraId="22B15961" w14:textId="05119664" w:rsidR="000031CA" w:rsidRPr="008D0D58" w:rsidRDefault="008D0D58" w:rsidP="008D0D58">
      <w:pPr>
        <w:pStyle w:val="ListBullet"/>
        <w:numPr>
          <w:ilvl w:val="0"/>
          <w:numId w:val="0"/>
        </w:numPr>
        <w:spacing w:line="240" w:lineRule="auto"/>
        <w:ind w:left="360" w:hanging="360"/>
        <w:rPr>
          <w:sz w:val="24"/>
          <w:szCs w:val="24"/>
        </w:rPr>
      </w:pPr>
      <w:r>
        <w:rPr>
          <w:sz w:val="24"/>
          <w:szCs w:val="24"/>
        </w:rPr>
        <w:t xml:space="preserve">+ </w:t>
      </w:r>
      <w:r w:rsidR="00000000" w:rsidRPr="008D0D58">
        <w:rPr>
          <w:sz w:val="24"/>
          <w:szCs w:val="24"/>
        </w:rPr>
        <w:t>Để kiểm tra đã mượn cùng đầu sách, code tiếp tục duyệt các BookCopy của đầu sách; có thể cân nhắc cách tra cứu trực tiếp hơn nếu quy mô dữ liệu tăng.</w:t>
      </w:r>
    </w:p>
    <w:p w14:paraId="08BE9E88" w14:textId="6E6564AA" w:rsidR="000031CA" w:rsidRPr="008D0D58" w:rsidRDefault="008D0D58" w:rsidP="008D0D58">
      <w:pPr>
        <w:pStyle w:val="ListBullet"/>
        <w:numPr>
          <w:ilvl w:val="0"/>
          <w:numId w:val="0"/>
        </w:numPr>
        <w:spacing w:line="240" w:lineRule="auto"/>
        <w:ind w:left="360" w:hanging="360"/>
        <w:rPr>
          <w:sz w:val="24"/>
          <w:szCs w:val="24"/>
        </w:rPr>
      </w:pPr>
      <w:r>
        <w:rPr>
          <w:sz w:val="24"/>
          <w:szCs w:val="24"/>
        </w:rPr>
        <w:t xml:space="preserve">+ </w:t>
      </w:r>
      <w:r w:rsidR="00000000" w:rsidRPr="008D0D58">
        <w:rPr>
          <w:sz w:val="24"/>
          <w:szCs w:val="24"/>
        </w:rPr>
        <w:t>Hàm generateLoanId dựa trên số lượng Loan rồi kiểm tra trùng bằng vòng lặp; với dữ liệu rất lớn có thể cần cơ chế sinh ID/tra cứu hiệu quả hơn.</w:t>
      </w:r>
    </w:p>
    <w:p w14:paraId="458B9ED9" w14:textId="32669121" w:rsidR="000031CA" w:rsidRPr="008D0D58" w:rsidRDefault="008D0D58" w:rsidP="008D0D58">
      <w:pPr>
        <w:pStyle w:val="ListBullet"/>
        <w:numPr>
          <w:ilvl w:val="0"/>
          <w:numId w:val="0"/>
        </w:numPr>
        <w:spacing w:line="240" w:lineRule="auto"/>
        <w:ind w:left="360" w:hanging="360"/>
        <w:rPr>
          <w:sz w:val="24"/>
          <w:szCs w:val="24"/>
        </w:rPr>
      </w:pPr>
      <w:r>
        <w:rPr>
          <w:sz w:val="24"/>
          <w:szCs w:val="24"/>
        </w:rPr>
        <w:t xml:space="preserve">+ </w:t>
      </w:r>
      <w:r w:rsidR="00000000" w:rsidRPr="008D0D58">
        <w:rPr>
          <w:sz w:val="24"/>
          <w:szCs w:val="24"/>
        </w:rPr>
        <w:t>Giao diện hiển thị lỗi bằng HTML đã có escapeHtml, đây là điểm tốt; tuy nhiên có thể bổ sung kiểm tra định dạng Member_ID/BookCode trước khi gửi request để giảm request không hợp lệ.</w:t>
      </w:r>
    </w:p>
    <w:p w14:paraId="1859C233" w14:textId="10402458" w:rsidR="000031CA" w:rsidRPr="008D0D58" w:rsidRDefault="008D0D58" w:rsidP="008D0D58">
      <w:pPr>
        <w:spacing w:line="240" w:lineRule="auto"/>
        <w:rPr>
          <w:sz w:val="24"/>
          <w:szCs w:val="24"/>
        </w:rPr>
      </w:pPr>
      <w:r>
        <w:rPr>
          <w:b/>
          <w:sz w:val="24"/>
          <w:szCs w:val="24"/>
        </w:rPr>
        <w:t>4</w:t>
      </w:r>
      <w:r w:rsidR="00000000" w:rsidRPr="008D0D58">
        <w:rPr>
          <w:b/>
          <w:sz w:val="24"/>
          <w:szCs w:val="24"/>
        </w:rPr>
        <w:t>. Kết luận</w:t>
      </w:r>
    </w:p>
    <w:p w14:paraId="467BF06D" w14:textId="605E5C5A" w:rsidR="000031CA" w:rsidRPr="008D0D58" w:rsidRDefault="00000000" w:rsidP="008D0D58">
      <w:pPr>
        <w:spacing w:line="240" w:lineRule="auto"/>
        <w:rPr>
          <w:sz w:val="24"/>
          <w:szCs w:val="24"/>
        </w:rPr>
      </w:pPr>
      <w:r w:rsidRPr="008D0D58">
        <w:rPr>
          <w:sz w:val="24"/>
          <w:szCs w:val="24"/>
        </w:rPr>
        <w:t xml:space="preserve">Chức năng đăng ký mượn sách được tổ chức </w:t>
      </w:r>
      <w:r w:rsidR="008D0D58">
        <w:rPr>
          <w:sz w:val="24"/>
          <w:szCs w:val="24"/>
        </w:rPr>
        <w:t>tốt</w:t>
      </w:r>
      <w:r w:rsidRPr="008D0D58">
        <w:rPr>
          <w:sz w:val="24"/>
          <w:szCs w:val="24"/>
        </w:rPr>
        <w:t>, có nhiều lớp kiểm tra nghiệp vụ trước khi tạo Loan và cập nhật trạng thái sách. Điểm cần quan tâm nhất khi dữ liệu tăng là chi phí quét Loan/BookCopy. Về mặt chức năng, luồng xử lý đã bao phủ các trường hợp chính: dữ liệu thiếu, member không tồn tại, thẻ bị khóa, còn tiền phạt, hết sách, mượn trùng và vượt giới hạn.</w:t>
      </w:r>
    </w:p>
    <w:sectPr w:rsidR="000031CA" w:rsidRPr="008D0D5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524544">
    <w:abstractNumId w:val="8"/>
  </w:num>
  <w:num w:numId="2" w16cid:durableId="827205575">
    <w:abstractNumId w:val="6"/>
  </w:num>
  <w:num w:numId="3" w16cid:durableId="1562062714">
    <w:abstractNumId w:val="5"/>
  </w:num>
  <w:num w:numId="4" w16cid:durableId="1314287982">
    <w:abstractNumId w:val="4"/>
  </w:num>
  <w:num w:numId="5" w16cid:durableId="561214211">
    <w:abstractNumId w:val="7"/>
  </w:num>
  <w:num w:numId="6" w16cid:durableId="1963880677">
    <w:abstractNumId w:val="3"/>
  </w:num>
  <w:num w:numId="7" w16cid:durableId="1570112496">
    <w:abstractNumId w:val="2"/>
  </w:num>
  <w:num w:numId="8" w16cid:durableId="1200707138">
    <w:abstractNumId w:val="1"/>
  </w:num>
  <w:num w:numId="9" w16cid:durableId="192783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CA"/>
    <w:rsid w:val="00034616"/>
    <w:rsid w:val="0006063C"/>
    <w:rsid w:val="0015074B"/>
    <w:rsid w:val="0016503C"/>
    <w:rsid w:val="0029639D"/>
    <w:rsid w:val="00326F90"/>
    <w:rsid w:val="008D0D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34FF1"/>
  <w14:defaultImageDpi w14:val="300"/>
  <w15:docId w15:val="{4E9EF44E-2CF8-42AF-AFAA-7A126320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Hữu Luân .</cp:lastModifiedBy>
  <cp:revision>2</cp:revision>
  <dcterms:created xsi:type="dcterms:W3CDTF">2013-12-23T23:15:00Z</dcterms:created>
  <dcterms:modified xsi:type="dcterms:W3CDTF">2026-10-05T13:07:00Z</dcterms:modified>
  <cp:category/>
</cp:coreProperties>
</file>