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2348" w14:textId="26652A61" w:rsidR="00B30045" w:rsidRDefault="009723C8" w:rsidP="009723C8">
      <w:pPr>
        <w:jc w:val="center"/>
        <w:rPr>
          <w:rFonts w:ascii="Times New Roman" w:hAnsi="Times New Roman" w:cs="Times New Roman"/>
          <w:sz w:val="48"/>
          <w:szCs w:val="48"/>
        </w:rPr>
      </w:pPr>
      <w:r w:rsidRPr="009723C8">
        <w:rPr>
          <w:rFonts w:ascii="Times New Roman" w:hAnsi="Times New Roman" w:cs="Times New Roman"/>
          <w:sz w:val="48"/>
          <w:szCs w:val="48"/>
        </w:rPr>
        <w:t>VISUAL_DATA</w:t>
      </w:r>
    </w:p>
    <w:p w14:paraId="121793B2" w14:textId="2557A1EF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 w:rsidRPr="009723C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Top 20 cầu thủ có giá trị chuyển nhượng cao nhất</w:t>
      </w:r>
    </w:p>
    <w:p w14:paraId="2DEC02BA" w14:textId="106C1221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E5DF6" wp14:editId="13391876">
            <wp:extent cx="5943600" cy="2277110"/>
            <wp:effectExtent l="0" t="0" r="0" b="889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27D3" w14:textId="6BF5AD0B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2.Ball_Skills, Defence, Mental của top 10 cầu thủ có giá trị chuyển nhượng cao nhất</w:t>
      </w:r>
    </w:p>
    <w:p w14:paraId="4AFC5CC5" w14:textId="5E88A72D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DCF5F" wp14:editId="32AE29DC">
            <wp:extent cx="5943600" cy="22860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4369" w14:textId="4D7934BC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3.Passing, Physical, Shooting của top 10 cầu thủ có giá trị chuyển nhượng cao nhất</w:t>
      </w:r>
    </w:p>
    <w:p w14:paraId="3DE8DFF2" w14:textId="22726F84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F38AB5" wp14:editId="71714BB6">
            <wp:extent cx="5943600" cy="228600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219" w14:textId="6CC370D6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4.Goalkeeping của top 10 cầu thủ có giá trị chuyển nhượng cao nhất</w:t>
      </w:r>
    </w:p>
    <w:p w14:paraId="20CCA0FA" w14:textId="45490063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4A600" wp14:editId="7901633C">
            <wp:extent cx="5943600" cy="2286000"/>
            <wp:effectExtent l="0" t="0" r="0" b="0"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F17" w14:textId="60B9DC9D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5.Top 20 cầu thủ có Ball_Skills cao nhất</w:t>
      </w:r>
    </w:p>
    <w:p w14:paraId="5551568A" w14:textId="0CD44C82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72623" wp14:editId="03D7E762">
            <wp:extent cx="5943600" cy="2280285"/>
            <wp:effectExtent l="0" t="0" r="0" b="5715"/>
            <wp:docPr id="5" name="Picture 5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FACC" w14:textId="77777777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</w:p>
    <w:p w14:paraId="4787C9A7" w14:textId="51711575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6.Top 20 cầu thủ có Defence cao nhất</w:t>
      </w:r>
    </w:p>
    <w:p w14:paraId="0F336834" w14:textId="0FB26763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EB3E1" wp14:editId="0570BF8C">
            <wp:extent cx="5943600" cy="2286000"/>
            <wp:effectExtent l="0" t="0" r="0" b="0"/>
            <wp:docPr id="6" name="Picture 6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FD6F" w14:textId="78AEAA3D" w:rsidR="009723C8" w:rsidRDefault="009723C8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7.Top 20 cầu thủ có </w:t>
      </w:r>
      <w:r w:rsidR="00172693">
        <w:rPr>
          <w:rFonts w:ascii="Times New Roman" w:hAnsi="Times New Roman" w:cs="Times New Roman"/>
          <w:sz w:val="28"/>
          <w:szCs w:val="28"/>
        </w:rPr>
        <w:t>Mental cao nhất</w:t>
      </w:r>
    </w:p>
    <w:p w14:paraId="5FC5D73A" w14:textId="11C64FF3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98459" wp14:editId="7D3FC06F">
            <wp:extent cx="5943600" cy="2288540"/>
            <wp:effectExtent l="0" t="0" r="0" b="0"/>
            <wp:docPr id="7" name="Picture 7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,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6DC" w14:textId="10AF3C55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8.Top 20 cầu thủ có Passing cao nhất</w:t>
      </w:r>
    </w:p>
    <w:p w14:paraId="2DAA49FE" w14:textId="3B596134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9865C" wp14:editId="2694F3CA">
            <wp:extent cx="5943600" cy="2283460"/>
            <wp:effectExtent l="0" t="0" r="0" b="254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D30B" w14:textId="30B80134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9.Top 20 cầu thủ có Physical cao nhất</w:t>
      </w:r>
    </w:p>
    <w:p w14:paraId="1E12E9C1" w14:textId="6759001C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31B5E" wp14:editId="2C5863BA">
            <wp:extent cx="5943600" cy="2286000"/>
            <wp:effectExtent l="0" t="0" r="0" b="0"/>
            <wp:docPr id="9" name="Picture 9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2BA1" w14:textId="2153DF31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10.Top 20 cầu thủ có Shooting cao nhất</w:t>
      </w:r>
    </w:p>
    <w:p w14:paraId="29A61878" w14:textId="4ABF1600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29690" wp14:editId="3C8EBB95">
            <wp:extent cx="5943600" cy="2286000"/>
            <wp:effectExtent l="0" t="0" r="0" b="0"/>
            <wp:docPr id="10" name="Picture 10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, 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D3CC" w14:textId="62CAAC90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11.Top 20 cầu thủ có Goalkeeping cao nhất</w:t>
      </w:r>
    </w:p>
    <w:p w14:paraId="144AEDC0" w14:textId="0D690A21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65019" wp14:editId="26DD288A">
            <wp:extent cx="5943600" cy="2283460"/>
            <wp:effectExtent l="0" t="0" r="0" b="2540"/>
            <wp:docPr id="11" name="Picture 11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, 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38" w14:textId="40B7C4EB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12.Top 20 cầu thủ có lương tuần cao nhất</w:t>
      </w:r>
    </w:p>
    <w:p w14:paraId="650A5073" w14:textId="143EEAB1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BC412" wp14:editId="07DBBF1A">
            <wp:extent cx="5943600" cy="2642870"/>
            <wp:effectExtent l="0" t="0" r="0" b="508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C27" w14:textId="0D898733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13.Top 20 CLB có tổng lương tuần cao nhất</w:t>
      </w:r>
    </w:p>
    <w:p w14:paraId="7014780E" w14:textId="42CFA005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5DB78" wp14:editId="236A5F1D">
            <wp:extent cx="5943600" cy="2280285"/>
            <wp:effectExtent l="0" t="0" r="0" b="5715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AE3C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725BB38B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04EDE0EA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30DE8D66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00D916E9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6787B72A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501F3EC5" w14:textId="77777777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p w14:paraId="323ABA68" w14:textId="59B7D9DD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14.Top 20 CLB có tổng giá trị chuyển nhượng cầu thủ cao nhất</w:t>
      </w:r>
    </w:p>
    <w:p w14:paraId="2C808D0D" w14:textId="65D1C05E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74D9D" wp14:editId="21F79D30">
            <wp:extent cx="5943600" cy="2280285"/>
            <wp:effectExtent l="0" t="0" r="0" b="5715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77B" w14:textId="3B1BE02E" w:rsidR="00172693" w:rsidRDefault="00172693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6D56C4">
        <w:rPr>
          <w:rFonts w:ascii="Times New Roman" w:hAnsi="Times New Roman" w:cs="Times New Roman"/>
          <w:sz w:val="28"/>
          <w:szCs w:val="28"/>
        </w:rPr>
        <w:t>Top 20 CLB có độ tuổi trung bình lớn nhất</w:t>
      </w:r>
    </w:p>
    <w:p w14:paraId="377422BF" w14:textId="2146CEF0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887C9" wp14:editId="25ED724E">
            <wp:extent cx="5943600" cy="2283460"/>
            <wp:effectExtent l="0" t="0" r="0" b="254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944C" w14:textId="3AE641E9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16.Top 20 CLB có độ tuổi trung bình thấp nhất</w:t>
      </w:r>
    </w:p>
    <w:p w14:paraId="2E7B6B3A" w14:textId="2F26DA4B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3BD61" wp14:editId="47D41B44">
            <wp:extent cx="5943600" cy="2283460"/>
            <wp:effectExtent l="0" t="0" r="0" b="2540"/>
            <wp:docPr id="16" name="Picture 16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,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39E1" w14:textId="1CD22E5D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6D56C4">
        <w:rPr>
          <w:rFonts w:ascii="Times New Roman" w:hAnsi="Times New Roman" w:cs="Times New Roman"/>
          <w:sz w:val="28"/>
          <w:szCs w:val="28"/>
        </w:rPr>
        <w:t>Độ tuổi trung bình của top 20 CLB có giá trị chuyển nhượng cầu thủ cao nhất</w:t>
      </w:r>
    </w:p>
    <w:p w14:paraId="46496F71" w14:textId="089A6A23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E0DEE" wp14:editId="36341F1D">
            <wp:extent cx="5943600" cy="2283460"/>
            <wp:effectExtent l="0" t="0" r="0" b="2540"/>
            <wp:docPr id="17" name="Picture 1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8F3" w14:textId="618FD331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18.Chiều cao </w:t>
      </w:r>
      <w:r w:rsidRPr="006D56C4">
        <w:rPr>
          <w:rFonts w:ascii="Times New Roman" w:hAnsi="Times New Roman" w:cs="Times New Roman"/>
          <w:sz w:val="28"/>
          <w:szCs w:val="28"/>
        </w:rPr>
        <w:t>trung bình của top 20 CLB có giá trị chuyển nhượng cầu thủ cao nhất</w:t>
      </w:r>
    </w:p>
    <w:p w14:paraId="65A5F243" w14:textId="3645BA35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9BC27" wp14:editId="7E69A757">
            <wp:extent cx="5943600" cy="2277745"/>
            <wp:effectExtent l="0" t="0" r="0" b="8255"/>
            <wp:docPr id="18" name="Picture 18" descr="Background patter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, ic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890" w14:textId="5D971C2B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19.Cân nặng</w:t>
      </w:r>
      <w:r w:rsidRPr="006D56C4">
        <w:rPr>
          <w:rFonts w:ascii="Times New Roman" w:hAnsi="Times New Roman" w:cs="Times New Roman"/>
          <w:sz w:val="28"/>
          <w:szCs w:val="28"/>
        </w:rPr>
        <w:t xml:space="preserve"> trung bình của top 20 CLB có giá trị chuyển nhượng cầu thủ cao nhất</w:t>
      </w:r>
    </w:p>
    <w:p w14:paraId="09207DE8" w14:textId="1E38F5FB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8B257" wp14:editId="0DBCC75D">
            <wp:extent cx="5943600" cy="2283460"/>
            <wp:effectExtent l="0" t="0" r="0" b="254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4B2" w14:textId="57DA663F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20.Tỷ lệ cầu thủ thuận chân trái phải</w:t>
      </w:r>
    </w:p>
    <w:p w14:paraId="70917592" w14:textId="331FC8E5" w:rsidR="006D56C4" w:rsidRDefault="006D56C4" w:rsidP="0097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AC52B" wp14:editId="59C4D9B8">
            <wp:extent cx="5943600" cy="6125210"/>
            <wp:effectExtent l="0" t="0" r="0" b="0"/>
            <wp:docPr id="20" name="Picture 2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pi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BD9B" w14:textId="77777777" w:rsidR="00172693" w:rsidRPr="009723C8" w:rsidRDefault="00172693" w:rsidP="009723C8">
      <w:pPr>
        <w:rPr>
          <w:rFonts w:ascii="Times New Roman" w:hAnsi="Times New Roman" w:cs="Times New Roman"/>
          <w:sz w:val="28"/>
          <w:szCs w:val="28"/>
        </w:rPr>
      </w:pPr>
    </w:p>
    <w:sectPr w:rsidR="00172693" w:rsidRPr="009723C8" w:rsidSect="00DC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C8"/>
    <w:rsid w:val="00172693"/>
    <w:rsid w:val="006D56C4"/>
    <w:rsid w:val="009723C8"/>
    <w:rsid w:val="00B30045"/>
    <w:rsid w:val="00C842DD"/>
    <w:rsid w:val="00D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D756"/>
  <w15:chartTrackingRefBased/>
  <w15:docId w15:val="{E794DD6A-381C-46E9-B254-F39EF5F3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Quyen</dc:creator>
  <cp:keywords/>
  <dc:description/>
  <cp:lastModifiedBy>Pham Quyen</cp:lastModifiedBy>
  <cp:revision>1</cp:revision>
  <dcterms:created xsi:type="dcterms:W3CDTF">2022-01-09T14:38:00Z</dcterms:created>
  <dcterms:modified xsi:type="dcterms:W3CDTF">2022-01-09T14:53:00Z</dcterms:modified>
</cp:coreProperties>
</file>