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yzshtgs8pve" w:id="0"/>
      <w:bookmarkEnd w:id="0"/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k8dihh9seg6" w:id="1"/>
      <w:bookmarkEnd w:id="1"/>
      <w:r w:rsidDel="00000000" w:rsidR="00000000" w:rsidRPr="00000000">
        <w:rPr>
          <w:rtl w:val="0"/>
        </w:rPr>
        <w:t xml:space="preserve">Validate required: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fbzfmi57phm" w:id="2"/>
      <w:bookmarkEnd w:id="2"/>
      <w:r w:rsidDel="00000000" w:rsidR="00000000" w:rsidRPr="00000000">
        <w:rPr>
          <w:rtl w:val="0"/>
        </w:rPr>
        <w:t xml:space="preserve">Advance validate: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6l7v0ff88t5s" w:id="3"/>
      <w:bookmarkEnd w:id="3"/>
      <w:r w:rsidDel="00000000" w:rsidR="00000000" w:rsidRPr="00000000">
        <w:rPr>
          <w:rtl w:val="0"/>
        </w:rPr>
        <w:t xml:space="preserve">Happy Case: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