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78A1D4" w14:textId="38B83688" w:rsidR="00864F49" w:rsidRPr="003F4CE2" w:rsidRDefault="009767A6">
      <w:pPr>
        <w:rPr>
          <w:rFonts w:ascii="Times New Roman" w:hAnsi="Times New Roman" w:cs="Times New Roman"/>
          <w:b/>
          <w:bCs/>
          <w:color w:val="000000"/>
          <w:sz w:val="24"/>
          <w:szCs w:val="24"/>
        </w:rPr>
      </w:pPr>
      <w:r w:rsidRPr="003F4CE2">
        <w:rPr>
          <w:rFonts w:ascii="Times New Roman" w:hAnsi="Times New Roman" w:cs="Times New Roman"/>
          <w:b/>
          <w:bCs/>
          <w:color w:val="000000"/>
          <w:sz w:val="24"/>
          <w:szCs w:val="24"/>
          <w:shd w:val="clear" w:color="auto" w:fill="FFFFFF"/>
        </w:rPr>
        <w:t xml:space="preserve">6. </w:t>
      </w:r>
      <w:r w:rsidRPr="003F4CE2">
        <w:rPr>
          <w:rFonts w:ascii="Times New Roman" w:hAnsi="Times New Roman" w:cs="Times New Roman"/>
          <w:b/>
          <w:bCs/>
          <w:color w:val="000000"/>
          <w:sz w:val="24"/>
          <w:szCs w:val="24"/>
          <w:shd w:val="clear" w:color="auto" w:fill="FFFFFF"/>
        </w:rPr>
        <w:t>Các công ty xuyên quốc gia có vai trò ngày càng quan trọng trong hệ thống kinh tế tư bản chủ nghĩa, là lực lượng chủ yếu thúc đẩy toàn cầu hóa kinh tế</w:t>
      </w:r>
      <w:r w:rsidRPr="003F4CE2">
        <w:rPr>
          <w:rFonts w:ascii="Times New Roman" w:hAnsi="Times New Roman" w:cs="Times New Roman"/>
          <w:b/>
          <w:bCs/>
          <w:color w:val="000000"/>
          <w:sz w:val="24"/>
          <w:szCs w:val="24"/>
        </w:rPr>
        <w:br/>
      </w:r>
    </w:p>
    <w:p w14:paraId="34D11704" w14:textId="3606A799" w:rsidR="009767A6" w:rsidRPr="009767A6" w:rsidRDefault="009767A6" w:rsidP="009767A6">
      <w:pPr>
        <w:spacing w:after="180" w:line="330" w:lineRule="atLeast"/>
        <w:rPr>
          <w:rFonts w:ascii="Times New Roman" w:eastAsia="Times New Roman" w:hAnsi="Times New Roman" w:cs="Times New Roman"/>
          <w:color w:val="000000"/>
          <w:sz w:val="24"/>
          <w:szCs w:val="24"/>
        </w:rPr>
      </w:pPr>
      <w:r w:rsidRPr="003F4CE2">
        <w:rPr>
          <w:rFonts w:ascii="Times New Roman" w:eastAsia="Times New Roman" w:hAnsi="Times New Roman" w:cs="Times New Roman"/>
          <w:color w:val="000000"/>
          <w:sz w:val="24"/>
          <w:szCs w:val="24"/>
        </w:rPr>
        <w:t xml:space="preserve">- </w:t>
      </w:r>
      <w:r w:rsidRPr="009767A6">
        <w:rPr>
          <w:rFonts w:ascii="Times New Roman" w:eastAsia="Times New Roman" w:hAnsi="Times New Roman" w:cs="Times New Roman"/>
          <w:color w:val="000000"/>
          <w:sz w:val="24"/>
          <w:szCs w:val="24"/>
        </w:rPr>
        <w:t>Các công ty xuyên quốc gia (TNC) là các công ty tư bản độc quyền bành trướng thế lực ra nước ngoài dưới hình thức cài cắm nhanh. Hiện tại, các công ty xuyên quốc gia được nhà nước ở các nước tư bản chủ nghĩa nâng đỡ, thông qua đầu tư trực tiếp ra nước ngoài trên quy mô lớn,</w:t>
      </w:r>
    </w:p>
    <w:p w14:paraId="546CBACF" w14:textId="3B740D53" w:rsidR="009767A6" w:rsidRPr="003F4CE2" w:rsidRDefault="009767A6" w:rsidP="009767A6">
      <w:pPr>
        <w:spacing w:after="180" w:line="330" w:lineRule="atLeast"/>
        <w:rPr>
          <w:rFonts w:ascii="Times New Roman" w:eastAsia="Times New Roman" w:hAnsi="Times New Roman" w:cs="Times New Roman"/>
          <w:color w:val="000000"/>
          <w:sz w:val="24"/>
          <w:szCs w:val="24"/>
        </w:rPr>
      </w:pPr>
      <w:r w:rsidRPr="003F4CE2">
        <w:rPr>
          <w:rFonts w:ascii="Times New Roman" w:eastAsia="Times New Roman" w:hAnsi="Times New Roman" w:cs="Times New Roman"/>
          <w:color w:val="000000"/>
          <w:sz w:val="24"/>
          <w:szCs w:val="24"/>
        </w:rPr>
        <w:t>- C</w:t>
      </w:r>
      <w:r w:rsidRPr="009767A6">
        <w:rPr>
          <w:rFonts w:ascii="Times New Roman" w:eastAsia="Times New Roman" w:hAnsi="Times New Roman" w:cs="Times New Roman"/>
          <w:color w:val="000000"/>
          <w:sz w:val="24"/>
          <w:szCs w:val="24"/>
        </w:rPr>
        <w:t>ác công ty xuyên quốc gia mua và thôn tính các tài sản ở nước ngoài, không ngừng tăng cường thực lực, mở rộng thị phần. Cùng với sự phát triển nhanh của toàn cầu hóa kinh tế, ngày càng nhiều xí nghiệp trong nước trở thành công ty xuyên quốc gia. Dựa vào thực lực hùng hậu của bản thân, các công ty xuyên quốc gia đã trở thành lực lượng chủ yếu thúc đẩy toàn cầu hóa kinh tế và chủ nghĩa tư bản độc quyền liên quốc gia phát triển. Do có thực lực kinh tế, chính trị hùng mạnh, hệ thống sản xuất, tiêu thụ,dịch vụ, nghiên cứu khoa học, thông tin toàn cầu hóa, các công ty xuyên quốc gia đã có tác động lớn đến các mặt của đời sống chính trị, kinh tế, văn hóa, xã hội, và thế lực của họ đã thâm nhập các lĩnh vực trên toàn thế giới.</w:t>
      </w:r>
    </w:p>
    <w:p w14:paraId="66F19330" w14:textId="73BB8C0F" w:rsidR="009767A6" w:rsidRPr="003F4CE2" w:rsidRDefault="009767A6" w:rsidP="009767A6">
      <w:pPr>
        <w:spacing w:after="180" w:line="330" w:lineRule="atLeast"/>
        <w:rPr>
          <w:rFonts w:ascii="Times New Roman" w:eastAsia="Times New Roman" w:hAnsi="Times New Roman" w:cs="Times New Roman"/>
          <w:color w:val="000000"/>
          <w:sz w:val="24"/>
          <w:szCs w:val="24"/>
        </w:rPr>
      </w:pPr>
      <w:r w:rsidRPr="003F4CE2">
        <w:rPr>
          <w:rFonts w:ascii="Times New Roman" w:eastAsia="Times New Roman" w:hAnsi="Times New Roman" w:cs="Times New Roman"/>
          <w:color w:val="000000"/>
          <w:sz w:val="24"/>
          <w:szCs w:val="24"/>
        </w:rPr>
        <w:t xml:space="preserve"> * Tóm Tắt cho vô slide</w:t>
      </w:r>
    </w:p>
    <w:p w14:paraId="75DDB10F" w14:textId="77777777" w:rsidR="003F4CE2" w:rsidRPr="003F4CE2" w:rsidRDefault="003F4CE2" w:rsidP="003F4CE2">
      <w:pPr>
        <w:rPr>
          <w:rFonts w:ascii="Times New Roman" w:eastAsia="Times New Roman" w:hAnsi="Times New Roman" w:cs="Times New Roman"/>
          <w:color w:val="000000"/>
          <w:sz w:val="24"/>
          <w:szCs w:val="24"/>
        </w:rPr>
      </w:pPr>
      <w:r w:rsidRPr="003F4CE2">
        <w:rPr>
          <w:rFonts w:ascii="Times New Roman" w:eastAsia="Times New Roman" w:hAnsi="Times New Roman" w:cs="Times New Roman"/>
          <w:color w:val="000000"/>
          <w:sz w:val="24"/>
          <w:szCs w:val="24"/>
        </w:rPr>
        <w:t>- Công ty quốc gia (TNCs) là những công ty tư bản độc quyền mở rộng ảnh hưởng ra nước ngoài bằng hình thức cài cắm nhanh chóng</w:t>
      </w:r>
    </w:p>
    <w:p w14:paraId="54DE7A85" w14:textId="77777777" w:rsidR="003F4CE2" w:rsidRPr="003F4CE2" w:rsidRDefault="003F4CE2" w:rsidP="003F4CE2">
      <w:pPr>
        <w:rPr>
          <w:rFonts w:ascii="Times New Roman" w:eastAsia="Times New Roman" w:hAnsi="Times New Roman" w:cs="Times New Roman"/>
          <w:color w:val="000000"/>
          <w:sz w:val="24"/>
          <w:szCs w:val="24"/>
        </w:rPr>
      </w:pPr>
      <w:r w:rsidRPr="003F4CE2">
        <w:rPr>
          <w:rFonts w:ascii="Times New Roman" w:eastAsia="Times New Roman" w:hAnsi="Times New Roman" w:cs="Times New Roman"/>
          <w:color w:val="000000"/>
          <w:sz w:val="24"/>
          <w:szCs w:val="24"/>
        </w:rPr>
        <w:t xml:space="preserve"> - Hiện nay, các công ty xuyên quốc gia được sự hỗ trợ của nhà nước ở các nước tư bản.</w:t>
      </w:r>
    </w:p>
    <w:p w14:paraId="4FEBC847" w14:textId="760F13B5" w:rsidR="009767A6" w:rsidRPr="003F4CE2" w:rsidRDefault="003F4CE2" w:rsidP="003F4CE2">
      <w:pPr>
        <w:rPr>
          <w:rFonts w:ascii="Times New Roman" w:hAnsi="Times New Roman" w:cs="Times New Roman"/>
          <w:sz w:val="24"/>
          <w:szCs w:val="24"/>
        </w:rPr>
      </w:pPr>
      <w:r w:rsidRPr="003F4CE2">
        <w:rPr>
          <w:rFonts w:ascii="Times New Roman" w:eastAsia="Times New Roman" w:hAnsi="Times New Roman" w:cs="Times New Roman"/>
          <w:color w:val="000000"/>
          <w:sz w:val="24"/>
          <w:szCs w:val="24"/>
        </w:rPr>
        <w:t>- các công ty xuyên quốc gia mua và thâu tóm tài sản ở nước ngoài, không ngừng củng cố năng lực và mở rộng thị phần. Đời sống chính trị, kinh tế, văn hóa, xã hội và tầm ảnh hưởng của họ đã thâm nhập vào các lĩnh vực trên toàn thế giới.</w:t>
      </w:r>
      <w:r w:rsidR="009767A6" w:rsidRPr="003F4CE2">
        <w:rPr>
          <w:rFonts w:ascii="Times New Roman" w:eastAsia="Times New Roman" w:hAnsi="Times New Roman" w:cs="Times New Roman"/>
          <w:color w:val="000000"/>
          <w:sz w:val="24"/>
          <w:szCs w:val="24"/>
        </w:rPr>
        <w:br/>
      </w:r>
    </w:p>
    <w:sectPr w:rsidR="009767A6" w:rsidRPr="003F4C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DA51C1"/>
    <w:multiLevelType w:val="hybridMultilevel"/>
    <w:tmpl w:val="E758D686"/>
    <w:lvl w:ilvl="0" w:tplc="6F823F0A">
      <w:start w:val="6"/>
      <w:numFmt w:val="bullet"/>
      <w:lvlText w:val="-"/>
      <w:lvlJc w:val="left"/>
      <w:pPr>
        <w:ind w:left="720" w:hanging="360"/>
      </w:pPr>
      <w:rPr>
        <w:rFonts w:ascii="Roboto" w:eastAsiaTheme="minorHAnsi" w:hAnsi="Roboto"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586A1E"/>
    <w:multiLevelType w:val="hybridMultilevel"/>
    <w:tmpl w:val="02D067DC"/>
    <w:lvl w:ilvl="0" w:tplc="CF4AC1EC">
      <w:start w:val="6"/>
      <w:numFmt w:val="bullet"/>
      <w:lvlText w:val="-"/>
      <w:lvlJc w:val="left"/>
      <w:pPr>
        <w:ind w:left="720" w:hanging="360"/>
      </w:pPr>
      <w:rPr>
        <w:rFonts w:ascii="Roboto" w:eastAsiaTheme="minorHAnsi" w:hAnsi="Roboto" w:cstheme="minorBidi"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6B4A00"/>
    <w:multiLevelType w:val="hybridMultilevel"/>
    <w:tmpl w:val="4888D5BC"/>
    <w:lvl w:ilvl="0" w:tplc="04B4EF12">
      <w:start w:val="6"/>
      <w:numFmt w:val="bullet"/>
      <w:lvlText w:val="-"/>
      <w:lvlJc w:val="left"/>
      <w:pPr>
        <w:ind w:left="720" w:hanging="360"/>
      </w:pPr>
      <w:rPr>
        <w:rFonts w:ascii="Roboto" w:eastAsiaTheme="minorHAnsi" w:hAnsi="Roboto" w:cstheme="minorBidi"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E416A76"/>
    <w:multiLevelType w:val="hybridMultilevel"/>
    <w:tmpl w:val="D14246D8"/>
    <w:lvl w:ilvl="0" w:tplc="8C6A6374">
      <w:start w:val="6"/>
      <w:numFmt w:val="bullet"/>
      <w:lvlText w:val=""/>
      <w:lvlJc w:val="left"/>
      <w:pPr>
        <w:ind w:left="720" w:hanging="360"/>
      </w:pPr>
      <w:rPr>
        <w:rFonts w:ascii="Wingdings" w:eastAsiaTheme="minorHAnsi" w:hAnsi="Wingdings" w:cstheme="minorBidi"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9CA604A"/>
    <w:multiLevelType w:val="hybridMultilevel"/>
    <w:tmpl w:val="3BC45364"/>
    <w:lvl w:ilvl="0" w:tplc="7062E0CA">
      <w:start w:val="6"/>
      <w:numFmt w:val="bullet"/>
      <w:lvlText w:val=""/>
      <w:lvlJc w:val="left"/>
      <w:pPr>
        <w:ind w:left="720" w:hanging="360"/>
      </w:pPr>
      <w:rPr>
        <w:rFonts w:ascii="Wingdings" w:eastAsiaTheme="minorHAnsi" w:hAnsi="Wingdings" w:cstheme="minorBidi"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2113B73"/>
    <w:multiLevelType w:val="hybridMultilevel"/>
    <w:tmpl w:val="E60E420E"/>
    <w:lvl w:ilvl="0" w:tplc="1CD2FC62">
      <w:start w:val="6"/>
      <w:numFmt w:val="bullet"/>
      <w:lvlText w:val="-"/>
      <w:lvlJc w:val="left"/>
      <w:pPr>
        <w:ind w:left="720" w:hanging="360"/>
      </w:pPr>
      <w:rPr>
        <w:rFonts w:ascii="Roboto" w:eastAsiaTheme="minorHAnsi" w:hAnsi="Roboto"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1"/>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7A6"/>
    <w:rsid w:val="003F4CE2"/>
    <w:rsid w:val="004D20F1"/>
    <w:rsid w:val="00864F49"/>
    <w:rsid w:val="009767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5FE03"/>
  <w15:chartTrackingRefBased/>
  <w15:docId w15:val="{DDF9EF2E-3932-4E4E-BB40-488306AC05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767A6"/>
    <w:rPr>
      <w:color w:val="0000FF"/>
      <w:u w:val="single"/>
    </w:rPr>
  </w:style>
  <w:style w:type="paragraph" w:customStyle="1" w:styleId="bodytext0">
    <w:name w:val="bodytext0"/>
    <w:basedOn w:val="Normal"/>
    <w:rsid w:val="009767A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D20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0843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244</Words>
  <Characters>1395</Characters>
  <Application>Microsoft Office Word</Application>
  <DocSecurity>0</DocSecurity>
  <Lines>11</Lines>
  <Paragraphs>3</Paragraphs>
  <ScaleCrop>false</ScaleCrop>
  <Company/>
  <LinksUpToDate>false</LinksUpToDate>
  <CharactersWithSpaces>1636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cong pham</dc:creator>
  <cp:keywords/>
  <dc:description/>
  <cp:lastModifiedBy>cong pham</cp:lastModifiedBy>
  <cp:revision>3</cp:revision>
  <dcterms:created xsi:type="dcterms:W3CDTF">2021-11-09T13:08:00Z</dcterms:created>
  <dcterms:modified xsi:type="dcterms:W3CDTF">2021-11-09T13:29:00Z</dcterms:modified>
</cp:coreProperties>
</file>