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B6A45" w14:textId="56F44581" w:rsidR="0077508D" w:rsidRPr="0077508D" w:rsidRDefault="0077508D" w:rsidP="0077508D">
      <w:pPr>
        <w:jc w:val="center"/>
        <w:rPr>
          <w:rFonts w:ascii="Times New Roman" w:hAnsi="Times New Roman" w:cs="Times New Roman"/>
          <w:sz w:val="40"/>
          <w:szCs w:val="40"/>
        </w:rPr>
      </w:pPr>
      <w:r w:rsidRPr="00254B36">
        <w:rPr>
          <w:rFonts w:ascii="Times New Roman" w:hAnsi="Times New Roman" w:cs="Times New Roman"/>
          <w:sz w:val="40"/>
          <w:szCs w:val="40"/>
        </w:rPr>
        <w:t>Bài Kiểm Tra Giữa Kì</w:t>
      </w:r>
    </w:p>
    <w:p w14:paraId="29A84E7F" w14:textId="77777777" w:rsidR="0077508D" w:rsidRDefault="0077508D">
      <w:pPr>
        <w:spacing w:beforeAutospacing="1" w:after="105"/>
        <w:ind w:left="360"/>
        <w:rPr>
          <w:rFonts w:ascii="Times New Roman" w:hAnsi="Times New Roman" w:cs="Times New Roman"/>
          <w:b/>
          <w:bCs/>
          <w:sz w:val="28"/>
          <w:szCs w:val="28"/>
          <w:lang w:val="vi-VN"/>
        </w:rPr>
      </w:pPr>
    </w:p>
    <w:p w14:paraId="55C93E28" w14:textId="7346ED26" w:rsidR="0077508D" w:rsidRPr="0077508D" w:rsidRDefault="0077508D">
      <w:pPr>
        <w:spacing w:beforeAutospacing="1" w:after="105"/>
        <w:ind w:left="360"/>
        <w:rPr>
          <w:rFonts w:ascii="Times New Roman" w:hAnsi="Times New Roman" w:cs="Times New Roman"/>
          <w:b/>
          <w:bCs/>
          <w:sz w:val="28"/>
          <w:szCs w:val="28"/>
        </w:rPr>
      </w:pPr>
      <w:r>
        <w:rPr>
          <w:rFonts w:ascii="Times New Roman" w:hAnsi="Times New Roman" w:cs="Times New Roman"/>
          <w:b/>
          <w:bCs/>
          <w:sz w:val="28"/>
          <w:szCs w:val="28"/>
        </w:rPr>
        <w:t>Bài 1</w:t>
      </w:r>
      <w:r w:rsidRPr="0077508D">
        <w:rPr>
          <w:rFonts w:ascii="Times New Roman" w:hAnsi="Times New Roman" w:cs="Times New Roman"/>
          <w:b/>
          <w:bCs/>
          <w:sz w:val="28"/>
          <w:szCs w:val="28"/>
        </w:rPr>
        <w:t xml:space="preserve">: </w:t>
      </w:r>
      <w:r w:rsidRPr="0077508D">
        <w:rPr>
          <w:rFonts w:ascii="Times New Roman" w:hAnsi="Times New Roman" w:cs="Times New Roman"/>
          <w:b/>
          <w:bCs/>
          <w:color w:val="2D3B45"/>
          <w:sz w:val="28"/>
          <w:szCs w:val="28"/>
          <w:shd w:val="clear" w:color="auto" w:fill="FFFFFF"/>
        </w:rPr>
        <w:t>Trình bày các tính chất ACID của giao tác trong cơ sở dữ liệu</w:t>
      </w:r>
    </w:p>
    <w:p w14:paraId="61DF2E5F" w14:textId="741B48EA" w:rsidR="00514C44" w:rsidRPr="0077508D" w:rsidRDefault="0077508D">
      <w:pPr>
        <w:spacing w:beforeAutospacing="1" w:after="105"/>
        <w:ind w:left="360"/>
        <w:rPr>
          <w:rFonts w:ascii="Times New Roman" w:hAnsi="Times New Roman" w:cs="Times New Roman"/>
          <w:sz w:val="28"/>
          <w:szCs w:val="28"/>
          <w:lang w:val="vi-VN"/>
        </w:rPr>
      </w:pPr>
      <w:r w:rsidRPr="0077508D">
        <w:rPr>
          <w:rFonts w:ascii="Times New Roman" w:hAnsi="Times New Roman" w:cs="Times New Roman"/>
          <w:sz w:val="28"/>
          <w:szCs w:val="28"/>
          <w:lang w:val="vi-VN"/>
        </w:rPr>
        <w:t>Các tính ch</w:t>
      </w:r>
      <w:r w:rsidRPr="0077508D">
        <w:rPr>
          <w:rFonts w:ascii="Times New Roman" w:hAnsi="Times New Roman" w:cs="Times New Roman"/>
          <w:sz w:val="28"/>
          <w:szCs w:val="28"/>
          <w:lang w:val="vi-VN"/>
        </w:rPr>
        <w:t>ấ</w:t>
      </w:r>
      <w:r w:rsidRPr="0077508D">
        <w:rPr>
          <w:rFonts w:ascii="Times New Roman" w:hAnsi="Times New Roman" w:cs="Times New Roman"/>
          <w:sz w:val="28"/>
          <w:szCs w:val="28"/>
          <w:lang w:val="vi-VN"/>
        </w:rPr>
        <w:t>t ACID c</w:t>
      </w:r>
      <w:r w:rsidRPr="0077508D">
        <w:rPr>
          <w:rFonts w:ascii="Times New Roman" w:hAnsi="Times New Roman" w:cs="Times New Roman"/>
          <w:sz w:val="28"/>
          <w:szCs w:val="28"/>
          <w:lang w:val="vi-VN"/>
        </w:rPr>
        <w:t>ủ</w:t>
      </w:r>
      <w:r w:rsidRPr="0077508D">
        <w:rPr>
          <w:rFonts w:ascii="Times New Roman" w:hAnsi="Times New Roman" w:cs="Times New Roman"/>
          <w:sz w:val="28"/>
          <w:szCs w:val="28"/>
          <w:lang w:val="vi-VN"/>
        </w:rPr>
        <w:t>a giao tác trong cơ s</w:t>
      </w:r>
      <w:r w:rsidRPr="0077508D">
        <w:rPr>
          <w:rFonts w:ascii="Times New Roman" w:hAnsi="Times New Roman" w:cs="Times New Roman"/>
          <w:sz w:val="28"/>
          <w:szCs w:val="28"/>
          <w:lang w:val="vi-VN"/>
        </w:rPr>
        <w:t>ở</w:t>
      </w:r>
      <w:r w:rsidRPr="0077508D">
        <w:rPr>
          <w:rFonts w:ascii="Times New Roman" w:hAnsi="Times New Roman" w:cs="Times New Roman"/>
          <w:sz w:val="28"/>
          <w:szCs w:val="28"/>
          <w:lang w:val="vi-VN"/>
        </w:rPr>
        <w:t xml:space="preserve"> d</w:t>
      </w:r>
      <w:r w:rsidRPr="0077508D">
        <w:rPr>
          <w:rFonts w:ascii="Times New Roman" w:hAnsi="Times New Roman" w:cs="Times New Roman"/>
          <w:sz w:val="28"/>
          <w:szCs w:val="28"/>
          <w:lang w:val="vi-VN"/>
        </w:rPr>
        <w:t>ữ</w:t>
      </w:r>
      <w:r w:rsidRPr="0077508D">
        <w:rPr>
          <w:rFonts w:ascii="Times New Roman" w:hAnsi="Times New Roman" w:cs="Times New Roman"/>
          <w:sz w:val="28"/>
          <w:szCs w:val="28"/>
          <w:lang w:val="vi-VN"/>
        </w:rPr>
        <w:t xml:space="preserve"> li</w:t>
      </w:r>
      <w:r w:rsidRPr="0077508D">
        <w:rPr>
          <w:rFonts w:ascii="Times New Roman" w:hAnsi="Times New Roman" w:cs="Times New Roman"/>
          <w:sz w:val="28"/>
          <w:szCs w:val="28"/>
          <w:lang w:val="vi-VN"/>
        </w:rPr>
        <w:t>ệ</w:t>
      </w:r>
      <w:r w:rsidRPr="0077508D">
        <w:rPr>
          <w:rFonts w:ascii="Times New Roman" w:hAnsi="Times New Roman" w:cs="Times New Roman"/>
          <w:sz w:val="28"/>
          <w:szCs w:val="28"/>
          <w:lang w:val="vi-VN"/>
        </w:rPr>
        <w:t>u :</w:t>
      </w:r>
    </w:p>
    <w:p w14:paraId="4A02E4A1" w14:textId="77777777" w:rsidR="00514C44" w:rsidRDefault="0077508D">
      <w:pPr>
        <w:numPr>
          <w:ilvl w:val="0"/>
          <w:numId w:val="1"/>
        </w:numPr>
        <w:spacing w:beforeAutospacing="1" w:after="105"/>
        <w:rPr>
          <w:rFonts w:ascii="Times New Roman" w:hAnsi="Times New Roman" w:cs="Times New Roman"/>
          <w:sz w:val="28"/>
          <w:szCs w:val="28"/>
        </w:rPr>
      </w:pPr>
      <w:r>
        <w:rPr>
          <w:rStyle w:val="Strong"/>
          <w:rFonts w:ascii="Times New Roman" w:eastAsia="Segoe UI" w:hAnsi="Times New Roman" w:cs="Times New Roman"/>
          <w:color w:val="1B1B1B"/>
          <w:sz w:val="28"/>
          <w:szCs w:val="28"/>
          <w:shd w:val="clear" w:color="auto" w:fill="FFFFFF"/>
        </w:rPr>
        <w:t>Tính nguyên t</w:t>
      </w:r>
      <w:r>
        <w:rPr>
          <w:rStyle w:val="Strong"/>
          <w:rFonts w:ascii="Times New Roman" w:eastAsia="Segoe UI" w:hAnsi="Times New Roman" w:cs="Times New Roman"/>
          <w:color w:val="1B1B1B"/>
          <w:sz w:val="28"/>
          <w:szCs w:val="28"/>
          <w:shd w:val="clear" w:color="auto" w:fill="FFFFFF"/>
        </w:rPr>
        <w:t>ố</w:t>
      </w:r>
      <w:r>
        <w:rPr>
          <w:rStyle w:val="Strong"/>
          <w:rFonts w:ascii="Times New Roman" w:eastAsia="Segoe UI" w:hAnsi="Times New Roman" w:cs="Times New Roman"/>
          <w:color w:val="1B1B1B"/>
          <w:sz w:val="28"/>
          <w:szCs w:val="28"/>
          <w:shd w:val="clear" w:color="auto" w:fill="FFFFFF"/>
        </w:rPr>
        <w:t xml:space="preserve"> (Atomicity):</w:t>
      </w:r>
      <w:r>
        <w:rPr>
          <w:rFonts w:ascii="Times New Roman" w:eastAsia="Segoe UI" w:hAnsi="Times New Roman" w:cs="Times New Roman"/>
          <w:color w:val="1B1B1B"/>
          <w:sz w:val="28"/>
          <w:szCs w:val="28"/>
          <w:shd w:val="clear" w:color="auto" w:fill="FFFFFF"/>
        </w:rPr>
        <w:t> toàn b</w:t>
      </w:r>
      <w:r>
        <w:rPr>
          <w:rFonts w:ascii="Times New Roman" w:eastAsia="Segoe UI" w:hAnsi="Times New Roman" w:cs="Times New Roman"/>
          <w:color w:val="1B1B1B"/>
          <w:sz w:val="28"/>
          <w:szCs w:val="28"/>
          <w:shd w:val="clear" w:color="auto" w:fill="FFFFFF"/>
        </w:rPr>
        <w:t>ộ</w:t>
      </w:r>
      <w:r>
        <w:rPr>
          <w:rFonts w:ascii="Times New Roman" w:eastAsia="Segoe UI" w:hAnsi="Times New Roman" w:cs="Times New Roman"/>
          <w:color w:val="1B1B1B"/>
          <w:sz w:val="28"/>
          <w:szCs w:val="28"/>
          <w:shd w:val="clear" w:color="auto" w:fill="FFFFFF"/>
        </w:rPr>
        <w:t xml:space="preserve"> các thao tác trong cùng m</w:t>
      </w:r>
      <w:r>
        <w:rPr>
          <w:rFonts w:ascii="Times New Roman" w:eastAsia="Segoe UI" w:hAnsi="Times New Roman" w:cs="Times New Roman"/>
          <w:color w:val="1B1B1B"/>
          <w:sz w:val="28"/>
          <w:szCs w:val="28"/>
          <w:shd w:val="clear" w:color="auto" w:fill="FFFFFF"/>
        </w:rPr>
        <w:t>ộ</w:t>
      </w:r>
      <w:r>
        <w:rPr>
          <w:rFonts w:ascii="Times New Roman" w:eastAsia="Segoe UI" w:hAnsi="Times New Roman" w:cs="Times New Roman"/>
          <w:color w:val="1B1B1B"/>
          <w:sz w:val="28"/>
          <w:szCs w:val="28"/>
          <w:shd w:val="clear" w:color="auto" w:fill="FFFFFF"/>
        </w:rPr>
        <w:t>t giao tác đ</w:t>
      </w:r>
      <w:r>
        <w:rPr>
          <w:rFonts w:ascii="Times New Roman" w:eastAsia="Segoe UI" w:hAnsi="Times New Roman" w:cs="Times New Roman"/>
          <w:color w:val="1B1B1B"/>
          <w:sz w:val="28"/>
          <w:szCs w:val="28"/>
          <w:shd w:val="clear" w:color="auto" w:fill="FFFFFF"/>
        </w:rPr>
        <w:t>ề</w:t>
      </w:r>
      <w:r>
        <w:rPr>
          <w:rFonts w:ascii="Times New Roman" w:eastAsia="Segoe UI" w:hAnsi="Times New Roman" w:cs="Times New Roman"/>
          <w:color w:val="1B1B1B"/>
          <w:sz w:val="28"/>
          <w:szCs w:val="28"/>
          <w:shd w:val="clear" w:color="auto" w:fill="FFFFFF"/>
        </w:rPr>
        <w:t>u đư</w:t>
      </w:r>
      <w:r>
        <w:rPr>
          <w:rFonts w:ascii="Times New Roman" w:eastAsia="Segoe UI" w:hAnsi="Times New Roman" w:cs="Times New Roman"/>
          <w:color w:val="1B1B1B"/>
          <w:sz w:val="28"/>
          <w:szCs w:val="28"/>
          <w:shd w:val="clear" w:color="auto" w:fill="FFFFFF"/>
        </w:rPr>
        <w:t>ợ</w:t>
      </w:r>
      <w:r>
        <w:rPr>
          <w:rFonts w:ascii="Times New Roman" w:eastAsia="Segoe UI" w:hAnsi="Times New Roman" w:cs="Times New Roman"/>
          <w:color w:val="1B1B1B"/>
          <w:sz w:val="28"/>
          <w:szCs w:val="28"/>
          <w:shd w:val="clear" w:color="auto" w:fill="FFFFFF"/>
        </w:rPr>
        <w:t>c th</w:t>
      </w:r>
      <w:r>
        <w:rPr>
          <w:rFonts w:ascii="Times New Roman" w:eastAsia="Segoe UI" w:hAnsi="Times New Roman" w:cs="Times New Roman"/>
          <w:color w:val="1B1B1B"/>
          <w:sz w:val="28"/>
          <w:szCs w:val="28"/>
          <w:shd w:val="clear" w:color="auto" w:fill="FFFFFF"/>
        </w:rPr>
        <w:t>ự</w:t>
      </w:r>
      <w:r>
        <w:rPr>
          <w:rFonts w:ascii="Times New Roman" w:eastAsia="Segoe UI" w:hAnsi="Times New Roman" w:cs="Times New Roman"/>
          <w:color w:val="1B1B1B"/>
          <w:sz w:val="28"/>
          <w:szCs w:val="28"/>
          <w:shd w:val="clear" w:color="auto" w:fill="FFFFFF"/>
        </w:rPr>
        <w:t>c hi</w:t>
      </w:r>
      <w:r>
        <w:rPr>
          <w:rFonts w:ascii="Times New Roman" w:eastAsia="Segoe UI" w:hAnsi="Times New Roman" w:cs="Times New Roman"/>
          <w:color w:val="1B1B1B"/>
          <w:sz w:val="28"/>
          <w:szCs w:val="28"/>
          <w:shd w:val="clear" w:color="auto" w:fill="FFFFFF"/>
        </w:rPr>
        <w:t>ệ</w:t>
      </w:r>
      <w:r>
        <w:rPr>
          <w:rFonts w:ascii="Times New Roman" w:eastAsia="Segoe UI" w:hAnsi="Times New Roman" w:cs="Times New Roman"/>
          <w:color w:val="1B1B1B"/>
          <w:sz w:val="28"/>
          <w:szCs w:val="28"/>
          <w:shd w:val="clear" w:color="auto" w:fill="FFFFFF"/>
        </w:rPr>
        <w:t>n ho</w:t>
      </w:r>
      <w:r>
        <w:rPr>
          <w:rFonts w:ascii="Times New Roman" w:eastAsia="Segoe UI" w:hAnsi="Times New Roman" w:cs="Times New Roman"/>
          <w:color w:val="1B1B1B"/>
          <w:sz w:val="28"/>
          <w:szCs w:val="28"/>
          <w:shd w:val="clear" w:color="auto" w:fill="FFFFFF"/>
        </w:rPr>
        <w:t>ặ</w:t>
      </w:r>
      <w:r>
        <w:rPr>
          <w:rFonts w:ascii="Times New Roman" w:eastAsia="Segoe UI" w:hAnsi="Times New Roman" w:cs="Times New Roman"/>
          <w:color w:val="1B1B1B"/>
          <w:sz w:val="28"/>
          <w:szCs w:val="28"/>
          <w:shd w:val="clear" w:color="auto" w:fill="FFFFFF"/>
        </w:rPr>
        <w:t>c không m</w:t>
      </w:r>
      <w:r>
        <w:rPr>
          <w:rFonts w:ascii="Times New Roman" w:eastAsia="Segoe UI" w:hAnsi="Times New Roman" w:cs="Times New Roman"/>
          <w:color w:val="1B1B1B"/>
          <w:sz w:val="28"/>
          <w:szCs w:val="28"/>
          <w:shd w:val="clear" w:color="auto" w:fill="FFFFFF"/>
        </w:rPr>
        <w:t>ộ</w:t>
      </w:r>
      <w:r>
        <w:rPr>
          <w:rFonts w:ascii="Times New Roman" w:eastAsia="Segoe UI" w:hAnsi="Times New Roman" w:cs="Times New Roman"/>
          <w:color w:val="1B1B1B"/>
          <w:sz w:val="28"/>
          <w:szCs w:val="28"/>
          <w:shd w:val="clear" w:color="auto" w:fill="FFFFFF"/>
        </w:rPr>
        <w:t>t thao tác nào trong chúng đư</w:t>
      </w:r>
      <w:r>
        <w:rPr>
          <w:rFonts w:ascii="Times New Roman" w:eastAsia="Segoe UI" w:hAnsi="Times New Roman" w:cs="Times New Roman"/>
          <w:color w:val="1B1B1B"/>
          <w:sz w:val="28"/>
          <w:szCs w:val="28"/>
          <w:shd w:val="clear" w:color="auto" w:fill="FFFFFF"/>
        </w:rPr>
        <w:t>ợ</w:t>
      </w:r>
      <w:r>
        <w:rPr>
          <w:rFonts w:ascii="Times New Roman" w:eastAsia="Segoe UI" w:hAnsi="Times New Roman" w:cs="Times New Roman"/>
          <w:color w:val="1B1B1B"/>
          <w:sz w:val="28"/>
          <w:szCs w:val="28"/>
          <w:shd w:val="clear" w:color="auto" w:fill="FFFFFF"/>
        </w:rPr>
        <w:t>c th</w:t>
      </w:r>
      <w:r>
        <w:rPr>
          <w:rFonts w:ascii="Times New Roman" w:eastAsia="Segoe UI" w:hAnsi="Times New Roman" w:cs="Times New Roman"/>
          <w:color w:val="1B1B1B"/>
          <w:sz w:val="28"/>
          <w:szCs w:val="28"/>
          <w:shd w:val="clear" w:color="auto" w:fill="FFFFFF"/>
        </w:rPr>
        <w:t>ự</w:t>
      </w:r>
      <w:r>
        <w:rPr>
          <w:rFonts w:ascii="Times New Roman" w:eastAsia="Segoe UI" w:hAnsi="Times New Roman" w:cs="Times New Roman"/>
          <w:color w:val="1B1B1B"/>
          <w:sz w:val="28"/>
          <w:szCs w:val="28"/>
          <w:shd w:val="clear" w:color="auto" w:fill="FFFFFF"/>
        </w:rPr>
        <w:t>c hi</w:t>
      </w:r>
      <w:r>
        <w:rPr>
          <w:rFonts w:ascii="Times New Roman" w:eastAsia="Segoe UI" w:hAnsi="Times New Roman" w:cs="Times New Roman"/>
          <w:color w:val="1B1B1B"/>
          <w:sz w:val="28"/>
          <w:szCs w:val="28"/>
          <w:shd w:val="clear" w:color="auto" w:fill="FFFFFF"/>
        </w:rPr>
        <w:t>ệ</w:t>
      </w:r>
      <w:r>
        <w:rPr>
          <w:rFonts w:ascii="Times New Roman" w:eastAsia="Segoe UI" w:hAnsi="Times New Roman" w:cs="Times New Roman"/>
          <w:color w:val="1B1B1B"/>
          <w:sz w:val="28"/>
          <w:szCs w:val="28"/>
          <w:shd w:val="clear" w:color="auto" w:fill="FFFFFF"/>
        </w:rPr>
        <w:t>n. M</w:t>
      </w:r>
      <w:r>
        <w:rPr>
          <w:rFonts w:ascii="Times New Roman" w:eastAsia="Segoe UI" w:hAnsi="Times New Roman" w:cs="Times New Roman"/>
          <w:color w:val="1B1B1B"/>
          <w:sz w:val="28"/>
          <w:szCs w:val="28"/>
          <w:shd w:val="clear" w:color="auto" w:fill="FFFFFF"/>
        </w:rPr>
        <w:t>ộ</w:t>
      </w:r>
      <w:r>
        <w:rPr>
          <w:rFonts w:ascii="Times New Roman" w:eastAsia="Segoe UI" w:hAnsi="Times New Roman" w:cs="Times New Roman"/>
          <w:color w:val="1B1B1B"/>
          <w:sz w:val="28"/>
          <w:szCs w:val="28"/>
          <w:shd w:val="clear" w:color="auto" w:fill="FFFFFF"/>
        </w:rPr>
        <w:t>t giao tác là m</w:t>
      </w:r>
      <w:r>
        <w:rPr>
          <w:rFonts w:ascii="Times New Roman" w:eastAsia="Segoe UI" w:hAnsi="Times New Roman" w:cs="Times New Roman"/>
          <w:color w:val="1B1B1B"/>
          <w:sz w:val="28"/>
          <w:szCs w:val="28"/>
          <w:shd w:val="clear" w:color="auto" w:fill="FFFFFF"/>
        </w:rPr>
        <w:t>ộ</w:t>
      </w:r>
      <w:r>
        <w:rPr>
          <w:rFonts w:ascii="Times New Roman" w:eastAsia="Segoe UI" w:hAnsi="Times New Roman" w:cs="Times New Roman"/>
          <w:color w:val="1B1B1B"/>
          <w:sz w:val="28"/>
          <w:szCs w:val="28"/>
          <w:shd w:val="clear" w:color="auto" w:fill="FFFFFF"/>
        </w:rPr>
        <w:t>t đơn v</w:t>
      </w:r>
      <w:r>
        <w:rPr>
          <w:rFonts w:ascii="Times New Roman" w:eastAsia="Segoe UI" w:hAnsi="Times New Roman" w:cs="Times New Roman"/>
          <w:color w:val="1B1B1B"/>
          <w:sz w:val="28"/>
          <w:szCs w:val="28"/>
          <w:shd w:val="clear" w:color="auto" w:fill="FFFFFF"/>
        </w:rPr>
        <w:t>ị</w:t>
      </w:r>
      <w:r>
        <w:rPr>
          <w:rFonts w:ascii="Times New Roman" w:eastAsia="Segoe UI" w:hAnsi="Times New Roman" w:cs="Times New Roman"/>
          <w:color w:val="1B1B1B"/>
          <w:sz w:val="28"/>
          <w:szCs w:val="28"/>
          <w:shd w:val="clear" w:color="auto" w:fill="FFFFFF"/>
        </w:rPr>
        <w:t xml:space="preserve"> công vi</w:t>
      </w:r>
      <w:r>
        <w:rPr>
          <w:rFonts w:ascii="Times New Roman" w:eastAsia="Segoe UI" w:hAnsi="Times New Roman" w:cs="Times New Roman"/>
          <w:color w:val="1B1B1B"/>
          <w:sz w:val="28"/>
          <w:szCs w:val="28"/>
          <w:shd w:val="clear" w:color="auto" w:fill="FFFFFF"/>
        </w:rPr>
        <w:t>ệ</w:t>
      </w:r>
      <w:r>
        <w:rPr>
          <w:rFonts w:ascii="Times New Roman" w:eastAsia="Segoe UI" w:hAnsi="Times New Roman" w:cs="Times New Roman"/>
          <w:color w:val="1B1B1B"/>
          <w:sz w:val="28"/>
          <w:szCs w:val="28"/>
          <w:shd w:val="clear" w:color="auto" w:fill="FFFFFF"/>
        </w:rPr>
        <w:t xml:space="preserve">c </w:t>
      </w:r>
      <w:r>
        <w:rPr>
          <w:rFonts w:ascii="Times New Roman" w:eastAsia="Segoe UI" w:hAnsi="Times New Roman" w:cs="Times New Roman"/>
          <w:color w:val="1B1B1B"/>
          <w:sz w:val="28"/>
          <w:szCs w:val="28"/>
          <w:shd w:val="clear" w:color="auto" w:fill="FFFFFF"/>
        </w:rPr>
        <w:t>không th</w:t>
      </w:r>
      <w:r>
        <w:rPr>
          <w:rFonts w:ascii="Times New Roman" w:eastAsia="Segoe UI" w:hAnsi="Times New Roman" w:cs="Times New Roman"/>
          <w:color w:val="1B1B1B"/>
          <w:sz w:val="28"/>
          <w:szCs w:val="28"/>
          <w:shd w:val="clear" w:color="auto" w:fill="FFFFFF"/>
        </w:rPr>
        <w:t>ể</w:t>
      </w:r>
      <w:r>
        <w:rPr>
          <w:rFonts w:ascii="Times New Roman" w:eastAsia="Segoe UI" w:hAnsi="Times New Roman" w:cs="Times New Roman"/>
          <w:color w:val="1B1B1B"/>
          <w:sz w:val="28"/>
          <w:szCs w:val="28"/>
          <w:shd w:val="clear" w:color="auto" w:fill="FFFFFF"/>
        </w:rPr>
        <w:t xml:space="preserve"> phân chia</w:t>
      </w:r>
    </w:p>
    <w:p w14:paraId="6C09C077" w14:textId="77777777" w:rsidR="00514C44" w:rsidRDefault="0077508D">
      <w:pPr>
        <w:numPr>
          <w:ilvl w:val="0"/>
          <w:numId w:val="1"/>
        </w:numPr>
        <w:spacing w:beforeAutospacing="1" w:after="105"/>
        <w:rPr>
          <w:rFonts w:ascii="Times New Roman" w:hAnsi="Times New Roman" w:cs="Times New Roman"/>
          <w:sz w:val="28"/>
          <w:szCs w:val="28"/>
        </w:rPr>
      </w:pPr>
      <w:r>
        <w:rPr>
          <w:rStyle w:val="Strong"/>
          <w:rFonts w:ascii="Times New Roman" w:eastAsia="Segoe UI" w:hAnsi="Times New Roman" w:cs="Times New Roman"/>
          <w:color w:val="1B1B1B"/>
          <w:sz w:val="28"/>
          <w:szCs w:val="28"/>
          <w:shd w:val="clear" w:color="auto" w:fill="FFFFFF"/>
        </w:rPr>
        <w:t>Tính nh</w:t>
      </w:r>
      <w:r>
        <w:rPr>
          <w:rStyle w:val="Strong"/>
          <w:rFonts w:ascii="Times New Roman" w:eastAsia="Segoe UI" w:hAnsi="Times New Roman" w:cs="Times New Roman"/>
          <w:color w:val="1B1B1B"/>
          <w:sz w:val="28"/>
          <w:szCs w:val="28"/>
          <w:shd w:val="clear" w:color="auto" w:fill="FFFFFF"/>
        </w:rPr>
        <w:t>ấ</w:t>
      </w:r>
      <w:r>
        <w:rPr>
          <w:rStyle w:val="Strong"/>
          <w:rFonts w:ascii="Times New Roman" w:eastAsia="Segoe UI" w:hAnsi="Times New Roman" w:cs="Times New Roman"/>
          <w:color w:val="1B1B1B"/>
          <w:sz w:val="28"/>
          <w:szCs w:val="28"/>
          <w:shd w:val="clear" w:color="auto" w:fill="FFFFFF"/>
        </w:rPr>
        <w:t>t quán (Consistency):</w:t>
      </w:r>
      <w:r>
        <w:rPr>
          <w:rFonts w:ascii="Times New Roman" w:eastAsia="Segoe UI" w:hAnsi="Times New Roman" w:cs="Times New Roman"/>
          <w:color w:val="1B1B1B"/>
          <w:sz w:val="28"/>
          <w:szCs w:val="28"/>
          <w:shd w:val="clear" w:color="auto" w:fill="FFFFFF"/>
        </w:rPr>
        <w:t> m</w:t>
      </w:r>
      <w:r>
        <w:rPr>
          <w:rFonts w:ascii="Times New Roman" w:eastAsia="Segoe UI" w:hAnsi="Times New Roman" w:cs="Times New Roman"/>
          <w:color w:val="1B1B1B"/>
          <w:sz w:val="28"/>
          <w:szCs w:val="28"/>
          <w:shd w:val="clear" w:color="auto" w:fill="FFFFFF"/>
        </w:rPr>
        <w:t>ộ</w:t>
      </w:r>
      <w:r>
        <w:rPr>
          <w:rFonts w:ascii="Times New Roman" w:eastAsia="Segoe UI" w:hAnsi="Times New Roman" w:cs="Times New Roman"/>
          <w:color w:val="1B1B1B"/>
          <w:sz w:val="28"/>
          <w:szCs w:val="28"/>
          <w:shd w:val="clear" w:color="auto" w:fill="FFFFFF"/>
        </w:rPr>
        <w:t>t giao tác ph</w:t>
      </w:r>
      <w:r>
        <w:rPr>
          <w:rFonts w:ascii="Times New Roman" w:eastAsia="Segoe UI" w:hAnsi="Times New Roman" w:cs="Times New Roman"/>
          <w:color w:val="1B1B1B"/>
          <w:sz w:val="28"/>
          <w:szCs w:val="28"/>
          <w:shd w:val="clear" w:color="auto" w:fill="FFFFFF"/>
        </w:rPr>
        <w:t>ả</w:t>
      </w:r>
      <w:r>
        <w:rPr>
          <w:rFonts w:ascii="Times New Roman" w:eastAsia="Segoe UI" w:hAnsi="Times New Roman" w:cs="Times New Roman"/>
          <w:color w:val="1B1B1B"/>
          <w:sz w:val="28"/>
          <w:szCs w:val="28"/>
          <w:shd w:val="clear" w:color="auto" w:fill="FFFFFF"/>
        </w:rPr>
        <w:t>i chuy</w:t>
      </w:r>
      <w:r>
        <w:rPr>
          <w:rFonts w:ascii="Times New Roman" w:eastAsia="Segoe UI" w:hAnsi="Times New Roman" w:cs="Times New Roman"/>
          <w:color w:val="1B1B1B"/>
          <w:sz w:val="28"/>
          <w:szCs w:val="28"/>
          <w:shd w:val="clear" w:color="auto" w:fill="FFFFFF"/>
        </w:rPr>
        <w:t>ể</w:t>
      </w:r>
      <w:r>
        <w:rPr>
          <w:rFonts w:ascii="Times New Roman" w:eastAsia="Segoe UI" w:hAnsi="Times New Roman" w:cs="Times New Roman"/>
          <w:color w:val="1B1B1B"/>
          <w:sz w:val="28"/>
          <w:szCs w:val="28"/>
          <w:shd w:val="clear" w:color="auto" w:fill="FFFFFF"/>
        </w:rPr>
        <w:t>n CSDL t</w:t>
      </w:r>
      <w:r>
        <w:rPr>
          <w:rFonts w:ascii="Times New Roman" w:eastAsia="Segoe UI" w:hAnsi="Times New Roman" w:cs="Times New Roman"/>
          <w:color w:val="1B1B1B"/>
          <w:sz w:val="28"/>
          <w:szCs w:val="28"/>
          <w:shd w:val="clear" w:color="auto" w:fill="FFFFFF"/>
        </w:rPr>
        <w:t>ừ</w:t>
      </w:r>
      <w:r>
        <w:rPr>
          <w:rFonts w:ascii="Times New Roman" w:eastAsia="Segoe UI" w:hAnsi="Times New Roman" w:cs="Times New Roman"/>
          <w:color w:val="1B1B1B"/>
          <w:sz w:val="28"/>
          <w:szCs w:val="28"/>
          <w:shd w:val="clear" w:color="auto" w:fill="FFFFFF"/>
        </w:rPr>
        <w:t xml:space="preserve"> m</w:t>
      </w:r>
      <w:r>
        <w:rPr>
          <w:rFonts w:ascii="Times New Roman" w:eastAsia="Segoe UI" w:hAnsi="Times New Roman" w:cs="Times New Roman"/>
          <w:color w:val="1B1B1B"/>
          <w:sz w:val="28"/>
          <w:szCs w:val="28"/>
          <w:shd w:val="clear" w:color="auto" w:fill="FFFFFF"/>
        </w:rPr>
        <w:t>ộ</w:t>
      </w:r>
      <w:r>
        <w:rPr>
          <w:rFonts w:ascii="Times New Roman" w:eastAsia="Segoe UI" w:hAnsi="Times New Roman" w:cs="Times New Roman"/>
          <w:color w:val="1B1B1B"/>
          <w:sz w:val="28"/>
          <w:szCs w:val="28"/>
          <w:shd w:val="clear" w:color="auto" w:fill="FFFFFF"/>
        </w:rPr>
        <w:t>t tr</w:t>
      </w:r>
      <w:r>
        <w:rPr>
          <w:rFonts w:ascii="Times New Roman" w:eastAsia="Segoe UI" w:hAnsi="Times New Roman" w:cs="Times New Roman"/>
          <w:color w:val="1B1B1B"/>
          <w:sz w:val="28"/>
          <w:szCs w:val="28"/>
          <w:shd w:val="clear" w:color="auto" w:fill="FFFFFF"/>
        </w:rPr>
        <w:t>ạ</w:t>
      </w:r>
      <w:r>
        <w:rPr>
          <w:rFonts w:ascii="Times New Roman" w:eastAsia="Segoe UI" w:hAnsi="Times New Roman" w:cs="Times New Roman"/>
          <w:color w:val="1B1B1B"/>
          <w:sz w:val="28"/>
          <w:szCs w:val="28"/>
          <w:shd w:val="clear" w:color="auto" w:fill="FFFFFF"/>
        </w:rPr>
        <w:t>ng thái nh</w:t>
      </w:r>
      <w:r>
        <w:rPr>
          <w:rFonts w:ascii="Times New Roman" w:eastAsia="Segoe UI" w:hAnsi="Times New Roman" w:cs="Times New Roman"/>
          <w:color w:val="1B1B1B"/>
          <w:sz w:val="28"/>
          <w:szCs w:val="28"/>
          <w:shd w:val="clear" w:color="auto" w:fill="FFFFFF"/>
        </w:rPr>
        <w:t>ấ</w:t>
      </w:r>
      <w:r>
        <w:rPr>
          <w:rFonts w:ascii="Times New Roman" w:eastAsia="Segoe UI" w:hAnsi="Times New Roman" w:cs="Times New Roman"/>
          <w:color w:val="1B1B1B"/>
          <w:sz w:val="28"/>
          <w:szCs w:val="28"/>
          <w:shd w:val="clear" w:color="auto" w:fill="FFFFFF"/>
        </w:rPr>
        <w:t>t quán này sang m</w:t>
      </w:r>
      <w:r>
        <w:rPr>
          <w:rFonts w:ascii="Times New Roman" w:eastAsia="Segoe UI" w:hAnsi="Times New Roman" w:cs="Times New Roman"/>
          <w:color w:val="1B1B1B"/>
          <w:sz w:val="28"/>
          <w:szCs w:val="28"/>
          <w:shd w:val="clear" w:color="auto" w:fill="FFFFFF"/>
        </w:rPr>
        <w:t>ộ</w:t>
      </w:r>
      <w:r>
        <w:rPr>
          <w:rFonts w:ascii="Times New Roman" w:eastAsia="Segoe UI" w:hAnsi="Times New Roman" w:cs="Times New Roman"/>
          <w:color w:val="1B1B1B"/>
          <w:sz w:val="28"/>
          <w:szCs w:val="28"/>
          <w:shd w:val="clear" w:color="auto" w:fill="FFFFFF"/>
        </w:rPr>
        <w:t>t tr</w:t>
      </w:r>
      <w:r>
        <w:rPr>
          <w:rFonts w:ascii="Times New Roman" w:eastAsia="Segoe UI" w:hAnsi="Times New Roman" w:cs="Times New Roman"/>
          <w:color w:val="1B1B1B"/>
          <w:sz w:val="28"/>
          <w:szCs w:val="28"/>
          <w:shd w:val="clear" w:color="auto" w:fill="FFFFFF"/>
        </w:rPr>
        <w:t>ạ</w:t>
      </w:r>
      <w:r>
        <w:rPr>
          <w:rFonts w:ascii="Times New Roman" w:eastAsia="Segoe UI" w:hAnsi="Times New Roman" w:cs="Times New Roman"/>
          <w:color w:val="1B1B1B"/>
          <w:sz w:val="28"/>
          <w:szCs w:val="28"/>
          <w:shd w:val="clear" w:color="auto" w:fill="FFFFFF"/>
        </w:rPr>
        <w:t>ng thái nh</w:t>
      </w:r>
      <w:r>
        <w:rPr>
          <w:rFonts w:ascii="Times New Roman" w:eastAsia="Segoe UI" w:hAnsi="Times New Roman" w:cs="Times New Roman"/>
          <w:color w:val="1B1B1B"/>
          <w:sz w:val="28"/>
          <w:szCs w:val="28"/>
          <w:shd w:val="clear" w:color="auto" w:fill="FFFFFF"/>
        </w:rPr>
        <w:t>ấ</w:t>
      </w:r>
      <w:r>
        <w:rPr>
          <w:rFonts w:ascii="Times New Roman" w:eastAsia="Segoe UI" w:hAnsi="Times New Roman" w:cs="Times New Roman"/>
          <w:color w:val="1B1B1B"/>
          <w:sz w:val="28"/>
          <w:szCs w:val="28"/>
          <w:shd w:val="clear" w:color="auto" w:fill="FFFFFF"/>
        </w:rPr>
        <w:t>t quán khác</w:t>
      </w:r>
    </w:p>
    <w:p w14:paraId="4D29761D" w14:textId="77777777" w:rsidR="00514C44" w:rsidRDefault="0077508D">
      <w:pPr>
        <w:numPr>
          <w:ilvl w:val="0"/>
          <w:numId w:val="1"/>
        </w:numPr>
        <w:spacing w:beforeAutospacing="1" w:after="105"/>
        <w:rPr>
          <w:rFonts w:ascii="Times New Roman" w:hAnsi="Times New Roman" w:cs="Times New Roman"/>
          <w:sz w:val="28"/>
          <w:szCs w:val="28"/>
        </w:rPr>
      </w:pPr>
      <w:r>
        <w:rPr>
          <w:rStyle w:val="Strong"/>
          <w:rFonts w:ascii="Times New Roman" w:eastAsia="Segoe UI" w:hAnsi="Times New Roman" w:cs="Times New Roman"/>
          <w:color w:val="1B1B1B"/>
          <w:sz w:val="28"/>
          <w:szCs w:val="28"/>
          <w:shd w:val="clear" w:color="auto" w:fill="FFFFFF"/>
        </w:rPr>
        <w:t>Tính cô l</w:t>
      </w:r>
      <w:r>
        <w:rPr>
          <w:rStyle w:val="Strong"/>
          <w:rFonts w:ascii="Times New Roman" w:eastAsia="Segoe UI" w:hAnsi="Times New Roman" w:cs="Times New Roman"/>
          <w:color w:val="1B1B1B"/>
          <w:sz w:val="28"/>
          <w:szCs w:val="28"/>
          <w:shd w:val="clear" w:color="auto" w:fill="FFFFFF"/>
        </w:rPr>
        <w:t>ậ</w:t>
      </w:r>
      <w:r>
        <w:rPr>
          <w:rStyle w:val="Strong"/>
          <w:rFonts w:ascii="Times New Roman" w:eastAsia="Segoe UI" w:hAnsi="Times New Roman" w:cs="Times New Roman"/>
          <w:color w:val="1B1B1B"/>
          <w:sz w:val="28"/>
          <w:szCs w:val="28"/>
          <w:shd w:val="clear" w:color="auto" w:fill="FFFFFF"/>
        </w:rPr>
        <w:t>p (Isolation):</w:t>
      </w:r>
      <w:r>
        <w:rPr>
          <w:rFonts w:ascii="Times New Roman" w:eastAsia="Segoe UI" w:hAnsi="Times New Roman" w:cs="Times New Roman"/>
          <w:color w:val="1B1B1B"/>
          <w:sz w:val="28"/>
          <w:szCs w:val="28"/>
          <w:shd w:val="clear" w:color="auto" w:fill="FFFFFF"/>
        </w:rPr>
        <w:t> Các giao tác ph</w:t>
      </w:r>
      <w:r>
        <w:rPr>
          <w:rFonts w:ascii="Times New Roman" w:eastAsia="Segoe UI" w:hAnsi="Times New Roman" w:cs="Times New Roman"/>
          <w:color w:val="1B1B1B"/>
          <w:sz w:val="28"/>
          <w:szCs w:val="28"/>
          <w:shd w:val="clear" w:color="auto" w:fill="FFFFFF"/>
        </w:rPr>
        <w:t>ả</w:t>
      </w:r>
      <w:r>
        <w:rPr>
          <w:rFonts w:ascii="Times New Roman" w:eastAsia="Segoe UI" w:hAnsi="Times New Roman" w:cs="Times New Roman"/>
          <w:color w:val="1B1B1B"/>
          <w:sz w:val="28"/>
          <w:szCs w:val="28"/>
          <w:shd w:val="clear" w:color="auto" w:fill="FFFFFF"/>
        </w:rPr>
        <w:t>i đư</w:t>
      </w:r>
      <w:r>
        <w:rPr>
          <w:rFonts w:ascii="Times New Roman" w:eastAsia="Segoe UI" w:hAnsi="Times New Roman" w:cs="Times New Roman"/>
          <w:color w:val="1B1B1B"/>
          <w:sz w:val="28"/>
          <w:szCs w:val="28"/>
          <w:shd w:val="clear" w:color="auto" w:fill="FFFFFF"/>
        </w:rPr>
        <w:t>ợ</w:t>
      </w:r>
      <w:r>
        <w:rPr>
          <w:rFonts w:ascii="Times New Roman" w:eastAsia="Segoe UI" w:hAnsi="Times New Roman" w:cs="Times New Roman"/>
          <w:color w:val="1B1B1B"/>
          <w:sz w:val="28"/>
          <w:szCs w:val="28"/>
          <w:shd w:val="clear" w:color="auto" w:fill="FFFFFF"/>
        </w:rPr>
        <w:t>c th</w:t>
      </w:r>
      <w:r>
        <w:rPr>
          <w:rFonts w:ascii="Times New Roman" w:eastAsia="Segoe UI" w:hAnsi="Times New Roman" w:cs="Times New Roman"/>
          <w:color w:val="1B1B1B"/>
          <w:sz w:val="28"/>
          <w:szCs w:val="28"/>
          <w:shd w:val="clear" w:color="auto" w:fill="FFFFFF"/>
        </w:rPr>
        <w:t>ự</w:t>
      </w:r>
      <w:r>
        <w:rPr>
          <w:rFonts w:ascii="Times New Roman" w:eastAsia="Segoe UI" w:hAnsi="Times New Roman" w:cs="Times New Roman"/>
          <w:color w:val="1B1B1B"/>
          <w:sz w:val="28"/>
          <w:szCs w:val="28"/>
          <w:shd w:val="clear" w:color="auto" w:fill="FFFFFF"/>
        </w:rPr>
        <w:t>c hi</w:t>
      </w:r>
      <w:r>
        <w:rPr>
          <w:rFonts w:ascii="Times New Roman" w:eastAsia="Segoe UI" w:hAnsi="Times New Roman" w:cs="Times New Roman"/>
          <w:color w:val="1B1B1B"/>
          <w:sz w:val="28"/>
          <w:szCs w:val="28"/>
          <w:shd w:val="clear" w:color="auto" w:fill="FFFFFF"/>
        </w:rPr>
        <w:t>ệ</w:t>
      </w:r>
      <w:r>
        <w:rPr>
          <w:rFonts w:ascii="Times New Roman" w:eastAsia="Segoe UI" w:hAnsi="Times New Roman" w:cs="Times New Roman"/>
          <w:color w:val="1B1B1B"/>
          <w:sz w:val="28"/>
          <w:szCs w:val="28"/>
          <w:shd w:val="clear" w:color="auto" w:fill="FFFFFF"/>
        </w:rPr>
        <w:t>n m</w:t>
      </w:r>
      <w:r>
        <w:rPr>
          <w:rFonts w:ascii="Times New Roman" w:eastAsia="Segoe UI" w:hAnsi="Times New Roman" w:cs="Times New Roman"/>
          <w:color w:val="1B1B1B"/>
          <w:sz w:val="28"/>
          <w:szCs w:val="28"/>
          <w:shd w:val="clear" w:color="auto" w:fill="FFFFFF"/>
        </w:rPr>
        <w:t>ộ</w:t>
      </w:r>
      <w:r>
        <w:rPr>
          <w:rFonts w:ascii="Times New Roman" w:eastAsia="Segoe UI" w:hAnsi="Times New Roman" w:cs="Times New Roman"/>
          <w:color w:val="1B1B1B"/>
          <w:sz w:val="28"/>
          <w:szCs w:val="28"/>
          <w:shd w:val="clear" w:color="auto" w:fill="FFFFFF"/>
        </w:rPr>
        <w:t>t cách đ</w:t>
      </w:r>
      <w:r>
        <w:rPr>
          <w:rFonts w:ascii="Times New Roman" w:eastAsia="Segoe UI" w:hAnsi="Times New Roman" w:cs="Times New Roman"/>
          <w:color w:val="1B1B1B"/>
          <w:sz w:val="28"/>
          <w:szCs w:val="28"/>
          <w:shd w:val="clear" w:color="auto" w:fill="FFFFFF"/>
        </w:rPr>
        <w:t>ộ</w:t>
      </w:r>
      <w:r>
        <w:rPr>
          <w:rFonts w:ascii="Times New Roman" w:eastAsia="Segoe UI" w:hAnsi="Times New Roman" w:cs="Times New Roman"/>
          <w:color w:val="1B1B1B"/>
          <w:sz w:val="28"/>
          <w:szCs w:val="28"/>
          <w:shd w:val="clear" w:color="auto" w:fill="FFFFFF"/>
        </w:rPr>
        <w:t>c l</w:t>
      </w:r>
      <w:r>
        <w:rPr>
          <w:rFonts w:ascii="Times New Roman" w:eastAsia="Segoe UI" w:hAnsi="Times New Roman" w:cs="Times New Roman"/>
          <w:color w:val="1B1B1B"/>
          <w:sz w:val="28"/>
          <w:szCs w:val="28"/>
          <w:shd w:val="clear" w:color="auto" w:fill="FFFFFF"/>
        </w:rPr>
        <w:t>ậ</w:t>
      </w:r>
      <w:r>
        <w:rPr>
          <w:rFonts w:ascii="Times New Roman" w:eastAsia="Segoe UI" w:hAnsi="Times New Roman" w:cs="Times New Roman"/>
          <w:color w:val="1B1B1B"/>
          <w:sz w:val="28"/>
          <w:szCs w:val="28"/>
          <w:shd w:val="clear" w:color="auto" w:fill="FFFFFF"/>
        </w:rPr>
        <w:t>p v</w:t>
      </w:r>
      <w:r>
        <w:rPr>
          <w:rFonts w:ascii="Times New Roman" w:eastAsia="Segoe UI" w:hAnsi="Times New Roman" w:cs="Times New Roman"/>
          <w:color w:val="1B1B1B"/>
          <w:sz w:val="28"/>
          <w:szCs w:val="28"/>
          <w:shd w:val="clear" w:color="auto" w:fill="FFFFFF"/>
        </w:rPr>
        <w:t>ớ</w:t>
      </w:r>
      <w:r>
        <w:rPr>
          <w:rFonts w:ascii="Times New Roman" w:eastAsia="Segoe UI" w:hAnsi="Times New Roman" w:cs="Times New Roman"/>
          <w:color w:val="1B1B1B"/>
          <w:sz w:val="28"/>
          <w:szCs w:val="28"/>
          <w:shd w:val="clear" w:color="auto" w:fill="FFFFFF"/>
        </w:rPr>
        <w:t>i nhau. Nói m</w:t>
      </w:r>
      <w:r>
        <w:rPr>
          <w:rFonts w:ascii="Times New Roman" w:eastAsia="Segoe UI" w:hAnsi="Times New Roman" w:cs="Times New Roman"/>
          <w:color w:val="1B1B1B"/>
          <w:sz w:val="28"/>
          <w:szCs w:val="28"/>
          <w:shd w:val="clear" w:color="auto" w:fill="FFFFFF"/>
        </w:rPr>
        <w:t>ộ</w:t>
      </w:r>
      <w:r>
        <w:rPr>
          <w:rFonts w:ascii="Times New Roman" w:eastAsia="Segoe UI" w:hAnsi="Times New Roman" w:cs="Times New Roman"/>
          <w:color w:val="1B1B1B"/>
          <w:sz w:val="28"/>
          <w:szCs w:val="28"/>
          <w:shd w:val="clear" w:color="auto" w:fill="FFFFFF"/>
        </w:rPr>
        <w:t>t cách khác nh</w:t>
      </w:r>
      <w:r>
        <w:rPr>
          <w:rFonts w:ascii="Times New Roman" w:eastAsia="Segoe UI" w:hAnsi="Times New Roman" w:cs="Times New Roman"/>
          <w:color w:val="1B1B1B"/>
          <w:sz w:val="28"/>
          <w:szCs w:val="28"/>
          <w:shd w:val="clear" w:color="auto" w:fill="FFFFFF"/>
        </w:rPr>
        <w:t>ữ</w:t>
      </w:r>
      <w:r>
        <w:rPr>
          <w:rFonts w:ascii="Times New Roman" w:eastAsia="Segoe UI" w:hAnsi="Times New Roman" w:cs="Times New Roman"/>
          <w:color w:val="1B1B1B"/>
          <w:sz w:val="28"/>
          <w:szCs w:val="28"/>
          <w:shd w:val="clear" w:color="auto" w:fill="FFFFFF"/>
        </w:rPr>
        <w:t xml:space="preserve">ng </w:t>
      </w:r>
      <w:r>
        <w:rPr>
          <w:rFonts w:ascii="Times New Roman" w:eastAsia="Segoe UI" w:hAnsi="Times New Roman" w:cs="Times New Roman"/>
          <w:color w:val="1B1B1B"/>
          <w:sz w:val="28"/>
          <w:szCs w:val="28"/>
          <w:shd w:val="clear" w:color="auto" w:fill="FFFFFF"/>
        </w:rPr>
        <w:t>tác đ</w:t>
      </w:r>
      <w:r>
        <w:rPr>
          <w:rFonts w:ascii="Times New Roman" w:eastAsia="Segoe UI" w:hAnsi="Times New Roman" w:cs="Times New Roman"/>
          <w:color w:val="1B1B1B"/>
          <w:sz w:val="28"/>
          <w:szCs w:val="28"/>
          <w:shd w:val="clear" w:color="auto" w:fill="FFFFFF"/>
        </w:rPr>
        <w:t>ộ</w:t>
      </w:r>
      <w:r>
        <w:rPr>
          <w:rFonts w:ascii="Times New Roman" w:eastAsia="Segoe UI" w:hAnsi="Times New Roman" w:cs="Times New Roman"/>
          <w:color w:val="1B1B1B"/>
          <w:sz w:val="28"/>
          <w:szCs w:val="28"/>
          <w:shd w:val="clear" w:color="auto" w:fill="FFFFFF"/>
        </w:rPr>
        <w:t>ng c</w:t>
      </w:r>
      <w:r>
        <w:rPr>
          <w:rFonts w:ascii="Times New Roman" w:eastAsia="Segoe UI" w:hAnsi="Times New Roman" w:cs="Times New Roman"/>
          <w:color w:val="1B1B1B"/>
          <w:sz w:val="28"/>
          <w:szCs w:val="28"/>
          <w:shd w:val="clear" w:color="auto" w:fill="FFFFFF"/>
        </w:rPr>
        <w:t>ủ</w:t>
      </w:r>
      <w:r>
        <w:rPr>
          <w:rFonts w:ascii="Times New Roman" w:eastAsia="Segoe UI" w:hAnsi="Times New Roman" w:cs="Times New Roman"/>
          <w:color w:val="1B1B1B"/>
          <w:sz w:val="28"/>
          <w:szCs w:val="28"/>
          <w:shd w:val="clear" w:color="auto" w:fill="FFFFFF"/>
        </w:rPr>
        <w:t>a giao tác này s</w:t>
      </w:r>
      <w:r>
        <w:rPr>
          <w:rFonts w:ascii="Times New Roman" w:eastAsia="Segoe UI" w:hAnsi="Times New Roman" w:cs="Times New Roman"/>
          <w:color w:val="1B1B1B"/>
          <w:sz w:val="28"/>
          <w:szCs w:val="28"/>
          <w:shd w:val="clear" w:color="auto" w:fill="FFFFFF"/>
        </w:rPr>
        <w:t>ẽ</w:t>
      </w:r>
      <w:r>
        <w:rPr>
          <w:rFonts w:ascii="Times New Roman" w:eastAsia="Segoe UI" w:hAnsi="Times New Roman" w:cs="Times New Roman"/>
          <w:color w:val="1B1B1B"/>
          <w:sz w:val="28"/>
          <w:szCs w:val="28"/>
          <w:shd w:val="clear" w:color="auto" w:fill="FFFFFF"/>
        </w:rPr>
        <w:t xml:space="preserve"> không th</w:t>
      </w:r>
      <w:r>
        <w:rPr>
          <w:rFonts w:ascii="Times New Roman" w:eastAsia="Segoe UI" w:hAnsi="Times New Roman" w:cs="Times New Roman"/>
          <w:color w:val="1B1B1B"/>
          <w:sz w:val="28"/>
          <w:szCs w:val="28"/>
          <w:shd w:val="clear" w:color="auto" w:fill="FFFFFF"/>
        </w:rPr>
        <w:t>ể</w:t>
      </w:r>
      <w:r>
        <w:rPr>
          <w:rFonts w:ascii="Times New Roman" w:eastAsia="Segoe UI" w:hAnsi="Times New Roman" w:cs="Times New Roman"/>
          <w:color w:val="1B1B1B"/>
          <w:sz w:val="28"/>
          <w:szCs w:val="28"/>
          <w:shd w:val="clear" w:color="auto" w:fill="FFFFFF"/>
        </w:rPr>
        <w:t xml:space="preserve"> th</w:t>
      </w:r>
      <w:r>
        <w:rPr>
          <w:rFonts w:ascii="Times New Roman" w:eastAsia="Segoe UI" w:hAnsi="Times New Roman" w:cs="Times New Roman"/>
          <w:color w:val="1B1B1B"/>
          <w:sz w:val="28"/>
          <w:szCs w:val="28"/>
          <w:shd w:val="clear" w:color="auto" w:fill="FFFFFF"/>
        </w:rPr>
        <w:t>ấ</w:t>
      </w:r>
      <w:r>
        <w:rPr>
          <w:rFonts w:ascii="Times New Roman" w:eastAsia="Segoe UI" w:hAnsi="Times New Roman" w:cs="Times New Roman"/>
          <w:color w:val="1B1B1B"/>
          <w:sz w:val="28"/>
          <w:szCs w:val="28"/>
          <w:shd w:val="clear" w:color="auto" w:fill="FFFFFF"/>
        </w:rPr>
        <w:t>y đư</w:t>
      </w:r>
      <w:r>
        <w:rPr>
          <w:rFonts w:ascii="Times New Roman" w:eastAsia="Segoe UI" w:hAnsi="Times New Roman" w:cs="Times New Roman"/>
          <w:color w:val="1B1B1B"/>
          <w:sz w:val="28"/>
          <w:szCs w:val="28"/>
          <w:shd w:val="clear" w:color="auto" w:fill="FFFFFF"/>
        </w:rPr>
        <w:t>ợ</w:t>
      </w:r>
      <w:r>
        <w:rPr>
          <w:rFonts w:ascii="Times New Roman" w:eastAsia="Segoe UI" w:hAnsi="Times New Roman" w:cs="Times New Roman"/>
          <w:color w:val="1B1B1B"/>
          <w:sz w:val="28"/>
          <w:szCs w:val="28"/>
          <w:shd w:val="clear" w:color="auto" w:fill="FFFFFF"/>
        </w:rPr>
        <w:t>c đ</w:t>
      </w:r>
      <w:r>
        <w:rPr>
          <w:rFonts w:ascii="Times New Roman" w:eastAsia="Segoe UI" w:hAnsi="Times New Roman" w:cs="Times New Roman"/>
          <w:color w:val="1B1B1B"/>
          <w:sz w:val="28"/>
          <w:szCs w:val="28"/>
          <w:shd w:val="clear" w:color="auto" w:fill="FFFFFF"/>
        </w:rPr>
        <w:t>ố</w:t>
      </w:r>
      <w:r>
        <w:rPr>
          <w:rFonts w:ascii="Times New Roman" w:eastAsia="Segoe UI" w:hAnsi="Times New Roman" w:cs="Times New Roman"/>
          <w:color w:val="1B1B1B"/>
          <w:sz w:val="28"/>
          <w:szCs w:val="28"/>
          <w:shd w:val="clear" w:color="auto" w:fill="FFFFFF"/>
        </w:rPr>
        <w:t>i v</w:t>
      </w:r>
      <w:r>
        <w:rPr>
          <w:rFonts w:ascii="Times New Roman" w:eastAsia="Segoe UI" w:hAnsi="Times New Roman" w:cs="Times New Roman"/>
          <w:color w:val="1B1B1B"/>
          <w:sz w:val="28"/>
          <w:szCs w:val="28"/>
          <w:shd w:val="clear" w:color="auto" w:fill="FFFFFF"/>
        </w:rPr>
        <w:t>ớ</w:t>
      </w:r>
      <w:r>
        <w:rPr>
          <w:rFonts w:ascii="Times New Roman" w:eastAsia="Segoe UI" w:hAnsi="Times New Roman" w:cs="Times New Roman"/>
          <w:color w:val="1B1B1B"/>
          <w:sz w:val="28"/>
          <w:szCs w:val="28"/>
          <w:shd w:val="clear" w:color="auto" w:fill="FFFFFF"/>
        </w:rPr>
        <w:t>i nh</w:t>
      </w:r>
      <w:r>
        <w:rPr>
          <w:rFonts w:ascii="Times New Roman" w:eastAsia="Segoe UI" w:hAnsi="Times New Roman" w:cs="Times New Roman"/>
          <w:color w:val="1B1B1B"/>
          <w:sz w:val="28"/>
          <w:szCs w:val="28"/>
          <w:shd w:val="clear" w:color="auto" w:fill="FFFFFF"/>
        </w:rPr>
        <w:t>ữ</w:t>
      </w:r>
      <w:r>
        <w:rPr>
          <w:rFonts w:ascii="Times New Roman" w:eastAsia="Segoe UI" w:hAnsi="Times New Roman" w:cs="Times New Roman"/>
          <w:color w:val="1B1B1B"/>
          <w:sz w:val="28"/>
          <w:szCs w:val="28"/>
          <w:shd w:val="clear" w:color="auto" w:fill="FFFFFF"/>
        </w:rPr>
        <w:t>ng giao tác khác, khi giao tác này chưa th</w:t>
      </w:r>
      <w:r>
        <w:rPr>
          <w:rFonts w:ascii="Times New Roman" w:eastAsia="Segoe UI" w:hAnsi="Times New Roman" w:cs="Times New Roman"/>
          <w:color w:val="1B1B1B"/>
          <w:sz w:val="28"/>
          <w:szCs w:val="28"/>
          <w:shd w:val="clear" w:color="auto" w:fill="FFFFFF"/>
        </w:rPr>
        <w:t>ự</w:t>
      </w:r>
      <w:r>
        <w:rPr>
          <w:rFonts w:ascii="Times New Roman" w:eastAsia="Segoe UI" w:hAnsi="Times New Roman" w:cs="Times New Roman"/>
          <w:color w:val="1B1B1B"/>
          <w:sz w:val="28"/>
          <w:szCs w:val="28"/>
          <w:shd w:val="clear" w:color="auto" w:fill="FFFFFF"/>
        </w:rPr>
        <w:t>c hi</w:t>
      </w:r>
      <w:r>
        <w:rPr>
          <w:rFonts w:ascii="Times New Roman" w:eastAsia="Segoe UI" w:hAnsi="Times New Roman" w:cs="Times New Roman"/>
          <w:color w:val="1B1B1B"/>
          <w:sz w:val="28"/>
          <w:szCs w:val="28"/>
          <w:shd w:val="clear" w:color="auto" w:fill="FFFFFF"/>
        </w:rPr>
        <w:t>ệ</w:t>
      </w:r>
      <w:r>
        <w:rPr>
          <w:rFonts w:ascii="Times New Roman" w:eastAsia="Segoe UI" w:hAnsi="Times New Roman" w:cs="Times New Roman"/>
          <w:color w:val="1B1B1B"/>
          <w:sz w:val="28"/>
          <w:szCs w:val="28"/>
          <w:shd w:val="clear" w:color="auto" w:fill="FFFFFF"/>
        </w:rPr>
        <w:t>n xong hoàn toàn</w:t>
      </w:r>
    </w:p>
    <w:p w14:paraId="4AA50B21" w14:textId="77777777" w:rsidR="00514C44" w:rsidRDefault="0077508D">
      <w:pPr>
        <w:numPr>
          <w:ilvl w:val="0"/>
          <w:numId w:val="1"/>
        </w:numPr>
        <w:spacing w:beforeAutospacing="1" w:after="105"/>
        <w:rPr>
          <w:rFonts w:ascii="Times New Roman" w:hAnsi="Times New Roman" w:cs="Times New Roman"/>
          <w:sz w:val="28"/>
          <w:szCs w:val="28"/>
        </w:rPr>
      </w:pPr>
      <w:r>
        <w:rPr>
          <w:rStyle w:val="Strong"/>
          <w:rFonts w:ascii="Times New Roman" w:eastAsia="Segoe UI" w:hAnsi="Times New Roman" w:cs="Times New Roman"/>
          <w:color w:val="1B1B1B"/>
          <w:sz w:val="28"/>
          <w:szCs w:val="28"/>
          <w:shd w:val="clear" w:color="auto" w:fill="FFFFFF"/>
        </w:rPr>
        <w:t>Tính b</w:t>
      </w:r>
      <w:r>
        <w:rPr>
          <w:rStyle w:val="Strong"/>
          <w:rFonts w:ascii="Times New Roman" w:eastAsia="Segoe UI" w:hAnsi="Times New Roman" w:cs="Times New Roman"/>
          <w:color w:val="1B1B1B"/>
          <w:sz w:val="28"/>
          <w:szCs w:val="28"/>
          <w:shd w:val="clear" w:color="auto" w:fill="FFFFFF"/>
        </w:rPr>
        <w:t>ề</w:t>
      </w:r>
      <w:r>
        <w:rPr>
          <w:rStyle w:val="Strong"/>
          <w:rFonts w:ascii="Times New Roman" w:eastAsia="Segoe UI" w:hAnsi="Times New Roman" w:cs="Times New Roman"/>
          <w:color w:val="1B1B1B"/>
          <w:sz w:val="28"/>
          <w:szCs w:val="28"/>
          <w:shd w:val="clear" w:color="auto" w:fill="FFFFFF"/>
        </w:rPr>
        <w:t>n v</w:t>
      </w:r>
      <w:r>
        <w:rPr>
          <w:rStyle w:val="Strong"/>
          <w:rFonts w:ascii="Times New Roman" w:eastAsia="Segoe UI" w:hAnsi="Times New Roman" w:cs="Times New Roman"/>
          <w:color w:val="1B1B1B"/>
          <w:sz w:val="28"/>
          <w:szCs w:val="28"/>
          <w:shd w:val="clear" w:color="auto" w:fill="FFFFFF"/>
        </w:rPr>
        <w:t>ữ</w:t>
      </w:r>
      <w:r>
        <w:rPr>
          <w:rStyle w:val="Strong"/>
          <w:rFonts w:ascii="Times New Roman" w:eastAsia="Segoe UI" w:hAnsi="Times New Roman" w:cs="Times New Roman"/>
          <w:color w:val="1B1B1B"/>
          <w:sz w:val="28"/>
          <w:szCs w:val="28"/>
          <w:shd w:val="clear" w:color="auto" w:fill="FFFFFF"/>
        </w:rPr>
        <w:t>ng (Durability):</w:t>
      </w:r>
      <w:r>
        <w:rPr>
          <w:rFonts w:ascii="Times New Roman" w:eastAsia="Segoe UI" w:hAnsi="Times New Roman" w:cs="Times New Roman"/>
          <w:color w:val="1B1B1B"/>
          <w:sz w:val="28"/>
          <w:szCs w:val="28"/>
          <w:shd w:val="clear" w:color="auto" w:fill="FFFFFF"/>
        </w:rPr>
        <w:t> nh</w:t>
      </w:r>
      <w:r>
        <w:rPr>
          <w:rFonts w:ascii="Times New Roman" w:eastAsia="Segoe UI" w:hAnsi="Times New Roman" w:cs="Times New Roman"/>
          <w:color w:val="1B1B1B"/>
          <w:sz w:val="28"/>
          <w:szCs w:val="28"/>
          <w:shd w:val="clear" w:color="auto" w:fill="FFFFFF"/>
        </w:rPr>
        <w:t>ữ</w:t>
      </w:r>
      <w:r>
        <w:rPr>
          <w:rFonts w:ascii="Times New Roman" w:eastAsia="Segoe UI" w:hAnsi="Times New Roman" w:cs="Times New Roman"/>
          <w:color w:val="1B1B1B"/>
          <w:sz w:val="28"/>
          <w:szCs w:val="28"/>
          <w:shd w:val="clear" w:color="auto" w:fill="FFFFFF"/>
        </w:rPr>
        <w:t>ng thay đ</w:t>
      </w:r>
      <w:r>
        <w:rPr>
          <w:rFonts w:ascii="Times New Roman" w:eastAsia="Segoe UI" w:hAnsi="Times New Roman" w:cs="Times New Roman"/>
          <w:color w:val="1B1B1B"/>
          <w:sz w:val="28"/>
          <w:szCs w:val="28"/>
          <w:shd w:val="clear" w:color="auto" w:fill="FFFFFF"/>
        </w:rPr>
        <w:t>ổ</w:t>
      </w:r>
      <w:r>
        <w:rPr>
          <w:rFonts w:ascii="Times New Roman" w:eastAsia="Segoe UI" w:hAnsi="Times New Roman" w:cs="Times New Roman"/>
          <w:color w:val="1B1B1B"/>
          <w:sz w:val="28"/>
          <w:szCs w:val="28"/>
          <w:shd w:val="clear" w:color="auto" w:fill="FFFFFF"/>
        </w:rPr>
        <w:t>i c</w:t>
      </w:r>
      <w:r>
        <w:rPr>
          <w:rFonts w:ascii="Times New Roman" w:eastAsia="Segoe UI" w:hAnsi="Times New Roman" w:cs="Times New Roman"/>
          <w:color w:val="1B1B1B"/>
          <w:sz w:val="28"/>
          <w:szCs w:val="28"/>
          <w:shd w:val="clear" w:color="auto" w:fill="FFFFFF"/>
        </w:rPr>
        <w:t>ủ</w:t>
      </w:r>
      <w:r>
        <w:rPr>
          <w:rFonts w:ascii="Times New Roman" w:eastAsia="Segoe UI" w:hAnsi="Times New Roman" w:cs="Times New Roman"/>
          <w:color w:val="1B1B1B"/>
          <w:sz w:val="28"/>
          <w:szCs w:val="28"/>
          <w:shd w:val="clear" w:color="auto" w:fill="FFFFFF"/>
        </w:rPr>
        <w:t>a CSDL do tác đ</w:t>
      </w:r>
      <w:r>
        <w:rPr>
          <w:rFonts w:ascii="Times New Roman" w:eastAsia="Segoe UI" w:hAnsi="Times New Roman" w:cs="Times New Roman"/>
          <w:color w:val="1B1B1B"/>
          <w:sz w:val="28"/>
          <w:szCs w:val="28"/>
          <w:shd w:val="clear" w:color="auto" w:fill="FFFFFF"/>
        </w:rPr>
        <w:t>ộ</w:t>
      </w:r>
      <w:r>
        <w:rPr>
          <w:rFonts w:ascii="Times New Roman" w:eastAsia="Segoe UI" w:hAnsi="Times New Roman" w:cs="Times New Roman"/>
          <w:color w:val="1B1B1B"/>
          <w:sz w:val="28"/>
          <w:szCs w:val="28"/>
          <w:shd w:val="clear" w:color="auto" w:fill="FFFFFF"/>
        </w:rPr>
        <w:t>ng c</w:t>
      </w:r>
      <w:r>
        <w:rPr>
          <w:rFonts w:ascii="Times New Roman" w:eastAsia="Segoe UI" w:hAnsi="Times New Roman" w:cs="Times New Roman"/>
          <w:color w:val="1B1B1B"/>
          <w:sz w:val="28"/>
          <w:szCs w:val="28"/>
          <w:shd w:val="clear" w:color="auto" w:fill="FFFFFF"/>
        </w:rPr>
        <w:t>ủ</w:t>
      </w:r>
      <w:r>
        <w:rPr>
          <w:rFonts w:ascii="Times New Roman" w:eastAsia="Segoe UI" w:hAnsi="Times New Roman" w:cs="Times New Roman"/>
          <w:color w:val="1B1B1B"/>
          <w:sz w:val="28"/>
          <w:szCs w:val="28"/>
          <w:shd w:val="clear" w:color="auto" w:fill="FFFFFF"/>
        </w:rPr>
        <w:t>a m</w:t>
      </w:r>
      <w:r>
        <w:rPr>
          <w:rFonts w:ascii="Times New Roman" w:eastAsia="Segoe UI" w:hAnsi="Times New Roman" w:cs="Times New Roman"/>
          <w:color w:val="1B1B1B"/>
          <w:sz w:val="28"/>
          <w:szCs w:val="28"/>
          <w:shd w:val="clear" w:color="auto" w:fill="FFFFFF"/>
        </w:rPr>
        <w:t>ộ</w:t>
      </w:r>
      <w:r>
        <w:rPr>
          <w:rFonts w:ascii="Times New Roman" w:eastAsia="Segoe UI" w:hAnsi="Times New Roman" w:cs="Times New Roman"/>
          <w:color w:val="1B1B1B"/>
          <w:sz w:val="28"/>
          <w:szCs w:val="28"/>
          <w:shd w:val="clear" w:color="auto" w:fill="FFFFFF"/>
        </w:rPr>
        <w:t>t giao tác thành công là b</w:t>
      </w:r>
      <w:r>
        <w:rPr>
          <w:rFonts w:ascii="Times New Roman" w:eastAsia="Segoe UI" w:hAnsi="Times New Roman" w:cs="Times New Roman"/>
          <w:color w:val="1B1B1B"/>
          <w:sz w:val="28"/>
          <w:szCs w:val="28"/>
          <w:shd w:val="clear" w:color="auto" w:fill="FFFFFF"/>
        </w:rPr>
        <w:t>ề</w:t>
      </w:r>
      <w:r>
        <w:rPr>
          <w:rFonts w:ascii="Times New Roman" w:eastAsia="Segoe UI" w:hAnsi="Times New Roman" w:cs="Times New Roman"/>
          <w:color w:val="1B1B1B"/>
          <w:sz w:val="28"/>
          <w:szCs w:val="28"/>
          <w:shd w:val="clear" w:color="auto" w:fill="FFFFFF"/>
        </w:rPr>
        <w:t>n v</w:t>
      </w:r>
      <w:r>
        <w:rPr>
          <w:rFonts w:ascii="Times New Roman" w:eastAsia="Segoe UI" w:hAnsi="Times New Roman" w:cs="Times New Roman"/>
          <w:color w:val="1B1B1B"/>
          <w:sz w:val="28"/>
          <w:szCs w:val="28"/>
          <w:shd w:val="clear" w:color="auto" w:fill="FFFFFF"/>
        </w:rPr>
        <w:t>ữ</w:t>
      </w:r>
      <w:r>
        <w:rPr>
          <w:rFonts w:ascii="Times New Roman" w:eastAsia="Segoe UI" w:hAnsi="Times New Roman" w:cs="Times New Roman"/>
          <w:color w:val="1B1B1B"/>
          <w:sz w:val="28"/>
          <w:szCs w:val="28"/>
          <w:shd w:val="clear" w:color="auto" w:fill="FFFFFF"/>
        </w:rPr>
        <w:t>ng, không b</w:t>
      </w:r>
      <w:r>
        <w:rPr>
          <w:rFonts w:ascii="Times New Roman" w:eastAsia="Segoe UI" w:hAnsi="Times New Roman" w:cs="Times New Roman"/>
          <w:color w:val="1B1B1B"/>
          <w:sz w:val="28"/>
          <w:szCs w:val="28"/>
          <w:shd w:val="clear" w:color="auto" w:fill="FFFFFF"/>
        </w:rPr>
        <w:t>ị</w:t>
      </w:r>
      <w:r>
        <w:rPr>
          <w:rFonts w:ascii="Times New Roman" w:eastAsia="Segoe UI" w:hAnsi="Times New Roman" w:cs="Times New Roman"/>
          <w:color w:val="1B1B1B"/>
          <w:sz w:val="28"/>
          <w:szCs w:val="28"/>
          <w:shd w:val="clear" w:color="auto" w:fill="FFFFFF"/>
        </w:rPr>
        <w:t xml:space="preserve"> m</w:t>
      </w:r>
      <w:r>
        <w:rPr>
          <w:rFonts w:ascii="Times New Roman" w:eastAsia="Segoe UI" w:hAnsi="Times New Roman" w:cs="Times New Roman"/>
          <w:color w:val="1B1B1B"/>
          <w:sz w:val="28"/>
          <w:szCs w:val="28"/>
          <w:shd w:val="clear" w:color="auto" w:fill="FFFFFF"/>
        </w:rPr>
        <w:t>ấ</w:t>
      </w:r>
      <w:r>
        <w:rPr>
          <w:rFonts w:ascii="Times New Roman" w:eastAsia="Segoe UI" w:hAnsi="Times New Roman" w:cs="Times New Roman"/>
          <w:color w:val="1B1B1B"/>
          <w:sz w:val="28"/>
          <w:szCs w:val="28"/>
          <w:shd w:val="clear" w:color="auto" w:fill="FFFFFF"/>
        </w:rPr>
        <w:t>t đi</w:t>
      </w:r>
    </w:p>
    <w:p w14:paraId="38A8CD9A" w14:textId="77777777" w:rsidR="00514C44" w:rsidRDefault="0077508D">
      <w:pPr>
        <w:spacing w:beforeAutospacing="1" w:after="105"/>
        <w:ind w:left="360"/>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M</w:t>
      </w:r>
      <w:r>
        <w:rPr>
          <w:rFonts w:ascii="Times New Roman" w:eastAsia="Segoe UI" w:hAnsi="Times New Roman" w:cs="Times New Roman"/>
          <w:b/>
          <w:bCs/>
          <w:color w:val="1B1B1B"/>
          <w:sz w:val="28"/>
          <w:szCs w:val="28"/>
          <w:shd w:val="clear" w:color="auto" w:fill="FFFFFF"/>
          <w:lang w:val="vi-VN"/>
        </w:rPr>
        <w:t>ở</w:t>
      </w:r>
      <w:r>
        <w:rPr>
          <w:rFonts w:ascii="Times New Roman" w:eastAsia="Segoe UI" w:hAnsi="Times New Roman" w:cs="Times New Roman"/>
          <w:b/>
          <w:bCs/>
          <w:color w:val="1B1B1B"/>
          <w:sz w:val="28"/>
          <w:szCs w:val="28"/>
          <w:shd w:val="clear" w:color="auto" w:fill="FFFFFF"/>
          <w:lang w:val="vi-VN"/>
        </w:rPr>
        <w:t xml:space="preserve"> r</w:t>
      </w:r>
      <w:r>
        <w:rPr>
          <w:rFonts w:ascii="Times New Roman" w:eastAsia="Segoe UI" w:hAnsi="Times New Roman" w:cs="Times New Roman"/>
          <w:b/>
          <w:bCs/>
          <w:color w:val="1B1B1B"/>
          <w:sz w:val="28"/>
          <w:szCs w:val="28"/>
          <w:shd w:val="clear" w:color="auto" w:fill="FFFFFF"/>
          <w:lang w:val="vi-VN"/>
        </w:rPr>
        <w:t>ộ</w:t>
      </w:r>
      <w:r>
        <w:rPr>
          <w:rFonts w:ascii="Times New Roman" w:eastAsia="Segoe UI" w:hAnsi="Times New Roman" w:cs="Times New Roman"/>
          <w:b/>
          <w:bCs/>
          <w:color w:val="1B1B1B"/>
          <w:sz w:val="28"/>
          <w:szCs w:val="28"/>
          <w:shd w:val="clear" w:color="auto" w:fill="FFFFFF"/>
          <w:lang w:val="vi-VN"/>
        </w:rPr>
        <w:t xml:space="preserve">ng : </w:t>
      </w:r>
      <w:r>
        <w:rPr>
          <w:rFonts w:ascii="Times New Roman" w:eastAsia="Segoe UI" w:hAnsi="Times New Roman" w:cs="Times New Roman"/>
          <w:color w:val="1B1B1B"/>
          <w:sz w:val="28"/>
          <w:szCs w:val="28"/>
          <w:shd w:val="clear" w:color="auto" w:fill="FFFFFF"/>
          <w:lang w:val="vi-VN"/>
        </w:rPr>
        <w:t>chúng ta s</w:t>
      </w:r>
      <w:r>
        <w:rPr>
          <w:rFonts w:ascii="Times New Roman" w:eastAsia="Segoe UI" w:hAnsi="Times New Roman" w:cs="Times New Roman"/>
          <w:color w:val="1B1B1B"/>
          <w:sz w:val="28"/>
          <w:szCs w:val="28"/>
          <w:shd w:val="clear" w:color="auto" w:fill="FFFFFF"/>
          <w:lang w:val="vi-VN"/>
        </w:rPr>
        <w:t>ẽ</w:t>
      </w:r>
      <w:r>
        <w:rPr>
          <w:rFonts w:ascii="Times New Roman" w:eastAsia="Segoe UI" w:hAnsi="Times New Roman" w:cs="Times New Roman"/>
          <w:color w:val="1B1B1B"/>
          <w:sz w:val="28"/>
          <w:szCs w:val="28"/>
          <w:shd w:val="clear" w:color="auto" w:fill="FFFFFF"/>
          <w:lang w:val="vi-VN"/>
        </w:rPr>
        <w:t xml:space="preserve"> đ</w:t>
      </w:r>
      <w:r>
        <w:rPr>
          <w:rFonts w:ascii="Times New Roman" w:eastAsia="Segoe UI" w:hAnsi="Times New Roman" w:cs="Times New Roman"/>
          <w:color w:val="1B1B1B"/>
          <w:sz w:val="28"/>
          <w:szCs w:val="28"/>
          <w:shd w:val="clear" w:color="auto" w:fill="FFFFFF"/>
          <w:lang w:val="vi-VN"/>
        </w:rPr>
        <w:t>ể</w:t>
      </w:r>
      <w:r>
        <w:rPr>
          <w:rFonts w:ascii="Times New Roman" w:eastAsia="Segoe UI" w:hAnsi="Times New Roman" w:cs="Times New Roman"/>
          <w:color w:val="1B1B1B"/>
          <w:sz w:val="28"/>
          <w:szCs w:val="28"/>
          <w:shd w:val="clear" w:color="auto" w:fill="FFFFFF"/>
          <w:lang w:val="vi-VN"/>
        </w:rPr>
        <w:t xml:space="preserve"> c</w:t>
      </w:r>
      <w:r>
        <w:rPr>
          <w:rFonts w:ascii="Times New Roman" w:eastAsia="Segoe UI" w:hAnsi="Times New Roman" w:cs="Times New Roman"/>
          <w:color w:val="1B1B1B"/>
          <w:sz w:val="28"/>
          <w:szCs w:val="28"/>
          <w:shd w:val="clear" w:color="auto" w:fill="FFFFFF"/>
          <w:lang w:val="vi-VN"/>
        </w:rPr>
        <w:t>ậ</w:t>
      </w:r>
      <w:r>
        <w:rPr>
          <w:rFonts w:ascii="Times New Roman" w:eastAsia="Segoe UI" w:hAnsi="Times New Roman" w:cs="Times New Roman"/>
          <w:color w:val="1B1B1B"/>
          <w:sz w:val="28"/>
          <w:szCs w:val="28"/>
          <w:shd w:val="clear" w:color="auto" w:fill="FFFFFF"/>
          <w:lang w:val="vi-VN"/>
        </w:rPr>
        <w:t>p đ</w:t>
      </w:r>
      <w:r>
        <w:rPr>
          <w:rFonts w:ascii="Times New Roman" w:eastAsia="Segoe UI" w:hAnsi="Times New Roman" w:cs="Times New Roman"/>
          <w:color w:val="1B1B1B"/>
          <w:sz w:val="28"/>
          <w:szCs w:val="28"/>
          <w:shd w:val="clear" w:color="auto" w:fill="FFFFFF"/>
          <w:lang w:val="vi-VN"/>
        </w:rPr>
        <w:t>ế</w:t>
      </w:r>
      <w:r>
        <w:rPr>
          <w:rFonts w:ascii="Times New Roman" w:eastAsia="Segoe UI" w:hAnsi="Times New Roman" w:cs="Times New Roman"/>
          <w:color w:val="1B1B1B"/>
          <w:sz w:val="28"/>
          <w:szCs w:val="28"/>
          <w:shd w:val="clear" w:color="auto" w:fill="FFFFFF"/>
          <w:lang w:val="vi-VN"/>
        </w:rPr>
        <w:t>n ki</w:t>
      </w:r>
      <w:r>
        <w:rPr>
          <w:rFonts w:ascii="Times New Roman" w:eastAsia="Segoe UI" w:hAnsi="Times New Roman" w:cs="Times New Roman"/>
          <w:color w:val="1B1B1B"/>
          <w:sz w:val="28"/>
          <w:szCs w:val="28"/>
          <w:shd w:val="clear" w:color="auto" w:fill="FFFFFF"/>
          <w:lang w:val="vi-VN"/>
        </w:rPr>
        <w:t>ế</w:t>
      </w:r>
      <w:r>
        <w:rPr>
          <w:rFonts w:ascii="Times New Roman" w:eastAsia="Segoe UI" w:hAnsi="Times New Roman" w:cs="Times New Roman"/>
          <w:color w:val="1B1B1B"/>
          <w:sz w:val="28"/>
          <w:szCs w:val="28"/>
          <w:shd w:val="clear" w:color="auto" w:fill="FFFFFF"/>
          <w:lang w:val="vi-VN"/>
        </w:rPr>
        <w:t>n trúc c</w:t>
      </w:r>
      <w:r>
        <w:rPr>
          <w:rFonts w:ascii="Times New Roman" w:eastAsia="Segoe UI" w:hAnsi="Times New Roman" w:cs="Times New Roman"/>
          <w:color w:val="1B1B1B"/>
          <w:sz w:val="28"/>
          <w:szCs w:val="28"/>
          <w:shd w:val="clear" w:color="auto" w:fill="FFFFFF"/>
          <w:lang w:val="vi-VN"/>
        </w:rPr>
        <w:t>ủ</w:t>
      </w:r>
      <w:r>
        <w:rPr>
          <w:rFonts w:ascii="Times New Roman" w:eastAsia="Segoe UI" w:hAnsi="Times New Roman" w:cs="Times New Roman"/>
          <w:color w:val="1B1B1B"/>
          <w:sz w:val="28"/>
          <w:szCs w:val="28"/>
          <w:shd w:val="clear" w:color="auto" w:fill="FFFFFF"/>
          <w:lang w:val="vi-VN"/>
        </w:rPr>
        <w:t>a m</w:t>
      </w:r>
      <w:r>
        <w:rPr>
          <w:rFonts w:ascii="Times New Roman" w:eastAsia="Segoe UI" w:hAnsi="Times New Roman" w:cs="Times New Roman"/>
          <w:color w:val="1B1B1B"/>
          <w:sz w:val="28"/>
          <w:szCs w:val="28"/>
          <w:shd w:val="clear" w:color="auto" w:fill="FFFFFF"/>
          <w:lang w:val="vi-VN"/>
        </w:rPr>
        <w:t>ộ</w:t>
      </w:r>
      <w:r>
        <w:rPr>
          <w:rFonts w:ascii="Times New Roman" w:eastAsia="Segoe UI" w:hAnsi="Times New Roman" w:cs="Times New Roman"/>
          <w:color w:val="1B1B1B"/>
          <w:sz w:val="28"/>
          <w:szCs w:val="28"/>
          <w:shd w:val="clear" w:color="auto" w:fill="FFFFFF"/>
          <w:lang w:val="vi-VN"/>
        </w:rPr>
        <w:t>t h</w:t>
      </w:r>
      <w:r>
        <w:rPr>
          <w:rFonts w:ascii="Times New Roman" w:eastAsia="Segoe UI" w:hAnsi="Times New Roman" w:cs="Times New Roman"/>
          <w:color w:val="1B1B1B"/>
          <w:sz w:val="28"/>
          <w:szCs w:val="28"/>
          <w:shd w:val="clear" w:color="auto" w:fill="FFFFFF"/>
          <w:lang w:val="vi-VN"/>
        </w:rPr>
        <w:t>ệ</w:t>
      </w:r>
      <w:r>
        <w:rPr>
          <w:rFonts w:ascii="Times New Roman" w:eastAsia="Segoe UI" w:hAnsi="Times New Roman" w:cs="Times New Roman"/>
          <w:color w:val="1B1B1B"/>
          <w:sz w:val="28"/>
          <w:szCs w:val="28"/>
          <w:shd w:val="clear" w:color="auto" w:fill="FFFFFF"/>
          <w:lang w:val="vi-VN"/>
        </w:rPr>
        <w:t xml:space="preserve"> CSDL, </w:t>
      </w:r>
      <w:r>
        <w:rPr>
          <w:rFonts w:ascii="Times New Roman" w:eastAsia="Segoe UI" w:hAnsi="Times New Roman" w:cs="Times New Roman"/>
          <w:color w:val="1B1B1B"/>
          <w:sz w:val="28"/>
          <w:szCs w:val="28"/>
          <w:shd w:val="clear" w:color="auto" w:fill="FFFFFF"/>
          <w:lang w:val="vi-VN"/>
        </w:rPr>
        <w:t>ở</w:t>
      </w:r>
      <w:r>
        <w:rPr>
          <w:rFonts w:ascii="Times New Roman" w:eastAsia="Segoe UI" w:hAnsi="Times New Roman" w:cs="Times New Roman"/>
          <w:color w:val="1B1B1B"/>
          <w:sz w:val="28"/>
          <w:szCs w:val="28"/>
          <w:shd w:val="clear" w:color="auto" w:fill="FFFFFF"/>
          <w:lang w:val="vi-VN"/>
        </w:rPr>
        <w:t xml:space="preserve"> trong ki</w:t>
      </w:r>
      <w:r>
        <w:rPr>
          <w:rFonts w:ascii="Times New Roman" w:eastAsia="Segoe UI" w:hAnsi="Times New Roman" w:cs="Times New Roman"/>
          <w:color w:val="1B1B1B"/>
          <w:sz w:val="28"/>
          <w:szCs w:val="28"/>
          <w:shd w:val="clear" w:color="auto" w:fill="FFFFFF"/>
          <w:lang w:val="vi-VN"/>
        </w:rPr>
        <w:t>ế</w:t>
      </w:r>
      <w:r>
        <w:rPr>
          <w:rFonts w:ascii="Times New Roman" w:eastAsia="Segoe UI" w:hAnsi="Times New Roman" w:cs="Times New Roman"/>
          <w:color w:val="1B1B1B"/>
          <w:sz w:val="28"/>
          <w:szCs w:val="28"/>
          <w:shd w:val="clear" w:color="auto" w:fill="FFFFFF"/>
          <w:lang w:val="vi-VN"/>
        </w:rPr>
        <w:t>n trúc này b</w:t>
      </w:r>
      <w:r>
        <w:rPr>
          <w:rFonts w:ascii="Times New Roman" w:eastAsia="Segoe UI" w:hAnsi="Times New Roman" w:cs="Times New Roman"/>
          <w:color w:val="1B1B1B"/>
          <w:sz w:val="28"/>
          <w:szCs w:val="28"/>
          <w:shd w:val="clear" w:color="auto" w:fill="FFFFFF"/>
          <w:lang w:val="vi-VN"/>
        </w:rPr>
        <w:t>ộ</w:t>
      </w:r>
      <w:r>
        <w:rPr>
          <w:rFonts w:ascii="Times New Roman" w:eastAsia="Segoe UI" w:hAnsi="Times New Roman" w:cs="Times New Roman"/>
          <w:color w:val="1B1B1B"/>
          <w:sz w:val="28"/>
          <w:szCs w:val="28"/>
          <w:shd w:val="clear" w:color="auto" w:fill="FFFFFF"/>
          <w:lang w:val="vi-VN"/>
        </w:rPr>
        <w:t xml:space="preserve"> qu</w:t>
      </w:r>
      <w:r>
        <w:rPr>
          <w:rFonts w:ascii="Times New Roman" w:eastAsia="Segoe UI" w:hAnsi="Times New Roman" w:cs="Times New Roman"/>
          <w:color w:val="1B1B1B"/>
          <w:sz w:val="28"/>
          <w:szCs w:val="28"/>
          <w:shd w:val="clear" w:color="auto" w:fill="FFFFFF"/>
          <w:lang w:val="vi-VN"/>
        </w:rPr>
        <w:t>ả</w:t>
      </w:r>
      <w:r>
        <w:rPr>
          <w:rFonts w:ascii="Times New Roman" w:eastAsia="Segoe UI" w:hAnsi="Times New Roman" w:cs="Times New Roman"/>
          <w:color w:val="1B1B1B"/>
          <w:sz w:val="28"/>
          <w:szCs w:val="28"/>
          <w:shd w:val="clear" w:color="auto" w:fill="FFFFFF"/>
          <w:lang w:val="vi-VN"/>
        </w:rPr>
        <w:t>n lí giao tác (transaction manager) thay m</w:t>
      </w:r>
      <w:r>
        <w:rPr>
          <w:rFonts w:ascii="Times New Roman" w:eastAsia="Segoe UI" w:hAnsi="Times New Roman" w:cs="Times New Roman"/>
          <w:color w:val="1B1B1B"/>
          <w:sz w:val="28"/>
          <w:szCs w:val="28"/>
          <w:shd w:val="clear" w:color="auto" w:fill="FFFFFF"/>
          <w:lang w:val="vi-VN"/>
        </w:rPr>
        <w:t>ặ</w:t>
      </w:r>
      <w:r>
        <w:rPr>
          <w:rFonts w:ascii="Times New Roman" w:eastAsia="Segoe UI" w:hAnsi="Times New Roman" w:cs="Times New Roman"/>
          <w:color w:val="1B1B1B"/>
          <w:sz w:val="28"/>
          <w:szCs w:val="28"/>
          <w:shd w:val="clear" w:color="auto" w:fill="FFFFFF"/>
          <w:lang w:val="vi-VN"/>
        </w:rPr>
        <w:t xml:space="preserve">t các chương trình </w:t>
      </w:r>
      <w:r>
        <w:rPr>
          <w:rFonts w:ascii="Times New Roman" w:eastAsia="Segoe UI" w:hAnsi="Times New Roman" w:cs="Times New Roman"/>
          <w:color w:val="1B1B1B"/>
          <w:sz w:val="28"/>
          <w:szCs w:val="28"/>
          <w:shd w:val="clear" w:color="auto" w:fill="FFFFFF"/>
          <w:lang w:val="vi-VN"/>
        </w:rPr>
        <w:t>ứ</w:t>
      </w:r>
      <w:r>
        <w:rPr>
          <w:rFonts w:ascii="Times New Roman" w:eastAsia="Segoe UI" w:hAnsi="Times New Roman" w:cs="Times New Roman"/>
          <w:color w:val="1B1B1B"/>
          <w:sz w:val="28"/>
          <w:szCs w:val="28"/>
          <w:shd w:val="clear" w:color="auto" w:fill="FFFFFF"/>
          <w:lang w:val="vi-VN"/>
        </w:rPr>
        <w:t>ng d</w:t>
      </w:r>
      <w:r>
        <w:rPr>
          <w:rFonts w:ascii="Times New Roman" w:eastAsia="Segoe UI" w:hAnsi="Times New Roman" w:cs="Times New Roman"/>
          <w:color w:val="1B1B1B"/>
          <w:sz w:val="28"/>
          <w:szCs w:val="28"/>
          <w:shd w:val="clear" w:color="auto" w:fill="FFFFFF"/>
          <w:lang w:val="vi-VN"/>
        </w:rPr>
        <w:t>ụ</w:t>
      </w:r>
      <w:r>
        <w:rPr>
          <w:rFonts w:ascii="Times New Roman" w:eastAsia="Segoe UI" w:hAnsi="Times New Roman" w:cs="Times New Roman"/>
          <w:color w:val="1B1B1B"/>
          <w:sz w:val="28"/>
          <w:szCs w:val="28"/>
          <w:shd w:val="clear" w:color="auto" w:fill="FFFFFF"/>
          <w:lang w:val="vi-VN"/>
        </w:rPr>
        <w:t>ng đi</w:t>
      </w:r>
      <w:r>
        <w:rPr>
          <w:rFonts w:ascii="Times New Roman" w:eastAsia="Segoe UI" w:hAnsi="Times New Roman" w:cs="Times New Roman"/>
          <w:color w:val="1B1B1B"/>
          <w:sz w:val="28"/>
          <w:szCs w:val="28"/>
          <w:shd w:val="clear" w:color="auto" w:fill="FFFFFF"/>
          <w:lang w:val="vi-VN"/>
        </w:rPr>
        <w:t>ề</w:t>
      </w:r>
      <w:r>
        <w:rPr>
          <w:rFonts w:ascii="Times New Roman" w:eastAsia="Segoe UI" w:hAnsi="Times New Roman" w:cs="Times New Roman"/>
          <w:color w:val="1B1B1B"/>
          <w:sz w:val="28"/>
          <w:szCs w:val="28"/>
          <w:shd w:val="clear" w:color="auto" w:fill="FFFFFF"/>
          <w:lang w:val="vi-VN"/>
        </w:rPr>
        <w:t>u ph</w:t>
      </w:r>
      <w:r>
        <w:rPr>
          <w:rFonts w:ascii="Times New Roman" w:eastAsia="Segoe UI" w:hAnsi="Times New Roman" w:cs="Times New Roman"/>
          <w:color w:val="1B1B1B"/>
          <w:sz w:val="28"/>
          <w:szCs w:val="28"/>
          <w:shd w:val="clear" w:color="auto" w:fill="FFFFFF"/>
          <w:lang w:val="vi-VN"/>
        </w:rPr>
        <w:t>ố</w:t>
      </w:r>
      <w:r>
        <w:rPr>
          <w:rFonts w:ascii="Times New Roman" w:eastAsia="Segoe UI" w:hAnsi="Times New Roman" w:cs="Times New Roman"/>
          <w:color w:val="1B1B1B"/>
          <w:sz w:val="28"/>
          <w:szCs w:val="28"/>
          <w:shd w:val="clear" w:color="auto" w:fill="FFFFFF"/>
          <w:lang w:val="vi-VN"/>
        </w:rPr>
        <w:t>i các giao tác. Nó liên h</w:t>
      </w:r>
      <w:r>
        <w:rPr>
          <w:rFonts w:ascii="Times New Roman" w:eastAsia="Segoe UI" w:hAnsi="Times New Roman" w:cs="Times New Roman"/>
          <w:color w:val="1B1B1B"/>
          <w:sz w:val="28"/>
          <w:szCs w:val="28"/>
          <w:shd w:val="clear" w:color="auto" w:fill="FFFFFF"/>
          <w:lang w:val="vi-VN"/>
        </w:rPr>
        <w:t>ệ</w:t>
      </w:r>
      <w:r>
        <w:rPr>
          <w:rFonts w:ascii="Times New Roman" w:eastAsia="Segoe UI" w:hAnsi="Times New Roman" w:cs="Times New Roman"/>
          <w:color w:val="1B1B1B"/>
          <w:sz w:val="28"/>
          <w:szCs w:val="28"/>
          <w:shd w:val="clear" w:color="auto" w:fill="FFFFFF"/>
          <w:lang w:val="vi-VN"/>
        </w:rPr>
        <w:t xml:space="preserve"> v</w:t>
      </w:r>
      <w:r>
        <w:rPr>
          <w:rFonts w:ascii="Times New Roman" w:eastAsia="Segoe UI" w:hAnsi="Times New Roman" w:cs="Times New Roman"/>
          <w:color w:val="1B1B1B"/>
          <w:sz w:val="28"/>
          <w:szCs w:val="28"/>
          <w:shd w:val="clear" w:color="auto" w:fill="FFFFFF"/>
          <w:lang w:val="vi-VN"/>
        </w:rPr>
        <w:t>ớ</w:t>
      </w:r>
      <w:r>
        <w:rPr>
          <w:rFonts w:ascii="Times New Roman" w:eastAsia="Segoe UI" w:hAnsi="Times New Roman" w:cs="Times New Roman"/>
          <w:color w:val="1B1B1B"/>
          <w:sz w:val="28"/>
          <w:szCs w:val="28"/>
          <w:shd w:val="clear" w:color="auto" w:fill="FFFFFF"/>
          <w:lang w:val="vi-VN"/>
        </w:rPr>
        <w:t>i b</w:t>
      </w:r>
      <w:r>
        <w:rPr>
          <w:rFonts w:ascii="Times New Roman" w:eastAsia="Segoe UI" w:hAnsi="Times New Roman" w:cs="Times New Roman"/>
          <w:color w:val="1B1B1B"/>
          <w:sz w:val="28"/>
          <w:szCs w:val="28"/>
          <w:shd w:val="clear" w:color="auto" w:fill="FFFFFF"/>
          <w:lang w:val="vi-VN"/>
        </w:rPr>
        <w:t>ộ</w:t>
      </w:r>
      <w:r>
        <w:rPr>
          <w:rFonts w:ascii="Times New Roman" w:eastAsia="Segoe UI" w:hAnsi="Times New Roman" w:cs="Times New Roman"/>
          <w:color w:val="1B1B1B"/>
          <w:sz w:val="28"/>
          <w:szCs w:val="28"/>
          <w:shd w:val="clear" w:color="auto" w:fill="FFFFFF"/>
          <w:lang w:val="vi-VN"/>
        </w:rPr>
        <w:t xml:space="preserve"> l</w:t>
      </w:r>
      <w:r>
        <w:rPr>
          <w:rFonts w:ascii="Times New Roman" w:eastAsia="Segoe UI" w:hAnsi="Times New Roman" w:cs="Times New Roman"/>
          <w:color w:val="1B1B1B"/>
          <w:sz w:val="28"/>
          <w:szCs w:val="28"/>
          <w:shd w:val="clear" w:color="auto" w:fill="FFFFFF"/>
          <w:lang w:val="vi-VN"/>
        </w:rPr>
        <w:t>ậ</w:t>
      </w:r>
      <w:r>
        <w:rPr>
          <w:rFonts w:ascii="Times New Roman" w:eastAsia="Segoe UI" w:hAnsi="Times New Roman" w:cs="Times New Roman"/>
          <w:color w:val="1B1B1B"/>
          <w:sz w:val="28"/>
          <w:szCs w:val="28"/>
          <w:shd w:val="clear" w:color="auto" w:fill="FFFFFF"/>
          <w:lang w:val="vi-VN"/>
        </w:rPr>
        <w:t>p l</w:t>
      </w:r>
      <w:r>
        <w:rPr>
          <w:rFonts w:ascii="Times New Roman" w:eastAsia="Segoe UI" w:hAnsi="Times New Roman" w:cs="Times New Roman"/>
          <w:color w:val="1B1B1B"/>
          <w:sz w:val="28"/>
          <w:szCs w:val="28"/>
          <w:shd w:val="clear" w:color="auto" w:fill="FFFFFF"/>
          <w:lang w:val="vi-VN"/>
        </w:rPr>
        <w:t>ị</w:t>
      </w:r>
      <w:r>
        <w:rPr>
          <w:rFonts w:ascii="Times New Roman" w:eastAsia="Segoe UI" w:hAnsi="Times New Roman" w:cs="Times New Roman"/>
          <w:color w:val="1B1B1B"/>
          <w:sz w:val="28"/>
          <w:szCs w:val="28"/>
          <w:shd w:val="clear" w:color="auto" w:fill="FFFFFF"/>
          <w:lang w:val="vi-VN"/>
        </w:rPr>
        <w:t>ch, nơi có trách nhi</w:t>
      </w:r>
      <w:r>
        <w:rPr>
          <w:rFonts w:ascii="Times New Roman" w:eastAsia="Segoe UI" w:hAnsi="Times New Roman" w:cs="Times New Roman"/>
          <w:color w:val="1B1B1B"/>
          <w:sz w:val="28"/>
          <w:szCs w:val="28"/>
          <w:shd w:val="clear" w:color="auto" w:fill="FFFFFF"/>
          <w:lang w:val="vi-VN"/>
        </w:rPr>
        <w:t>ệ</w:t>
      </w:r>
      <w:r>
        <w:rPr>
          <w:rFonts w:ascii="Times New Roman" w:eastAsia="Segoe UI" w:hAnsi="Times New Roman" w:cs="Times New Roman"/>
          <w:color w:val="1B1B1B"/>
          <w:sz w:val="28"/>
          <w:szCs w:val="28"/>
          <w:shd w:val="clear" w:color="auto" w:fill="FFFFFF"/>
          <w:lang w:val="vi-VN"/>
        </w:rPr>
        <w:t>m th</w:t>
      </w:r>
      <w:r>
        <w:rPr>
          <w:rFonts w:ascii="Times New Roman" w:eastAsia="Segoe UI" w:hAnsi="Times New Roman" w:cs="Times New Roman"/>
          <w:color w:val="1B1B1B"/>
          <w:sz w:val="28"/>
          <w:szCs w:val="28"/>
          <w:shd w:val="clear" w:color="auto" w:fill="FFFFFF"/>
          <w:lang w:val="vi-VN"/>
        </w:rPr>
        <w:t>ự</w:t>
      </w:r>
      <w:r>
        <w:rPr>
          <w:rFonts w:ascii="Times New Roman" w:eastAsia="Segoe UI" w:hAnsi="Times New Roman" w:cs="Times New Roman"/>
          <w:color w:val="1B1B1B"/>
          <w:sz w:val="28"/>
          <w:szCs w:val="28"/>
          <w:shd w:val="clear" w:color="auto" w:fill="FFFFFF"/>
          <w:lang w:val="vi-VN"/>
        </w:rPr>
        <w:t>c hi</w:t>
      </w:r>
      <w:r>
        <w:rPr>
          <w:rFonts w:ascii="Times New Roman" w:eastAsia="Segoe UI" w:hAnsi="Times New Roman" w:cs="Times New Roman"/>
          <w:color w:val="1B1B1B"/>
          <w:sz w:val="28"/>
          <w:szCs w:val="28"/>
          <w:shd w:val="clear" w:color="auto" w:fill="FFFFFF"/>
          <w:lang w:val="vi-VN"/>
        </w:rPr>
        <w:t>ệ</w:t>
      </w:r>
      <w:r>
        <w:rPr>
          <w:rFonts w:ascii="Times New Roman" w:eastAsia="Segoe UI" w:hAnsi="Times New Roman" w:cs="Times New Roman"/>
          <w:color w:val="1B1B1B"/>
          <w:sz w:val="28"/>
          <w:szCs w:val="28"/>
          <w:shd w:val="clear" w:color="auto" w:fill="FFFFFF"/>
          <w:lang w:val="vi-VN"/>
        </w:rPr>
        <w:t>n m</w:t>
      </w:r>
      <w:r>
        <w:rPr>
          <w:rFonts w:ascii="Times New Roman" w:eastAsia="Segoe UI" w:hAnsi="Times New Roman" w:cs="Times New Roman"/>
          <w:color w:val="1B1B1B"/>
          <w:sz w:val="28"/>
          <w:szCs w:val="28"/>
          <w:shd w:val="clear" w:color="auto" w:fill="FFFFFF"/>
          <w:lang w:val="vi-VN"/>
        </w:rPr>
        <w:t>ộ</w:t>
      </w:r>
      <w:r>
        <w:rPr>
          <w:rFonts w:ascii="Times New Roman" w:eastAsia="Segoe UI" w:hAnsi="Times New Roman" w:cs="Times New Roman"/>
          <w:color w:val="1B1B1B"/>
          <w:sz w:val="28"/>
          <w:szCs w:val="28"/>
          <w:shd w:val="clear" w:color="auto" w:fill="FFFFFF"/>
          <w:lang w:val="vi-VN"/>
        </w:rPr>
        <w:t>t chi</w:t>
      </w:r>
      <w:r>
        <w:rPr>
          <w:rFonts w:ascii="Times New Roman" w:eastAsia="Segoe UI" w:hAnsi="Times New Roman" w:cs="Times New Roman"/>
          <w:color w:val="1B1B1B"/>
          <w:sz w:val="28"/>
          <w:szCs w:val="28"/>
          <w:shd w:val="clear" w:color="auto" w:fill="FFFFFF"/>
          <w:lang w:val="vi-VN"/>
        </w:rPr>
        <w:t>ế</w:t>
      </w:r>
      <w:r>
        <w:rPr>
          <w:rFonts w:ascii="Times New Roman" w:eastAsia="Segoe UI" w:hAnsi="Times New Roman" w:cs="Times New Roman"/>
          <w:color w:val="1B1B1B"/>
          <w:sz w:val="28"/>
          <w:szCs w:val="28"/>
          <w:shd w:val="clear" w:color="auto" w:fill="FFFFFF"/>
          <w:lang w:val="vi-VN"/>
        </w:rPr>
        <w:t>n lư</w:t>
      </w:r>
      <w:r>
        <w:rPr>
          <w:rFonts w:ascii="Times New Roman" w:eastAsia="Segoe UI" w:hAnsi="Times New Roman" w:cs="Times New Roman"/>
          <w:color w:val="1B1B1B"/>
          <w:sz w:val="28"/>
          <w:szCs w:val="28"/>
          <w:shd w:val="clear" w:color="auto" w:fill="FFFFFF"/>
          <w:lang w:val="vi-VN"/>
        </w:rPr>
        <w:t>ợ</w:t>
      </w:r>
      <w:r>
        <w:rPr>
          <w:rFonts w:ascii="Times New Roman" w:eastAsia="Segoe UI" w:hAnsi="Times New Roman" w:cs="Times New Roman"/>
          <w:color w:val="1B1B1B"/>
          <w:sz w:val="28"/>
          <w:szCs w:val="28"/>
          <w:shd w:val="clear" w:color="auto" w:fill="FFFFFF"/>
          <w:lang w:val="vi-VN"/>
        </w:rPr>
        <w:t>c đi</w:t>
      </w:r>
      <w:r>
        <w:rPr>
          <w:rFonts w:ascii="Times New Roman" w:eastAsia="Segoe UI" w:hAnsi="Times New Roman" w:cs="Times New Roman"/>
          <w:color w:val="1B1B1B"/>
          <w:sz w:val="28"/>
          <w:szCs w:val="28"/>
          <w:shd w:val="clear" w:color="auto" w:fill="FFFFFF"/>
          <w:lang w:val="vi-VN"/>
        </w:rPr>
        <w:t>ề</w:t>
      </w:r>
      <w:r>
        <w:rPr>
          <w:rFonts w:ascii="Times New Roman" w:eastAsia="Segoe UI" w:hAnsi="Times New Roman" w:cs="Times New Roman"/>
          <w:color w:val="1B1B1B"/>
          <w:sz w:val="28"/>
          <w:szCs w:val="28"/>
          <w:shd w:val="clear" w:color="auto" w:fill="FFFFFF"/>
          <w:lang w:val="vi-VN"/>
        </w:rPr>
        <w:t>u khi</w:t>
      </w:r>
      <w:r>
        <w:rPr>
          <w:rFonts w:ascii="Times New Roman" w:eastAsia="Segoe UI" w:hAnsi="Times New Roman" w:cs="Times New Roman"/>
          <w:color w:val="1B1B1B"/>
          <w:sz w:val="28"/>
          <w:szCs w:val="28"/>
          <w:shd w:val="clear" w:color="auto" w:fill="FFFFFF"/>
          <w:lang w:val="vi-VN"/>
        </w:rPr>
        <w:t>ể</w:t>
      </w:r>
      <w:r>
        <w:rPr>
          <w:rFonts w:ascii="Times New Roman" w:eastAsia="Segoe UI" w:hAnsi="Times New Roman" w:cs="Times New Roman"/>
          <w:color w:val="1B1B1B"/>
          <w:sz w:val="28"/>
          <w:szCs w:val="28"/>
          <w:shd w:val="clear" w:color="auto" w:fill="FFFFFF"/>
          <w:lang w:val="vi-VN"/>
        </w:rPr>
        <w:t xml:space="preserve">n </w:t>
      </w:r>
      <w:r>
        <w:rPr>
          <w:rFonts w:ascii="Times New Roman" w:eastAsia="Segoe UI" w:hAnsi="Times New Roman" w:cs="Times New Roman"/>
          <w:color w:val="1B1B1B"/>
          <w:sz w:val="28"/>
          <w:szCs w:val="28"/>
          <w:shd w:val="clear" w:color="auto" w:fill="FFFFFF"/>
          <w:lang w:val="vi-VN"/>
        </w:rPr>
        <w:t>tương tranh. N</w:t>
      </w:r>
      <w:r>
        <w:rPr>
          <w:rFonts w:ascii="Times New Roman" w:eastAsia="Segoe UI" w:hAnsi="Times New Roman" w:cs="Times New Roman"/>
          <w:color w:val="1B1B1B"/>
          <w:sz w:val="28"/>
          <w:szCs w:val="28"/>
          <w:shd w:val="clear" w:color="auto" w:fill="FFFFFF"/>
          <w:lang w:val="vi-VN"/>
        </w:rPr>
        <w:t>ế</w:t>
      </w:r>
      <w:r>
        <w:rPr>
          <w:rFonts w:ascii="Times New Roman" w:eastAsia="Segoe UI" w:hAnsi="Times New Roman" w:cs="Times New Roman"/>
          <w:color w:val="1B1B1B"/>
          <w:sz w:val="28"/>
          <w:szCs w:val="28"/>
          <w:shd w:val="clear" w:color="auto" w:fill="FFFFFF"/>
          <w:lang w:val="vi-VN"/>
        </w:rPr>
        <w:t>u có m</w:t>
      </w:r>
      <w:r>
        <w:rPr>
          <w:rFonts w:ascii="Times New Roman" w:eastAsia="Segoe UI" w:hAnsi="Times New Roman" w:cs="Times New Roman"/>
          <w:color w:val="1B1B1B"/>
          <w:sz w:val="28"/>
          <w:szCs w:val="28"/>
          <w:shd w:val="clear" w:color="auto" w:fill="FFFFFF"/>
          <w:lang w:val="vi-VN"/>
        </w:rPr>
        <w:t>ộ</w:t>
      </w:r>
      <w:r>
        <w:rPr>
          <w:rFonts w:ascii="Times New Roman" w:eastAsia="Segoe UI" w:hAnsi="Times New Roman" w:cs="Times New Roman"/>
          <w:color w:val="1B1B1B"/>
          <w:sz w:val="28"/>
          <w:szCs w:val="28"/>
          <w:shd w:val="clear" w:color="auto" w:fill="FFFFFF"/>
          <w:lang w:val="vi-VN"/>
        </w:rPr>
        <w:t>t s</w:t>
      </w:r>
      <w:r>
        <w:rPr>
          <w:rFonts w:ascii="Times New Roman" w:eastAsia="Segoe UI" w:hAnsi="Times New Roman" w:cs="Times New Roman"/>
          <w:color w:val="1B1B1B"/>
          <w:sz w:val="28"/>
          <w:szCs w:val="28"/>
          <w:shd w:val="clear" w:color="auto" w:fill="FFFFFF"/>
          <w:lang w:val="vi-VN"/>
        </w:rPr>
        <w:t>ự</w:t>
      </w:r>
      <w:r>
        <w:rPr>
          <w:rFonts w:ascii="Times New Roman" w:eastAsia="Segoe UI" w:hAnsi="Times New Roman" w:cs="Times New Roman"/>
          <w:color w:val="1B1B1B"/>
          <w:sz w:val="28"/>
          <w:szCs w:val="28"/>
          <w:shd w:val="clear" w:color="auto" w:fill="FFFFFF"/>
          <w:lang w:val="vi-VN"/>
        </w:rPr>
        <w:t xml:space="preserve"> c</w:t>
      </w:r>
      <w:r>
        <w:rPr>
          <w:rFonts w:ascii="Times New Roman" w:eastAsia="Segoe UI" w:hAnsi="Times New Roman" w:cs="Times New Roman"/>
          <w:color w:val="1B1B1B"/>
          <w:sz w:val="28"/>
          <w:szCs w:val="28"/>
          <w:shd w:val="clear" w:color="auto" w:fill="FFFFFF"/>
          <w:lang w:val="vi-VN"/>
        </w:rPr>
        <w:t>ố</w:t>
      </w:r>
      <w:r>
        <w:rPr>
          <w:rFonts w:ascii="Times New Roman" w:eastAsia="Segoe UI" w:hAnsi="Times New Roman" w:cs="Times New Roman"/>
          <w:color w:val="1B1B1B"/>
          <w:sz w:val="28"/>
          <w:szCs w:val="28"/>
          <w:shd w:val="clear" w:color="auto" w:fill="FFFFFF"/>
          <w:lang w:val="vi-VN"/>
        </w:rPr>
        <w:t xml:space="preserve"> trong quá trình th</w:t>
      </w:r>
      <w:r>
        <w:rPr>
          <w:rFonts w:ascii="Times New Roman" w:eastAsia="Segoe UI" w:hAnsi="Times New Roman" w:cs="Times New Roman"/>
          <w:color w:val="1B1B1B"/>
          <w:sz w:val="28"/>
          <w:szCs w:val="28"/>
          <w:shd w:val="clear" w:color="auto" w:fill="FFFFFF"/>
          <w:lang w:val="vi-VN"/>
        </w:rPr>
        <w:t>ự</w:t>
      </w:r>
      <w:r>
        <w:rPr>
          <w:rFonts w:ascii="Times New Roman" w:eastAsia="Segoe UI" w:hAnsi="Times New Roman" w:cs="Times New Roman"/>
          <w:color w:val="1B1B1B"/>
          <w:sz w:val="28"/>
          <w:szCs w:val="28"/>
          <w:shd w:val="clear" w:color="auto" w:fill="FFFFFF"/>
          <w:lang w:val="vi-VN"/>
        </w:rPr>
        <w:t>c hi</w:t>
      </w:r>
      <w:r>
        <w:rPr>
          <w:rFonts w:ascii="Times New Roman" w:eastAsia="Segoe UI" w:hAnsi="Times New Roman" w:cs="Times New Roman"/>
          <w:color w:val="1B1B1B"/>
          <w:sz w:val="28"/>
          <w:szCs w:val="28"/>
          <w:shd w:val="clear" w:color="auto" w:fill="FFFFFF"/>
          <w:lang w:val="vi-VN"/>
        </w:rPr>
        <w:t>ệ</w:t>
      </w:r>
      <w:r>
        <w:rPr>
          <w:rFonts w:ascii="Times New Roman" w:eastAsia="Segoe UI" w:hAnsi="Times New Roman" w:cs="Times New Roman"/>
          <w:color w:val="1B1B1B"/>
          <w:sz w:val="28"/>
          <w:szCs w:val="28"/>
          <w:shd w:val="clear" w:color="auto" w:fill="FFFFFF"/>
          <w:lang w:val="vi-VN"/>
        </w:rPr>
        <w:t>n giao tác thì tính nh</w:t>
      </w:r>
      <w:r>
        <w:rPr>
          <w:rFonts w:ascii="Times New Roman" w:eastAsia="Segoe UI" w:hAnsi="Times New Roman" w:cs="Times New Roman"/>
          <w:color w:val="1B1B1B"/>
          <w:sz w:val="28"/>
          <w:szCs w:val="28"/>
          <w:shd w:val="clear" w:color="auto" w:fill="FFFFFF"/>
          <w:lang w:val="vi-VN"/>
        </w:rPr>
        <w:t>ấ</w:t>
      </w:r>
      <w:r>
        <w:rPr>
          <w:rFonts w:ascii="Times New Roman" w:eastAsia="Segoe UI" w:hAnsi="Times New Roman" w:cs="Times New Roman"/>
          <w:color w:val="1B1B1B"/>
          <w:sz w:val="28"/>
          <w:szCs w:val="28"/>
          <w:shd w:val="clear" w:color="auto" w:fill="FFFFFF"/>
          <w:lang w:val="vi-VN"/>
        </w:rPr>
        <w:t>t quán c</w:t>
      </w:r>
      <w:r>
        <w:rPr>
          <w:rFonts w:ascii="Times New Roman" w:eastAsia="Segoe UI" w:hAnsi="Times New Roman" w:cs="Times New Roman"/>
          <w:color w:val="1B1B1B"/>
          <w:sz w:val="28"/>
          <w:szCs w:val="28"/>
          <w:shd w:val="clear" w:color="auto" w:fill="FFFFFF"/>
          <w:lang w:val="vi-VN"/>
        </w:rPr>
        <w:t>ủ</w:t>
      </w:r>
      <w:r>
        <w:rPr>
          <w:rFonts w:ascii="Times New Roman" w:eastAsia="Segoe UI" w:hAnsi="Times New Roman" w:cs="Times New Roman"/>
          <w:color w:val="1B1B1B"/>
          <w:sz w:val="28"/>
          <w:szCs w:val="28"/>
          <w:shd w:val="clear" w:color="auto" w:fill="FFFFFF"/>
          <w:lang w:val="vi-VN"/>
        </w:rPr>
        <w:t>a CSDL c</w:t>
      </w:r>
      <w:r>
        <w:rPr>
          <w:rFonts w:ascii="Times New Roman" w:eastAsia="Segoe UI" w:hAnsi="Times New Roman" w:cs="Times New Roman"/>
          <w:color w:val="1B1B1B"/>
          <w:sz w:val="28"/>
          <w:szCs w:val="28"/>
          <w:shd w:val="clear" w:color="auto" w:fill="FFFFFF"/>
          <w:lang w:val="vi-VN"/>
        </w:rPr>
        <w:t>ầ</w:t>
      </w:r>
      <w:r>
        <w:rPr>
          <w:rFonts w:ascii="Times New Roman" w:eastAsia="Segoe UI" w:hAnsi="Times New Roman" w:cs="Times New Roman"/>
          <w:color w:val="1B1B1B"/>
          <w:sz w:val="28"/>
          <w:szCs w:val="28"/>
          <w:shd w:val="clear" w:color="auto" w:fill="FFFFFF"/>
          <w:lang w:val="vi-VN"/>
        </w:rPr>
        <w:t>n đư</w:t>
      </w:r>
      <w:r>
        <w:rPr>
          <w:rFonts w:ascii="Times New Roman" w:eastAsia="Segoe UI" w:hAnsi="Times New Roman" w:cs="Times New Roman"/>
          <w:color w:val="1B1B1B"/>
          <w:sz w:val="28"/>
          <w:szCs w:val="28"/>
          <w:shd w:val="clear" w:color="auto" w:fill="FFFFFF"/>
          <w:lang w:val="vi-VN"/>
        </w:rPr>
        <w:t>ợ</w:t>
      </w:r>
      <w:r>
        <w:rPr>
          <w:rFonts w:ascii="Times New Roman" w:eastAsia="Segoe UI" w:hAnsi="Times New Roman" w:cs="Times New Roman"/>
          <w:color w:val="1B1B1B"/>
          <w:sz w:val="28"/>
          <w:szCs w:val="28"/>
          <w:shd w:val="clear" w:color="auto" w:fill="FFFFFF"/>
          <w:lang w:val="vi-VN"/>
        </w:rPr>
        <w:t>c b</w:t>
      </w:r>
      <w:r>
        <w:rPr>
          <w:rFonts w:ascii="Times New Roman" w:eastAsia="Segoe UI" w:hAnsi="Times New Roman" w:cs="Times New Roman"/>
          <w:color w:val="1B1B1B"/>
          <w:sz w:val="28"/>
          <w:szCs w:val="28"/>
          <w:shd w:val="clear" w:color="auto" w:fill="FFFFFF"/>
          <w:lang w:val="vi-VN"/>
        </w:rPr>
        <w:t>ả</w:t>
      </w:r>
      <w:r>
        <w:rPr>
          <w:rFonts w:ascii="Times New Roman" w:eastAsia="Segoe UI" w:hAnsi="Times New Roman" w:cs="Times New Roman"/>
          <w:color w:val="1B1B1B"/>
          <w:sz w:val="28"/>
          <w:szCs w:val="28"/>
          <w:shd w:val="clear" w:color="auto" w:fill="FFFFFF"/>
          <w:lang w:val="vi-VN"/>
        </w:rPr>
        <w:t>o toàn, đây là trách nhi</w:t>
      </w:r>
      <w:r>
        <w:rPr>
          <w:rFonts w:ascii="Times New Roman" w:eastAsia="Segoe UI" w:hAnsi="Times New Roman" w:cs="Times New Roman"/>
          <w:color w:val="1B1B1B"/>
          <w:sz w:val="28"/>
          <w:szCs w:val="28"/>
          <w:shd w:val="clear" w:color="auto" w:fill="FFFFFF"/>
          <w:lang w:val="vi-VN"/>
        </w:rPr>
        <w:t>ệ</w:t>
      </w:r>
      <w:r>
        <w:rPr>
          <w:rFonts w:ascii="Times New Roman" w:eastAsia="Segoe UI" w:hAnsi="Times New Roman" w:cs="Times New Roman"/>
          <w:color w:val="1B1B1B"/>
          <w:sz w:val="28"/>
          <w:szCs w:val="28"/>
          <w:shd w:val="clear" w:color="auto" w:fill="FFFFFF"/>
          <w:lang w:val="vi-VN"/>
        </w:rPr>
        <w:t>m c</w:t>
      </w:r>
      <w:r>
        <w:rPr>
          <w:rFonts w:ascii="Times New Roman" w:eastAsia="Segoe UI" w:hAnsi="Times New Roman" w:cs="Times New Roman"/>
          <w:color w:val="1B1B1B"/>
          <w:sz w:val="28"/>
          <w:szCs w:val="28"/>
          <w:shd w:val="clear" w:color="auto" w:fill="FFFFFF"/>
          <w:lang w:val="vi-VN"/>
        </w:rPr>
        <w:t>ủ</w:t>
      </w:r>
      <w:r>
        <w:rPr>
          <w:rFonts w:ascii="Times New Roman" w:eastAsia="Segoe UI" w:hAnsi="Times New Roman" w:cs="Times New Roman"/>
          <w:color w:val="1B1B1B"/>
          <w:sz w:val="28"/>
          <w:szCs w:val="28"/>
          <w:shd w:val="clear" w:color="auto" w:fill="FFFFFF"/>
          <w:lang w:val="vi-VN"/>
        </w:rPr>
        <w:t>a b</w:t>
      </w:r>
      <w:r>
        <w:rPr>
          <w:rFonts w:ascii="Times New Roman" w:eastAsia="Segoe UI" w:hAnsi="Times New Roman" w:cs="Times New Roman"/>
          <w:color w:val="1B1B1B"/>
          <w:sz w:val="28"/>
          <w:szCs w:val="28"/>
          <w:shd w:val="clear" w:color="auto" w:fill="FFFFFF"/>
          <w:lang w:val="vi-VN"/>
        </w:rPr>
        <w:t>ộ</w:t>
      </w:r>
      <w:r>
        <w:rPr>
          <w:rFonts w:ascii="Times New Roman" w:eastAsia="Segoe UI" w:hAnsi="Times New Roman" w:cs="Times New Roman"/>
          <w:color w:val="1B1B1B"/>
          <w:sz w:val="28"/>
          <w:szCs w:val="28"/>
          <w:shd w:val="clear" w:color="auto" w:fill="FFFFFF"/>
          <w:lang w:val="vi-VN"/>
        </w:rPr>
        <w:t xml:space="preserve"> qu</w:t>
      </w:r>
      <w:r>
        <w:rPr>
          <w:rFonts w:ascii="Times New Roman" w:eastAsia="Segoe UI" w:hAnsi="Times New Roman" w:cs="Times New Roman"/>
          <w:color w:val="1B1B1B"/>
          <w:sz w:val="28"/>
          <w:szCs w:val="28"/>
          <w:shd w:val="clear" w:color="auto" w:fill="FFFFFF"/>
          <w:lang w:val="vi-VN"/>
        </w:rPr>
        <w:t>ả</w:t>
      </w:r>
      <w:r>
        <w:rPr>
          <w:rFonts w:ascii="Times New Roman" w:eastAsia="Segoe UI" w:hAnsi="Times New Roman" w:cs="Times New Roman"/>
          <w:color w:val="1B1B1B"/>
          <w:sz w:val="28"/>
          <w:szCs w:val="28"/>
          <w:shd w:val="clear" w:color="auto" w:fill="FFFFFF"/>
          <w:lang w:val="vi-VN"/>
        </w:rPr>
        <w:t>n lí khôi ph</w:t>
      </w:r>
      <w:r>
        <w:rPr>
          <w:rFonts w:ascii="Times New Roman" w:eastAsia="Segoe UI" w:hAnsi="Times New Roman" w:cs="Times New Roman"/>
          <w:color w:val="1B1B1B"/>
          <w:sz w:val="28"/>
          <w:szCs w:val="28"/>
          <w:shd w:val="clear" w:color="auto" w:fill="FFFFFF"/>
          <w:lang w:val="vi-VN"/>
        </w:rPr>
        <w:t>ụ</w:t>
      </w:r>
      <w:r>
        <w:rPr>
          <w:rFonts w:ascii="Times New Roman" w:eastAsia="Segoe UI" w:hAnsi="Times New Roman" w:cs="Times New Roman"/>
          <w:color w:val="1B1B1B"/>
          <w:sz w:val="28"/>
          <w:szCs w:val="28"/>
          <w:shd w:val="clear" w:color="auto" w:fill="FFFFFF"/>
          <w:lang w:val="vi-VN"/>
        </w:rPr>
        <w:t>c d</w:t>
      </w:r>
      <w:r>
        <w:rPr>
          <w:rFonts w:ascii="Times New Roman" w:eastAsia="Segoe UI" w:hAnsi="Times New Roman" w:cs="Times New Roman"/>
          <w:color w:val="1B1B1B"/>
          <w:sz w:val="28"/>
          <w:szCs w:val="28"/>
          <w:shd w:val="clear" w:color="auto" w:fill="FFFFFF"/>
          <w:lang w:val="vi-VN"/>
        </w:rPr>
        <w:t>ữ</w:t>
      </w:r>
      <w:r>
        <w:rPr>
          <w:rFonts w:ascii="Times New Roman" w:eastAsia="Segoe UI" w:hAnsi="Times New Roman" w:cs="Times New Roman"/>
          <w:color w:val="1B1B1B"/>
          <w:sz w:val="28"/>
          <w:szCs w:val="28"/>
          <w:shd w:val="clear" w:color="auto" w:fill="FFFFFF"/>
          <w:lang w:val="vi-VN"/>
        </w:rPr>
        <w:t xml:space="preserve"> li</w:t>
      </w:r>
      <w:r>
        <w:rPr>
          <w:rFonts w:ascii="Times New Roman" w:eastAsia="Segoe UI" w:hAnsi="Times New Roman" w:cs="Times New Roman"/>
          <w:color w:val="1B1B1B"/>
          <w:sz w:val="28"/>
          <w:szCs w:val="28"/>
          <w:shd w:val="clear" w:color="auto" w:fill="FFFFFF"/>
          <w:lang w:val="vi-VN"/>
        </w:rPr>
        <w:t>ệ</w:t>
      </w:r>
      <w:r>
        <w:rPr>
          <w:rFonts w:ascii="Times New Roman" w:eastAsia="Segoe UI" w:hAnsi="Times New Roman" w:cs="Times New Roman"/>
          <w:color w:val="1B1B1B"/>
          <w:sz w:val="28"/>
          <w:szCs w:val="28"/>
          <w:shd w:val="clear" w:color="auto" w:fill="FFFFFF"/>
          <w:lang w:val="vi-VN"/>
        </w:rPr>
        <w:t>u. B</w:t>
      </w:r>
      <w:r>
        <w:rPr>
          <w:rFonts w:ascii="Times New Roman" w:eastAsia="Segoe UI" w:hAnsi="Times New Roman" w:cs="Times New Roman"/>
          <w:color w:val="1B1B1B"/>
          <w:sz w:val="28"/>
          <w:szCs w:val="28"/>
          <w:shd w:val="clear" w:color="auto" w:fill="FFFFFF"/>
          <w:lang w:val="vi-VN"/>
        </w:rPr>
        <w:t>ộ</w:t>
      </w:r>
      <w:r>
        <w:rPr>
          <w:rFonts w:ascii="Times New Roman" w:eastAsia="Segoe UI" w:hAnsi="Times New Roman" w:cs="Times New Roman"/>
          <w:color w:val="1B1B1B"/>
          <w:sz w:val="28"/>
          <w:szCs w:val="28"/>
          <w:shd w:val="clear" w:color="auto" w:fill="FFFFFF"/>
          <w:lang w:val="vi-VN"/>
        </w:rPr>
        <w:t xml:space="preserve"> qu</w:t>
      </w:r>
      <w:r>
        <w:rPr>
          <w:rFonts w:ascii="Times New Roman" w:eastAsia="Segoe UI" w:hAnsi="Times New Roman" w:cs="Times New Roman"/>
          <w:color w:val="1B1B1B"/>
          <w:sz w:val="28"/>
          <w:szCs w:val="28"/>
          <w:shd w:val="clear" w:color="auto" w:fill="FFFFFF"/>
          <w:lang w:val="vi-VN"/>
        </w:rPr>
        <w:t>ả</w:t>
      </w:r>
      <w:r>
        <w:rPr>
          <w:rFonts w:ascii="Times New Roman" w:eastAsia="Segoe UI" w:hAnsi="Times New Roman" w:cs="Times New Roman"/>
          <w:color w:val="1B1B1B"/>
          <w:sz w:val="28"/>
          <w:szCs w:val="28"/>
          <w:shd w:val="clear" w:color="auto" w:fill="FFFFFF"/>
          <w:lang w:val="vi-VN"/>
        </w:rPr>
        <w:t>n lí vùng nh</w:t>
      </w:r>
      <w:r>
        <w:rPr>
          <w:rFonts w:ascii="Times New Roman" w:eastAsia="Segoe UI" w:hAnsi="Times New Roman" w:cs="Times New Roman"/>
          <w:color w:val="1B1B1B"/>
          <w:sz w:val="28"/>
          <w:szCs w:val="28"/>
          <w:shd w:val="clear" w:color="auto" w:fill="FFFFFF"/>
          <w:lang w:val="vi-VN"/>
        </w:rPr>
        <w:t>ớ</w:t>
      </w:r>
      <w:r>
        <w:rPr>
          <w:rFonts w:ascii="Times New Roman" w:eastAsia="Segoe UI" w:hAnsi="Times New Roman" w:cs="Times New Roman"/>
          <w:color w:val="1B1B1B"/>
          <w:sz w:val="28"/>
          <w:szCs w:val="28"/>
          <w:shd w:val="clear" w:color="auto" w:fill="FFFFFF"/>
          <w:lang w:val="vi-VN"/>
        </w:rPr>
        <w:t xml:space="preserve"> đ</w:t>
      </w:r>
      <w:r>
        <w:rPr>
          <w:rFonts w:ascii="Times New Roman" w:eastAsia="Segoe UI" w:hAnsi="Times New Roman" w:cs="Times New Roman"/>
          <w:color w:val="1B1B1B"/>
          <w:sz w:val="28"/>
          <w:szCs w:val="28"/>
          <w:shd w:val="clear" w:color="auto" w:fill="FFFFFF"/>
          <w:lang w:val="vi-VN"/>
        </w:rPr>
        <w:t>ệ</w:t>
      </w:r>
      <w:r>
        <w:rPr>
          <w:rFonts w:ascii="Times New Roman" w:eastAsia="Segoe UI" w:hAnsi="Times New Roman" w:cs="Times New Roman"/>
          <w:color w:val="1B1B1B"/>
          <w:sz w:val="28"/>
          <w:szCs w:val="28"/>
          <w:shd w:val="clear" w:color="auto" w:fill="FFFFFF"/>
          <w:lang w:val="vi-VN"/>
        </w:rPr>
        <w:t>m có nhi</w:t>
      </w:r>
      <w:r>
        <w:rPr>
          <w:rFonts w:ascii="Times New Roman" w:eastAsia="Segoe UI" w:hAnsi="Times New Roman" w:cs="Times New Roman"/>
          <w:color w:val="1B1B1B"/>
          <w:sz w:val="28"/>
          <w:szCs w:val="28"/>
          <w:shd w:val="clear" w:color="auto" w:fill="FFFFFF"/>
          <w:lang w:val="vi-VN"/>
        </w:rPr>
        <w:t>ệ</w:t>
      </w:r>
      <w:r>
        <w:rPr>
          <w:rFonts w:ascii="Times New Roman" w:eastAsia="Segoe UI" w:hAnsi="Times New Roman" w:cs="Times New Roman"/>
          <w:color w:val="1B1B1B"/>
          <w:sz w:val="28"/>
          <w:szCs w:val="28"/>
          <w:shd w:val="clear" w:color="auto" w:fill="FFFFFF"/>
          <w:lang w:val="vi-VN"/>
        </w:rPr>
        <w:t>m v</w:t>
      </w:r>
      <w:r>
        <w:rPr>
          <w:rFonts w:ascii="Times New Roman" w:eastAsia="Segoe UI" w:hAnsi="Times New Roman" w:cs="Times New Roman"/>
          <w:color w:val="1B1B1B"/>
          <w:sz w:val="28"/>
          <w:szCs w:val="28"/>
          <w:shd w:val="clear" w:color="auto" w:fill="FFFFFF"/>
          <w:lang w:val="vi-VN"/>
        </w:rPr>
        <w:t>ụ</w:t>
      </w:r>
      <w:r>
        <w:rPr>
          <w:rFonts w:ascii="Times New Roman" w:eastAsia="Segoe UI" w:hAnsi="Times New Roman" w:cs="Times New Roman"/>
          <w:color w:val="1B1B1B"/>
          <w:sz w:val="28"/>
          <w:szCs w:val="28"/>
          <w:shd w:val="clear" w:color="auto" w:fill="FFFFFF"/>
          <w:lang w:val="vi-VN"/>
        </w:rPr>
        <w:t xml:space="preserve"> chuy</w:t>
      </w:r>
      <w:r>
        <w:rPr>
          <w:rFonts w:ascii="Times New Roman" w:eastAsia="Segoe UI" w:hAnsi="Times New Roman" w:cs="Times New Roman"/>
          <w:color w:val="1B1B1B"/>
          <w:sz w:val="28"/>
          <w:szCs w:val="28"/>
          <w:shd w:val="clear" w:color="auto" w:fill="FFFFFF"/>
          <w:lang w:val="vi-VN"/>
        </w:rPr>
        <w:t>ể</w:t>
      </w:r>
      <w:r>
        <w:rPr>
          <w:rFonts w:ascii="Times New Roman" w:eastAsia="Segoe UI" w:hAnsi="Times New Roman" w:cs="Times New Roman"/>
          <w:color w:val="1B1B1B"/>
          <w:sz w:val="28"/>
          <w:szCs w:val="28"/>
          <w:shd w:val="clear" w:color="auto" w:fill="FFFFFF"/>
          <w:lang w:val="vi-VN"/>
        </w:rPr>
        <w:t>n giao d</w:t>
      </w:r>
      <w:r>
        <w:rPr>
          <w:rFonts w:ascii="Times New Roman" w:eastAsia="Segoe UI" w:hAnsi="Times New Roman" w:cs="Times New Roman"/>
          <w:color w:val="1B1B1B"/>
          <w:sz w:val="28"/>
          <w:szCs w:val="28"/>
          <w:shd w:val="clear" w:color="auto" w:fill="FFFFFF"/>
          <w:lang w:val="vi-VN"/>
        </w:rPr>
        <w:t>ữ</w:t>
      </w:r>
      <w:r>
        <w:rPr>
          <w:rFonts w:ascii="Times New Roman" w:eastAsia="Segoe UI" w:hAnsi="Times New Roman" w:cs="Times New Roman"/>
          <w:color w:val="1B1B1B"/>
          <w:sz w:val="28"/>
          <w:szCs w:val="28"/>
          <w:shd w:val="clear" w:color="auto" w:fill="FFFFFF"/>
          <w:lang w:val="vi-VN"/>
        </w:rPr>
        <w:t xml:space="preserve"> li</w:t>
      </w:r>
      <w:r>
        <w:rPr>
          <w:rFonts w:ascii="Times New Roman" w:eastAsia="Segoe UI" w:hAnsi="Times New Roman" w:cs="Times New Roman"/>
          <w:color w:val="1B1B1B"/>
          <w:sz w:val="28"/>
          <w:szCs w:val="28"/>
          <w:shd w:val="clear" w:color="auto" w:fill="FFFFFF"/>
          <w:lang w:val="vi-VN"/>
        </w:rPr>
        <w:t>ệ</w:t>
      </w:r>
      <w:r>
        <w:rPr>
          <w:rFonts w:ascii="Times New Roman" w:eastAsia="Segoe UI" w:hAnsi="Times New Roman" w:cs="Times New Roman"/>
          <w:color w:val="1B1B1B"/>
          <w:sz w:val="28"/>
          <w:szCs w:val="28"/>
          <w:shd w:val="clear" w:color="auto" w:fill="FFFFFF"/>
          <w:lang w:val="vi-VN"/>
        </w:rPr>
        <w:t>u qua l</w:t>
      </w:r>
      <w:r>
        <w:rPr>
          <w:rFonts w:ascii="Times New Roman" w:eastAsia="Segoe UI" w:hAnsi="Times New Roman" w:cs="Times New Roman"/>
          <w:color w:val="1B1B1B"/>
          <w:sz w:val="28"/>
          <w:szCs w:val="28"/>
          <w:shd w:val="clear" w:color="auto" w:fill="FFFFFF"/>
          <w:lang w:val="vi-VN"/>
        </w:rPr>
        <w:t>ạ</w:t>
      </w:r>
      <w:r>
        <w:rPr>
          <w:rFonts w:ascii="Times New Roman" w:eastAsia="Segoe UI" w:hAnsi="Times New Roman" w:cs="Times New Roman"/>
          <w:color w:val="1B1B1B"/>
          <w:sz w:val="28"/>
          <w:szCs w:val="28"/>
          <w:shd w:val="clear" w:color="auto" w:fill="FFFFFF"/>
          <w:lang w:val="vi-VN"/>
        </w:rPr>
        <w:t>i gi</w:t>
      </w:r>
      <w:r>
        <w:rPr>
          <w:rFonts w:ascii="Times New Roman" w:eastAsia="Segoe UI" w:hAnsi="Times New Roman" w:cs="Times New Roman"/>
          <w:color w:val="1B1B1B"/>
          <w:sz w:val="28"/>
          <w:szCs w:val="28"/>
          <w:shd w:val="clear" w:color="auto" w:fill="FFFFFF"/>
          <w:lang w:val="vi-VN"/>
        </w:rPr>
        <w:t>ữ</w:t>
      </w:r>
      <w:r>
        <w:rPr>
          <w:rFonts w:ascii="Times New Roman" w:eastAsia="Segoe UI" w:hAnsi="Times New Roman" w:cs="Times New Roman"/>
          <w:color w:val="1B1B1B"/>
          <w:sz w:val="28"/>
          <w:szCs w:val="28"/>
          <w:shd w:val="clear" w:color="auto" w:fill="FFFFFF"/>
          <w:lang w:val="vi-VN"/>
        </w:rPr>
        <w:t xml:space="preserve"> các thi</w:t>
      </w:r>
      <w:r>
        <w:rPr>
          <w:rFonts w:ascii="Times New Roman" w:eastAsia="Segoe UI" w:hAnsi="Times New Roman" w:cs="Times New Roman"/>
          <w:color w:val="1B1B1B"/>
          <w:sz w:val="28"/>
          <w:szCs w:val="28"/>
          <w:shd w:val="clear" w:color="auto" w:fill="FFFFFF"/>
          <w:lang w:val="vi-VN"/>
        </w:rPr>
        <w:t>ế</w:t>
      </w:r>
      <w:r>
        <w:rPr>
          <w:rFonts w:ascii="Times New Roman" w:eastAsia="Segoe UI" w:hAnsi="Times New Roman" w:cs="Times New Roman"/>
          <w:color w:val="1B1B1B"/>
          <w:sz w:val="28"/>
          <w:szCs w:val="28"/>
          <w:shd w:val="clear" w:color="auto" w:fill="FFFFFF"/>
          <w:lang w:val="vi-VN"/>
        </w:rPr>
        <w:t>t b</w:t>
      </w:r>
      <w:r>
        <w:rPr>
          <w:rFonts w:ascii="Times New Roman" w:eastAsia="Segoe UI" w:hAnsi="Times New Roman" w:cs="Times New Roman"/>
          <w:color w:val="1B1B1B"/>
          <w:sz w:val="28"/>
          <w:szCs w:val="28"/>
          <w:shd w:val="clear" w:color="auto" w:fill="FFFFFF"/>
          <w:lang w:val="vi-VN"/>
        </w:rPr>
        <w:t>ị</w:t>
      </w:r>
      <w:r>
        <w:rPr>
          <w:rFonts w:ascii="Times New Roman" w:eastAsia="Segoe UI" w:hAnsi="Times New Roman" w:cs="Times New Roman"/>
          <w:color w:val="1B1B1B"/>
          <w:sz w:val="28"/>
          <w:szCs w:val="28"/>
          <w:shd w:val="clear" w:color="auto" w:fill="FFFFFF"/>
          <w:lang w:val="vi-VN"/>
        </w:rPr>
        <w:t xml:space="preserve"> nh</w:t>
      </w:r>
      <w:r>
        <w:rPr>
          <w:rFonts w:ascii="Times New Roman" w:eastAsia="Segoe UI" w:hAnsi="Times New Roman" w:cs="Times New Roman"/>
          <w:color w:val="1B1B1B"/>
          <w:sz w:val="28"/>
          <w:szCs w:val="28"/>
          <w:shd w:val="clear" w:color="auto" w:fill="FFFFFF"/>
          <w:lang w:val="vi-VN"/>
        </w:rPr>
        <w:t>ớ</w:t>
      </w:r>
      <w:r>
        <w:rPr>
          <w:rFonts w:ascii="Times New Roman" w:eastAsia="Segoe UI" w:hAnsi="Times New Roman" w:cs="Times New Roman"/>
          <w:color w:val="1B1B1B"/>
          <w:sz w:val="28"/>
          <w:szCs w:val="28"/>
          <w:shd w:val="clear" w:color="auto" w:fill="FFFFFF"/>
          <w:lang w:val="vi-VN"/>
        </w:rPr>
        <w:t xml:space="preserve"> th</w:t>
      </w:r>
      <w:r>
        <w:rPr>
          <w:rFonts w:ascii="Times New Roman" w:eastAsia="Segoe UI" w:hAnsi="Times New Roman" w:cs="Times New Roman"/>
          <w:color w:val="1B1B1B"/>
          <w:sz w:val="28"/>
          <w:szCs w:val="28"/>
          <w:shd w:val="clear" w:color="auto" w:fill="FFFFFF"/>
          <w:lang w:val="vi-VN"/>
        </w:rPr>
        <w:t>ứ</w:t>
      </w:r>
      <w:r>
        <w:rPr>
          <w:rFonts w:ascii="Times New Roman" w:eastAsia="Segoe UI" w:hAnsi="Times New Roman" w:cs="Times New Roman"/>
          <w:color w:val="1B1B1B"/>
          <w:sz w:val="28"/>
          <w:szCs w:val="28"/>
          <w:shd w:val="clear" w:color="auto" w:fill="FFFFFF"/>
          <w:lang w:val="vi-VN"/>
        </w:rPr>
        <w:t xml:space="preserve"> c</w:t>
      </w:r>
      <w:r>
        <w:rPr>
          <w:rFonts w:ascii="Times New Roman" w:eastAsia="Segoe UI" w:hAnsi="Times New Roman" w:cs="Times New Roman"/>
          <w:color w:val="1B1B1B"/>
          <w:sz w:val="28"/>
          <w:szCs w:val="28"/>
          <w:shd w:val="clear" w:color="auto" w:fill="FFFFFF"/>
          <w:lang w:val="vi-VN"/>
        </w:rPr>
        <w:t>ấ</w:t>
      </w:r>
      <w:r>
        <w:rPr>
          <w:rFonts w:ascii="Times New Roman" w:eastAsia="Segoe UI" w:hAnsi="Times New Roman" w:cs="Times New Roman"/>
          <w:color w:val="1B1B1B"/>
          <w:sz w:val="28"/>
          <w:szCs w:val="28"/>
          <w:shd w:val="clear" w:color="auto" w:fill="FFFFFF"/>
          <w:lang w:val="vi-VN"/>
        </w:rPr>
        <w:t>p và b</w:t>
      </w:r>
      <w:r>
        <w:rPr>
          <w:rFonts w:ascii="Times New Roman" w:eastAsia="Segoe UI" w:hAnsi="Times New Roman" w:cs="Times New Roman"/>
          <w:color w:val="1B1B1B"/>
          <w:sz w:val="28"/>
          <w:szCs w:val="28"/>
          <w:shd w:val="clear" w:color="auto" w:fill="FFFFFF"/>
          <w:lang w:val="vi-VN"/>
        </w:rPr>
        <w:t>ộ</w:t>
      </w:r>
      <w:r>
        <w:rPr>
          <w:rFonts w:ascii="Times New Roman" w:eastAsia="Segoe UI" w:hAnsi="Times New Roman" w:cs="Times New Roman"/>
          <w:color w:val="1B1B1B"/>
          <w:sz w:val="28"/>
          <w:szCs w:val="28"/>
          <w:shd w:val="clear" w:color="auto" w:fill="FFFFFF"/>
          <w:lang w:val="vi-VN"/>
        </w:rPr>
        <w:t xml:space="preserve"> nh</w:t>
      </w:r>
      <w:r>
        <w:rPr>
          <w:rFonts w:ascii="Times New Roman" w:eastAsia="Segoe UI" w:hAnsi="Times New Roman" w:cs="Times New Roman"/>
          <w:color w:val="1B1B1B"/>
          <w:sz w:val="28"/>
          <w:szCs w:val="28"/>
          <w:shd w:val="clear" w:color="auto" w:fill="FFFFFF"/>
          <w:lang w:val="vi-VN"/>
        </w:rPr>
        <w:t>ớ</w:t>
      </w:r>
      <w:r>
        <w:rPr>
          <w:rFonts w:ascii="Times New Roman" w:eastAsia="Segoe UI" w:hAnsi="Times New Roman" w:cs="Times New Roman"/>
          <w:color w:val="1B1B1B"/>
          <w:sz w:val="28"/>
          <w:szCs w:val="28"/>
          <w:shd w:val="clear" w:color="auto" w:fill="FFFFFF"/>
          <w:lang w:val="vi-VN"/>
        </w:rPr>
        <w:t xml:space="preserve"> chính.</w:t>
      </w:r>
    </w:p>
    <w:p w14:paraId="1E16F582" w14:textId="1C264BF6" w:rsidR="0077508D" w:rsidRDefault="0077508D" w:rsidP="0077508D">
      <w:pPr>
        <w:spacing w:beforeAutospacing="1" w:after="105"/>
        <w:ind w:left="360"/>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rPr>
        <w:t>Bài</w:t>
      </w:r>
      <w:r>
        <w:rPr>
          <w:rFonts w:ascii="Times New Roman" w:eastAsia="Segoe UI" w:hAnsi="Times New Roman" w:cs="Times New Roman"/>
          <w:b/>
          <w:bCs/>
          <w:color w:val="1B1B1B"/>
          <w:sz w:val="28"/>
          <w:szCs w:val="28"/>
          <w:shd w:val="clear" w:color="auto" w:fill="FFFFFF"/>
          <w:lang w:val="vi-VN"/>
        </w:rPr>
        <w:t xml:space="preserve"> 2: </w:t>
      </w:r>
    </w:p>
    <w:p w14:paraId="043CCE0C" w14:textId="77777777" w:rsidR="0077508D" w:rsidRDefault="0077508D" w:rsidP="0077508D">
      <w:pPr>
        <w:spacing w:beforeAutospacing="1" w:after="105"/>
        <w:ind w:left="360"/>
        <w:rPr>
          <w:rFonts w:ascii="Times New Roman" w:eastAsia="Segoe UI" w:hAnsi="Times New Roman" w:cs="Times New Roman"/>
          <w:b/>
          <w:bCs/>
          <w:color w:val="1B1B1B"/>
          <w:sz w:val="28"/>
          <w:szCs w:val="28"/>
          <w:shd w:val="clear" w:color="auto" w:fill="FFFFFF"/>
          <w:lang w:val="vi-VN"/>
        </w:rPr>
      </w:pPr>
    </w:p>
    <w:tbl>
      <w:tblPr>
        <w:tblStyle w:val="TableGrid"/>
        <w:tblW w:w="7971" w:type="dxa"/>
        <w:tblInd w:w="628" w:type="dxa"/>
        <w:tblLook w:val="04A0" w:firstRow="1" w:lastRow="0" w:firstColumn="1" w:lastColumn="0" w:noHBand="0" w:noVBand="1"/>
      </w:tblPr>
      <w:tblGrid>
        <w:gridCol w:w="794"/>
        <w:gridCol w:w="1435"/>
        <w:gridCol w:w="1435"/>
        <w:gridCol w:w="1435"/>
        <w:gridCol w:w="1436"/>
        <w:gridCol w:w="1436"/>
      </w:tblGrid>
      <w:tr w:rsidR="00514C44" w14:paraId="307C2A17" w14:textId="77777777">
        <w:trPr>
          <w:trHeight w:val="309"/>
        </w:trPr>
        <w:tc>
          <w:tcPr>
            <w:tcW w:w="794" w:type="dxa"/>
          </w:tcPr>
          <w:p w14:paraId="58739F48" w14:textId="77777777" w:rsidR="00514C44" w:rsidRDefault="00514C44">
            <w:pPr>
              <w:widowControl/>
              <w:spacing w:beforeAutospacing="1" w:after="105"/>
              <w:jc w:val="left"/>
              <w:rPr>
                <w:rFonts w:ascii="Times New Roman" w:eastAsia="Segoe UI" w:hAnsi="Times New Roman" w:cs="Times New Roman"/>
                <w:b/>
                <w:bCs/>
                <w:color w:val="1B1B1B"/>
                <w:sz w:val="28"/>
                <w:szCs w:val="28"/>
                <w:shd w:val="clear" w:color="auto" w:fill="FFFFFF"/>
                <w:lang w:val="vi-VN"/>
              </w:rPr>
            </w:pPr>
          </w:p>
        </w:tc>
        <w:tc>
          <w:tcPr>
            <w:tcW w:w="1435" w:type="dxa"/>
          </w:tcPr>
          <w:p w14:paraId="66B2693E"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A</w:t>
            </w:r>
          </w:p>
        </w:tc>
        <w:tc>
          <w:tcPr>
            <w:tcW w:w="1435" w:type="dxa"/>
          </w:tcPr>
          <w:p w14:paraId="657C526D"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B</w:t>
            </w:r>
          </w:p>
        </w:tc>
        <w:tc>
          <w:tcPr>
            <w:tcW w:w="1435" w:type="dxa"/>
          </w:tcPr>
          <w:p w14:paraId="6D7316CE"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C</w:t>
            </w:r>
          </w:p>
        </w:tc>
        <w:tc>
          <w:tcPr>
            <w:tcW w:w="1436" w:type="dxa"/>
          </w:tcPr>
          <w:p w14:paraId="733EDCA9"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D</w:t>
            </w:r>
          </w:p>
        </w:tc>
        <w:tc>
          <w:tcPr>
            <w:tcW w:w="1436" w:type="dxa"/>
          </w:tcPr>
          <w:p w14:paraId="4DA43B1A"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E</w:t>
            </w:r>
          </w:p>
        </w:tc>
      </w:tr>
      <w:tr w:rsidR="00514C44" w14:paraId="10806C72" w14:textId="77777777">
        <w:trPr>
          <w:trHeight w:val="309"/>
        </w:trPr>
        <w:tc>
          <w:tcPr>
            <w:tcW w:w="794" w:type="dxa"/>
          </w:tcPr>
          <w:p w14:paraId="26677F6F"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R1</w:t>
            </w:r>
          </w:p>
        </w:tc>
        <w:tc>
          <w:tcPr>
            <w:tcW w:w="1435" w:type="dxa"/>
          </w:tcPr>
          <w:p w14:paraId="6B909F50"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5" w:type="dxa"/>
          </w:tcPr>
          <w:p w14:paraId="263C9FAC"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5" w:type="dxa"/>
          </w:tcPr>
          <w:p w14:paraId="7EC65AA1"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6" w:type="dxa"/>
          </w:tcPr>
          <w:p w14:paraId="1A8FC7D4"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O</w:t>
            </w:r>
          </w:p>
        </w:tc>
        <w:tc>
          <w:tcPr>
            <w:tcW w:w="1436" w:type="dxa"/>
          </w:tcPr>
          <w:p w14:paraId="18F1D4E1"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O</w:t>
            </w:r>
          </w:p>
        </w:tc>
      </w:tr>
      <w:tr w:rsidR="00514C44" w14:paraId="680A27A2" w14:textId="77777777">
        <w:trPr>
          <w:trHeight w:val="344"/>
        </w:trPr>
        <w:tc>
          <w:tcPr>
            <w:tcW w:w="794" w:type="dxa"/>
          </w:tcPr>
          <w:p w14:paraId="29CD0770"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R2</w:t>
            </w:r>
          </w:p>
        </w:tc>
        <w:tc>
          <w:tcPr>
            <w:tcW w:w="1435" w:type="dxa"/>
          </w:tcPr>
          <w:p w14:paraId="39A32C1B"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5" w:type="dxa"/>
          </w:tcPr>
          <w:p w14:paraId="43DFC82C"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O</w:t>
            </w:r>
          </w:p>
        </w:tc>
        <w:tc>
          <w:tcPr>
            <w:tcW w:w="1435" w:type="dxa"/>
          </w:tcPr>
          <w:p w14:paraId="7B0F1AF2"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O</w:t>
            </w:r>
          </w:p>
        </w:tc>
        <w:tc>
          <w:tcPr>
            <w:tcW w:w="1436" w:type="dxa"/>
          </w:tcPr>
          <w:p w14:paraId="0D89A363"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6" w:type="dxa"/>
          </w:tcPr>
          <w:p w14:paraId="744DCEF9"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r>
    </w:tbl>
    <w:p w14:paraId="689F5162" w14:textId="77777777" w:rsidR="00514C44" w:rsidRDefault="00514C44">
      <w:pPr>
        <w:spacing w:beforeAutospacing="1" w:after="105"/>
        <w:ind w:left="360"/>
        <w:rPr>
          <w:rFonts w:ascii="Times New Roman" w:eastAsia="Segoe UI" w:hAnsi="Times New Roman" w:cs="Times New Roman"/>
          <w:b/>
          <w:bCs/>
          <w:color w:val="1B1B1B"/>
          <w:sz w:val="28"/>
          <w:szCs w:val="28"/>
          <w:shd w:val="clear" w:color="auto" w:fill="FFFFFF"/>
          <w:lang w:val="vi-VN"/>
        </w:rPr>
      </w:pPr>
    </w:p>
    <w:p w14:paraId="43020D25" w14:textId="4C6937D6" w:rsidR="00514C44" w:rsidRPr="0077508D" w:rsidRDefault="0077508D" w:rsidP="0077508D">
      <w:pPr>
        <w:pStyle w:val="ListParagraph"/>
        <w:numPr>
          <w:ilvl w:val="0"/>
          <w:numId w:val="4"/>
        </w:numPr>
        <w:rPr>
          <w:sz w:val="28"/>
          <w:szCs w:val="28"/>
          <w:lang w:val="vi-VN"/>
        </w:rPr>
      </w:pPr>
      <w:r w:rsidRPr="0077508D">
        <w:rPr>
          <w:sz w:val="28"/>
          <w:szCs w:val="28"/>
          <w:lang w:val="vi-VN"/>
        </w:rPr>
        <w:t>A -&gt; BC</w:t>
      </w:r>
    </w:p>
    <w:p w14:paraId="40BF178A" w14:textId="77777777" w:rsidR="00514C44" w:rsidRDefault="0077508D">
      <w:pPr>
        <w:rPr>
          <w:sz w:val="28"/>
          <w:szCs w:val="28"/>
          <w:lang w:val="vi-VN"/>
        </w:rPr>
      </w:pPr>
      <w:r>
        <w:rPr>
          <w:sz w:val="28"/>
          <w:szCs w:val="28"/>
          <w:lang w:val="vi-VN"/>
        </w:rPr>
        <w:t xml:space="preserve"> </w:t>
      </w:r>
      <w:r>
        <w:rPr>
          <w:sz w:val="28"/>
          <w:szCs w:val="28"/>
          <w:lang w:val="vi-VN"/>
        </w:rPr>
        <w:t xml:space="preserve">   </w:t>
      </w:r>
    </w:p>
    <w:tbl>
      <w:tblPr>
        <w:tblStyle w:val="TableGrid"/>
        <w:tblW w:w="7971" w:type="dxa"/>
        <w:tblInd w:w="628" w:type="dxa"/>
        <w:tblLook w:val="04A0" w:firstRow="1" w:lastRow="0" w:firstColumn="1" w:lastColumn="0" w:noHBand="0" w:noVBand="1"/>
      </w:tblPr>
      <w:tblGrid>
        <w:gridCol w:w="794"/>
        <w:gridCol w:w="1435"/>
        <w:gridCol w:w="1435"/>
        <w:gridCol w:w="1435"/>
        <w:gridCol w:w="1436"/>
        <w:gridCol w:w="1436"/>
      </w:tblGrid>
      <w:tr w:rsidR="00514C44" w14:paraId="0C52762F" w14:textId="77777777">
        <w:trPr>
          <w:trHeight w:val="309"/>
        </w:trPr>
        <w:tc>
          <w:tcPr>
            <w:tcW w:w="794" w:type="dxa"/>
          </w:tcPr>
          <w:p w14:paraId="7DF6CD77" w14:textId="77777777" w:rsidR="00514C44" w:rsidRDefault="00514C44">
            <w:pPr>
              <w:widowControl/>
              <w:spacing w:beforeAutospacing="1" w:after="105"/>
              <w:jc w:val="left"/>
              <w:rPr>
                <w:rFonts w:ascii="Times New Roman" w:eastAsia="Segoe UI" w:hAnsi="Times New Roman" w:cs="Times New Roman"/>
                <w:b/>
                <w:bCs/>
                <w:color w:val="1B1B1B"/>
                <w:sz w:val="28"/>
                <w:szCs w:val="28"/>
                <w:shd w:val="clear" w:color="auto" w:fill="FFFFFF"/>
                <w:lang w:val="vi-VN"/>
              </w:rPr>
            </w:pPr>
          </w:p>
        </w:tc>
        <w:tc>
          <w:tcPr>
            <w:tcW w:w="1435" w:type="dxa"/>
          </w:tcPr>
          <w:p w14:paraId="00354140"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A</w:t>
            </w:r>
          </w:p>
        </w:tc>
        <w:tc>
          <w:tcPr>
            <w:tcW w:w="1435" w:type="dxa"/>
          </w:tcPr>
          <w:p w14:paraId="1614E0D6"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B</w:t>
            </w:r>
          </w:p>
        </w:tc>
        <w:tc>
          <w:tcPr>
            <w:tcW w:w="1435" w:type="dxa"/>
          </w:tcPr>
          <w:p w14:paraId="3A022824"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C</w:t>
            </w:r>
          </w:p>
        </w:tc>
        <w:tc>
          <w:tcPr>
            <w:tcW w:w="1436" w:type="dxa"/>
          </w:tcPr>
          <w:p w14:paraId="7FCAD056"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D</w:t>
            </w:r>
          </w:p>
        </w:tc>
        <w:tc>
          <w:tcPr>
            <w:tcW w:w="1436" w:type="dxa"/>
          </w:tcPr>
          <w:p w14:paraId="22A76ECD"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E</w:t>
            </w:r>
          </w:p>
        </w:tc>
      </w:tr>
      <w:tr w:rsidR="00514C44" w14:paraId="5E8D34FB" w14:textId="77777777">
        <w:trPr>
          <w:trHeight w:val="309"/>
        </w:trPr>
        <w:tc>
          <w:tcPr>
            <w:tcW w:w="794" w:type="dxa"/>
          </w:tcPr>
          <w:p w14:paraId="528C9608"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R1</w:t>
            </w:r>
          </w:p>
        </w:tc>
        <w:tc>
          <w:tcPr>
            <w:tcW w:w="1435" w:type="dxa"/>
          </w:tcPr>
          <w:p w14:paraId="76648A25"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5" w:type="dxa"/>
          </w:tcPr>
          <w:p w14:paraId="0A149419"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5" w:type="dxa"/>
          </w:tcPr>
          <w:p w14:paraId="528230DD"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6" w:type="dxa"/>
          </w:tcPr>
          <w:p w14:paraId="67996773"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O</w:t>
            </w:r>
          </w:p>
        </w:tc>
        <w:tc>
          <w:tcPr>
            <w:tcW w:w="1436" w:type="dxa"/>
          </w:tcPr>
          <w:p w14:paraId="03228677"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O</w:t>
            </w:r>
          </w:p>
        </w:tc>
      </w:tr>
      <w:tr w:rsidR="00514C44" w14:paraId="1B26F80B" w14:textId="77777777">
        <w:trPr>
          <w:trHeight w:val="344"/>
        </w:trPr>
        <w:tc>
          <w:tcPr>
            <w:tcW w:w="794" w:type="dxa"/>
          </w:tcPr>
          <w:p w14:paraId="6A367266"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R2</w:t>
            </w:r>
          </w:p>
        </w:tc>
        <w:tc>
          <w:tcPr>
            <w:tcW w:w="1435" w:type="dxa"/>
          </w:tcPr>
          <w:p w14:paraId="45CFB581"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5" w:type="dxa"/>
          </w:tcPr>
          <w:p w14:paraId="4C72F8C5"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5" w:type="dxa"/>
          </w:tcPr>
          <w:p w14:paraId="71BE6E69"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6" w:type="dxa"/>
          </w:tcPr>
          <w:p w14:paraId="319EB1F9"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6" w:type="dxa"/>
          </w:tcPr>
          <w:p w14:paraId="301E72CD"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r>
    </w:tbl>
    <w:p w14:paraId="4106821B" w14:textId="77777777" w:rsidR="00514C44" w:rsidRDefault="00514C44">
      <w:pPr>
        <w:rPr>
          <w:sz w:val="28"/>
          <w:szCs w:val="28"/>
          <w:lang w:val="vi-VN"/>
        </w:rPr>
      </w:pPr>
    </w:p>
    <w:p w14:paraId="31BA23EB" w14:textId="77777777" w:rsidR="00514C44" w:rsidRDefault="00514C44">
      <w:pPr>
        <w:rPr>
          <w:sz w:val="28"/>
          <w:szCs w:val="28"/>
          <w:lang w:val="vi-VN"/>
        </w:rPr>
      </w:pPr>
    </w:p>
    <w:p w14:paraId="4D00CD9B" w14:textId="5C16B7A5" w:rsidR="00514C44" w:rsidRPr="0077508D" w:rsidRDefault="0077508D" w:rsidP="0077508D">
      <w:pPr>
        <w:pStyle w:val="ListParagraph"/>
        <w:numPr>
          <w:ilvl w:val="0"/>
          <w:numId w:val="3"/>
        </w:numPr>
        <w:rPr>
          <w:sz w:val="28"/>
          <w:szCs w:val="28"/>
          <w:lang w:val="vi-VN"/>
        </w:rPr>
      </w:pPr>
      <w:r w:rsidRPr="0077508D">
        <w:rPr>
          <w:sz w:val="28"/>
          <w:szCs w:val="28"/>
          <w:lang w:val="vi-VN"/>
        </w:rPr>
        <w:t>B -&gt; D</w:t>
      </w:r>
    </w:p>
    <w:tbl>
      <w:tblPr>
        <w:tblStyle w:val="TableGrid"/>
        <w:tblW w:w="7971" w:type="dxa"/>
        <w:tblInd w:w="628" w:type="dxa"/>
        <w:tblLook w:val="04A0" w:firstRow="1" w:lastRow="0" w:firstColumn="1" w:lastColumn="0" w:noHBand="0" w:noVBand="1"/>
      </w:tblPr>
      <w:tblGrid>
        <w:gridCol w:w="794"/>
        <w:gridCol w:w="1435"/>
        <w:gridCol w:w="1435"/>
        <w:gridCol w:w="1435"/>
        <w:gridCol w:w="1436"/>
        <w:gridCol w:w="1436"/>
      </w:tblGrid>
      <w:tr w:rsidR="00514C44" w14:paraId="34785031" w14:textId="77777777">
        <w:trPr>
          <w:trHeight w:val="309"/>
        </w:trPr>
        <w:tc>
          <w:tcPr>
            <w:tcW w:w="794" w:type="dxa"/>
          </w:tcPr>
          <w:p w14:paraId="32DC87FB" w14:textId="77777777" w:rsidR="00514C44" w:rsidRDefault="00514C44">
            <w:pPr>
              <w:widowControl/>
              <w:spacing w:beforeAutospacing="1" w:after="105"/>
              <w:jc w:val="left"/>
              <w:rPr>
                <w:rFonts w:ascii="Times New Roman" w:eastAsia="Segoe UI" w:hAnsi="Times New Roman" w:cs="Times New Roman"/>
                <w:b/>
                <w:bCs/>
                <w:color w:val="1B1B1B"/>
                <w:sz w:val="28"/>
                <w:szCs w:val="28"/>
                <w:shd w:val="clear" w:color="auto" w:fill="FFFFFF"/>
                <w:lang w:val="vi-VN"/>
              </w:rPr>
            </w:pPr>
          </w:p>
        </w:tc>
        <w:tc>
          <w:tcPr>
            <w:tcW w:w="1435" w:type="dxa"/>
          </w:tcPr>
          <w:p w14:paraId="51596566"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A</w:t>
            </w:r>
          </w:p>
        </w:tc>
        <w:tc>
          <w:tcPr>
            <w:tcW w:w="1435" w:type="dxa"/>
          </w:tcPr>
          <w:p w14:paraId="6D93E340"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B</w:t>
            </w:r>
          </w:p>
        </w:tc>
        <w:tc>
          <w:tcPr>
            <w:tcW w:w="1435" w:type="dxa"/>
          </w:tcPr>
          <w:p w14:paraId="5D820F5A"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C</w:t>
            </w:r>
          </w:p>
        </w:tc>
        <w:tc>
          <w:tcPr>
            <w:tcW w:w="1436" w:type="dxa"/>
          </w:tcPr>
          <w:p w14:paraId="6193C855"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D</w:t>
            </w:r>
          </w:p>
        </w:tc>
        <w:tc>
          <w:tcPr>
            <w:tcW w:w="1436" w:type="dxa"/>
          </w:tcPr>
          <w:p w14:paraId="7D796082"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E</w:t>
            </w:r>
          </w:p>
        </w:tc>
      </w:tr>
      <w:tr w:rsidR="00514C44" w14:paraId="20EEECFE" w14:textId="77777777">
        <w:trPr>
          <w:trHeight w:val="309"/>
        </w:trPr>
        <w:tc>
          <w:tcPr>
            <w:tcW w:w="794" w:type="dxa"/>
          </w:tcPr>
          <w:p w14:paraId="06A9301C"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R1</w:t>
            </w:r>
          </w:p>
        </w:tc>
        <w:tc>
          <w:tcPr>
            <w:tcW w:w="1435" w:type="dxa"/>
          </w:tcPr>
          <w:p w14:paraId="23A76084"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5" w:type="dxa"/>
          </w:tcPr>
          <w:p w14:paraId="672E6039"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5" w:type="dxa"/>
          </w:tcPr>
          <w:p w14:paraId="792E545A"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6" w:type="dxa"/>
          </w:tcPr>
          <w:p w14:paraId="0167053F"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6" w:type="dxa"/>
          </w:tcPr>
          <w:p w14:paraId="684101CC"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O</w:t>
            </w:r>
          </w:p>
        </w:tc>
      </w:tr>
      <w:tr w:rsidR="00514C44" w14:paraId="39E4660F" w14:textId="77777777">
        <w:trPr>
          <w:trHeight w:val="344"/>
        </w:trPr>
        <w:tc>
          <w:tcPr>
            <w:tcW w:w="794" w:type="dxa"/>
          </w:tcPr>
          <w:p w14:paraId="09069136"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R2</w:t>
            </w:r>
          </w:p>
        </w:tc>
        <w:tc>
          <w:tcPr>
            <w:tcW w:w="1435" w:type="dxa"/>
          </w:tcPr>
          <w:p w14:paraId="5BFD7C4A"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5" w:type="dxa"/>
          </w:tcPr>
          <w:p w14:paraId="2695FB26"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5" w:type="dxa"/>
          </w:tcPr>
          <w:p w14:paraId="62D0B998"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6" w:type="dxa"/>
          </w:tcPr>
          <w:p w14:paraId="7C6CDF6C"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6" w:type="dxa"/>
          </w:tcPr>
          <w:p w14:paraId="77C41EF4"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r>
    </w:tbl>
    <w:p w14:paraId="0A2C2B30" w14:textId="77777777" w:rsidR="00514C44" w:rsidRDefault="00514C44">
      <w:pPr>
        <w:rPr>
          <w:sz w:val="28"/>
          <w:szCs w:val="28"/>
          <w:lang w:val="vi-VN"/>
        </w:rPr>
      </w:pPr>
    </w:p>
    <w:p w14:paraId="5B818CD4" w14:textId="77777777" w:rsidR="00514C44" w:rsidRDefault="00514C44">
      <w:pPr>
        <w:rPr>
          <w:sz w:val="28"/>
          <w:szCs w:val="28"/>
          <w:lang w:val="vi-VN"/>
        </w:rPr>
      </w:pPr>
    </w:p>
    <w:p w14:paraId="14048A4B" w14:textId="77777777" w:rsidR="00514C44" w:rsidRDefault="00514C44">
      <w:pPr>
        <w:rPr>
          <w:sz w:val="28"/>
          <w:szCs w:val="28"/>
          <w:lang w:val="vi-VN"/>
        </w:rPr>
      </w:pPr>
    </w:p>
    <w:p w14:paraId="0D3A1A98" w14:textId="0A1F2C6C" w:rsidR="00514C44" w:rsidRPr="0077508D" w:rsidRDefault="0077508D" w:rsidP="0077508D">
      <w:pPr>
        <w:pStyle w:val="ListParagraph"/>
        <w:numPr>
          <w:ilvl w:val="0"/>
          <w:numId w:val="2"/>
        </w:numPr>
        <w:rPr>
          <w:sz w:val="28"/>
          <w:szCs w:val="28"/>
          <w:lang w:val="vi-VN"/>
        </w:rPr>
      </w:pPr>
      <w:r w:rsidRPr="0077508D">
        <w:rPr>
          <w:sz w:val="28"/>
          <w:szCs w:val="28"/>
          <w:lang w:val="vi-VN"/>
        </w:rPr>
        <w:t>CD -&gt; E</w:t>
      </w:r>
    </w:p>
    <w:tbl>
      <w:tblPr>
        <w:tblStyle w:val="TableGrid"/>
        <w:tblW w:w="7971" w:type="dxa"/>
        <w:tblInd w:w="628" w:type="dxa"/>
        <w:tblLook w:val="04A0" w:firstRow="1" w:lastRow="0" w:firstColumn="1" w:lastColumn="0" w:noHBand="0" w:noVBand="1"/>
      </w:tblPr>
      <w:tblGrid>
        <w:gridCol w:w="794"/>
        <w:gridCol w:w="1435"/>
        <w:gridCol w:w="1435"/>
        <w:gridCol w:w="1435"/>
        <w:gridCol w:w="1436"/>
        <w:gridCol w:w="1436"/>
      </w:tblGrid>
      <w:tr w:rsidR="00514C44" w14:paraId="2268BA82" w14:textId="77777777">
        <w:trPr>
          <w:trHeight w:val="309"/>
        </w:trPr>
        <w:tc>
          <w:tcPr>
            <w:tcW w:w="794" w:type="dxa"/>
          </w:tcPr>
          <w:p w14:paraId="091AE74E" w14:textId="77777777" w:rsidR="00514C44" w:rsidRDefault="00514C44">
            <w:pPr>
              <w:widowControl/>
              <w:spacing w:beforeAutospacing="1" w:after="105"/>
              <w:jc w:val="left"/>
              <w:rPr>
                <w:rFonts w:ascii="Times New Roman" w:eastAsia="Segoe UI" w:hAnsi="Times New Roman" w:cs="Times New Roman"/>
                <w:b/>
                <w:bCs/>
                <w:color w:val="1B1B1B"/>
                <w:sz w:val="28"/>
                <w:szCs w:val="28"/>
                <w:shd w:val="clear" w:color="auto" w:fill="FFFFFF"/>
                <w:lang w:val="vi-VN"/>
              </w:rPr>
            </w:pPr>
          </w:p>
        </w:tc>
        <w:tc>
          <w:tcPr>
            <w:tcW w:w="1435" w:type="dxa"/>
          </w:tcPr>
          <w:p w14:paraId="682843A5"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A</w:t>
            </w:r>
          </w:p>
        </w:tc>
        <w:tc>
          <w:tcPr>
            <w:tcW w:w="1435" w:type="dxa"/>
          </w:tcPr>
          <w:p w14:paraId="6BB80680"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B</w:t>
            </w:r>
          </w:p>
        </w:tc>
        <w:tc>
          <w:tcPr>
            <w:tcW w:w="1435" w:type="dxa"/>
          </w:tcPr>
          <w:p w14:paraId="0DDE5C7B"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C</w:t>
            </w:r>
          </w:p>
        </w:tc>
        <w:tc>
          <w:tcPr>
            <w:tcW w:w="1436" w:type="dxa"/>
          </w:tcPr>
          <w:p w14:paraId="268E9774"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D</w:t>
            </w:r>
          </w:p>
        </w:tc>
        <w:tc>
          <w:tcPr>
            <w:tcW w:w="1436" w:type="dxa"/>
          </w:tcPr>
          <w:p w14:paraId="4754FC88"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E</w:t>
            </w:r>
          </w:p>
        </w:tc>
      </w:tr>
      <w:tr w:rsidR="00514C44" w14:paraId="601C21A6" w14:textId="77777777">
        <w:trPr>
          <w:trHeight w:val="309"/>
        </w:trPr>
        <w:tc>
          <w:tcPr>
            <w:tcW w:w="794" w:type="dxa"/>
          </w:tcPr>
          <w:p w14:paraId="26C7E38C"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R1</w:t>
            </w:r>
          </w:p>
        </w:tc>
        <w:tc>
          <w:tcPr>
            <w:tcW w:w="1435" w:type="dxa"/>
          </w:tcPr>
          <w:p w14:paraId="5D712EED"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5" w:type="dxa"/>
          </w:tcPr>
          <w:p w14:paraId="5A22155C"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5" w:type="dxa"/>
          </w:tcPr>
          <w:p w14:paraId="689A4D66"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6" w:type="dxa"/>
          </w:tcPr>
          <w:p w14:paraId="0298403D"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6" w:type="dxa"/>
          </w:tcPr>
          <w:p w14:paraId="25E51324"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r>
      <w:tr w:rsidR="00514C44" w14:paraId="5CB6C7C8" w14:textId="77777777">
        <w:trPr>
          <w:trHeight w:val="344"/>
        </w:trPr>
        <w:tc>
          <w:tcPr>
            <w:tcW w:w="794" w:type="dxa"/>
          </w:tcPr>
          <w:p w14:paraId="3243B86B"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R2</w:t>
            </w:r>
          </w:p>
        </w:tc>
        <w:tc>
          <w:tcPr>
            <w:tcW w:w="1435" w:type="dxa"/>
          </w:tcPr>
          <w:p w14:paraId="6B06B5EA"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5" w:type="dxa"/>
          </w:tcPr>
          <w:p w14:paraId="7B7DB210"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5" w:type="dxa"/>
          </w:tcPr>
          <w:p w14:paraId="20250AEC"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6" w:type="dxa"/>
          </w:tcPr>
          <w:p w14:paraId="4820C3FE"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6" w:type="dxa"/>
          </w:tcPr>
          <w:p w14:paraId="2C0BD352"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r>
    </w:tbl>
    <w:p w14:paraId="6B1B1912" w14:textId="77777777" w:rsidR="00514C44" w:rsidRDefault="00514C44">
      <w:pPr>
        <w:rPr>
          <w:sz w:val="28"/>
          <w:szCs w:val="28"/>
          <w:lang w:val="vi-VN"/>
        </w:rPr>
      </w:pPr>
    </w:p>
    <w:p w14:paraId="099DCA71" w14:textId="77777777" w:rsidR="00514C44" w:rsidRDefault="00514C44">
      <w:pPr>
        <w:rPr>
          <w:sz w:val="28"/>
          <w:szCs w:val="28"/>
          <w:lang w:val="vi-VN"/>
        </w:rPr>
      </w:pPr>
    </w:p>
    <w:p w14:paraId="056C111E" w14:textId="6A7804D7" w:rsidR="00514C44" w:rsidRPr="0077508D" w:rsidRDefault="0077508D" w:rsidP="0077508D">
      <w:pPr>
        <w:pStyle w:val="ListParagraph"/>
        <w:numPr>
          <w:ilvl w:val="0"/>
          <w:numId w:val="2"/>
        </w:numPr>
        <w:rPr>
          <w:sz w:val="28"/>
          <w:szCs w:val="28"/>
          <w:lang w:val="vi-VN"/>
        </w:rPr>
      </w:pPr>
      <w:r w:rsidRPr="0077508D">
        <w:rPr>
          <w:sz w:val="28"/>
          <w:szCs w:val="28"/>
          <w:lang w:val="vi-VN"/>
        </w:rPr>
        <w:t>E -&gt; A</w:t>
      </w:r>
    </w:p>
    <w:tbl>
      <w:tblPr>
        <w:tblStyle w:val="TableGrid"/>
        <w:tblW w:w="7971" w:type="dxa"/>
        <w:tblInd w:w="628" w:type="dxa"/>
        <w:tblLook w:val="04A0" w:firstRow="1" w:lastRow="0" w:firstColumn="1" w:lastColumn="0" w:noHBand="0" w:noVBand="1"/>
      </w:tblPr>
      <w:tblGrid>
        <w:gridCol w:w="794"/>
        <w:gridCol w:w="1435"/>
        <w:gridCol w:w="1435"/>
        <w:gridCol w:w="1435"/>
        <w:gridCol w:w="1436"/>
        <w:gridCol w:w="1436"/>
      </w:tblGrid>
      <w:tr w:rsidR="00514C44" w14:paraId="45FBB090" w14:textId="77777777">
        <w:trPr>
          <w:trHeight w:val="309"/>
        </w:trPr>
        <w:tc>
          <w:tcPr>
            <w:tcW w:w="794" w:type="dxa"/>
          </w:tcPr>
          <w:p w14:paraId="1DD96AFE" w14:textId="77777777" w:rsidR="00514C44" w:rsidRDefault="00514C44">
            <w:pPr>
              <w:widowControl/>
              <w:spacing w:beforeAutospacing="1" w:after="105"/>
              <w:jc w:val="left"/>
              <w:rPr>
                <w:rFonts w:ascii="Times New Roman" w:eastAsia="Segoe UI" w:hAnsi="Times New Roman" w:cs="Times New Roman"/>
                <w:b/>
                <w:bCs/>
                <w:color w:val="1B1B1B"/>
                <w:sz w:val="28"/>
                <w:szCs w:val="28"/>
                <w:shd w:val="clear" w:color="auto" w:fill="FFFFFF"/>
                <w:lang w:val="vi-VN"/>
              </w:rPr>
            </w:pPr>
          </w:p>
        </w:tc>
        <w:tc>
          <w:tcPr>
            <w:tcW w:w="1435" w:type="dxa"/>
          </w:tcPr>
          <w:p w14:paraId="38EA4381"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A</w:t>
            </w:r>
          </w:p>
        </w:tc>
        <w:tc>
          <w:tcPr>
            <w:tcW w:w="1435" w:type="dxa"/>
          </w:tcPr>
          <w:p w14:paraId="0E2C6C4E"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B</w:t>
            </w:r>
          </w:p>
        </w:tc>
        <w:tc>
          <w:tcPr>
            <w:tcW w:w="1435" w:type="dxa"/>
          </w:tcPr>
          <w:p w14:paraId="5943A7E7"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C</w:t>
            </w:r>
          </w:p>
        </w:tc>
        <w:tc>
          <w:tcPr>
            <w:tcW w:w="1436" w:type="dxa"/>
          </w:tcPr>
          <w:p w14:paraId="138D3245"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D</w:t>
            </w:r>
          </w:p>
        </w:tc>
        <w:tc>
          <w:tcPr>
            <w:tcW w:w="1436" w:type="dxa"/>
          </w:tcPr>
          <w:p w14:paraId="2ACE4361"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E</w:t>
            </w:r>
          </w:p>
        </w:tc>
      </w:tr>
      <w:tr w:rsidR="00514C44" w14:paraId="473EB3AF" w14:textId="77777777">
        <w:trPr>
          <w:trHeight w:val="309"/>
        </w:trPr>
        <w:tc>
          <w:tcPr>
            <w:tcW w:w="794" w:type="dxa"/>
          </w:tcPr>
          <w:p w14:paraId="63B1535C"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R1</w:t>
            </w:r>
          </w:p>
        </w:tc>
        <w:tc>
          <w:tcPr>
            <w:tcW w:w="1435" w:type="dxa"/>
          </w:tcPr>
          <w:p w14:paraId="24D7E277"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5" w:type="dxa"/>
          </w:tcPr>
          <w:p w14:paraId="0917B43E"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5" w:type="dxa"/>
          </w:tcPr>
          <w:p w14:paraId="6D6A6D29"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6" w:type="dxa"/>
          </w:tcPr>
          <w:p w14:paraId="26EAB867"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6" w:type="dxa"/>
          </w:tcPr>
          <w:p w14:paraId="15B120A9"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r>
      <w:tr w:rsidR="00514C44" w14:paraId="518B308C" w14:textId="77777777">
        <w:trPr>
          <w:trHeight w:val="344"/>
        </w:trPr>
        <w:tc>
          <w:tcPr>
            <w:tcW w:w="794" w:type="dxa"/>
          </w:tcPr>
          <w:p w14:paraId="4B801492"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R2</w:t>
            </w:r>
          </w:p>
        </w:tc>
        <w:tc>
          <w:tcPr>
            <w:tcW w:w="1435" w:type="dxa"/>
          </w:tcPr>
          <w:p w14:paraId="0BA1F045"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5" w:type="dxa"/>
          </w:tcPr>
          <w:p w14:paraId="5E8B48A1"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5" w:type="dxa"/>
          </w:tcPr>
          <w:p w14:paraId="206E1FDB"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6" w:type="dxa"/>
          </w:tcPr>
          <w:p w14:paraId="3BC8E675"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c>
          <w:tcPr>
            <w:tcW w:w="1436" w:type="dxa"/>
          </w:tcPr>
          <w:p w14:paraId="253DDE70" w14:textId="77777777" w:rsidR="00514C44" w:rsidRDefault="0077508D">
            <w:pPr>
              <w:widowControl/>
              <w:spacing w:beforeAutospacing="1" w:after="105"/>
              <w:jc w:val="center"/>
              <w:rPr>
                <w:rFonts w:ascii="Times New Roman" w:eastAsia="Segoe UI" w:hAnsi="Times New Roman" w:cs="Times New Roman"/>
                <w:b/>
                <w:bCs/>
                <w:color w:val="1B1B1B"/>
                <w:sz w:val="28"/>
                <w:szCs w:val="28"/>
                <w:shd w:val="clear" w:color="auto" w:fill="FFFFFF"/>
                <w:lang w:val="vi-VN"/>
              </w:rPr>
            </w:pPr>
            <w:r>
              <w:rPr>
                <w:rFonts w:ascii="Times New Roman" w:eastAsia="Segoe UI" w:hAnsi="Times New Roman" w:cs="Times New Roman"/>
                <w:b/>
                <w:bCs/>
                <w:color w:val="1B1B1B"/>
                <w:sz w:val="28"/>
                <w:szCs w:val="28"/>
                <w:shd w:val="clear" w:color="auto" w:fill="FFFFFF"/>
                <w:lang w:val="vi-VN"/>
              </w:rPr>
              <w:t>X</w:t>
            </w:r>
          </w:p>
        </w:tc>
      </w:tr>
    </w:tbl>
    <w:p w14:paraId="63D25E19" w14:textId="0ED47A3A" w:rsidR="00514C44" w:rsidRDefault="00514C44">
      <w:pPr>
        <w:rPr>
          <w:sz w:val="28"/>
          <w:szCs w:val="28"/>
          <w:lang w:val="vi-VN"/>
        </w:rPr>
      </w:pPr>
    </w:p>
    <w:p w14:paraId="0861BCD8" w14:textId="77777777" w:rsidR="0077508D" w:rsidRDefault="0077508D">
      <w:pPr>
        <w:rPr>
          <w:sz w:val="28"/>
          <w:szCs w:val="28"/>
          <w:lang w:val="vi-VN"/>
        </w:rPr>
      </w:pPr>
    </w:p>
    <w:p w14:paraId="6A94BA8E" w14:textId="6B4B85C4" w:rsidR="0077508D" w:rsidRPr="0077508D" w:rsidRDefault="0077508D">
      <w:pPr>
        <w:rPr>
          <w:b/>
          <w:bCs/>
          <w:sz w:val="28"/>
          <w:szCs w:val="28"/>
        </w:rPr>
      </w:pPr>
      <w:r w:rsidRPr="0077508D">
        <w:rPr>
          <w:b/>
          <w:bCs/>
          <w:sz w:val="28"/>
          <w:szCs w:val="28"/>
        </w:rPr>
        <w:t>Bài 3:</w:t>
      </w:r>
    </w:p>
    <w:p w14:paraId="4B57AB4F" w14:textId="7D53E052" w:rsidR="0077508D" w:rsidRDefault="0077508D">
      <w:pPr>
        <w:rPr>
          <w:sz w:val="28"/>
          <w:szCs w:val="28"/>
        </w:rPr>
      </w:pPr>
    </w:p>
    <w:p w14:paraId="246E09E3" w14:textId="77777777" w:rsidR="0077508D" w:rsidRPr="0077508D" w:rsidRDefault="0077508D" w:rsidP="0077508D">
      <w:pPr>
        <w:rPr>
          <w:rFonts w:ascii="Times New Roman" w:hAnsi="Times New Roman" w:cs="Times New Roman"/>
          <w:b/>
          <w:bCs/>
          <w:sz w:val="28"/>
          <w:szCs w:val="28"/>
        </w:rPr>
      </w:pPr>
      <w:r w:rsidRPr="0077508D">
        <w:rPr>
          <w:rFonts w:ascii="Times New Roman" w:hAnsi="Times New Roman" w:cs="Times New Roman"/>
          <w:b/>
          <w:bCs/>
          <w:sz w:val="28"/>
          <w:szCs w:val="28"/>
        </w:rPr>
        <w:t>Tạo Bảng và lược đồ quan hệ</w:t>
      </w:r>
    </w:p>
    <w:p w14:paraId="2C7E0675"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Create database kthk;</w:t>
      </w:r>
    </w:p>
    <w:p w14:paraId="79CA8ACC" w14:textId="77777777" w:rsidR="0077508D" w:rsidRPr="0077508D" w:rsidRDefault="0077508D" w:rsidP="0077508D">
      <w:pPr>
        <w:rPr>
          <w:rFonts w:ascii="Times New Roman" w:hAnsi="Times New Roman" w:cs="Times New Roman"/>
          <w:sz w:val="28"/>
          <w:szCs w:val="28"/>
        </w:rPr>
      </w:pPr>
    </w:p>
    <w:p w14:paraId="6A3B9B35"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use kthk;</w:t>
      </w:r>
    </w:p>
    <w:p w14:paraId="0BBE3E10" w14:textId="77777777" w:rsidR="0077508D" w:rsidRPr="0077508D" w:rsidRDefault="0077508D" w:rsidP="0077508D">
      <w:pPr>
        <w:rPr>
          <w:rFonts w:ascii="Times New Roman" w:hAnsi="Times New Roman" w:cs="Times New Roman"/>
          <w:sz w:val="28"/>
          <w:szCs w:val="28"/>
        </w:rPr>
      </w:pPr>
    </w:p>
    <w:p w14:paraId="1C5F9E51"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CREATE TABLE Person (</w:t>
      </w:r>
    </w:p>
    <w:p w14:paraId="1B494D3D"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 xml:space="preserve">    pid int not null,</w:t>
      </w:r>
    </w:p>
    <w:p w14:paraId="6624DF65"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 xml:space="preserve">    name varchar(255),</w:t>
      </w:r>
    </w:p>
    <w:p w14:paraId="2F9B1569"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 xml:space="preserve">    street varchar(255),</w:t>
      </w:r>
    </w:p>
    <w:p w14:paraId="6B913050"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 xml:space="preserve">    postcode varchar(255),</w:t>
      </w:r>
    </w:p>
    <w:p w14:paraId="3BF75EBB"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 xml:space="preserve">    primary key (pid)</w:t>
      </w:r>
    </w:p>
    <w:p w14:paraId="1BF9F48B"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w:t>
      </w:r>
    </w:p>
    <w:p w14:paraId="5F272C58" w14:textId="77777777" w:rsidR="0077508D" w:rsidRPr="0077508D" w:rsidRDefault="0077508D" w:rsidP="0077508D">
      <w:pPr>
        <w:rPr>
          <w:rFonts w:ascii="Times New Roman" w:hAnsi="Times New Roman" w:cs="Times New Roman"/>
          <w:sz w:val="28"/>
          <w:szCs w:val="28"/>
        </w:rPr>
      </w:pPr>
    </w:p>
    <w:p w14:paraId="7CDD207B"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CREATE TABLE Car (</w:t>
      </w:r>
    </w:p>
    <w:p w14:paraId="4A33F9D5"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 xml:space="preserve">    cid int not null,</w:t>
      </w:r>
    </w:p>
    <w:p w14:paraId="470430A1"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 xml:space="preserve">    year int,</w:t>
      </w:r>
    </w:p>
    <w:p w14:paraId="06CA5893"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 xml:space="preserve">    model varchar(255),</w:t>
      </w:r>
    </w:p>
    <w:p w14:paraId="1BB4A8D7"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 xml:space="preserve">    primary key (cid)</w:t>
      </w:r>
    </w:p>
    <w:p w14:paraId="7CBE04BD"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w:t>
      </w:r>
    </w:p>
    <w:p w14:paraId="20C8AF30" w14:textId="77777777" w:rsidR="0077508D" w:rsidRPr="0077508D" w:rsidRDefault="0077508D" w:rsidP="0077508D">
      <w:pPr>
        <w:rPr>
          <w:rFonts w:ascii="Times New Roman" w:hAnsi="Times New Roman" w:cs="Times New Roman"/>
          <w:sz w:val="28"/>
          <w:szCs w:val="28"/>
        </w:rPr>
      </w:pPr>
    </w:p>
    <w:p w14:paraId="4DF586E6"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CREATE TABLE OwnedBy (</w:t>
      </w:r>
    </w:p>
    <w:p w14:paraId="5F4503D0"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ab/>
        <w:t>pid int not null,</w:t>
      </w:r>
    </w:p>
    <w:p w14:paraId="75B02FBB"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 xml:space="preserve">    cid int not null,</w:t>
      </w:r>
    </w:p>
    <w:p w14:paraId="03240BBA"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 xml:space="preserve">    primary key (pid, cid)</w:t>
      </w:r>
    </w:p>
    <w:p w14:paraId="18E29C8A"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w:t>
      </w:r>
    </w:p>
    <w:p w14:paraId="489C15EE" w14:textId="77777777" w:rsidR="0077508D" w:rsidRPr="0077508D" w:rsidRDefault="0077508D" w:rsidP="0077508D">
      <w:pPr>
        <w:rPr>
          <w:rFonts w:ascii="Times New Roman" w:hAnsi="Times New Roman" w:cs="Times New Roman"/>
          <w:sz w:val="28"/>
          <w:szCs w:val="28"/>
        </w:rPr>
      </w:pPr>
    </w:p>
    <w:p w14:paraId="270213FE"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CREATE TABLE AccidentReport (</w:t>
      </w:r>
    </w:p>
    <w:p w14:paraId="15C5CA86"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ab/>
        <w:t>rid int not null,</w:t>
      </w:r>
    </w:p>
    <w:p w14:paraId="5FF72296"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ab/>
        <w:t>damage int,</w:t>
      </w:r>
    </w:p>
    <w:p w14:paraId="26F6BF44"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 xml:space="preserve">    details varchar(255),</w:t>
      </w:r>
    </w:p>
    <w:p w14:paraId="63146752"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 xml:space="preserve">    primary key (rid)</w:t>
      </w:r>
    </w:p>
    <w:p w14:paraId="20CCA9E7"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w:t>
      </w:r>
    </w:p>
    <w:p w14:paraId="669ED915" w14:textId="77777777" w:rsidR="0077508D" w:rsidRPr="0077508D" w:rsidRDefault="0077508D" w:rsidP="0077508D">
      <w:pPr>
        <w:rPr>
          <w:rFonts w:ascii="Times New Roman" w:hAnsi="Times New Roman" w:cs="Times New Roman"/>
          <w:sz w:val="28"/>
          <w:szCs w:val="28"/>
        </w:rPr>
      </w:pPr>
    </w:p>
    <w:p w14:paraId="76FAF67B"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CREATE TABLE ParticipatedIn (</w:t>
      </w:r>
    </w:p>
    <w:p w14:paraId="14CED68E"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ab/>
        <w:t>pid int not null,</w:t>
      </w:r>
    </w:p>
    <w:p w14:paraId="5E09C174"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 xml:space="preserve">    rid int not null,</w:t>
      </w:r>
    </w:p>
    <w:p w14:paraId="374F5E00"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 xml:space="preserve">    cid int not null,</w:t>
      </w:r>
    </w:p>
    <w:p w14:paraId="7AD5FE30"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 xml:space="preserve">    primary key (pid, rid, cid)</w:t>
      </w:r>
    </w:p>
    <w:p w14:paraId="7E856F9E"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w:t>
      </w:r>
    </w:p>
    <w:p w14:paraId="60180E16" w14:textId="77777777" w:rsidR="0077508D" w:rsidRPr="0077508D" w:rsidRDefault="0077508D" w:rsidP="0077508D">
      <w:pPr>
        <w:rPr>
          <w:rFonts w:ascii="Times New Roman" w:hAnsi="Times New Roman" w:cs="Times New Roman"/>
          <w:sz w:val="28"/>
          <w:szCs w:val="28"/>
        </w:rPr>
      </w:pPr>
    </w:p>
    <w:p w14:paraId="15E14E6B"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ALTER TABLE OwnedBy ADD FOREIGN KEY(pid) REFERENCES Person(pid);</w:t>
      </w:r>
    </w:p>
    <w:p w14:paraId="7F8A0BF9" w14:textId="77777777" w:rsidR="0077508D" w:rsidRPr="0077508D" w:rsidRDefault="0077508D" w:rsidP="0077508D">
      <w:pPr>
        <w:rPr>
          <w:rFonts w:ascii="Times New Roman" w:hAnsi="Times New Roman" w:cs="Times New Roman"/>
          <w:sz w:val="28"/>
          <w:szCs w:val="28"/>
        </w:rPr>
      </w:pPr>
    </w:p>
    <w:p w14:paraId="6DFA5CFE"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ALTER TABLE OwnedBy ADD FOREIGN KEY(cid) REFERENCES Car(cid);</w:t>
      </w:r>
    </w:p>
    <w:p w14:paraId="38CE811F" w14:textId="77777777" w:rsidR="0077508D" w:rsidRPr="0077508D" w:rsidRDefault="0077508D" w:rsidP="0077508D">
      <w:pPr>
        <w:rPr>
          <w:rFonts w:ascii="Times New Roman" w:hAnsi="Times New Roman" w:cs="Times New Roman"/>
          <w:sz w:val="28"/>
          <w:szCs w:val="28"/>
        </w:rPr>
      </w:pPr>
    </w:p>
    <w:p w14:paraId="653C5E0C"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ALTER TABLE ParticipatedIn ADD FOREIGN KEY(cid) REFERENCES OwnedBy(cid);</w:t>
      </w:r>
    </w:p>
    <w:p w14:paraId="57F0DFC1" w14:textId="77777777" w:rsidR="0077508D" w:rsidRPr="0077508D" w:rsidRDefault="0077508D" w:rsidP="0077508D">
      <w:pPr>
        <w:rPr>
          <w:rFonts w:ascii="Times New Roman" w:hAnsi="Times New Roman" w:cs="Times New Roman"/>
          <w:sz w:val="28"/>
          <w:szCs w:val="28"/>
        </w:rPr>
      </w:pPr>
    </w:p>
    <w:p w14:paraId="4EC4D072"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ALTER TABLE ParticipatedIn ADD FOREIGN KEY(rid) REFERENCES AccidentReport(rid);</w:t>
      </w:r>
    </w:p>
    <w:p w14:paraId="6F7D7D61" w14:textId="77777777" w:rsidR="0077508D" w:rsidRPr="0077508D" w:rsidRDefault="0077508D" w:rsidP="0077508D">
      <w:pPr>
        <w:rPr>
          <w:rFonts w:ascii="Times New Roman" w:hAnsi="Times New Roman" w:cs="Times New Roman"/>
          <w:sz w:val="28"/>
          <w:szCs w:val="28"/>
        </w:rPr>
      </w:pPr>
    </w:p>
    <w:p w14:paraId="3C3FD585" w14:textId="77777777" w:rsidR="0077508D" w:rsidRPr="0077508D" w:rsidRDefault="0077508D" w:rsidP="0077508D">
      <w:pPr>
        <w:rPr>
          <w:rFonts w:ascii="Times New Roman" w:hAnsi="Times New Roman" w:cs="Times New Roman"/>
          <w:sz w:val="28"/>
          <w:szCs w:val="28"/>
        </w:rPr>
      </w:pPr>
    </w:p>
    <w:p w14:paraId="77EF1CB7" w14:textId="77777777" w:rsidR="0077508D" w:rsidRPr="0077508D" w:rsidRDefault="0077508D" w:rsidP="0077508D">
      <w:pPr>
        <w:rPr>
          <w:rFonts w:ascii="Times New Roman" w:hAnsi="Times New Roman" w:cs="Times New Roman"/>
          <w:color w:val="5B9BD5" w:themeColor="accent1"/>
          <w:sz w:val="28"/>
          <w:szCs w:val="28"/>
        </w:rPr>
      </w:pPr>
      <w:r w:rsidRPr="0077508D">
        <w:rPr>
          <w:rFonts w:ascii="Times New Roman" w:hAnsi="Times New Roman" w:cs="Times New Roman"/>
          <w:color w:val="5B9BD5" w:themeColor="accent1"/>
          <w:sz w:val="28"/>
          <w:szCs w:val="28"/>
        </w:rPr>
        <w:t>-- 1. Viết một truy vấn SQL trả về mã pid của những người lái xe trong ít nhất một tai nạn, mà không có sự trùng lặp</w:t>
      </w:r>
    </w:p>
    <w:p w14:paraId="2B2D8AAC"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lastRenderedPageBreak/>
        <w:t xml:space="preserve">Select distinct pid </w:t>
      </w:r>
    </w:p>
    <w:p w14:paraId="0D2DBB6F"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From ParticipatedIn</w:t>
      </w:r>
    </w:p>
    <w:p w14:paraId="2E7C47B9" w14:textId="77777777" w:rsidR="0077508D" w:rsidRPr="0077508D" w:rsidRDefault="0077508D" w:rsidP="0077508D">
      <w:pPr>
        <w:rPr>
          <w:rFonts w:ascii="Times New Roman" w:hAnsi="Times New Roman" w:cs="Times New Roman"/>
          <w:sz w:val="28"/>
          <w:szCs w:val="28"/>
        </w:rPr>
      </w:pPr>
    </w:p>
    <w:p w14:paraId="70D85919" w14:textId="77777777" w:rsidR="0077508D" w:rsidRPr="0077508D" w:rsidRDefault="0077508D" w:rsidP="0077508D">
      <w:pPr>
        <w:rPr>
          <w:rFonts w:ascii="Times New Roman" w:hAnsi="Times New Roman" w:cs="Times New Roman"/>
          <w:color w:val="5B9BD5" w:themeColor="accent1"/>
          <w:sz w:val="28"/>
          <w:szCs w:val="28"/>
        </w:rPr>
      </w:pPr>
      <w:r w:rsidRPr="0077508D">
        <w:rPr>
          <w:rFonts w:ascii="Times New Roman" w:hAnsi="Times New Roman" w:cs="Times New Roman"/>
          <w:color w:val="5B9BD5" w:themeColor="accent1"/>
          <w:sz w:val="28"/>
          <w:szCs w:val="28"/>
        </w:rPr>
        <w:t>-- 2. Viết một truy vấn SQL trả về tất cả các bộ (pid, c), trong đó c là số xe được sở hữu bởi người có mã pid (các bản ghi mà c=0 không cần phải tạo ra)</w:t>
      </w:r>
    </w:p>
    <w:p w14:paraId="36DF0C91"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Select pid, count(cid) From OwnedBy</w:t>
      </w:r>
    </w:p>
    <w:p w14:paraId="25F1F384"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Where count(cid) not is 0</w:t>
      </w:r>
    </w:p>
    <w:p w14:paraId="4E17C474"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Group by pid</w:t>
      </w:r>
    </w:p>
    <w:p w14:paraId="00D86425" w14:textId="77777777" w:rsidR="0077508D" w:rsidRPr="0077508D" w:rsidRDefault="0077508D" w:rsidP="0077508D">
      <w:pPr>
        <w:rPr>
          <w:rFonts w:ascii="Times New Roman" w:hAnsi="Times New Roman" w:cs="Times New Roman"/>
          <w:sz w:val="28"/>
          <w:szCs w:val="28"/>
        </w:rPr>
      </w:pPr>
    </w:p>
    <w:p w14:paraId="0886964B" w14:textId="77777777" w:rsidR="0077508D" w:rsidRPr="0077508D" w:rsidRDefault="0077508D" w:rsidP="0077508D">
      <w:pPr>
        <w:rPr>
          <w:rFonts w:ascii="Times New Roman" w:hAnsi="Times New Roman" w:cs="Times New Roman"/>
          <w:color w:val="5B9BD5" w:themeColor="accent1"/>
          <w:sz w:val="28"/>
          <w:szCs w:val="28"/>
        </w:rPr>
      </w:pPr>
      <w:r w:rsidRPr="0077508D">
        <w:rPr>
          <w:rFonts w:ascii="Times New Roman" w:hAnsi="Times New Roman" w:cs="Times New Roman"/>
          <w:color w:val="5B9BD5" w:themeColor="accent1"/>
          <w:sz w:val="28"/>
          <w:szCs w:val="28"/>
        </w:rPr>
        <w:t>-- 3. Viết một lệnh SQL truy vấn tất cả các bộ (cid, c) trong đó c là số người sở hữu xe (các bản ghi c=0 không cần phải tạo ra)</w:t>
      </w:r>
    </w:p>
    <w:p w14:paraId="2E406D3A"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Select count(pid), cid From OwnedBy</w:t>
      </w:r>
    </w:p>
    <w:p w14:paraId="78AB0EF7"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Where count(pid) not is 0</w:t>
      </w:r>
    </w:p>
    <w:p w14:paraId="556A0776"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Group by cid</w:t>
      </w:r>
    </w:p>
    <w:p w14:paraId="5FAD277C" w14:textId="77777777" w:rsidR="0077508D" w:rsidRPr="0077508D" w:rsidRDefault="0077508D" w:rsidP="0077508D">
      <w:pPr>
        <w:rPr>
          <w:rFonts w:ascii="Times New Roman" w:hAnsi="Times New Roman" w:cs="Times New Roman"/>
          <w:sz w:val="28"/>
          <w:szCs w:val="28"/>
        </w:rPr>
      </w:pPr>
    </w:p>
    <w:p w14:paraId="10D0B649" w14:textId="77777777" w:rsidR="0077508D" w:rsidRPr="0077508D" w:rsidRDefault="0077508D" w:rsidP="0077508D">
      <w:pPr>
        <w:rPr>
          <w:rFonts w:ascii="Times New Roman" w:hAnsi="Times New Roman" w:cs="Times New Roman"/>
          <w:color w:val="5B9BD5" w:themeColor="accent1"/>
          <w:sz w:val="28"/>
          <w:szCs w:val="28"/>
        </w:rPr>
      </w:pPr>
      <w:r w:rsidRPr="0077508D">
        <w:rPr>
          <w:rFonts w:ascii="Times New Roman" w:hAnsi="Times New Roman" w:cs="Times New Roman"/>
          <w:color w:val="5B9BD5" w:themeColor="accent1"/>
          <w:sz w:val="28"/>
          <w:szCs w:val="28"/>
        </w:rPr>
        <w:t>-- 4. Viết một truy vấn lồng nhau (nested) để trả về tất cả các bộ (pid,rid) trong đó pid lái xe trong vụ tai nạn được báo báo trong rid, nhưng xe được lái bởi người có mã pid không phải là xe được sở hữu bởi người có mã pid.</w:t>
      </w:r>
    </w:p>
    <w:p w14:paraId="31EDDA20"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Select p.pid , p.rid from ParticipatedIn p</w:t>
      </w:r>
    </w:p>
    <w:p w14:paraId="0CD5BBAB"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Join OwnedBy or on p.pid = o.pid</w:t>
      </w:r>
    </w:p>
    <w:p w14:paraId="7E8D51E1"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where p.cid not in ( Select cid from OwnedBy);</w:t>
      </w:r>
    </w:p>
    <w:p w14:paraId="0E8B1EE0" w14:textId="77777777" w:rsidR="0077508D" w:rsidRPr="0077508D" w:rsidRDefault="0077508D" w:rsidP="0077508D">
      <w:pPr>
        <w:rPr>
          <w:rFonts w:ascii="Times New Roman" w:hAnsi="Times New Roman" w:cs="Times New Roman"/>
          <w:sz w:val="28"/>
          <w:szCs w:val="28"/>
        </w:rPr>
      </w:pPr>
    </w:p>
    <w:p w14:paraId="0A2C2DDA" w14:textId="77777777" w:rsidR="0077508D" w:rsidRPr="0077508D" w:rsidRDefault="0077508D" w:rsidP="0077508D">
      <w:pPr>
        <w:rPr>
          <w:rFonts w:ascii="Times New Roman" w:hAnsi="Times New Roman" w:cs="Times New Roman"/>
          <w:color w:val="5B9BD5" w:themeColor="accent1"/>
          <w:sz w:val="28"/>
          <w:szCs w:val="28"/>
        </w:rPr>
      </w:pPr>
      <w:r w:rsidRPr="0077508D">
        <w:rPr>
          <w:rFonts w:ascii="Times New Roman" w:hAnsi="Times New Roman" w:cs="Times New Roman"/>
          <w:color w:val="5B9BD5" w:themeColor="accent1"/>
          <w:sz w:val="28"/>
          <w:szCs w:val="28"/>
        </w:rPr>
        <w:t>-- 5. Viết một truy vấn SQL trả về tất cả các bản ghi (rid,c) trong đó c là số những người lái xe có liên quan đến vụ tai nạn được báo cáo bởi rid (các bản ghi trong đó c=0 không cần phải sinh ra)</w:t>
      </w:r>
    </w:p>
    <w:p w14:paraId="5BE7B9B1"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 xml:space="preserve">Select  AccidentReport.rid,ParticipatedIn.c </w:t>
      </w:r>
    </w:p>
    <w:p w14:paraId="63CBAFAA"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from AccidentReport join ParticipatedIn on AccidentReport.rid = ParticipatedIn.rid</w:t>
      </w:r>
    </w:p>
    <w:p w14:paraId="181EE9F9"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Where count(pid) not is 0;</w:t>
      </w:r>
    </w:p>
    <w:p w14:paraId="7502A76E" w14:textId="77777777" w:rsidR="0077508D" w:rsidRPr="0077508D" w:rsidRDefault="0077508D" w:rsidP="0077508D">
      <w:pPr>
        <w:rPr>
          <w:rFonts w:ascii="Times New Roman" w:hAnsi="Times New Roman" w:cs="Times New Roman"/>
          <w:sz w:val="28"/>
          <w:szCs w:val="28"/>
        </w:rPr>
      </w:pPr>
    </w:p>
    <w:p w14:paraId="01DE2D16" w14:textId="77777777" w:rsidR="0077508D" w:rsidRPr="0077508D" w:rsidRDefault="0077508D" w:rsidP="0077508D">
      <w:pPr>
        <w:rPr>
          <w:rFonts w:ascii="Times New Roman" w:hAnsi="Times New Roman" w:cs="Times New Roman"/>
          <w:color w:val="5B9BD5" w:themeColor="accent1"/>
          <w:sz w:val="28"/>
          <w:szCs w:val="28"/>
        </w:rPr>
      </w:pPr>
      <w:r w:rsidRPr="0077508D">
        <w:rPr>
          <w:rFonts w:ascii="Times New Roman" w:hAnsi="Times New Roman" w:cs="Times New Roman"/>
          <w:color w:val="5B9BD5" w:themeColor="accent1"/>
          <w:sz w:val="28"/>
          <w:szCs w:val="28"/>
        </w:rPr>
        <w:t>-- 6. Viết một truy vấn SQL trả về tất cả các bản ghi (rid,c), trong đó c là số ô tô có liên quan đến vụ tai nạn được báo cáo bởi rid (các bản ghi trong đó c=0 không cần phải được tạo ra)</w:t>
      </w:r>
    </w:p>
    <w:p w14:paraId="43745DDD"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 xml:space="preserve">select rid,cid as c from ParticipatedIn </w:t>
      </w:r>
    </w:p>
    <w:p w14:paraId="6241BBF4" w14:textId="77777777" w:rsidR="0077508D" w:rsidRPr="0077508D" w:rsidRDefault="0077508D" w:rsidP="0077508D">
      <w:pPr>
        <w:rPr>
          <w:rFonts w:ascii="Times New Roman" w:hAnsi="Times New Roman" w:cs="Times New Roman"/>
          <w:sz w:val="28"/>
          <w:szCs w:val="28"/>
        </w:rPr>
      </w:pPr>
      <w:r w:rsidRPr="0077508D">
        <w:rPr>
          <w:rFonts w:ascii="Times New Roman" w:hAnsi="Times New Roman" w:cs="Times New Roman"/>
          <w:sz w:val="28"/>
          <w:szCs w:val="28"/>
        </w:rPr>
        <w:t>where cid != 0</w:t>
      </w:r>
    </w:p>
    <w:p w14:paraId="15D195D7" w14:textId="77777777" w:rsidR="0077508D" w:rsidRPr="0077508D" w:rsidRDefault="0077508D">
      <w:pPr>
        <w:rPr>
          <w:rFonts w:ascii="Times New Roman" w:hAnsi="Times New Roman" w:cs="Times New Roman"/>
          <w:sz w:val="28"/>
          <w:szCs w:val="28"/>
        </w:rPr>
      </w:pPr>
    </w:p>
    <w:sectPr w:rsidR="0077508D" w:rsidRPr="0077508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A54865"/>
    <w:multiLevelType w:val="multilevel"/>
    <w:tmpl w:val="FBA5486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68F70AF3"/>
    <w:multiLevelType w:val="hybridMultilevel"/>
    <w:tmpl w:val="8970EE7A"/>
    <w:lvl w:ilvl="0" w:tplc="82FA271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8F27B6"/>
    <w:multiLevelType w:val="hybridMultilevel"/>
    <w:tmpl w:val="C810C3B2"/>
    <w:lvl w:ilvl="0" w:tplc="05F285C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8E5A7E"/>
    <w:multiLevelType w:val="hybridMultilevel"/>
    <w:tmpl w:val="9DB6BAFA"/>
    <w:lvl w:ilvl="0" w:tplc="91AE2CF8">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1DA455C"/>
    <w:rsid w:val="00514C44"/>
    <w:rsid w:val="0077508D"/>
    <w:rsid w:val="37EE63B0"/>
    <w:rsid w:val="71DA4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6FDD5A"/>
  <w15:docId w15:val="{AD7BFFF5-25B3-4D3F-8BF3-835B78D9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775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cong pham</cp:lastModifiedBy>
  <cp:revision>2</cp:revision>
  <dcterms:created xsi:type="dcterms:W3CDTF">2021-10-19T07:58:00Z</dcterms:created>
  <dcterms:modified xsi:type="dcterms:W3CDTF">2021-10-19T09:13:00Z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136A0463717642558585FE4A256DED2F</vt:lpwstr>
  </property>
</Properties>
</file>