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1C9A" w14:textId="77777777" w:rsidR="00906D64" w:rsidRPr="003636AE" w:rsidRDefault="00906D64" w:rsidP="00906D64">
      <w:pPr>
        <w:jc w:val="center"/>
        <w:rPr>
          <w:rFonts w:eastAsia="Calibri" w:cs="Times New Roman"/>
          <w:sz w:val="26"/>
          <w:szCs w:val="26"/>
          <w:lang w:val="vi-VN"/>
        </w:rPr>
      </w:pPr>
      <w:r w:rsidRPr="003636AE">
        <w:rPr>
          <w:rFonts w:eastAsia="Calibri" w:cs="Times New Roman"/>
          <w:sz w:val="26"/>
          <w:szCs w:val="26"/>
        </w:rPr>
        <w:t>TRƯỜNG ĐẠI HỌC PHENIKAA</w:t>
      </w:r>
    </w:p>
    <w:p w14:paraId="7BA92096" w14:textId="2FA9D9D6" w:rsidR="00906D64" w:rsidRPr="003636AE" w:rsidRDefault="00906D64" w:rsidP="00F46E5C">
      <w:pPr>
        <w:spacing w:after="200" w:line="360" w:lineRule="auto"/>
        <w:jc w:val="center"/>
        <w:rPr>
          <w:rFonts w:eastAsia="Calibri" w:cs="Times New Roman"/>
          <w:noProof/>
          <w:sz w:val="26"/>
          <w:szCs w:val="26"/>
          <w:lang w:eastAsia="zh-CN"/>
        </w:rPr>
      </w:pPr>
      <w:r w:rsidRPr="003636AE">
        <w:rPr>
          <w:rFonts w:eastAsia="Calibri" w:cs="Times New Roman"/>
          <w:noProof/>
          <w:sz w:val="26"/>
          <w:szCs w:val="26"/>
          <w:lang w:val="vi-VN" w:eastAsia="zh-CN"/>
        </w:rPr>
        <w:t xml:space="preserve">KHOA </w:t>
      </w:r>
      <w:r w:rsidRPr="003636AE">
        <w:rPr>
          <w:rFonts w:eastAsia="Calibri" w:cs="Times New Roman"/>
          <w:noProof/>
          <w:sz w:val="26"/>
          <w:szCs w:val="26"/>
          <w:lang w:eastAsia="zh-CN"/>
        </w:rPr>
        <w:t>KHOA HỌC CƠ BẢN</w:t>
      </w:r>
    </w:p>
    <w:p w14:paraId="2254276F" w14:textId="77777777" w:rsidR="00906D64" w:rsidRPr="003636AE" w:rsidRDefault="00906D64" w:rsidP="00906D64">
      <w:pPr>
        <w:spacing w:after="200" w:line="360" w:lineRule="auto"/>
        <w:jc w:val="center"/>
        <w:rPr>
          <w:rFonts w:eastAsia="Calibri" w:cs="Times New Roman"/>
          <w:b w:val="0"/>
          <w:noProof/>
          <w:sz w:val="26"/>
          <w:szCs w:val="26"/>
        </w:rPr>
      </w:pPr>
      <w:r w:rsidRPr="003636AE">
        <w:rPr>
          <w:rFonts w:eastAsia="Calibri" w:cs="Times New Roman"/>
          <w:b w:val="0"/>
          <w:noProof/>
          <w:sz w:val="26"/>
          <w:szCs w:val="26"/>
        </w:rPr>
        <w:drawing>
          <wp:inline distT="0" distB="0" distL="0" distR="0" wp14:anchorId="09EF7129" wp14:editId="2B295B27">
            <wp:extent cx="2611120" cy="126672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HENIKAA-U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014" cy="12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9A6E" w14:textId="64058BA1" w:rsidR="00906D64" w:rsidRPr="003636AE" w:rsidRDefault="00586DFF" w:rsidP="00906D64">
      <w:pPr>
        <w:spacing w:after="200" w:line="360" w:lineRule="auto"/>
        <w:jc w:val="center"/>
        <w:rPr>
          <w:rFonts w:eastAsia="Calibri" w:cs="Times New Roman"/>
          <w:noProof/>
          <w:sz w:val="36"/>
          <w:szCs w:val="36"/>
        </w:rPr>
      </w:pPr>
      <w:r w:rsidRPr="003636AE">
        <w:rPr>
          <w:rFonts w:eastAsia="Calibri" w:cs="Times New Roman"/>
          <w:noProof/>
          <w:sz w:val="36"/>
          <w:szCs w:val="36"/>
        </w:rPr>
        <w:t>TIỂU</w:t>
      </w:r>
      <w:r w:rsidRPr="003636AE">
        <w:rPr>
          <w:rFonts w:eastAsia="Calibri" w:cs="Times New Roman"/>
          <w:noProof/>
          <w:sz w:val="36"/>
          <w:szCs w:val="36"/>
          <w:lang w:val="vi-VN"/>
        </w:rPr>
        <w:t xml:space="preserve"> LUẬN</w:t>
      </w:r>
      <w:r w:rsidR="00906D64" w:rsidRPr="003636AE">
        <w:rPr>
          <w:rFonts w:eastAsia="Calibri" w:cs="Times New Roman"/>
          <w:noProof/>
          <w:sz w:val="36"/>
          <w:szCs w:val="36"/>
        </w:rPr>
        <w:t xml:space="preserve"> </w:t>
      </w:r>
    </w:p>
    <w:p w14:paraId="6F683F9D" w14:textId="6F73FACA" w:rsidR="00F46E5C" w:rsidRPr="003636AE" w:rsidRDefault="00906D64" w:rsidP="00F46E5C">
      <w:pPr>
        <w:spacing w:after="200" w:line="360" w:lineRule="auto"/>
        <w:jc w:val="center"/>
        <w:rPr>
          <w:rFonts w:eastAsia="Calibri" w:cs="Times New Roman"/>
          <w:noProof/>
          <w:sz w:val="30"/>
          <w:szCs w:val="30"/>
        </w:rPr>
      </w:pPr>
      <w:r w:rsidRPr="003636AE">
        <w:rPr>
          <w:rFonts w:eastAsia="Calibri" w:cs="Times New Roman"/>
          <w:noProof/>
          <w:sz w:val="30"/>
          <w:szCs w:val="30"/>
        </w:rPr>
        <w:t xml:space="preserve">Đề </w:t>
      </w:r>
      <w:r w:rsidR="00597769" w:rsidRPr="003636AE">
        <w:rPr>
          <w:rFonts w:eastAsia="Calibri" w:cs="Times New Roman"/>
          <w:noProof/>
          <w:sz w:val="30"/>
          <w:szCs w:val="30"/>
        </w:rPr>
        <w:t>t</w:t>
      </w:r>
      <w:r w:rsidRPr="003636AE">
        <w:rPr>
          <w:rFonts w:eastAsia="Calibri" w:cs="Times New Roman"/>
          <w:noProof/>
          <w:sz w:val="30"/>
          <w:szCs w:val="30"/>
        </w:rPr>
        <w:t>ài: “</w:t>
      </w:r>
      <w:bookmarkStart w:id="0" w:name="_Hlk87132026"/>
      <w:r w:rsidR="00E8382E" w:rsidRPr="00E8382E">
        <w:rPr>
          <w:rFonts w:eastAsia="Calibri" w:cs="Times New Roman"/>
          <w:noProof/>
          <w:sz w:val="30"/>
          <w:szCs w:val="30"/>
        </w:rPr>
        <w:t>Phân tích đặc trưng của kinh tế thị trường định hướng xã hội chủ nghĩa ở Việt Nam</w:t>
      </w:r>
      <w:bookmarkEnd w:id="0"/>
      <w:r w:rsidRPr="003636AE">
        <w:rPr>
          <w:rFonts w:eastAsia="Calibri" w:cs="Times New Roman"/>
          <w:noProof/>
          <w:sz w:val="30"/>
          <w:szCs w:val="30"/>
        </w:rPr>
        <w:t>.”</w:t>
      </w:r>
    </w:p>
    <w:p w14:paraId="6E5B3073" w14:textId="78D09CFE" w:rsidR="000E2E63" w:rsidRPr="003636AE" w:rsidRDefault="00F46E5C" w:rsidP="000E2E63">
      <w:pPr>
        <w:spacing w:after="200" w:line="360" w:lineRule="auto"/>
        <w:rPr>
          <w:rFonts w:eastAsia="Calibri" w:cs="Times New Roman"/>
          <w:b w:val="0"/>
          <w:bCs/>
          <w:noProof/>
          <w:szCs w:val="28"/>
          <w:lang w:val="vi-VN"/>
        </w:rPr>
      </w:pPr>
      <w:r w:rsidRPr="003636AE">
        <w:rPr>
          <w:rFonts w:eastAsia="Calibri" w:cs="Times New Roman"/>
          <w:noProof/>
          <w:szCs w:val="28"/>
        </w:rPr>
        <w:tab/>
      </w:r>
      <w:r w:rsidRPr="003636AE">
        <w:rPr>
          <w:rFonts w:eastAsia="Calibri" w:cs="Times New Roman"/>
          <w:noProof/>
          <w:szCs w:val="28"/>
        </w:rPr>
        <w:tab/>
      </w:r>
      <w:r w:rsidRPr="003636AE">
        <w:rPr>
          <w:rFonts w:eastAsia="Calibri" w:cs="Times New Roman"/>
          <w:i/>
          <w:iCs/>
          <w:noProof/>
          <w:szCs w:val="28"/>
          <w:u w:val="single"/>
        </w:rPr>
        <w:t>Giảng</w:t>
      </w:r>
      <w:r w:rsidRPr="003636AE">
        <w:rPr>
          <w:rFonts w:eastAsia="Calibri" w:cs="Times New Roman"/>
          <w:i/>
          <w:iCs/>
          <w:noProof/>
          <w:szCs w:val="28"/>
          <w:u w:val="single"/>
          <w:lang w:val="vi-VN"/>
        </w:rPr>
        <w:t xml:space="preserve"> viên hướng dẫn</w:t>
      </w:r>
      <w:r w:rsidRPr="003636AE">
        <w:rPr>
          <w:rFonts w:eastAsia="Calibri" w:cs="Times New Roman"/>
          <w:i/>
          <w:iCs/>
          <w:noProof/>
          <w:szCs w:val="28"/>
          <w:lang w:val="vi-VN"/>
        </w:rPr>
        <w:t xml:space="preserve"> : </w:t>
      </w:r>
      <w:r w:rsidR="00F2273A" w:rsidRPr="003636AE">
        <w:rPr>
          <w:rFonts w:eastAsia="Calibri" w:cs="Times New Roman"/>
          <w:b w:val="0"/>
          <w:bCs/>
          <w:noProof/>
          <w:szCs w:val="28"/>
          <w:lang w:val="vi-VN"/>
        </w:rPr>
        <w:t>ThS.</w:t>
      </w:r>
      <w:r w:rsidR="00EB5A28" w:rsidRPr="003636AE">
        <w:rPr>
          <w:rFonts w:eastAsia="Calibri" w:cs="Times New Roman"/>
          <w:b w:val="0"/>
          <w:bCs/>
          <w:noProof/>
          <w:szCs w:val="28"/>
          <w:lang w:val="vi-VN"/>
        </w:rPr>
        <w:t xml:space="preserve"> </w:t>
      </w:r>
      <w:r w:rsidRPr="003636AE">
        <w:rPr>
          <w:rFonts w:eastAsia="Calibri" w:cs="Times New Roman"/>
          <w:b w:val="0"/>
          <w:bCs/>
          <w:noProof/>
          <w:szCs w:val="28"/>
          <w:lang w:val="vi-VN"/>
        </w:rPr>
        <w:t>Đồng Thị Tuyền</w:t>
      </w:r>
      <w:r w:rsidR="000E2E63" w:rsidRPr="003636AE">
        <w:rPr>
          <w:rFonts w:eastAsia="Calibri" w:cs="Times New Roman"/>
          <w:i/>
          <w:iCs/>
          <w:noProof/>
          <w:szCs w:val="28"/>
          <w:lang w:val="vi-VN"/>
        </w:rPr>
        <w:t xml:space="preserve"> </w:t>
      </w:r>
    </w:p>
    <w:p w14:paraId="00391D7A" w14:textId="7F6EE6B8" w:rsidR="000E2E63" w:rsidRPr="003636AE" w:rsidRDefault="000E2E63" w:rsidP="000E2E63">
      <w:pPr>
        <w:spacing w:after="200" w:line="240" w:lineRule="auto"/>
        <w:ind w:left="720" w:firstLine="720"/>
        <w:rPr>
          <w:rFonts w:eastAsia="Calibri" w:cs="Times New Roman"/>
          <w:i/>
          <w:iCs/>
          <w:noProof/>
          <w:szCs w:val="28"/>
          <w:u w:val="single"/>
          <w:lang w:val="vi-VN"/>
        </w:rPr>
      </w:pPr>
      <w:r w:rsidRPr="003636AE">
        <w:rPr>
          <w:rFonts w:eastAsia="Calibri" w:cs="Times New Roman"/>
          <w:i/>
          <w:iCs/>
          <w:noProof/>
          <w:szCs w:val="28"/>
          <w:u w:val="single"/>
          <w:lang w:val="vi-VN"/>
        </w:rPr>
        <w:t>Thành viên nhóm 4:</w:t>
      </w:r>
    </w:p>
    <w:p w14:paraId="2E567D70" w14:textId="6A237C0F" w:rsidR="00906D64" w:rsidRPr="003636AE" w:rsidRDefault="00906D64" w:rsidP="000E2E63">
      <w:pPr>
        <w:pStyle w:val="oancuaDanhsach"/>
        <w:numPr>
          <w:ilvl w:val="0"/>
          <w:numId w:val="4"/>
        </w:numPr>
        <w:spacing w:after="200" w:line="240" w:lineRule="auto"/>
        <w:rPr>
          <w:rFonts w:eastAsia="Calibri" w:cs="Times New Roman"/>
          <w:b w:val="0"/>
          <w:szCs w:val="28"/>
        </w:rPr>
      </w:pPr>
      <w:r w:rsidRPr="003636AE">
        <w:rPr>
          <w:rFonts w:eastAsia="Calibri" w:cs="Times New Roman"/>
          <w:b w:val="0"/>
          <w:szCs w:val="28"/>
        </w:rPr>
        <w:t>Trương Trọng Đạt – 20010282</w:t>
      </w:r>
    </w:p>
    <w:p w14:paraId="660BDD69" w14:textId="26B63CE1" w:rsidR="000E2E63" w:rsidRPr="003636AE" w:rsidRDefault="00906D64" w:rsidP="000E2E63">
      <w:pPr>
        <w:pStyle w:val="oancuaDanhsach"/>
        <w:numPr>
          <w:ilvl w:val="0"/>
          <w:numId w:val="4"/>
        </w:numPr>
        <w:spacing w:after="200" w:line="240" w:lineRule="auto"/>
        <w:rPr>
          <w:rFonts w:eastAsia="Calibri" w:cs="Times New Roman"/>
          <w:b w:val="0"/>
          <w:szCs w:val="28"/>
        </w:rPr>
      </w:pPr>
      <w:proofErr w:type="spellStart"/>
      <w:r w:rsidRPr="003636AE">
        <w:rPr>
          <w:rFonts w:eastAsia="Calibri" w:cs="Times New Roman"/>
          <w:b w:val="0"/>
          <w:szCs w:val="28"/>
        </w:rPr>
        <w:t>Nguyễn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Việt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Đức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– </w:t>
      </w:r>
      <w:r w:rsidR="00597769" w:rsidRPr="003636AE">
        <w:rPr>
          <w:rFonts w:eastAsia="Calibri" w:cs="Times New Roman"/>
          <w:b w:val="0"/>
          <w:szCs w:val="28"/>
        </w:rPr>
        <w:t>20010281</w:t>
      </w:r>
    </w:p>
    <w:p w14:paraId="5A58B4C2" w14:textId="50FF827B" w:rsidR="00906D64" w:rsidRPr="003636AE" w:rsidRDefault="00906D64" w:rsidP="000E2E63">
      <w:pPr>
        <w:pStyle w:val="oancuaDanhsach"/>
        <w:numPr>
          <w:ilvl w:val="0"/>
          <w:numId w:val="4"/>
        </w:numPr>
        <w:spacing w:after="200" w:line="240" w:lineRule="auto"/>
        <w:rPr>
          <w:rFonts w:eastAsia="Calibri" w:cs="Times New Roman"/>
          <w:b w:val="0"/>
          <w:szCs w:val="28"/>
        </w:rPr>
      </w:pPr>
      <w:proofErr w:type="spellStart"/>
      <w:r w:rsidRPr="003636AE">
        <w:rPr>
          <w:rFonts w:eastAsia="Calibri" w:cs="Times New Roman"/>
          <w:b w:val="0"/>
          <w:szCs w:val="28"/>
        </w:rPr>
        <w:t>Hoàng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Đức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Hải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– 20010670</w:t>
      </w:r>
    </w:p>
    <w:p w14:paraId="181B5CFB" w14:textId="604233A4" w:rsidR="00906D64" w:rsidRPr="003636AE" w:rsidRDefault="00906D64" w:rsidP="000E2E63">
      <w:pPr>
        <w:pStyle w:val="oancuaDanhsach"/>
        <w:numPr>
          <w:ilvl w:val="0"/>
          <w:numId w:val="4"/>
        </w:numPr>
        <w:spacing w:after="200" w:line="240" w:lineRule="auto"/>
        <w:rPr>
          <w:rFonts w:eastAsia="Calibri" w:cs="Times New Roman"/>
          <w:b w:val="0"/>
          <w:szCs w:val="28"/>
        </w:rPr>
      </w:pPr>
      <w:proofErr w:type="spellStart"/>
      <w:r w:rsidRPr="003636AE">
        <w:rPr>
          <w:rFonts w:eastAsia="Calibri" w:cs="Times New Roman"/>
          <w:b w:val="0"/>
          <w:szCs w:val="28"/>
        </w:rPr>
        <w:t>Nguyễn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Mỹ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Hảo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– 19010405</w:t>
      </w:r>
    </w:p>
    <w:p w14:paraId="6CCACF3D" w14:textId="7CFD7BCB" w:rsidR="00906D64" w:rsidRPr="003636AE" w:rsidRDefault="00906D64" w:rsidP="000E2E63">
      <w:pPr>
        <w:pStyle w:val="oancuaDanhsach"/>
        <w:numPr>
          <w:ilvl w:val="0"/>
          <w:numId w:val="4"/>
        </w:numPr>
        <w:spacing w:after="200" w:line="240" w:lineRule="auto"/>
        <w:rPr>
          <w:rFonts w:eastAsia="Calibri" w:cs="Times New Roman"/>
          <w:b w:val="0"/>
          <w:szCs w:val="28"/>
        </w:rPr>
      </w:pPr>
      <w:proofErr w:type="spellStart"/>
      <w:r w:rsidRPr="003636AE">
        <w:rPr>
          <w:rFonts w:eastAsia="Calibri" w:cs="Times New Roman"/>
          <w:b w:val="0"/>
          <w:szCs w:val="28"/>
        </w:rPr>
        <w:t>Nguyễn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Nguyên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Hạnh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– 20010462</w:t>
      </w:r>
    </w:p>
    <w:p w14:paraId="3B7D50FF" w14:textId="61DA5DDF" w:rsidR="00906D64" w:rsidRPr="003636AE" w:rsidRDefault="00906D64" w:rsidP="000E2E63">
      <w:pPr>
        <w:pStyle w:val="oancuaDanhsach"/>
        <w:numPr>
          <w:ilvl w:val="0"/>
          <w:numId w:val="4"/>
        </w:numPr>
        <w:spacing w:after="200" w:line="240" w:lineRule="auto"/>
        <w:rPr>
          <w:rFonts w:eastAsia="Calibri" w:cs="Times New Roman"/>
          <w:b w:val="0"/>
          <w:szCs w:val="28"/>
        </w:rPr>
      </w:pPr>
      <w:proofErr w:type="spellStart"/>
      <w:r w:rsidRPr="003636AE">
        <w:rPr>
          <w:rFonts w:eastAsia="Calibri" w:cs="Times New Roman"/>
          <w:b w:val="0"/>
          <w:szCs w:val="28"/>
        </w:rPr>
        <w:t>Nguyễn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Thị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Hồng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Hạnh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– 200100</w:t>
      </w:r>
      <w:r w:rsidR="00FB33EE">
        <w:rPr>
          <w:rFonts w:eastAsia="Calibri" w:cs="Times New Roman"/>
          <w:b w:val="0"/>
          <w:szCs w:val="28"/>
          <w:lang w:val="vi-VN"/>
        </w:rPr>
        <w:t>44</w:t>
      </w:r>
    </w:p>
    <w:p w14:paraId="51990799" w14:textId="2B3EF235" w:rsidR="00906D64" w:rsidRPr="003636AE" w:rsidRDefault="00906D64" w:rsidP="000E2E63">
      <w:pPr>
        <w:pStyle w:val="oancuaDanhsach"/>
        <w:numPr>
          <w:ilvl w:val="0"/>
          <w:numId w:val="4"/>
        </w:numPr>
        <w:spacing w:after="200" w:line="240" w:lineRule="auto"/>
        <w:rPr>
          <w:rFonts w:eastAsia="Calibri" w:cs="Times New Roman"/>
          <w:b w:val="0"/>
          <w:szCs w:val="28"/>
        </w:rPr>
      </w:pPr>
      <w:proofErr w:type="spellStart"/>
      <w:r w:rsidRPr="003636AE">
        <w:rPr>
          <w:rFonts w:eastAsia="Calibri" w:cs="Times New Roman"/>
          <w:b w:val="0"/>
          <w:szCs w:val="28"/>
        </w:rPr>
        <w:t>Bùi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Thanh </w:t>
      </w:r>
      <w:proofErr w:type="spellStart"/>
      <w:r w:rsidRPr="003636AE">
        <w:rPr>
          <w:rFonts w:eastAsia="Calibri" w:cs="Times New Roman"/>
          <w:b w:val="0"/>
          <w:szCs w:val="28"/>
        </w:rPr>
        <w:t>Hằng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– 20010287</w:t>
      </w:r>
    </w:p>
    <w:p w14:paraId="76C564ED" w14:textId="7698DED8" w:rsidR="00906D64" w:rsidRPr="003636AE" w:rsidRDefault="00906D64" w:rsidP="000E2E63">
      <w:pPr>
        <w:pStyle w:val="oancuaDanhsach"/>
        <w:numPr>
          <w:ilvl w:val="0"/>
          <w:numId w:val="4"/>
        </w:numPr>
        <w:spacing w:after="200" w:line="240" w:lineRule="auto"/>
        <w:rPr>
          <w:rFonts w:eastAsia="Calibri" w:cs="Times New Roman"/>
          <w:b w:val="0"/>
          <w:szCs w:val="28"/>
        </w:rPr>
      </w:pPr>
      <w:r w:rsidRPr="003636AE">
        <w:rPr>
          <w:rFonts w:eastAsia="Calibri" w:cs="Times New Roman"/>
          <w:b w:val="0"/>
          <w:szCs w:val="28"/>
        </w:rPr>
        <w:t xml:space="preserve">Lê </w:t>
      </w:r>
      <w:proofErr w:type="spellStart"/>
      <w:r w:rsidRPr="003636AE">
        <w:rPr>
          <w:rFonts w:eastAsia="Calibri" w:cs="Times New Roman"/>
          <w:b w:val="0"/>
          <w:szCs w:val="28"/>
        </w:rPr>
        <w:t>Hữu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Hiếu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– 20010241</w:t>
      </w:r>
    </w:p>
    <w:p w14:paraId="0DBDCAF7" w14:textId="4979B16A" w:rsidR="00906D64" w:rsidRPr="003636AE" w:rsidRDefault="00906D64" w:rsidP="000E2E63">
      <w:pPr>
        <w:pStyle w:val="oancuaDanhsach"/>
        <w:numPr>
          <w:ilvl w:val="0"/>
          <w:numId w:val="4"/>
        </w:numPr>
        <w:spacing w:after="200" w:line="240" w:lineRule="auto"/>
        <w:rPr>
          <w:rFonts w:eastAsia="Calibri" w:cs="Times New Roman"/>
          <w:b w:val="0"/>
          <w:szCs w:val="28"/>
        </w:rPr>
      </w:pPr>
      <w:proofErr w:type="spellStart"/>
      <w:r w:rsidRPr="003636AE">
        <w:rPr>
          <w:rFonts w:eastAsia="Calibri" w:cs="Times New Roman"/>
          <w:b w:val="0"/>
          <w:szCs w:val="28"/>
        </w:rPr>
        <w:t>Nông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Vũ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Hiếu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– 20010704</w:t>
      </w:r>
    </w:p>
    <w:p w14:paraId="7E1479A9" w14:textId="5C9613DB" w:rsidR="00906D64" w:rsidRPr="003636AE" w:rsidRDefault="00906D64" w:rsidP="000E2E63">
      <w:pPr>
        <w:pStyle w:val="oancuaDanhsach"/>
        <w:numPr>
          <w:ilvl w:val="0"/>
          <w:numId w:val="4"/>
        </w:numPr>
        <w:spacing w:after="200" w:line="240" w:lineRule="auto"/>
        <w:rPr>
          <w:rFonts w:eastAsia="Calibri" w:cs="Times New Roman"/>
          <w:b w:val="0"/>
          <w:sz w:val="24"/>
          <w:szCs w:val="24"/>
        </w:rPr>
      </w:pPr>
      <w:proofErr w:type="spellStart"/>
      <w:r w:rsidRPr="003636AE">
        <w:rPr>
          <w:rFonts w:eastAsia="Calibri" w:cs="Times New Roman"/>
          <w:b w:val="0"/>
          <w:szCs w:val="28"/>
        </w:rPr>
        <w:t>Phạm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Đức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Hiếu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– 20010768</w:t>
      </w:r>
    </w:p>
    <w:p w14:paraId="0484B1DF" w14:textId="40EFD7E2" w:rsidR="000E2E63" w:rsidRPr="003636AE" w:rsidRDefault="000E2E63" w:rsidP="000E2E63">
      <w:pPr>
        <w:spacing w:after="200" w:line="240" w:lineRule="auto"/>
        <w:ind w:left="720" w:firstLine="720"/>
        <w:rPr>
          <w:rFonts w:eastAsia="Calibri" w:cs="Times New Roman"/>
          <w:b w:val="0"/>
          <w:szCs w:val="28"/>
          <w:lang w:val="vi-VN"/>
        </w:rPr>
      </w:pPr>
      <w:proofErr w:type="spellStart"/>
      <w:r w:rsidRPr="003636AE">
        <w:rPr>
          <w:rFonts w:eastAsia="Calibri" w:cs="Times New Roman"/>
          <w:bCs/>
          <w:i/>
          <w:iCs/>
          <w:szCs w:val="28"/>
          <w:u w:val="single"/>
        </w:rPr>
        <w:t>Lớp</w:t>
      </w:r>
      <w:proofErr w:type="spellEnd"/>
      <w:r w:rsidRPr="003636AE">
        <w:rPr>
          <w:rFonts w:eastAsia="Calibri" w:cs="Times New Roman"/>
          <w:bCs/>
          <w:i/>
          <w:iCs/>
          <w:szCs w:val="28"/>
          <w:u w:val="single"/>
          <w:lang w:val="vi-VN"/>
        </w:rPr>
        <w:t xml:space="preserve"> </w:t>
      </w:r>
      <w:proofErr w:type="spellStart"/>
      <w:r w:rsidRPr="003636AE">
        <w:rPr>
          <w:rFonts w:eastAsia="Calibri" w:cs="Times New Roman"/>
          <w:bCs/>
          <w:i/>
          <w:iCs/>
          <w:szCs w:val="28"/>
          <w:u w:val="single"/>
          <w:lang w:val="vi-VN"/>
        </w:rPr>
        <w:t>học</w:t>
      </w:r>
      <w:proofErr w:type="spellEnd"/>
      <w:r w:rsidRPr="003636AE">
        <w:rPr>
          <w:rFonts w:eastAsia="Calibri" w:cs="Times New Roman"/>
          <w:bCs/>
          <w:i/>
          <w:iCs/>
          <w:szCs w:val="28"/>
          <w:u w:val="single"/>
          <w:lang w:val="vi-VN"/>
        </w:rPr>
        <w:t xml:space="preserve"> </w:t>
      </w:r>
      <w:proofErr w:type="spellStart"/>
      <w:r w:rsidRPr="003636AE">
        <w:rPr>
          <w:rFonts w:eastAsia="Calibri" w:cs="Times New Roman"/>
          <w:bCs/>
          <w:i/>
          <w:iCs/>
          <w:szCs w:val="28"/>
          <w:u w:val="single"/>
          <w:lang w:val="vi-VN"/>
        </w:rPr>
        <w:t>phần</w:t>
      </w:r>
      <w:proofErr w:type="spellEnd"/>
      <w:r w:rsidRPr="003636AE">
        <w:rPr>
          <w:rFonts w:eastAsia="Calibri" w:cs="Times New Roman"/>
          <w:b w:val="0"/>
          <w:szCs w:val="28"/>
          <w:lang w:val="vi-VN"/>
        </w:rPr>
        <w:t xml:space="preserve">: Kinh </w:t>
      </w:r>
      <w:proofErr w:type="spellStart"/>
      <w:r w:rsidRPr="003636AE">
        <w:rPr>
          <w:rFonts w:eastAsia="Calibri" w:cs="Times New Roman"/>
          <w:b w:val="0"/>
          <w:szCs w:val="28"/>
          <w:lang w:val="vi-VN"/>
        </w:rPr>
        <w:t>tế</w:t>
      </w:r>
      <w:proofErr w:type="spellEnd"/>
      <w:r w:rsidRPr="003636AE">
        <w:rPr>
          <w:rFonts w:eastAsia="Calibri" w:cs="Times New Roman"/>
          <w:b w:val="0"/>
          <w:szCs w:val="28"/>
          <w:lang w:val="vi-VN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  <w:lang w:val="vi-VN"/>
        </w:rPr>
        <w:t>chính</w:t>
      </w:r>
      <w:proofErr w:type="spellEnd"/>
      <w:r w:rsidRPr="003636AE">
        <w:rPr>
          <w:rFonts w:eastAsia="Calibri" w:cs="Times New Roman"/>
          <w:b w:val="0"/>
          <w:szCs w:val="28"/>
          <w:lang w:val="vi-VN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  <w:lang w:val="vi-VN"/>
        </w:rPr>
        <w:t>trị</w:t>
      </w:r>
      <w:proofErr w:type="spellEnd"/>
      <w:r w:rsidRPr="003636AE">
        <w:rPr>
          <w:rFonts w:eastAsia="Calibri" w:cs="Times New Roman"/>
          <w:b w:val="0"/>
          <w:szCs w:val="28"/>
          <w:lang w:val="vi-VN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  <w:lang w:val="vi-VN"/>
        </w:rPr>
        <w:t>Mác</w:t>
      </w:r>
      <w:proofErr w:type="spellEnd"/>
      <w:r w:rsidRPr="003636AE">
        <w:rPr>
          <w:rFonts w:eastAsia="Calibri" w:cs="Times New Roman"/>
          <w:b w:val="0"/>
          <w:szCs w:val="28"/>
          <w:lang w:val="vi-VN"/>
        </w:rPr>
        <w:t xml:space="preserve"> –Lê-nin_1.1(</w:t>
      </w:r>
      <w:proofErr w:type="gramStart"/>
      <w:r w:rsidRPr="003636AE">
        <w:rPr>
          <w:rFonts w:eastAsia="Calibri" w:cs="Times New Roman"/>
          <w:b w:val="0"/>
          <w:szCs w:val="28"/>
          <w:lang w:val="vi-VN"/>
        </w:rPr>
        <w:t>14.FS</w:t>
      </w:r>
      <w:proofErr w:type="gramEnd"/>
      <w:r w:rsidRPr="003636AE">
        <w:rPr>
          <w:rFonts w:eastAsia="Calibri" w:cs="Times New Roman"/>
          <w:b w:val="0"/>
          <w:szCs w:val="28"/>
          <w:lang w:val="vi-VN"/>
        </w:rPr>
        <w:t>).3_LT</w:t>
      </w:r>
    </w:p>
    <w:p w14:paraId="4C39BE1C" w14:textId="438AB7BE" w:rsidR="000E2E63" w:rsidRPr="003636AE" w:rsidRDefault="000E2E63" w:rsidP="000E2E63">
      <w:pPr>
        <w:spacing w:after="200" w:line="240" w:lineRule="auto"/>
        <w:ind w:left="720" w:firstLine="720"/>
        <w:rPr>
          <w:rFonts w:eastAsia="Calibri" w:cs="Times New Roman"/>
          <w:b w:val="0"/>
          <w:szCs w:val="28"/>
          <w:lang w:val="vi-VN"/>
        </w:rPr>
      </w:pPr>
      <w:r w:rsidRPr="00FB33EE">
        <w:rPr>
          <w:rFonts w:eastAsia="Calibri" w:cs="Times New Roman"/>
          <w:bCs/>
          <w:i/>
          <w:iCs/>
          <w:szCs w:val="28"/>
          <w:u w:val="single"/>
          <w:lang w:val="vi-VN"/>
        </w:rPr>
        <w:t>Năm</w:t>
      </w:r>
      <w:r w:rsidRPr="003636AE">
        <w:rPr>
          <w:rFonts w:eastAsia="Calibri" w:cs="Times New Roman"/>
          <w:bCs/>
          <w:i/>
          <w:iCs/>
          <w:szCs w:val="28"/>
          <w:u w:val="single"/>
          <w:lang w:val="vi-VN"/>
        </w:rPr>
        <w:t xml:space="preserve"> </w:t>
      </w:r>
      <w:proofErr w:type="spellStart"/>
      <w:r w:rsidRPr="003636AE">
        <w:rPr>
          <w:rFonts w:eastAsia="Calibri" w:cs="Times New Roman"/>
          <w:bCs/>
          <w:i/>
          <w:iCs/>
          <w:szCs w:val="28"/>
          <w:u w:val="single"/>
          <w:lang w:val="vi-VN"/>
        </w:rPr>
        <w:t>học</w:t>
      </w:r>
      <w:proofErr w:type="spellEnd"/>
      <w:r w:rsidRPr="003636AE">
        <w:rPr>
          <w:rFonts w:eastAsia="Calibri" w:cs="Times New Roman"/>
          <w:bCs/>
          <w:i/>
          <w:iCs/>
          <w:szCs w:val="28"/>
          <w:u w:val="single"/>
          <w:lang w:val="vi-VN"/>
        </w:rPr>
        <w:t>:</w:t>
      </w:r>
      <w:r w:rsidRPr="003636AE">
        <w:rPr>
          <w:rFonts w:eastAsia="Calibri" w:cs="Times New Roman"/>
          <w:b w:val="0"/>
          <w:szCs w:val="28"/>
          <w:lang w:val="vi-VN"/>
        </w:rPr>
        <w:t xml:space="preserve">    2021-2022</w:t>
      </w:r>
    </w:p>
    <w:p w14:paraId="6C533306" w14:textId="2F7ABC65" w:rsidR="000E2E63" w:rsidRPr="003636AE" w:rsidRDefault="000E2E63" w:rsidP="000E2E63">
      <w:pPr>
        <w:spacing w:after="200" w:line="240" w:lineRule="auto"/>
        <w:ind w:left="2160" w:firstLine="720"/>
        <w:rPr>
          <w:rFonts w:eastAsia="Calibri" w:cs="Times New Roman"/>
          <w:b w:val="0"/>
          <w:sz w:val="24"/>
          <w:szCs w:val="24"/>
          <w:lang w:val="vi-VN"/>
        </w:rPr>
      </w:pPr>
    </w:p>
    <w:p w14:paraId="728C42E6" w14:textId="6CB44ACC" w:rsidR="00906D64" w:rsidRPr="00FB33EE" w:rsidRDefault="00906D64" w:rsidP="00906D64">
      <w:pPr>
        <w:spacing w:after="200" w:line="360" w:lineRule="auto"/>
        <w:ind w:left="720" w:firstLine="720"/>
        <w:rPr>
          <w:rFonts w:eastAsia="Times New Roman" w:cs="Times New Roman"/>
          <w:bCs/>
          <w:sz w:val="26"/>
          <w:szCs w:val="26"/>
          <w:lang w:val="vi-VN"/>
        </w:rPr>
      </w:pPr>
      <w:r w:rsidRPr="00FB33EE">
        <w:rPr>
          <w:rFonts w:eastAsia="Calibri" w:cs="Times New Roman"/>
          <w:b w:val="0"/>
          <w:sz w:val="24"/>
          <w:szCs w:val="24"/>
          <w:lang w:val="vi-VN"/>
        </w:rPr>
        <w:t xml:space="preserve">                          </w:t>
      </w:r>
      <w:r w:rsidRPr="00FB33EE">
        <w:rPr>
          <w:rFonts w:eastAsia="Times New Roman" w:cs="Times New Roman"/>
          <w:bCs/>
          <w:sz w:val="26"/>
          <w:szCs w:val="26"/>
          <w:lang w:val="vi-VN"/>
        </w:rPr>
        <w:t xml:space="preserve">HÀ NỘI, THÁNG </w:t>
      </w:r>
      <w:r w:rsidR="00E8382E" w:rsidRPr="0002697B">
        <w:rPr>
          <w:rFonts w:eastAsia="Times New Roman" w:cs="Times New Roman"/>
          <w:bCs/>
          <w:sz w:val="26"/>
          <w:szCs w:val="26"/>
          <w:lang w:val="vi-VN"/>
        </w:rPr>
        <w:t>11</w:t>
      </w:r>
      <w:r w:rsidRPr="00FB33EE">
        <w:rPr>
          <w:rFonts w:eastAsia="Times New Roman" w:cs="Times New Roman"/>
          <w:bCs/>
          <w:sz w:val="26"/>
          <w:szCs w:val="26"/>
          <w:lang w:val="vi-VN"/>
        </w:rPr>
        <w:t>/2021</w:t>
      </w:r>
    </w:p>
    <w:p w14:paraId="42F71847" w14:textId="3F932D07" w:rsidR="00D8195A" w:rsidRDefault="00906D64" w:rsidP="006561D4">
      <w:pPr>
        <w:spacing w:line="360" w:lineRule="auto"/>
        <w:jc w:val="both"/>
        <w:rPr>
          <w:rFonts w:cs="Times New Roman"/>
          <w:sz w:val="32"/>
          <w:szCs w:val="24"/>
          <w:lang w:val="vi-VN"/>
        </w:rPr>
      </w:pPr>
      <w:r w:rsidRPr="00FB33EE">
        <w:rPr>
          <w:rFonts w:cs="Times New Roman"/>
          <w:lang w:val="vi-VN"/>
        </w:rPr>
        <w:lastRenderedPageBreak/>
        <w:tab/>
      </w:r>
      <w:r w:rsidRPr="00FB33EE">
        <w:rPr>
          <w:rFonts w:cs="Times New Roman"/>
          <w:lang w:val="vi-VN"/>
        </w:rPr>
        <w:tab/>
      </w:r>
      <w:r w:rsidRPr="00FB33EE">
        <w:rPr>
          <w:rFonts w:cs="Times New Roman"/>
          <w:lang w:val="vi-VN"/>
        </w:rPr>
        <w:tab/>
      </w:r>
      <w:r w:rsidR="00586DFF" w:rsidRPr="00FB33EE">
        <w:rPr>
          <w:rFonts w:cs="Times New Roman"/>
          <w:lang w:val="vi-VN"/>
        </w:rPr>
        <w:tab/>
      </w:r>
      <w:r w:rsidRPr="00FB33EE">
        <w:rPr>
          <w:rFonts w:cs="Times New Roman"/>
          <w:lang w:val="vi-VN"/>
        </w:rPr>
        <w:tab/>
      </w:r>
      <w:r w:rsidRPr="003636AE">
        <w:rPr>
          <w:rFonts w:cs="Times New Roman"/>
          <w:sz w:val="32"/>
          <w:szCs w:val="24"/>
        </w:rPr>
        <w:t>MỤC</w:t>
      </w:r>
      <w:r w:rsidRPr="003636AE">
        <w:rPr>
          <w:rFonts w:cs="Times New Roman"/>
          <w:sz w:val="32"/>
          <w:szCs w:val="24"/>
          <w:lang w:val="vi-VN"/>
        </w:rPr>
        <w:t xml:space="preserve"> LỤC</w:t>
      </w:r>
    </w:p>
    <w:p w14:paraId="0C332FBA" w14:textId="77777777" w:rsidR="00736525" w:rsidRPr="003636AE" w:rsidRDefault="00736525" w:rsidP="006561D4">
      <w:pPr>
        <w:spacing w:line="360" w:lineRule="auto"/>
        <w:jc w:val="both"/>
        <w:rPr>
          <w:rFonts w:eastAsiaTheme="majorEastAsia" w:cs="Times New Roman"/>
          <w:b w:val="0"/>
          <w:szCs w:val="28"/>
          <w:lang w:val="vi-VN"/>
        </w:rPr>
      </w:pPr>
    </w:p>
    <w:p w14:paraId="0675FAEA" w14:textId="105C3EED" w:rsidR="00D8195A" w:rsidRPr="003636AE" w:rsidRDefault="00D8195A" w:rsidP="006561D4">
      <w:pPr>
        <w:pStyle w:val="Mucluc1"/>
        <w:tabs>
          <w:tab w:val="right" w:leader="dot" w:pos="9111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3636AE">
        <w:rPr>
          <w:sz w:val="32"/>
          <w:szCs w:val="24"/>
          <w:lang w:val="vi-VN"/>
        </w:rPr>
        <w:fldChar w:fldCharType="begin"/>
      </w:r>
      <w:r w:rsidRPr="003636AE">
        <w:rPr>
          <w:sz w:val="32"/>
          <w:szCs w:val="24"/>
          <w:lang w:val="vi-VN"/>
        </w:rPr>
        <w:instrText xml:space="preserve"> TOC \o "1-3" \h \z \u </w:instrText>
      </w:r>
      <w:r w:rsidRPr="003636AE">
        <w:rPr>
          <w:sz w:val="32"/>
          <w:szCs w:val="24"/>
          <w:lang w:val="vi-VN"/>
        </w:rPr>
        <w:fldChar w:fldCharType="separate"/>
      </w:r>
      <w:hyperlink w:anchor="_Toc82287648" w:history="1">
        <w:r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LỜI MỞ ĐẦU</w:t>
        </w:r>
        <w:r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636A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_Toc82287648 \h </w:instrText>
        </w:r>
        <w:r w:rsidRPr="003636AE">
          <w:rPr>
            <w:rFonts w:ascii="Times New Roman" w:hAnsi="Times New Roman"/>
            <w:noProof/>
            <w:webHidden/>
            <w:sz w:val="28"/>
            <w:szCs w:val="28"/>
          </w:rPr>
        </w:r>
        <w:r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636AE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278F5D" w14:textId="439759DF" w:rsidR="00D8195A" w:rsidRPr="003636AE" w:rsidRDefault="00186B8B" w:rsidP="006561D4">
      <w:pPr>
        <w:pStyle w:val="Mucluc1"/>
        <w:tabs>
          <w:tab w:val="right" w:leader="dot" w:pos="9111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82287649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NỘI DUNG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F019E">
          <w:rPr>
            <w:rFonts w:ascii="Times New Roman" w:hAnsi="Times New Roman"/>
            <w:noProof/>
            <w:webHidden/>
            <w:sz w:val="28"/>
            <w:szCs w:val="28"/>
          </w:rPr>
          <w:t>5</w:t>
        </w:r>
      </w:hyperlink>
    </w:p>
    <w:p w14:paraId="43B3D101" w14:textId="0F8B372A" w:rsidR="00D8195A" w:rsidRPr="003636AE" w:rsidRDefault="00186B8B" w:rsidP="006561D4">
      <w:pPr>
        <w:pStyle w:val="Mucluc2"/>
        <w:tabs>
          <w:tab w:val="left" w:pos="660"/>
          <w:tab w:val="right" w:leader="dot" w:pos="9111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82287650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1.</w:t>
        </w:r>
        <w:r w:rsidR="00D8195A" w:rsidRPr="003636AE">
          <w:rPr>
            <w:rFonts w:ascii="Times New Roman" w:hAnsi="Times New Roman"/>
            <w:noProof/>
            <w:sz w:val="28"/>
            <w:szCs w:val="28"/>
          </w:rPr>
          <w:tab/>
        </w:r>
        <w:r w:rsidR="00142F1B" w:rsidRPr="00142F1B">
          <w:rPr>
            <w:rFonts w:ascii="Times New Roman" w:hAnsi="Times New Roman"/>
            <w:noProof/>
            <w:sz w:val="28"/>
            <w:szCs w:val="28"/>
          </w:rPr>
          <w:t>Phân tích đặc trưng của kinh tế thị trường định hướng xã hội chủ nghĩa ở Việt Nam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F019E">
          <w:rPr>
            <w:rFonts w:ascii="Times New Roman" w:hAnsi="Times New Roman"/>
            <w:noProof/>
            <w:webHidden/>
            <w:sz w:val="28"/>
            <w:szCs w:val="28"/>
          </w:rPr>
          <w:t>5</w:t>
        </w:r>
      </w:hyperlink>
    </w:p>
    <w:bookmarkStart w:id="1" w:name="_Hlk87134677"/>
    <w:p w14:paraId="6465F4B1" w14:textId="47E030A4" w:rsidR="00D8195A" w:rsidRPr="003636AE" w:rsidRDefault="00186B8B" w:rsidP="006561D4">
      <w:pPr>
        <w:pStyle w:val="Mucluc3"/>
        <w:tabs>
          <w:tab w:val="left" w:pos="1100"/>
          <w:tab w:val="right" w:leader="dot" w:pos="9111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fldChar w:fldCharType="begin"/>
      </w:r>
      <w:r>
        <w:instrText xml:space="preserve"> HYPERLINK \l "_Toc82287651" </w:instrText>
      </w:r>
      <w:r>
        <w:fldChar w:fldCharType="separate"/>
      </w:r>
      <w:r w:rsidR="00D8195A" w:rsidRPr="003636AE">
        <w:rPr>
          <w:rStyle w:val="Siuktni"/>
          <w:rFonts w:ascii="Times New Roman" w:hAnsi="Times New Roman"/>
          <w:noProof/>
          <w:color w:val="auto"/>
          <w:sz w:val="28"/>
          <w:szCs w:val="28"/>
          <w:lang w:val="vi-VN"/>
        </w:rPr>
        <w:t>1.1</w:t>
      </w:r>
      <w:r w:rsidR="00D8195A" w:rsidRPr="003636AE">
        <w:rPr>
          <w:rFonts w:ascii="Times New Roman" w:hAnsi="Times New Roman"/>
          <w:noProof/>
          <w:sz w:val="28"/>
          <w:szCs w:val="28"/>
        </w:rPr>
        <w:tab/>
      </w:r>
      <w:r w:rsidR="0002697B">
        <w:rPr>
          <w:rFonts w:ascii="Times New Roman" w:hAnsi="Times New Roman"/>
          <w:noProof/>
          <w:sz w:val="28"/>
          <w:szCs w:val="28"/>
        </w:rPr>
        <w:t>Khái niệm kinh tế thị trường</w:t>
      </w:r>
      <w:r w:rsidR="00D8195A" w:rsidRPr="003636AE">
        <w:rPr>
          <w:rFonts w:ascii="Times New Roman" w:hAnsi="Times New Roman"/>
          <w:noProof/>
          <w:webHidden/>
          <w:sz w:val="28"/>
          <w:szCs w:val="28"/>
        </w:rPr>
        <w:tab/>
      </w:r>
      <w:r w:rsidR="006F019E">
        <w:rPr>
          <w:rFonts w:ascii="Times New Roman" w:hAnsi="Times New Roman"/>
          <w:noProof/>
          <w:webHidden/>
          <w:sz w:val="28"/>
          <w:szCs w:val="28"/>
        </w:rPr>
        <w:t>5</w:t>
      </w:r>
      <w:r>
        <w:rPr>
          <w:rFonts w:ascii="Times New Roman" w:hAnsi="Times New Roman"/>
          <w:noProof/>
          <w:sz w:val="28"/>
          <w:szCs w:val="28"/>
        </w:rPr>
        <w:fldChar w:fldCharType="end"/>
      </w:r>
    </w:p>
    <w:bookmarkEnd w:id="1"/>
    <w:p w14:paraId="366928A1" w14:textId="48A99FEC" w:rsidR="00D8195A" w:rsidRDefault="00186B8B" w:rsidP="006561D4">
      <w:pPr>
        <w:pStyle w:val="Mucluc3"/>
        <w:tabs>
          <w:tab w:val="left" w:pos="1100"/>
          <w:tab w:val="right" w:leader="dot" w:pos="9111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fldChar w:fldCharType="begin"/>
      </w:r>
      <w:r>
        <w:instrText xml:space="preserve"> HYPERLINK \l "_Toc8</w:instrText>
      </w:r>
      <w:r>
        <w:instrText xml:space="preserve">2287652" </w:instrText>
      </w:r>
      <w:r>
        <w:fldChar w:fldCharType="separate"/>
      </w:r>
      <w:r w:rsidR="00D8195A" w:rsidRPr="003636AE">
        <w:rPr>
          <w:rStyle w:val="Siuktni"/>
          <w:rFonts w:ascii="Times New Roman" w:hAnsi="Times New Roman"/>
          <w:noProof/>
          <w:color w:val="auto"/>
          <w:sz w:val="28"/>
          <w:szCs w:val="28"/>
          <w:lang w:val="vi-VN"/>
        </w:rPr>
        <w:t>1.2</w:t>
      </w:r>
      <w:r w:rsidR="00D8195A" w:rsidRPr="003636AE">
        <w:rPr>
          <w:rFonts w:ascii="Times New Roman" w:hAnsi="Times New Roman"/>
          <w:noProof/>
          <w:sz w:val="28"/>
          <w:szCs w:val="28"/>
        </w:rPr>
        <w:tab/>
      </w:r>
      <w:r w:rsidR="0002697B" w:rsidRPr="0002697B">
        <w:rPr>
          <w:rFonts w:ascii="Times New Roman" w:hAnsi="Times New Roman"/>
          <w:noProof/>
          <w:sz w:val="28"/>
          <w:szCs w:val="28"/>
        </w:rPr>
        <w:t>Về mục tiêu</w:t>
      </w:r>
      <w:r w:rsidR="00D8195A" w:rsidRPr="003636AE">
        <w:rPr>
          <w:rFonts w:ascii="Times New Roman" w:hAnsi="Times New Roman"/>
          <w:noProof/>
          <w:webHidden/>
          <w:sz w:val="28"/>
          <w:szCs w:val="28"/>
        </w:rPr>
        <w:tab/>
      </w:r>
      <w:r w:rsidR="006F019E">
        <w:rPr>
          <w:rFonts w:ascii="Times New Roman" w:hAnsi="Times New Roman"/>
          <w:noProof/>
          <w:webHidden/>
          <w:sz w:val="28"/>
          <w:szCs w:val="28"/>
        </w:rPr>
        <w:t>5</w:t>
      </w:r>
      <w:r>
        <w:rPr>
          <w:rFonts w:ascii="Times New Roman" w:hAnsi="Times New Roman"/>
          <w:noProof/>
          <w:sz w:val="28"/>
          <w:szCs w:val="28"/>
        </w:rPr>
        <w:fldChar w:fldCharType="end"/>
      </w:r>
    </w:p>
    <w:p w14:paraId="6AE7D6F4" w14:textId="0C4AAC1D" w:rsidR="00142F1B" w:rsidRPr="003636AE" w:rsidRDefault="00142F1B" w:rsidP="006561D4">
      <w:pPr>
        <w:pStyle w:val="Mucluc3"/>
        <w:tabs>
          <w:tab w:val="left" w:pos="1100"/>
          <w:tab w:val="right" w:leader="dot" w:pos="9111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82287651" w:history="1">
        <w:r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1.</w:t>
        </w:r>
        <w:r w:rsidR="0002697B">
          <w:rPr>
            <w:rStyle w:val="Siuktni"/>
            <w:rFonts w:ascii="Times New Roman" w:hAnsi="Times New Roman"/>
            <w:noProof/>
            <w:color w:val="auto"/>
            <w:sz w:val="28"/>
            <w:szCs w:val="28"/>
          </w:rPr>
          <w:t>3</w:t>
        </w:r>
        <w:r w:rsidRPr="003636AE">
          <w:rPr>
            <w:rFonts w:ascii="Times New Roman" w:hAnsi="Times New Roman"/>
            <w:noProof/>
            <w:sz w:val="28"/>
            <w:szCs w:val="28"/>
          </w:rPr>
          <w:tab/>
        </w:r>
        <w:r w:rsidR="0002697B" w:rsidRPr="0002697B">
          <w:rPr>
            <w:rFonts w:ascii="Times New Roman" w:hAnsi="Times New Roman"/>
            <w:noProof/>
            <w:sz w:val="28"/>
            <w:szCs w:val="28"/>
          </w:rPr>
          <w:t>Về quan hệ sở hữu và thành phần kinh tế</w:t>
        </w:r>
        <w:r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F019E">
          <w:rPr>
            <w:rFonts w:ascii="Times New Roman" w:hAnsi="Times New Roman"/>
            <w:noProof/>
            <w:webHidden/>
            <w:sz w:val="28"/>
            <w:szCs w:val="28"/>
          </w:rPr>
          <w:t>6</w:t>
        </w:r>
      </w:hyperlink>
    </w:p>
    <w:p w14:paraId="63343FB2" w14:textId="12C376DA" w:rsidR="00142F1B" w:rsidRPr="003636AE" w:rsidRDefault="00142F1B" w:rsidP="006561D4">
      <w:pPr>
        <w:pStyle w:val="Mucluc3"/>
        <w:tabs>
          <w:tab w:val="left" w:pos="1100"/>
          <w:tab w:val="right" w:leader="dot" w:pos="9111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82287651" w:history="1">
        <w:r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1.</w:t>
        </w:r>
        <w:r w:rsidR="0002697B">
          <w:rPr>
            <w:rStyle w:val="Siuktni"/>
            <w:rFonts w:ascii="Times New Roman" w:hAnsi="Times New Roman"/>
            <w:noProof/>
            <w:color w:val="auto"/>
            <w:sz w:val="28"/>
            <w:szCs w:val="28"/>
          </w:rPr>
          <w:t>4</w:t>
        </w:r>
        <w:r w:rsidRPr="003636AE">
          <w:rPr>
            <w:rFonts w:ascii="Times New Roman" w:hAnsi="Times New Roman"/>
            <w:noProof/>
            <w:sz w:val="28"/>
            <w:szCs w:val="28"/>
          </w:rPr>
          <w:tab/>
        </w:r>
        <w:r w:rsidR="0002697B" w:rsidRPr="0002697B">
          <w:rPr>
            <w:rFonts w:ascii="Times New Roman" w:hAnsi="Times New Roman"/>
            <w:noProof/>
            <w:sz w:val="28"/>
            <w:szCs w:val="28"/>
          </w:rPr>
          <w:t>Về quan hệ quản lý nền kinh tế</w:t>
        </w:r>
        <w:r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F019E">
          <w:rPr>
            <w:rFonts w:ascii="Times New Roman" w:hAnsi="Times New Roman"/>
            <w:noProof/>
            <w:webHidden/>
            <w:sz w:val="28"/>
            <w:szCs w:val="28"/>
          </w:rPr>
          <w:t>8</w:t>
        </w:r>
      </w:hyperlink>
    </w:p>
    <w:p w14:paraId="1C63938D" w14:textId="7963EF83" w:rsidR="00142F1B" w:rsidRPr="003636AE" w:rsidRDefault="00142F1B" w:rsidP="006561D4">
      <w:pPr>
        <w:pStyle w:val="Mucluc3"/>
        <w:tabs>
          <w:tab w:val="left" w:pos="1100"/>
          <w:tab w:val="right" w:leader="dot" w:pos="9111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82287651" w:history="1">
        <w:r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1.</w:t>
        </w:r>
        <w:r w:rsidR="00CC32DE">
          <w:rPr>
            <w:rStyle w:val="Siuktni"/>
            <w:rFonts w:ascii="Times New Roman" w:hAnsi="Times New Roman"/>
            <w:noProof/>
            <w:color w:val="auto"/>
            <w:sz w:val="28"/>
            <w:szCs w:val="28"/>
          </w:rPr>
          <w:t>5</w:t>
        </w:r>
        <w:r w:rsidRPr="003636AE">
          <w:rPr>
            <w:rFonts w:ascii="Times New Roman" w:hAnsi="Times New Roman"/>
            <w:noProof/>
            <w:sz w:val="28"/>
            <w:szCs w:val="28"/>
          </w:rPr>
          <w:tab/>
        </w:r>
        <w:r w:rsidR="00CC32DE" w:rsidRPr="00CC32DE">
          <w:rPr>
            <w:rFonts w:ascii="Times New Roman" w:hAnsi="Times New Roman"/>
            <w:noProof/>
            <w:sz w:val="28"/>
            <w:szCs w:val="28"/>
          </w:rPr>
          <w:t>Về quan hệ phân phối</w:t>
        </w:r>
        <w:r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F019E">
          <w:rPr>
            <w:rFonts w:ascii="Times New Roman" w:hAnsi="Times New Roman"/>
            <w:noProof/>
            <w:webHidden/>
            <w:sz w:val="28"/>
            <w:szCs w:val="28"/>
          </w:rPr>
          <w:t>10</w:t>
        </w:r>
      </w:hyperlink>
    </w:p>
    <w:p w14:paraId="05A15B78" w14:textId="0178F2CD" w:rsidR="00142F1B" w:rsidRPr="00CC32DE" w:rsidRDefault="0002697B" w:rsidP="006561D4">
      <w:pPr>
        <w:pStyle w:val="Mucluc3"/>
        <w:tabs>
          <w:tab w:val="left" w:pos="1100"/>
          <w:tab w:val="right" w:leader="dot" w:pos="9111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82287651" w:history="1">
        <w:r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1.</w:t>
        </w:r>
        <w:r w:rsidR="00CC32DE">
          <w:rPr>
            <w:rStyle w:val="Siuktni"/>
            <w:rFonts w:ascii="Times New Roman" w:hAnsi="Times New Roman"/>
            <w:noProof/>
            <w:color w:val="auto"/>
            <w:sz w:val="28"/>
            <w:szCs w:val="28"/>
          </w:rPr>
          <w:t>6</w:t>
        </w:r>
        <w:r w:rsidRPr="003636AE">
          <w:rPr>
            <w:rFonts w:ascii="Times New Roman" w:hAnsi="Times New Roman"/>
            <w:noProof/>
            <w:sz w:val="28"/>
            <w:szCs w:val="28"/>
          </w:rPr>
          <w:tab/>
        </w:r>
        <w:r w:rsidR="00CC32DE" w:rsidRPr="00CC32DE">
          <w:rPr>
            <w:rFonts w:ascii="Times New Roman" w:hAnsi="Times New Roman"/>
            <w:noProof/>
            <w:sz w:val="28"/>
            <w:szCs w:val="28"/>
          </w:rPr>
          <w:t>Về quan hệ gắn tăng trưởng kinh tế với công bằng xã hội</w:t>
        </w:r>
        <w:r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F019E">
          <w:rPr>
            <w:rFonts w:ascii="Times New Roman" w:hAnsi="Times New Roman"/>
            <w:noProof/>
            <w:webHidden/>
            <w:sz w:val="28"/>
            <w:szCs w:val="28"/>
          </w:rPr>
          <w:t>10</w:t>
        </w:r>
      </w:hyperlink>
    </w:p>
    <w:p w14:paraId="7B488BC4" w14:textId="3C650923" w:rsidR="00D8195A" w:rsidRPr="003636AE" w:rsidRDefault="00186B8B" w:rsidP="006561D4">
      <w:pPr>
        <w:pStyle w:val="Mucluc2"/>
        <w:tabs>
          <w:tab w:val="left" w:pos="660"/>
          <w:tab w:val="right" w:leader="dot" w:pos="9111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82287653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2.</w:t>
        </w:r>
        <w:r w:rsidR="00D8195A" w:rsidRPr="003636AE">
          <w:rPr>
            <w:rFonts w:ascii="Times New Roman" w:hAnsi="Times New Roman"/>
            <w:noProof/>
            <w:sz w:val="28"/>
            <w:szCs w:val="28"/>
          </w:rPr>
          <w:tab/>
        </w:r>
        <w:r w:rsidR="00CC32DE" w:rsidRPr="00CC32DE">
          <w:rPr>
            <w:rFonts w:ascii="Times New Roman" w:hAnsi="Times New Roman"/>
            <w:noProof/>
            <w:sz w:val="28"/>
            <w:szCs w:val="28"/>
          </w:rPr>
          <w:t>Những thành tựu sau 35 năm phát triển kinh tế của đất nước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F019E">
          <w:rPr>
            <w:rFonts w:ascii="Times New Roman" w:hAnsi="Times New Roman"/>
            <w:noProof/>
            <w:webHidden/>
            <w:sz w:val="28"/>
            <w:szCs w:val="28"/>
          </w:rPr>
          <w:t>11</w:t>
        </w:r>
      </w:hyperlink>
    </w:p>
    <w:p w14:paraId="2926D1E5" w14:textId="65E9FC9D" w:rsidR="00D8195A" w:rsidRPr="003636AE" w:rsidRDefault="00186B8B" w:rsidP="006561D4">
      <w:pPr>
        <w:pStyle w:val="Mucluc3"/>
        <w:tabs>
          <w:tab w:val="left" w:pos="1100"/>
          <w:tab w:val="right" w:leader="dot" w:pos="9111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82287654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2.1.</w:t>
        </w:r>
        <w:r w:rsidR="00D8195A" w:rsidRPr="003636AE">
          <w:rPr>
            <w:rFonts w:ascii="Times New Roman" w:hAnsi="Times New Roman"/>
            <w:noProof/>
            <w:sz w:val="28"/>
            <w:szCs w:val="28"/>
          </w:rPr>
          <w:tab/>
        </w:r>
        <w:r w:rsidR="00CC32DE" w:rsidRPr="00CC32DE">
          <w:rPr>
            <w:rFonts w:ascii="Times New Roman" w:hAnsi="Times New Roman"/>
            <w:noProof/>
            <w:sz w:val="28"/>
            <w:szCs w:val="28"/>
          </w:rPr>
          <w:t>Quy mô nền kinh tế Việt Nam sau 35 năm phát triển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F019E">
          <w:rPr>
            <w:rFonts w:ascii="Times New Roman" w:hAnsi="Times New Roman"/>
            <w:noProof/>
            <w:webHidden/>
            <w:sz w:val="28"/>
            <w:szCs w:val="28"/>
          </w:rPr>
          <w:t>11</w:t>
        </w:r>
      </w:hyperlink>
    </w:p>
    <w:p w14:paraId="514F030D" w14:textId="0CAA4DF6" w:rsidR="00D8195A" w:rsidRPr="003636AE" w:rsidRDefault="00186B8B" w:rsidP="006561D4">
      <w:pPr>
        <w:pStyle w:val="Mucluc3"/>
        <w:tabs>
          <w:tab w:val="left" w:pos="1100"/>
          <w:tab w:val="right" w:leader="dot" w:pos="9111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82287655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2.2.</w:t>
        </w:r>
        <w:r w:rsidR="00D8195A" w:rsidRPr="003636AE">
          <w:rPr>
            <w:rFonts w:ascii="Times New Roman" w:hAnsi="Times New Roman"/>
            <w:noProof/>
            <w:sz w:val="28"/>
            <w:szCs w:val="28"/>
          </w:rPr>
          <w:tab/>
        </w:r>
        <w:r w:rsidR="00CC32DE" w:rsidRPr="00CC32DE">
          <w:rPr>
            <w:rFonts w:ascii="Times New Roman" w:hAnsi="Times New Roman"/>
            <w:noProof/>
            <w:sz w:val="28"/>
            <w:szCs w:val="28"/>
          </w:rPr>
          <w:t>Phát triển gắn kết hài hòa với phát triển văn hóa - xã hội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F019E">
          <w:rPr>
            <w:rFonts w:ascii="Times New Roman" w:hAnsi="Times New Roman"/>
            <w:noProof/>
            <w:webHidden/>
            <w:sz w:val="28"/>
            <w:szCs w:val="28"/>
          </w:rPr>
          <w:t>12</w:t>
        </w:r>
      </w:hyperlink>
    </w:p>
    <w:p w14:paraId="5F34E0CA" w14:textId="00C45470" w:rsidR="00D8195A" w:rsidRPr="003636AE" w:rsidRDefault="00186B8B" w:rsidP="006561D4">
      <w:pPr>
        <w:pStyle w:val="Mucluc3"/>
        <w:tabs>
          <w:tab w:val="left" w:pos="1100"/>
          <w:tab w:val="right" w:leader="dot" w:pos="9111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82287656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2.3.</w:t>
        </w:r>
        <w:r w:rsidR="00D8195A" w:rsidRPr="003636AE">
          <w:rPr>
            <w:rFonts w:ascii="Times New Roman" w:hAnsi="Times New Roman"/>
            <w:noProof/>
            <w:sz w:val="28"/>
            <w:szCs w:val="28"/>
          </w:rPr>
          <w:tab/>
        </w:r>
        <w:r w:rsidR="00CC32DE" w:rsidRPr="00CC32DE">
          <w:rPr>
            <w:rFonts w:ascii="Times New Roman" w:hAnsi="Times New Roman"/>
            <w:noProof/>
            <w:sz w:val="28"/>
            <w:szCs w:val="28"/>
          </w:rPr>
          <w:t>Hội nhập quốc tế sâu rộng, vị thế ngày càng được nâng cao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F019E">
          <w:rPr>
            <w:rFonts w:ascii="Times New Roman" w:hAnsi="Times New Roman"/>
            <w:noProof/>
            <w:webHidden/>
            <w:sz w:val="28"/>
            <w:szCs w:val="28"/>
          </w:rPr>
          <w:t>14</w:t>
        </w:r>
      </w:hyperlink>
    </w:p>
    <w:p w14:paraId="0AA081C6" w14:textId="0CC5A3A9" w:rsidR="00D8195A" w:rsidRPr="003636AE" w:rsidRDefault="00186B8B" w:rsidP="006561D4">
      <w:pPr>
        <w:pStyle w:val="Mucluc2"/>
        <w:tabs>
          <w:tab w:val="left" w:pos="660"/>
          <w:tab w:val="right" w:leader="dot" w:pos="9111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82287657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3.</w:t>
        </w:r>
        <w:r w:rsidR="00D8195A" w:rsidRPr="003636AE">
          <w:rPr>
            <w:rFonts w:ascii="Times New Roman" w:hAnsi="Times New Roman"/>
            <w:noProof/>
            <w:sz w:val="28"/>
            <w:szCs w:val="28"/>
          </w:rPr>
          <w:tab/>
        </w:r>
        <w:r w:rsidR="00F15496">
          <w:rPr>
            <w:rStyle w:val="Siuktni"/>
            <w:rFonts w:ascii="Times New Roman" w:hAnsi="Times New Roman"/>
            <w:noProof/>
            <w:color w:val="auto"/>
            <w:sz w:val="28"/>
            <w:szCs w:val="28"/>
          </w:rPr>
          <w:t>Một số kiến nghị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_Toc82287657 \h </w:instrTex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6F019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3C4A0F" w14:textId="29ACFE07" w:rsidR="00D8195A" w:rsidRPr="003636AE" w:rsidRDefault="00186B8B" w:rsidP="006561D4">
      <w:pPr>
        <w:pStyle w:val="Mucluc1"/>
        <w:tabs>
          <w:tab w:val="right" w:leader="dot" w:pos="9111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82287663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KẾT LUẬN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_Toc82287663 \h </w:instrTex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6F019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F22B77" w14:textId="6E4B73E0" w:rsidR="00D8195A" w:rsidRPr="003636AE" w:rsidRDefault="00186B8B" w:rsidP="006561D4">
      <w:pPr>
        <w:pStyle w:val="Mucluc1"/>
        <w:tabs>
          <w:tab w:val="right" w:leader="dot" w:pos="9111"/>
        </w:tabs>
        <w:spacing w:line="360" w:lineRule="auto"/>
        <w:jc w:val="both"/>
        <w:rPr>
          <w:rFonts w:cstheme="minorBidi"/>
          <w:noProof/>
        </w:rPr>
      </w:pPr>
      <w:hyperlink w:anchor="_Toc82287664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TÀI LIỆU THAM KHẢO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_Toc82287664 \h </w:instrTex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6F019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5FF9B81" w14:textId="5FDEE4E2" w:rsidR="00906D64" w:rsidRDefault="00D8195A" w:rsidP="006561D4">
      <w:pPr>
        <w:spacing w:line="360" w:lineRule="auto"/>
        <w:jc w:val="both"/>
        <w:rPr>
          <w:rFonts w:cs="Times New Roman"/>
          <w:sz w:val="32"/>
          <w:szCs w:val="24"/>
          <w:lang w:val="vi-VN"/>
        </w:rPr>
      </w:pPr>
      <w:r w:rsidRPr="003636AE">
        <w:rPr>
          <w:rFonts w:cs="Times New Roman"/>
          <w:sz w:val="32"/>
          <w:szCs w:val="24"/>
          <w:lang w:val="vi-VN"/>
        </w:rPr>
        <w:fldChar w:fldCharType="end"/>
      </w:r>
    </w:p>
    <w:p w14:paraId="04FF9503" w14:textId="5C043E93" w:rsidR="00630DE6" w:rsidRDefault="00630DE6" w:rsidP="006561D4">
      <w:pPr>
        <w:jc w:val="both"/>
        <w:rPr>
          <w:rFonts w:cs="Times New Roman"/>
          <w:sz w:val="32"/>
          <w:szCs w:val="24"/>
          <w:lang w:val="vi-VN"/>
        </w:rPr>
      </w:pPr>
    </w:p>
    <w:p w14:paraId="29E166DE" w14:textId="473427D7" w:rsidR="00630DE6" w:rsidRDefault="00630DE6" w:rsidP="006561D4">
      <w:pPr>
        <w:jc w:val="both"/>
        <w:rPr>
          <w:rFonts w:cs="Times New Roman"/>
          <w:sz w:val="32"/>
          <w:szCs w:val="24"/>
          <w:lang w:val="vi-VN"/>
        </w:rPr>
      </w:pPr>
    </w:p>
    <w:p w14:paraId="36E9511A" w14:textId="2FD91ECC" w:rsidR="00630DE6" w:rsidRDefault="00630DE6" w:rsidP="006561D4">
      <w:pPr>
        <w:jc w:val="both"/>
        <w:rPr>
          <w:rFonts w:cs="Times New Roman"/>
          <w:sz w:val="32"/>
          <w:szCs w:val="24"/>
          <w:lang w:val="vi-VN"/>
        </w:rPr>
      </w:pPr>
    </w:p>
    <w:p w14:paraId="377F5579" w14:textId="2AFEC2DF" w:rsidR="00630DE6" w:rsidRDefault="00630DE6" w:rsidP="006561D4">
      <w:pPr>
        <w:jc w:val="both"/>
        <w:rPr>
          <w:rFonts w:cs="Times New Roman"/>
          <w:sz w:val="32"/>
          <w:szCs w:val="24"/>
          <w:lang w:val="vi-VN"/>
        </w:rPr>
      </w:pPr>
    </w:p>
    <w:p w14:paraId="0A86BC88" w14:textId="6DFB66E0" w:rsidR="00630DE6" w:rsidRDefault="00630DE6" w:rsidP="006561D4">
      <w:pPr>
        <w:jc w:val="both"/>
        <w:rPr>
          <w:rFonts w:cs="Times New Roman"/>
          <w:sz w:val="32"/>
          <w:szCs w:val="24"/>
          <w:lang w:val="vi-VN"/>
        </w:rPr>
      </w:pPr>
    </w:p>
    <w:p w14:paraId="60A6856D" w14:textId="77777777" w:rsidR="00630DE6" w:rsidRPr="0002697B" w:rsidRDefault="00630DE6" w:rsidP="006561D4">
      <w:pPr>
        <w:jc w:val="both"/>
        <w:rPr>
          <w:rFonts w:cs="Times New Roman"/>
          <w:sz w:val="32"/>
          <w:szCs w:val="24"/>
          <w:lang w:val="vi-VN"/>
        </w:rPr>
      </w:pPr>
    </w:p>
    <w:p w14:paraId="415B5867" w14:textId="3ACC435E" w:rsidR="00906D64" w:rsidRPr="003636AE" w:rsidRDefault="00906D64" w:rsidP="006561D4">
      <w:pPr>
        <w:pStyle w:val="u1"/>
        <w:jc w:val="both"/>
        <w:rPr>
          <w:rFonts w:ascii="Times New Roman" w:hAnsi="Times New Roman" w:cs="Times New Roman"/>
          <w:color w:val="auto"/>
          <w:szCs w:val="24"/>
          <w:lang w:val="vi-VN"/>
        </w:rPr>
      </w:pPr>
      <w:r w:rsidRPr="003636AE">
        <w:rPr>
          <w:rFonts w:cs="Times New Roman"/>
          <w:color w:val="auto"/>
          <w:lang w:val="vi-VN"/>
        </w:rPr>
        <w:tab/>
      </w:r>
      <w:r w:rsidRPr="003636AE">
        <w:rPr>
          <w:rFonts w:cs="Times New Roman"/>
          <w:color w:val="auto"/>
          <w:lang w:val="vi-VN"/>
        </w:rPr>
        <w:tab/>
      </w:r>
      <w:r w:rsidRPr="003636AE">
        <w:rPr>
          <w:rFonts w:cs="Times New Roman"/>
          <w:color w:val="auto"/>
          <w:lang w:val="vi-VN"/>
        </w:rPr>
        <w:tab/>
      </w:r>
      <w:r w:rsidRPr="003636AE">
        <w:rPr>
          <w:rFonts w:cs="Times New Roman"/>
          <w:color w:val="auto"/>
          <w:lang w:val="vi-VN"/>
        </w:rPr>
        <w:tab/>
      </w:r>
      <w:r w:rsidR="00586DFF" w:rsidRPr="003636AE">
        <w:rPr>
          <w:rFonts w:cs="Times New Roman"/>
          <w:color w:val="auto"/>
          <w:lang w:val="vi-VN"/>
        </w:rPr>
        <w:t xml:space="preserve">      </w:t>
      </w:r>
      <w:bookmarkStart w:id="2" w:name="_Toc82287445"/>
      <w:bookmarkStart w:id="3" w:name="_Toc82287574"/>
      <w:bookmarkStart w:id="4" w:name="_Toc82287648"/>
      <w:r w:rsidRPr="003636AE">
        <w:rPr>
          <w:rFonts w:ascii="Times New Roman" w:hAnsi="Times New Roman" w:cs="Times New Roman"/>
          <w:color w:val="auto"/>
          <w:szCs w:val="24"/>
          <w:lang w:val="vi-VN"/>
        </w:rPr>
        <w:t>LỜI MỞ ĐẦU</w:t>
      </w:r>
      <w:bookmarkEnd w:id="2"/>
      <w:bookmarkEnd w:id="3"/>
      <w:bookmarkEnd w:id="4"/>
    </w:p>
    <w:p w14:paraId="78CC94B2" w14:textId="77777777" w:rsidR="00586DFF" w:rsidRPr="003636AE" w:rsidRDefault="00586DFF" w:rsidP="006561D4">
      <w:pPr>
        <w:jc w:val="both"/>
        <w:rPr>
          <w:rFonts w:cs="Times New Roman"/>
          <w:sz w:val="32"/>
          <w:szCs w:val="24"/>
          <w:lang w:val="vi-VN"/>
        </w:rPr>
      </w:pPr>
    </w:p>
    <w:p w14:paraId="287C1C61" w14:textId="237F44D0" w:rsidR="00E8382E" w:rsidRPr="00E8382E" w:rsidRDefault="00E8382E" w:rsidP="006561D4">
      <w:pPr>
        <w:spacing w:after="160"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proofErr w:type="spellStart"/>
      <w:r w:rsidRPr="00E8382E">
        <w:rPr>
          <w:rFonts w:cs="Times New Roman"/>
          <w:b w:val="0"/>
          <w:bCs/>
          <w:lang w:val="vi-VN"/>
        </w:rPr>
        <w:t>Lịch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sử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xã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hội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loài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người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đã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trải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qua </w:t>
      </w:r>
      <w:proofErr w:type="spellStart"/>
      <w:r w:rsidRPr="00E8382E">
        <w:rPr>
          <w:rFonts w:cs="Times New Roman"/>
          <w:b w:val="0"/>
          <w:bCs/>
          <w:lang w:val="vi-VN"/>
        </w:rPr>
        <w:t>nhiều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mô </w:t>
      </w:r>
      <w:proofErr w:type="spellStart"/>
      <w:r w:rsidRPr="00E8382E">
        <w:rPr>
          <w:rFonts w:cs="Times New Roman"/>
          <w:b w:val="0"/>
          <w:bCs/>
          <w:lang w:val="vi-VN"/>
        </w:rPr>
        <w:t>hình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E8382E">
        <w:rPr>
          <w:rFonts w:cs="Times New Roman"/>
          <w:b w:val="0"/>
          <w:bCs/>
          <w:lang w:val="vi-VN"/>
        </w:rPr>
        <w:t>tế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khác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nhau như: </w:t>
      </w:r>
      <w:proofErr w:type="spellStart"/>
      <w:r w:rsidRPr="00E8382E">
        <w:rPr>
          <w:rFonts w:cs="Times New Roman"/>
          <w:b w:val="0"/>
          <w:bCs/>
          <w:lang w:val="vi-VN"/>
        </w:rPr>
        <w:t>nền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E8382E">
        <w:rPr>
          <w:rFonts w:cs="Times New Roman"/>
          <w:b w:val="0"/>
          <w:bCs/>
          <w:lang w:val="vi-VN"/>
        </w:rPr>
        <w:t>tế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tự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nhiên; kinh </w:t>
      </w:r>
      <w:proofErr w:type="spellStart"/>
      <w:r w:rsidRPr="00E8382E">
        <w:rPr>
          <w:rFonts w:cs="Times New Roman"/>
          <w:b w:val="0"/>
          <w:bCs/>
          <w:lang w:val="vi-VN"/>
        </w:rPr>
        <w:t>tế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tự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cung, </w:t>
      </w:r>
      <w:proofErr w:type="spellStart"/>
      <w:r w:rsidRPr="00E8382E">
        <w:rPr>
          <w:rFonts w:cs="Times New Roman"/>
          <w:b w:val="0"/>
          <w:bCs/>
          <w:lang w:val="vi-VN"/>
        </w:rPr>
        <w:t>tự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cấp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; kinh </w:t>
      </w:r>
      <w:proofErr w:type="spellStart"/>
      <w:r w:rsidRPr="00E8382E">
        <w:rPr>
          <w:rFonts w:cs="Times New Roman"/>
          <w:b w:val="0"/>
          <w:bCs/>
          <w:lang w:val="vi-VN"/>
        </w:rPr>
        <w:t>tế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hàng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hóa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giản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đơn; kinh </w:t>
      </w:r>
      <w:proofErr w:type="spellStart"/>
      <w:r w:rsidRPr="00E8382E">
        <w:rPr>
          <w:rFonts w:cs="Times New Roman"/>
          <w:b w:val="0"/>
          <w:bCs/>
          <w:lang w:val="vi-VN"/>
        </w:rPr>
        <w:t>tế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kế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hoạch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hóa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tập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trung, quan liêu, bao </w:t>
      </w:r>
      <w:proofErr w:type="spellStart"/>
      <w:r w:rsidRPr="00E8382E">
        <w:rPr>
          <w:rFonts w:cs="Times New Roman"/>
          <w:b w:val="0"/>
          <w:bCs/>
          <w:lang w:val="vi-VN"/>
        </w:rPr>
        <w:t>cấp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; kinh </w:t>
      </w:r>
      <w:proofErr w:type="spellStart"/>
      <w:r w:rsidRPr="00E8382E">
        <w:rPr>
          <w:rFonts w:cs="Times New Roman"/>
          <w:b w:val="0"/>
          <w:bCs/>
          <w:lang w:val="vi-VN"/>
        </w:rPr>
        <w:t>tế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thị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trường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(kinh </w:t>
      </w:r>
      <w:proofErr w:type="spellStart"/>
      <w:r w:rsidRPr="00E8382E">
        <w:rPr>
          <w:rFonts w:cs="Times New Roman"/>
          <w:b w:val="0"/>
          <w:bCs/>
          <w:lang w:val="vi-VN"/>
        </w:rPr>
        <w:t>tế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hàng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hóa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đã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phát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triển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ở </w:t>
      </w:r>
      <w:proofErr w:type="spellStart"/>
      <w:r w:rsidRPr="00E8382E">
        <w:rPr>
          <w:rFonts w:cs="Times New Roman"/>
          <w:b w:val="0"/>
          <w:bCs/>
          <w:lang w:val="vi-VN"/>
        </w:rPr>
        <w:t>trình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độ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cao). Trong </w:t>
      </w:r>
      <w:proofErr w:type="spellStart"/>
      <w:r w:rsidRPr="00E8382E">
        <w:rPr>
          <w:rFonts w:cs="Times New Roman"/>
          <w:b w:val="0"/>
          <w:bCs/>
          <w:lang w:val="vi-VN"/>
        </w:rPr>
        <w:t>tiến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trình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phát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triển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đó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E8382E">
        <w:rPr>
          <w:rFonts w:cs="Times New Roman"/>
          <w:b w:val="0"/>
          <w:bCs/>
          <w:lang w:val="vi-VN"/>
        </w:rPr>
        <w:t>các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mô </w:t>
      </w:r>
      <w:proofErr w:type="spellStart"/>
      <w:r w:rsidRPr="00E8382E">
        <w:rPr>
          <w:rFonts w:cs="Times New Roman"/>
          <w:b w:val="0"/>
          <w:bCs/>
          <w:lang w:val="vi-VN"/>
        </w:rPr>
        <w:t>hình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E8382E">
        <w:rPr>
          <w:rFonts w:cs="Times New Roman"/>
          <w:b w:val="0"/>
          <w:bCs/>
          <w:lang w:val="vi-VN"/>
        </w:rPr>
        <w:t>tế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luôn </w:t>
      </w:r>
      <w:proofErr w:type="spellStart"/>
      <w:r w:rsidRPr="00E8382E">
        <w:rPr>
          <w:rFonts w:cs="Times New Roman"/>
          <w:b w:val="0"/>
          <w:bCs/>
          <w:lang w:val="vi-VN"/>
        </w:rPr>
        <w:t>có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sự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vận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động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và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hoàn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thiện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hơn </w:t>
      </w:r>
      <w:proofErr w:type="spellStart"/>
      <w:r w:rsidRPr="00E8382E">
        <w:rPr>
          <w:rFonts w:cs="Times New Roman"/>
          <w:b w:val="0"/>
          <w:bCs/>
          <w:lang w:val="vi-VN"/>
        </w:rPr>
        <w:t>để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đáp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ứng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cho yêu </w:t>
      </w:r>
      <w:proofErr w:type="spellStart"/>
      <w:r w:rsidRPr="00E8382E">
        <w:rPr>
          <w:rFonts w:cs="Times New Roman"/>
          <w:b w:val="0"/>
          <w:bCs/>
          <w:lang w:val="vi-VN"/>
        </w:rPr>
        <w:t>cầu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phát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triển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E8382E">
        <w:rPr>
          <w:rFonts w:cs="Times New Roman"/>
          <w:b w:val="0"/>
          <w:bCs/>
          <w:lang w:val="vi-VN"/>
        </w:rPr>
        <w:t>tế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E8382E">
        <w:rPr>
          <w:rFonts w:cs="Times New Roman"/>
          <w:b w:val="0"/>
          <w:bCs/>
          <w:lang w:val="vi-VN"/>
        </w:rPr>
        <w:t>xã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hội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và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E8382E">
        <w:rPr>
          <w:rFonts w:cs="Times New Roman"/>
          <w:b w:val="0"/>
          <w:bCs/>
          <w:lang w:val="vi-VN"/>
        </w:rPr>
        <w:t>đến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nay mô </w:t>
      </w:r>
      <w:proofErr w:type="spellStart"/>
      <w:r w:rsidRPr="00E8382E">
        <w:rPr>
          <w:rFonts w:cs="Times New Roman"/>
          <w:b w:val="0"/>
          <w:bCs/>
          <w:lang w:val="vi-VN"/>
        </w:rPr>
        <w:t>hình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E8382E">
        <w:rPr>
          <w:rFonts w:cs="Times New Roman"/>
          <w:b w:val="0"/>
          <w:bCs/>
          <w:lang w:val="vi-VN"/>
        </w:rPr>
        <w:t>tế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thị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trường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được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coi </w:t>
      </w:r>
      <w:proofErr w:type="spellStart"/>
      <w:r w:rsidRPr="00E8382E">
        <w:rPr>
          <w:rFonts w:cs="Times New Roman"/>
          <w:b w:val="0"/>
          <w:bCs/>
          <w:lang w:val="vi-VN"/>
        </w:rPr>
        <w:t>là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mô </w:t>
      </w:r>
      <w:proofErr w:type="spellStart"/>
      <w:r w:rsidRPr="00E8382E">
        <w:rPr>
          <w:rFonts w:cs="Times New Roman"/>
          <w:b w:val="0"/>
          <w:bCs/>
          <w:lang w:val="vi-VN"/>
        </w:rPr>
        <w:t>hình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E8382E">
        <w:rPr>
          <w:rFonts w:cs="Times New Roman"/>
          <w:b w:val="0"/>
          <w:bCs/>
          <w:lang w:val="vi-VN"/>
        </w:rPr>
        <w:t>tế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có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nhiều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tính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vượt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trội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so </w:t>
      </w:r>
      <w:proofErr w:type="spellStart"/>
      <w:r w:rsidRPr="00E8382E">
        <w:rPr>
          <w:rFonts w:cs="Times New Roman"/>
          <w:b w:val="0"/>
          <w:bCs/>
          <w:lang w:val="vi-VN"/>
        </w:rPr>
        <w:t>với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các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mô </w:t>
      </w:r>
      <w:proofErr w:type="spellStart"/>
      <w:r w:rsidRPr="00E8382E">
        <w:rPr>
          <w:rFonts w:cs="Times New Roman"/>
          <w:b w:val="0"/>
          <w:bCs/>
          <w:lang w:val="vi-VN"/>
        </w:rPr>
        <w:t>hình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khác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; </w:t>
      </w:r>
      <w:proofErr w:type="spellStart"/>
      <w:r w:rsidRPr="00E8382E">
        <w:rPr>
          <w:rFonts w:cs="Times New Roman"/>
          <w:b w:val="0"/>
          <w:bCs/>
          <w:lang w:val="vi-VN"/>
        </w:rPr>
        <w:t>chẳng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hạn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E8382E">
        <w:rPr>
          <w:rFonts w:cs="Times New Roman"/>
          <w:b w:val="0"/>
          <w:bCs/>
          <w:lang w:val="vi-VN"/>
        </w:rPr>
        <w:t>nó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tạo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động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lực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để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thúc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đẩy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nền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E8382E">
        <w:rPr>
          <w:rFonts w:cs="Times New Roman"/>
          <w:b w:val="0"/>
          <w:bCs/>
          <w:lang w:val="vi-VN"/>
        </w:rPr>
        <w:t>tế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phát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triển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nhanh hơn, </w:t>
      </w:r>
      <w:proofErr w:type="spellStart"/>
      <w:r w:rsidRPr="00E8382E">
        <w:rPr>
          <w:rFonts w:cs="Times New Roman"/>
          <w:b w:val="0"/>
          <w:bCs/>
          <w:lang w:val="vi-VN"/>
        </w:rPr>
        <w:t>có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hiệu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quả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hơn, cung </w:t>
      </w:r>
      <w:proofErr w:type="spellStart"/>
      <w:r w:rsidRPr="00E8382E">
        <w:rPr>
          <w:rFonts w:cs="Times New Roman"/>
          <w:b w:val="0"/>
          <w:bCs/>
          <w:lang w:val="vi-VN"/>
        </w:rPr>
        <w:t>cấp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E8382E">
        <w:rPr>
          <w:rFonts w:cs="Times New Roman"/>
          <w:b w:val="0"/>
          <w:bCs/>
          <w:lang w:val="vi-VN"/>
        </w:rPr>
        <w:t>thị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trường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hàng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hóa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và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dịch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vụ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ngày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càng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nhiều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hơn, phong </w:t>
      </w:r>
      <w:proofErr w:type="spellStart"/>
      <w:r w:rsidRPr="00E8382E">
        <w:rPr>
          <w:rFonts w:cs="Times New Roman"/>
          <w:b w:val="0"/>
          <w:bCs/>
          <w:lang w:val="vi-VN"/>
        </w:rPr>
        <w:t>phú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, đa </w:t>
      </w:r>
      <w:proofErr w:type="spellStart"/>
      <w:r w:rsidRPr="00E8382E">
        <w:rPr>
          <w:rFonts w:cs="Times New Roman"/>
          <w:b w:val="0"/>
          <w:bCs/>
          <w:lang w:val="vi-VN"/>
        </w:rPr>
        <w:t>dạng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về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chủng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loại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E8382E">
        <w:rPr>
          <w:rFonts w:cs="Times New Roman"/>
          <w:b w:val="0"/>
          <w:bCs/>
          <w:lang w:val="vi-VN"/>
        </w:rPr>
        <w:t>mẫu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mã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hàng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hóa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. Ở </w:t>
      </w:r>
      <w:proofErr w:type="spellStart"/>
      <w:r w:rsidRPr="00E8382E">
        <w:rPr>
          <w:rFonts w:cs="Times New Roman"/>
          <w:b w:val="0"/>
          <w:bCs/>
          <w:lang w:val="vi-VN"/>
        </w:rPr>
        <w:t>Việt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Nam, đang </w:t>
      </w:r>
      <w:proofErr w:type="spellStart"/>
      <w:r w:rsidRPr="00E8382E">
        <w:rPr>
          <w:rFonts w:cs="Times New Roman"/>
          <w:b w:val="0"/>
          <w:bCs/>
          <w:lang w:val="vi-VN"/>
        </w:rPr>
        <w:t>phát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triển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nền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E8382E">
        <w:rPr>
          <w:rFonts w:cs="Times New Roman"/>
          <w:b w:val="0"/>
          <w:bCs/>
          <w:lang w:val="vi-VN"/>
        </w:rPr>
        <w:t>tế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thị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trường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định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hướng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xã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hội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chủ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nghĩa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(XHCN) </w:t>
      </w:r>
      <w:proofErr w:type="spellStart"/>
      <w:r w:rsidRPr="00E8382E">
        <w:rPr>
          <w:rFonts w:cs="Times New Roman"/>
          <w:b w:val="0"/>
          <w:bCs/>
          <w:lang w:val="vi-VN"/>
        </w:rPr>
        <w:t>với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những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đặc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trưng riêng, </w:t>
      </w:r>
      <w:proofErr w:type="spellStart"/>
      <w:r w:rsidRPr="00E8382E">
        <w:rPr>
          <w:rFonts w:cs="Times New Roman"/>
          <w:b w:val="0"/>
          <w:bCs/>
          <w:lang w:val="vi-VN"/>
        </w:rPr>
        <w:t>phù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hợp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điều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kiện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xây </w:t>
      </w:r>
      <w:proofErr w:type="spellStart"/>
      <w:r w:rsidRPr="00E8382E">
        <w:rPr>
          <w:rFonts w:cs="Times New Roman"/>
          <w:b w:val="0"/>
          <w:bCs/>
          <w:lang w:val="vi-VN"/>
        </w:rPr>
        <w:t>dựng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chủ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nghĩa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xã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hội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ở </w:t>
      </w:r>
      <w:proofErr w:type="spellStart"/>
      <w:r w:rsidRPr="00E8382E">
        <w:rPr>
          <w:rFonts w:cs="Times New Roman"/>
          <w:b w:val="0"/>
          <w:bCs/>
          <w:lang w:val="vi-VN"/>
        </w:rPr>
        <w:t>nước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ta. </w:t>
      </w:r>
    </w:p>
    <w:p w14:paraId="3C597CCC" w14:textId="77777777" w:rsidR="00E8382E" w:rsidRPr="00E8382E" w:rsidRDefault="00E8382E" w:rsidP="006561D4">
      <w:pPr>
        <w:spacing w:after="160"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r w:rsidRPr="00E8382E">
        <w:rPr>
          <w:rFonts w:cs="Times New Roman"/>
          <w:b w:val="0"/>
          <w:bCs/>
          <w:lang w:val="vi-VN"/>
        </w:rPr>
        <w:t xml:space="preserve">Qua hơn mươi năm, </w:t>
      </w:r>
      <w:proofErr w:type="spellStart"/>
      <w:r w:rsidRPr="00E8382E">
        <w:rPr>
          <w:rFonts w:cs="Times New Roman"/>
          <w:b w:val="0"/>
          <w:bCs/>
          <w:lang w:val="vi-VN"/>
        </w:rPr>
        <w:t>với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sự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nỗ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lực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phấn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đấu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của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toàn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dân </w:t>
      </w:r>
      <w:proofErr w:type="spellStart"/>
      <w:r w:rsidRPr="00E8382E">
        <w:rPr>
          <w:rFonts w:cs="Times New Roman"/>
          <w:b w:val="0"/>
          <w:bCs/>
          <w:lang w:val="vi-VN"/>
        </w:rPr>
        <w:t>tộc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, công </w:t>
      </w:r>
      <w:proofErr w:type="spellStart"/>
      <w:r w:rsidRPr="00E8382E">
        <w:rPr>
          <w:rFonts w:cs="Times New Roman"/>
          <w:b w:val="0"/>
          <w:bCs/>
          <w:lang w:val="vi-VN"/>
        </w:rPr>
        <w:t>cuộc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đổi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mới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ở </w:t>
      </w:r>
      <w:proofErr w:type="spellStart"/>
      <w:r w:rsidRPr="00E8382E">
        <w:rPr>
          <w:rFonts w:cs="Times New Roman"/>
          <w:b w:val="0"/>
          <w:bCs/>
          <w:lang w:val="vi-VN"/>
        </w:rPr>
        <w:t>nước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ta </w:t>
      </w:r>
      <w:proofErr w:type="spellStart"/>
      <w:r w:rsidRPr="00E8382E">
        <w:rPr>
          <w:rFonts w:cs="Times New Roman"/>
          <w:b w:val="0"/>
          <w:bCs/>
          <w:lang w:val="vi-VN"/>
        </w:rPr>
        <w:t>đã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đạt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những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thành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tựu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to </w:t>
      </w:r>
      <w:proofErr w:type="spellStart"/>
      <w:r w:rsidRPr="00E8382E">
        <w:rPr>
          <w:rFonts w:cs="Times New Roman"/>
          <w:b w:val="0"/>
          <w:bCs/>
          <w:lang w:val="vi-VN"/>
        </w:rPr>
        <w:t>lớn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và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có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ý </w:t>
      </w:r>
      <w:proofErr w:type="spellStart"/>
      <w:r w:rsidRPr="00E8382E">
        <w:rPr>
          <w:rFonts w:cs="Times New Roman"/>
          <w:b w:val="0"/>
          <w:bCs/>
          <w:lang w:val="vi-VN"/>
        </w:rPr>
        <w:t>nghĩa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lịch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sử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: </w:t>
      </w:r>
      <w:proofErr w:type="spellStart"/>
      <w:r w:rsidRPr="00E8382E">
        <w:rPr>
          <w:rFonts w:cs="Times New Roman"/>
          <w:b w:val="0"/>
          <w:bCs/>
          <w:lang w:val="vi-VN"/>
        </w:rPr>
        <w:t>Đất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nước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đã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ra </w:t>
      </w:r>
      <w:proofErr w:type="spellStart"/>
      <w:r w:rsidRPr="00E8382E">
        <w:rPr>
          <w:rFonts w:cs="Times New Roman"/>
          <w:b w:val="0"/>
          <w:bCs/>
          <w:lang w:val="vi-VN"/>
        </w:rPr>
        <w:t>khỏi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khủng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hoảng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E8382E">
        <w:rPr>
          <w:rFonts w:cs="Times New Roman"/>
          <w:b w:val="0"/>
          <w:bCs/>
          <w:lang w:val="vi-VN"/>
        </w:rPr>
        <w:t>tế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E8382E">
        <w:rPr>
          <w:rFonts w:cs="Times New Roman"/>
          <w:b w:val="0"/>
          <w:bCs/>
          <w:lang w:val="vi-VN"/>
        </w:rPr>
        <w:t>xã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hội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E8382E">
        <w:rPr>
          <w:rFonts w:cs="Times New Roman"/>
          <w:b w:val="0"/>
          <w:bCs/>
          <w:lang w:val="vi-VN"/>
        </w:rPr>
        <w:t>có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sự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thay </w:t>
      </w:r>
      <w:proofErr w:type="spellStart"/>
      <w:r w:rsidRPr="00E8382E">
        <w:rPr>
          <w:rFonts w:cs="Times New Roman"/>
          <w:b w:val="0"/>
          <w:bCs/>
          <w:lang w:val="vi-VN"/>
        </w:rPr>
        <w:t>đổi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cơ </w:t>
      </w:r>
      <w:proofErr w:type="spellStart"/>
      <w:r w:rsidRPr="00E8382E">
        <w:rPr>
          <w:rFonts w:cs="Times New Roman"/>
          <w:b w:val="0"/>
          <w:bCs/>
          <w:lang w:val="vi-VN"/>
        </w:rPr>
        <w:t>bản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và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toàn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diện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; kinh </w:t>
      </w:r>
      <w:proofErr w:type="spellStart"/>
      <w:r w:rsidRPr="00E8382E">
        <w:rPr>
          <w:rFonts w:cs="Times New Roman"/>
          <w:b w:val="0"/>
          <w:bCs/>
          <w:lang w:val="vi-VN"/>
        </w:rPr>
        <w:t>tế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tăng </w:t>
      </w:r>
      <w:proofErr w:type="spellStart"/>
      <w:r w:rsidRPr="00E8382E">
        <w:rPr>
          <w:rFonts w:cs="Times New Roman"/>
          <w:b w:val="0"/>
          <w:bCs/>
          <w:lang w:val="vi-VN"/>
        </w:rPr>
        <w:t>trưởng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nhanh, </w:t>
      </w:r>
      <w:proofErr w:type="spellStart"/>
      <w:r w:rsidRPr="00E8382E">
        <w:rPr>
          <w:rFonts w:cs="Times New Roman"/>
          <w:b w:val="0"/>
          <w:bCs/>
          <w:lang w:val="vi-VN"/>
        </w:rPr>
        <w:t>sự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nghiệp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công </w:t>
      </w:r>
      <w:proofErr w:type="spellStart"/>
      <w:r w:rsidRPr="00E8382E">
        <w:rPr>
          <w:rFonts w:cs="Times New Roman"/>
          <w:b w:val="0"/>
          <w:bCs/>
          <w:lang w:val="vi-VN"/>
        </w:rPr>
        <w:t>nghiệp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hoá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E8382E">
        <w:rPr>
          <w:rFonts w:cs="Times New Roman"/>
          <w:b w:val="0"/>
          <w:bCs/>
          <w:lang w:val="vi-VN"/>
        </w:rPr>
        <w:t>hiện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đại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hoá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E8382E">
        <w:rPr>
          <w:rFonts w:cs="Times New Roman"/>
          <w:b w:val="0"/>
          <w:bCs/>
          <w:lang w:val="vi-VN"/>
        </w:rPr>
        <w:t>phát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triển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E8382E">
        <w:rPr>
          <w:rFonts w:cs="Times New Roman"/>
          <w:b w:val="0"/>
          <w:bCs/>
          <w:lang w:val="vi-VN"/>
        </w:rPr>
        <w:t>tế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thị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trường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định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hướng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XHCN </w:t>
      </w:r>
      <w:proofErr w:type="spellStart"/>
      <w:r w:rsidRPr="00E8382E">
        <w:rPr>
          <w:rFonts w:cs="Times New Roman"/>
          <w:b w:val="0"/>
          <w:bCs/>
          <w:lang w:val="vi-VN"/>
        </w:rPr>
        <w:t>được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đẩy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mạnh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; </w:t>
      </w:r>
      <w:proofErr w:type="spellStart"/>
      <w:r w:rsidRPr="00E8382E">
        <w:rPr>
          <w:rFonts w:cs="Times New Roman"/>
          <w:b w:val="0"/>
          <w:bCs/>
          <w:lang w:val="vi-VN"/>
        </w:rPr>
        <w:t>đời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sống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nhân dân </w:t>
      </w:r>
      <w:proofErr w:type="spellStart"/>
      <w:r w:rsidRPr="00E8382E">
        <w:rPr>
          <w:rFonts w:cs="Times New Roman"/>
          <w:b w:val="0"/>
          <w:bCs/>
          <w:lang w:val="vi-VN"/>
        </w:rPr>
        <w:t>được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cải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thiện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rõ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rệt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; </w:t>
      </w:r>
      <w:proofErr w:type="spellStart"/>
      <w:r w:rsidRPr="00E8382E">
        <w:rPr>
          <w:rFonts w:cs="Times New Roman"/>
          <w:b w:val="0"/>
          <w:bCs/>
          <w:lang w:val="vi-VN"/>
        </w:rPr>
        <w:t>chính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trị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- </w:t>
      </w:r>
      <w:proofErr w:type="spellStart"/>
      <w:r w:rsidRPr="00E8382E">
        <w:rPr>
          <w:rFonts w:cs="Times New Roman"/>
          <w:b w:val="0"/>
          <w:bCs/>
          <w:lang w:val="vi-VN"/>
        </w:rPr>
        <w:t>xã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hội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ổn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định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E8382E">
        <w:rPr>
          <w:rFonts w:cs="Times New Roman"/>
          <w:b w:val="0"/>
          <w:bCs/>
          <w:lang w:val="vi-VN"/>
        </w:rPr>
        <w:t>quốc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phòng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và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an ninh </w:t>
      </w:r>
      <w:proofErr w:type="spellStart"/>
      <w:r w:rsidRPr="00E8382E">
        <w:rPr>
          <w:rFonts w:cs="Times New Roman"/>
          <w:b w:val="0"/>
          <w:bCs/>
          <w:lang w:val="vi-VN"/>
        </w:rPr>
        <w:t>được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giữ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vững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; </w:t>
      </w:r>
      <w:proofErr w:type="spellStart"/>
      <w:r w:rsidRPr="00E8382E">
        <w:rPr>
          <w:rFonts w:cs="Times New Roman"/>
          <w:b w:val="0"/>
          <w:bCs/>
          <w:lang w:val="vi-VN"/>
        </w:rPr>
        <w:t>vị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thế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nước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r w:rsidRPr="00E8382E">
        <w:rPr>
          <w:rFonts w:cs="Times New Roman"/>
          <w:b w:val="0"/>
          <w:bCs/>
          <w:lang w:val="vi-VN"/>
        </w:rPr>
        <w:lastRenderedPageBreak/>
        <w:t xml:space="preserve">ta trên </w:t>
      </w:r>
      <w:proofErr w:type="spellStart"/>
      <w:r w:rsidRPr="00E8382E">
        <w:rPr>
          <w:rFonts w:cs="Times New Roman"/>
          <w:b w:val="0"/>
          <w:bCs/>
          <w:lang w:val="vi-VN"/>
        </w:rPr>
        <w:t>trường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quốc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tế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không </w:t>
      </w:r>
      <w:proofErr w:type="spellStart"/>
      <w:r w:rsidRPr="00E8382E">
        <w:rPr>
          <w:rFonts w:cs="Times New Roman"/>
          <w:b w:val="0"/>
          <w:bCs/>
          <w:lang w:val="vi-VN"/>
        </w:rPr>
        <w:t>ngừng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nâng cao; </w:t>
      </w:r>
      <w:proofErr w:type="spellStart"/>
      <w:r w:rsidRPr="00E8382E">
        <w:rPr>
          <w:rFonts w:cs="Times New Roman"/>
          <w:b w:val="0"/>
          <w:bCs/>
          <w:lang w:val="vi-VN"/>
        </w:rPr>
        <w:t>sức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mạnh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tổng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hợp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của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quốc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gia </w:t>
      </w:r>
      <w:proofErr w:type="spellStart"/>
      <w:r w:rsidRPr="00E8382E">
        <w:rPr>
          <w:rFonts w:cs="Times New Roman"/>
          <w:b w:val="0"/>
          <w:bCs/>
          <w:lang w:val="vi-VN"/>
        </w:rPr>
        <w:t>đã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tăng lên </w:t>
      </w:r>
      <w:proofErr w:type="spellStart"/>
      <w:r w:rsidRPr="00E8382E">
        <w:rPr>
          <w:rFonts w:cs="Times New Roman"/>
          <w:b w:val="0"/>
          <w:bCs/>
          <w:lang w:val="vi-VN"/>
        </w:rPr>
        <w:t>rất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nhiều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E8382E">
        <w:rPr>
          <w:rFonts w:cs="Times New Roman"/>
          <w:b w:val="0"/>
          <w:bCs/>
          <w:lang w:val="vi-VN"/>
        </w:rPr>
        <w:t>tạo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ra </w:t>
      </w:r>
      <w:proofErr w:type="spellStart"/>
      <w:r w:rsidRPr="00E8382E">
        <w:rPr>
          <w:rFonts w:cs="Times New Roman"/>
          <w:b w:val="0"/>
          <w:bCs/>
          <w:lang w:val="vi-VN"/>
        </w:rPr>
        <w:t>thế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và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lực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mới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E8382E">
        <w:rPr>
          <w:rFonts w:cs="Times New Roman"/>
          <w:b w:val="0"/>
          <w:bCs/>
          <w:lang w:val="vi-VN"/>
        </w:rPr>
        <w:t>đất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nước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tiếp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tục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đi lên </w:t>
      </w:r>
      <w:proofErr w:type="spellStart"/>
      <w:r w:rsidRPr="00E8382E">
        <w:rPr>
          <w:rFonts w:cs="Times New Roman"/>
          <w:b w:val="0"/>
          <w:bCs/>
          <w:lang w:val="vi-VN"/>
        </w:rPr>
        <w:t>với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triển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vọng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tốt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đẹp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E8382E">
        <w:rPr>
          <w:rFonts w:cs="Times New Roman"/>
          <w:b w:val="0"/>
          <w:bCs/>
          <w:lang w:val="vi-VN"/>
        </w:rPr>
        <w:t>Những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thành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tựu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đó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chứng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tỏ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đường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lối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đổi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mới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của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Đảng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ta </w:t>
      </w:r>
      <w:proofErr w:type="spellStart"/>
      <w:r w:rsidRPr="00E8382E">
        <w:rPr>
          <w:rFonts w:cs="Times New Roman"/>
          <w:b w:val="0"/>
          <w:bCs/>
          <w:lang w:val="vi-VN"/>
        </w:rPr>
        <w:t>là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đúng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đắn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E8382E">
        <w:rPr>
          <w:rFonts w:cs="Times New Roman"/>
          <w:b w:val="0"/>
          <w:bCs/>
          <w:lang w:val="vi-VN"/>
        </w:rPr>
        <w:t>sáng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tạo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E8382E">
        <w:rPr>
          <w:rFonts w:cs="Times New Roman"/>
          <w:b w:val="0"/>
          <w:bCs/>
          <w:lang w:val="vi-VN"/>
        </w:rPr>
        <w:t>phù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hợp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thực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tiễn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Việt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Nam. </w:t>
      </w:r>
    </w:p>
    <w:p w14:paraId="1052EFBE" w14:textId="647F9955" w:rsidR="00586DFF" w:rsidRDefault="00E8382E" w:rsidP="006561D4">
      <w:pPr>
        <w:spacing w:after="160"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proofErr w:type="spellStart"/>
      <w:r w:rsidRPr="00E8382E">
        <w:rPr>
          <w:rFonts w:cs="Times New Roman"/>
          <w:b w:val="0"/>
          <w:bCs/>
          <w:lang w:val="vi-VN"/>
        </w:rPr>
        <w:t>Là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sinh viên </w:t>
      </w:r>
      <w:proofErr w:type="spellStart"/>
      <w:r w:rsidRPr="00E8382E">
        <w:rPr>
          <w:rFonts w:cs="Times New Roman"/>
          <w:b w:val="0"/>
          <w:bCs/>
          <w:lang w:val="vi-VN"/>
        </w:rPr>
        <w:t>đại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học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Phenikaa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E8382E">
        <w:rPr>
          <w:rFonts w:cs="Times New Roman"/>
          <w:b w:val="0"/>
          <w:bCs/>
          <w:lang w:val="vi-VN"/>
        </w:rPr>
        <w:t>chúng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em nghiên </w:t>
      </w:r>
      <w:proofErr w:type="spellStart"/>
      <w:r w:rsidRPr="00E8382E">
        <w:rPr>
          <w:rFonts w:cs="Times New Roman"/>
          <w:b w:val="0"/>
          <w:bCs/>
          <w:lang w:val="vi-VN"/>
        </w:rPr>
        <w:t>cứu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để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đảm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bảo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giữ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vững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nền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E8382E">
        <w:rPr>
          <w:rFonts w:cs="Times New Roman"/>
          <w:b w:val="0"/>
          <w:bCs/>
          <w:lang w:val="vi-VN"/>
        </w:rPr>
        <w:t>tế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thị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trường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định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hướng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XHCN, do </w:t>
      </w:r>
      <w:proofErr w:type="spellStart"/>
      <w:r w:rsidRPr="00E8382E">
        <w:rPr>
          <w:rFonts w:cs="Times New Roman"/>
          <w:b w:val="0"/>
          <w:bCs/>
          <w:lang w:val="vi-VN"/>
        </w:rPr>
        <w:t>đó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chúng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em </w:t>
      </w:r>
      <w:proofErr w:type="spellStart"/>
      <w:r w:rsidRPr="00E8382E">
        <w:rPr>
          <w:rFonts w:cs="Times New Roman"/>
          <w:b w:val="0"/>
          <w:bCs/>
          <w:lang w:val="vi-VN"/>
        </w:rPr>
        <w:t>lựa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chọn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đề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tài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“ Phân </w:t>
      </w:r>
      <w:proofErr w:type="spellStart"/>
      <w:r w:rsidRPr="00E8382E">
        <w:rPr>
          <w:rFonts w:cs="Times New Roman"/>
          <w:b w:val="0"/>
          <w:bCs/>
          <w:lang w:val="vi-VN"/>
        </w:rPr>
        <w:t>tích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những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đặc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trưng </w:t>
      </w:r>
      <w:proofErr w:type="spellStart"/>
      <w:r w:rsidRPr="00E8382E">
        <w:rPr>
          <w:rFonts w:cs="Times New Roman"/>
          <w:b w:val="0"/>
          <w:bCs/>
          <w:lang w:val="vi-VN"/>
        </w:rPr>
        <w:t>của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E8382E">
        <w:rPr>
          <w:rFonts w:cs="Times New Roman"/>
          <w:b w:val="0"/>
          <w:bCs/>
          <w:lang w:val="vi-VN"/>
        </w:rPr>
        <w:t>tế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thị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trường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định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hướng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xã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hội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chủ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nghĩa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ở </w:t>
      </w:r>
      <w:proofErr w:type="spellStart"/>
      <w:r w:rsidRPr="00E8382E">
        <w:rPr>
          <w:rFonts w:cs="Times New Roman"/>
          <w:b w:val="0"/>
          <w:bCs/>
          <w:lang w:val="vi-VN"/>
        </w:rPr>
        <w:t>Việt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Nam” Do </w:t>
      </w:r>
      <w:proofErr w:type="spellStart"/>
      <w:r w:rsidRPr="00E8382E">
        <w:rPr>
          <w:rFonts w:cs="Times New Roman"/>
          <w:b w:val="0"/>
          <w:bCs/>
          <w:lang w:val="vi-VN"/>
        </w:rPr>
        <w:t>kiến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thức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còn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hạn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chế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nên </w:t>
      </w:r>
      <w:proofErr w:type="spellStart"/>
      <w:r w:rsidRPr="00E8382E">
        <w:rPr>
          <w:rFonts w:cs="Times New Roman"/>
          <w:b w:val="0"/>
          <w:bCs/>
          <w:lang w:val="vi-VN"/>
        </w:rPr>
        <w:t>bài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luận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có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thể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có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thiếu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sót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E8382E">
        <w:rPr>
          <w:rFonts w:cs="Times New Roman"/>
          <w:b w:val="0"/>
          <w:bCs/>
          <w:lang w:val="vi-VN"/>
        </w:rPr>
        <w:t>chúng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em </w:t>
      </w:r>
      <w:proofErr w:type="spellStart"/>
      <w:r w:rsidRPr="00E8382E">
        <w:rPr>
          <w:rFonts w:cs="Times New Roman"/>
          <w:b w:val="0"/>
          <w:bCs/>
          <w:lang w:val="vi-VN"/>
        </w:rPr>
        <w:t>rất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mong </w:t>
      </w:r>
      <w:proofErr w:type="spellStart"/>
      <w:r w:rsidRPr="00E8382E">
        <w:rPr>
          <w:rFonts w:cs="Times New Roman"/>
          <w:b w:val="0"/>
          <w:bCs/>
          <w:lang w:val="vi-VN"/>
        </w:rPr>
        <w:t>sự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đóng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góp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của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cô </w:t>
      </w:r>
      <w:proofErr w:type="spellStart"/>
      <w:r w:rsidRPr="00E8382E">
        <w:rPr>
          <w:rFonts w:cs="Times New Roman"/>
          <w:b w:val="0"/>
          <w:bCs/>
          <w:lang w:val="vi-VN"/>
        </w:rPr>
        <w:t>để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bài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luận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hoàn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E8382E">
        <w:rPr>
          <w:rFonts w:cs="Times New Roman"/>
          <w:b w:val="0"/>
          <w:bCs/>
          <w:lang w:val="vi-VN"/>
        </w:rPr>
        <w:t>thiện</w:t>
      </w:r>
      <w:proofErr w:type="spellEnd"/>
      <w:r w:rsidRPr="00E8382E">
        <w:rPr>
          <w:rFonts w:cs="Times New Roman"/>
          <w:b w:val="0"/>
          <w:bCs/>
          <w:lang w:val="vi-VN"/>
        </w:rPr>
        <w:t xml:space="preserve"> hơn.</w:t>
      </w:r>
    </w:p>
    <w:p w14:paraId="0E2A2D72" w14:textId="031E208C" w:rsidR="00E8382E" w:rsidRDefault="00E8382E" w:rsidP="006561D4">
      <w:pPr>
        <w:spacing w:after="160" w:line="360" w:lineRule="auto"/>
        <w:ind w:firstLine="720"/>
        <w:jc w:val="both"/>
        <w:rPr>
          <w:rFonts w:cs="Times New Roman"/>
          <w:b w:val="0"/>
          <w:bCs/>
          <w:lang w:val="vi-VN"/>
        </w:rPr>
      </w:pPr>
    </w:p>
    <w:p w14:paraId="35D33BD4" w14:textId="03AB0ADD" w:rsidR="00E8382E" w:rsidRDefault="00E8382E" w:rsidP="006561D4">
      <w:pPr>
        <w:spacing w:after="160" w:line="360" w:lineRule="auto"/>
        <w:ind w:firstLine="720"/>
        <w:jc w:val="both"/>
        <w:rPr>
          <w:rFonts w:cs="Times New Roman"/>
          <w:b w:val="0"/>
          <w:bCs/>
          <w:lang w:val="vi-VN"/>
        </w:rPr>
      </w:pPr>
    </w:p>
    <w:p w14:paraId="53CC7868" w14:textId="6634097E" w:rsidR="00E8382E" w:rsidRDefault="00E8382E" w:rsidP="006561D4">
      <w:pPr>
        <w:spacing w:after="160" w:line="360" w:lineRule="auto"/>
        <w:ind w:firstLine="720"/>
        <w:jc w:val="both"/>
        <w:rPr>
          <w:rFonts w:cs="Times New Roman"/>
          <w:b w:val="0"/>
          <w:bCs/>
          <w:lang w:val="vi-VN"/>
        </w:rPr>
      </w:pPr>
    </w:p>
    <w:p w14:paraId="755D0D33" w14:textId="0DD042FC" w:rsidR="00E8382E" w:rsidRDefault="00E8382E" w:rsidP="006561D4">
      <w:pPr>
        <w:spacing w:after="160" w:line="360" w:lineRule="auto"/>
        <w:ind w:firstLine="720"/>
        <w:jc w:val="both"/>
        <w:rPr>
          <w:rFonts w:cs="Times New Roman"/>
          <w:b w:val="0"/>
          <w:bCs/>
          <w:lang w:val="vi-VN"/>
        </w:rPr>
      </w:pPr>
    </w:p>
    <w:p w14:paraId="09A66EEE" w14:textId="50FA4879" w:rsidR="00E8382E" w:rsidRDefault="00E8382E" w:rsidP="006561D4">
      <w:pPr>
        <w:spacing w:after="160" w:line="360" w:lineRule="auto"/>
        <w:ind w:firstLine="720"/>
        <w:jc w:val="both"/>
        <w:rPr>
          <w:rFonts w:cs="Times New Roman"/>
          <w:b w:val="0"/>
          <w:bCs/>
          <w:lang w:val="vi-VN"/>
        </w:rPr>
      </w:pPr>
    </w:p>
    <w:p w14:paraId="2CBB23A6" w14:textId="22535B0B" w:rsidR="00E8382E" w:rsidRDefault="00E8382E" w:rsidP="006561D4">
      <w:pPr>
        <w:spacing w:after="160" w:line="360" w:lineRule="auto"/>
        <w:ind w:firstLine="720"/>
        <w:jc w:val="both"/>
        <w:rPr>
          <w:rFonts w:cs="Times New Roman"/>
          <w:b w:val="0"/>
          <w:bCs/>
          <w:lang w:val="vi-VN"/>
        </w:rPr>
      </w:pPr>
    </w:p>
    <w:p w14:paraId="72D87043" w14:textId="7457AE2D" w:rsidR="00E8382E" w:rsidRDefault="00E8382E" w:rsidP="006561D4">
      <w:pPr>
        <w:spacing w:after="160" w:line="360" w:lineRule="auto"/>
        <w:ind w:firstLine="720"/>
        <w:jc w:val="both"/>
        <w:rPr>
          <w:rFonts w:cs="Times New Roman"/>
          <w:b w:val="0"/>
          <w:bCs/>
          <w:lang w:val="vi-VN"/>
        </w:rPr>
      </w:pPr>
    </w:p>
    <w:p w14:paraId="62C1EDA8" w14:textId="44C722DE" w:rsidR="00E8382E" w:rsidRDefault="00E8382E" w:rsidP="006561D4">
      <w:pPr>
        <w:spacing w:after="160" w:line="360" w:lineRule="auto"/>
        <w:ind w:firstLine="720"/>
        <w:jc w:val="both"/>
        <w:rPr>
          <w:rFonts w:cs="Times New Roman"/>
          <w:b w:val="0"/>
          <w:bCs/>
          <w:lang w:val="vi-VN"/>
        </w:rPr>
      </w:pPr>
    </w:p>
    <w:p w14:paraId="26917A83" w14:textId="3615C197" w:rsidR="00E8382E" w:rsidRDefault="00E8382E" w:rsidP="006561D4">
      <w:pPr>
        <w:spacing w:after="160" w:line="360" w:lineRule="auto"/>
        <w:ind w:firstLine="720"/>
        <w:jc w:val="both"/>
        <w:rPr>
          <w:rFonts w:cs="Times New Roman"/>
          <w:b w:val="0"/>
          <w:bCs/>
          <w:lang w:val="vi-VN"/>
        </w:rPr>
      </w:pPr>
    </w:p>
    <w:p w14:paraId="7BB09B10" w14:textId="4139B384" w:rsidR="00E8382E" w:rsidRDefault="00E8382E" w:rsidP="006561D4">
      <w:pPr>
        <w:spacing w:after="160" w:line="360" w:lineRule="auto"/>
        <w:ind w:firstLine="720"/>
        <w:jc w:val="both"/>
        <w:rPr>
          <w:rFonts w:cs="Times New Roman"/>
          <w:b w:val="0"/>
          <w:bCs/>
          <w:lang w:val="vi-VN"/>
        </w:rPr>
      </w:pPr>
    </w:p>
    <w:p w14:paraId="5DA8AEC9" w14:textId="2B463B13" w:rsidR="00E8382E" w:rsidRDefault="00E8382E" w:rsidP="006561D4">
      <w:pPr>
        <w:spacing w:after="160" w:line="360" w:lineRule="auto"/>
        <w:ind w:firstLine="720"/>
        <w:jc w:val="both"/>
        <w:rPr>
          <w:rFonts w:cs="Times New Roman"/>
          <w:b w:val="0"/>
          <w:bCs/>
          <w:lang w:val="vi-VN"/>
        </w:rPr>
      </w:pPr>
    </w:p>
    <w:p w14:paraId="40550A84" w14:textId="19812FCA" w:rsidR="00E8382E" w:rsidRDefault="00E8382E" w:rsidP="006561D4">
      <w:pPr>
        <w:spacing w:after="160" w:line="360" w:lineRule="auto"/>
        <w:ind w:firstLine="720"/>
        <w:jc w:val="both"/>
        <w:rPr>
          <w:rFonts w:cs="Times New Roman"/>
          <w:b w:val="0"/>
          <w:bCs/>
          <w:lang w:val="vi-VN"/>
        </w:rPr>
      </w:pPr>
    </w:p>
    <w:p w14:paraId="0C1316F4" w14:textId="53643574" w:rsidR="00E8382E" w:rsidRDefault="00E8382E" w:rsidP="006561D4">
      <w:pPr>
        <w:spacing w:after="160" w:line="360" w:lineRule="auto"/>
        <w:ind w:firstLine="720"/>
        <w:jc w:val="both"/>
        <w:rPr>
          <w:rFonts w:cs="Times New Roman"/>
          <w:b w:val="0"/>
          <w:bCs/>
          <w:lang w:val="vi-VN"/>
        </w:rPr>
      </w:pPr>
    </w:p>
    <w:p w14:paraId="4663806D" w14:textId="77777777" w:rsidR="00E8382E" w:rsidRPr="003636AE" w:rsidRDefault="00E8382E" w:rsidP="006561D4">
      <w:pPr>
        <w:spacing w:after="160" w:line="360" w:lineRule="auto"/>
        <w:ind w:firstLine="720"/>
        <w:jc w:val="both"/>
        <w:rPr>
          <w:rFonts w:cs="Times New Roman"/>
          <w:b w:val="0"/>
          <w:bCs/>
          <w:lang w:val="vi-VN"/>
        </w:rPr>
      </w:pPr>
    </w:p>
    <w:p w14:paraId="351EC875" w14:textId="5599D849" w:rsidR="00586DFF" w:rsidRDefault="00906D64" w:rsidP="006561D4">
      <w:pPr>
        <w:pStyle w:val="u1"/>
        <w:jc w:val="both"/>
        <w:rPr>
          <w:rFonts w:ascii="Times New Roman" w:hAnsi="Times New Roman" w:cs="Times New Roman"/>
          <w:color w:val="auto"/>
          <w:szCs w:val="24"/>
          <w:lang w:val="vi-VN"/>
        </w:rPr>
      </w:pPr>
      <w:r w:rsidRPr="003636AE">
        <w:rPr>
          <w:rFonts w:cs="Times New Roman"/>
          <w:color w:val="auto"/>
          <w:lang w:val="vi-VN"/>
        </w:rPr>
        <w:tab/>
      </w:r>
      <w:r w:rsidRPr="003636AE">
        <w:rPr>
          <w:rFonts w:cs="Times New Roman"/>
          <w:color w:val="auto"/>
          <w:lang w:val="vi-VN"/>
        </w:rPr>
        <w:tab/>
      </w:r>
      <w:r w:rsidR="00F46E5C" w:rsidRPr="003636AE">
        <w:rPr>
          <w:rFonts w:cs="Times New Roman"/>
          <w:color w:val="auto"/>
          <w:lang w:val="vi-VN"/>
        </w:rPr>
        <w:tab/>
      </w:r>
      <w:r w:rsidR="00F46E5C" w:rsidRPr="003636AE">
        <w:rPr>
          <w:rFonts w:ascii="Times New Roman" w:hAnsi="Times New Roman" w:cs="Times New Roman"/>
          <w:color w:val="auto"/>
          <w:lang w:val="vi-VN"/>
        </w:rPr>
        <w:tab/>
      </w:r>
      <w:bookmarkStart w:id="5" w:name="_Toc82287446"/>
      <w:bookmarkStart w:id="6" w:name="_Toc82287575"/>
      <w:bookmarkStart w:id="7" w:name="_Toc82287649"/>
      <w:r w:rsidR="00876694">
        <w:rPr>
          <w:rFonts w:ascii="Times New Roman" w:hAnsi="Times New Roman" w:cs="Times New Roman"/>
          <w:color w:val="auto"/>
          <w:lang w:val="vi-VN"/>
        </w:rPr>
        <w:tab/>
      </w:r>
      <w:r w:rsidRPr="003636AE">
        <w:rPr>
          <w:rFonts w:ascii="Times New Roman" w:hAnsi="Times New Roman" w:cs="Times New Roman"/>
          <w:color w:val="auto"/>
          <w:szCs w:val="24"/>
          <w:lang w:val="vi-VN"/>
        </w:rPr>
        <w:t>NỘI DUNG</w:t>
      </w:r>
      <w:bookmarkEnd w:id="5"/>
      <w:bookmarkEnd w:id="6"/>
      <w:bookmarkEnd w:id="7"/>
    </w:p>
    <w:p w14:paraId="204B6A85" w14:textId="77777777" w:rsidR="003636AE" w:rsidRPr="003636AE" w:rsidRDefault="003636AE" w:rsidP="006561D4">
      <w:pPr>
        <w:jc w:val="both"/>
        <w:rPr>
          <w:lang w:val="vi-VN"/>
        </w:rPr>
      </w:pPr>
    </w:p>
    <w:p w14:paraId="22EDCA8E" w14:textId="254673FB" w:rsidR="00906D64" w:rsidRPr="00F15496" w:rsidRDefault="00736525" w:rsidP="006561D4">
      <w:pPr>
        <w:spacing w:line="360" w:lineRule="auto"/>
        <w:jc w:val="both"/>
        <w:outlineLvl w:val="1"/>
        <w:rPr>
          <w:rFonts w:cs="Times New Roman"/>
          <w:szCs w:val="28"/>
          <w:lang w:val="vi-VN"/>
        </w:rPr>
      </w:pPr>
      <w:r w:rsidRPr="00F15496">
        <w:rPr>
          <w:rFonts w:cs="Times New Roman"/>
          <w:szCs w:val="28"/>
          <w:lang w:val="vi-VN"/>
        </w:rPr>
        <w:t xml:space="preserve">1. </w:t>
      </w:r>
      <w:bookmarkStart w:id="8" w:name="_Hlk87134643"/>
      <w:r w:rsidR="00AB3B04" w:rsidRPr="00F15496">
        <w:rPr>
          <w:rFonts w:cs="Times New Roman"/>
          <w:szCs w:val="28"/>
          <w:lang w:val="vi-VN"/>
        </w:rPr>
        <w:t xml:space="preserve">Phân </w:t>
      </w:r>
      <w:proofErr w:type="spellStart"/>
      <w:r w:rsidR="00AB3B04" w:rsidRPr="00F15496">
        <w:rPr>
          <w:rFonts w:cs="Times New Roman"/>
          <w:szCs w:val="28"/>
          <w:lang w:val="vi-VN"/>
        </w:rPr>
        <w:t>tích</w:t>
      </w:r>
      <w:proofErr w:type="spellEnd"/>
      <w:r w:rsidR="00AB3B04" w:rsidRPr="00F15496">
        <w:rPr>
          <w:rFonts w:cs="Times New Roman"/>
          <w:szCs w:val="28"/>
          <w:lang w:val="vi-VN"/>
        </w:rPr>
        <w:t xml:space="preserve"> </w:t>
      </w:r>
      <w:proofErr w:type="spellStart"/>
      <w:r w:rsidR="00AB3B04" w:rsidRPr="00F15496">
        <w:rPr>
          <w:rFonts w:cs="Times New Roman"/>
          <w:szCs w:val="28"/>
          <w:lang w:val="vi-VN"/>
        </w:rPr>
        <w:t>đặc</w:t>
      </w:r>
      <w:proofErr w:type="spellEnd"/>
      <w:r w:rsidR="00AB3B04" w:rsidRPr="00F15496">
        <w:rPr>
          <w:rFonts w:cs="Times New Roman"/>
          <w:szCs w:val="28"/>
          <w:lang w:val="vi-VN"/>
        </w:rPr>
        <w:t xml:space="preserve"> trưng </w:t>
      </w:r>
      <w:proofErr w:type="spellStart"/>
      <w:r w:rsidR="00AB3B04" w:rsidRPr="00F15496">
        <w:rPr>
          <w:rFonts w:cs="Times New Roman"/>
          <w:szCs w:val="28"/>
          <w:lang w:val="vi-VN"/>
        </w:rPr>
        <w:t>của</w:t>
      </w:r>
      <w:proofErr w:type="spellEnd"/>
      <w:r w:rsidR="00AB3B04" w:rsidRPr="00F15496">
        <w:rPr>
          <w:rFonts w:cs="Times New Roman"/>
          <w:szCs w:val="28"/>
          <w:lang w:val="vi-VN"/>
        </w:rPr>
        <w:t xml:space="preserve"> kinh </w:t>
      </w:r>
      <w:proofErr w:type="spellStart"/>
      <w:r w:rsidR="00AB3B04" w:rsidRPr="00F15496">
        <w:rPr>
          <w:rFonts w:cs="Times New Roman"/>
          <w:szCs w:val="28"/>
          <w:lang w:val="vi-VN"/>
        </w:rPr>
        <w:t>tế</w:t>
      </w:r>
      <w:proofErr w:type="spellEnd"/>
      <w:r w:rsidR="00AB3B04" w:rsidRPr="00F15496">
        <w:rPr>
          <w:rFonts w:cs="Times New Roman"/>
          <w:szCs w:val="28"/>
          <w:lang w:val="vi-VN"/>
        </w:rPr>
        <w:t xml:space="preserve"> </w:t>
      </w:r>
      <w:proofErr w:type="spellStart"/>
      <w:r w:rsidR="00AB3B04" w:rsidRPr="00F15496">
        <w:rPr>
          <w:rFonts w:cs="Times New Roman"/>
          <w:szCs w:val="28"/>
          <w:lang w:val="vi-VN"/>
        </w:rPr>
        <w:t>thị</w:t>
      </w:r>
      <w:proofErr w:type="spellEnd"/>
      <w:r w:rsidR="00AB3B04" w:rsidRPr="00F15496">
        <w:rPr>
          <w:rFonts w:cs="Times New Roman"/>
          <w:szCs w:val="28"/>
          <w:lang w:val="vi-VN"/>
        </w:rPr>
        <w:t xml:space="preserve"> </w:t>
      </w:r>
      <w:proofErr w:type="spellStart"/>
      <w:r w:rsidR="00AB3B04" w:rsidRPr="00F15496">
        <w:rPr>
          <w:rFonts w:cs="Times New Roman"/>
          <w:szCs w:val="28"/>
          <w:lang w:val="vi-VN"/>
        </w:rPr>
        <w:t>trường</w:t>
      </w:r>
      <w:proofErr w:type="spellEnd"/>
      <w:r w:rsidR="00AB3B04" w:rsidRPr="00F15496">
        <w:rPr>
          <w:rFonts w:cs="Times New Roman"/>
          <w:szCs w:val="28"/>
          <w:lang w:val="vi-VN"/>
        </w:rPr>
        <w:t xml:space="preserve"> </w:t>
      </w:r>
      <w:proofErr w:type="spellStart"/>
      <w:r w:rsidR="00AB3B04" w:rsidRPr="00F15496">
        <w:rPr>
          <w:rFonts w:cs="Times New Roman"/>
          <w:szCs w:val="28"/>
          <w:lang w:val="vi-VN"/>
        </w:rPr>
        <w:t>định</w:t>
      </w:r>
      <w:proofErr w:type="spellEnd"/>
      <w:r w:rsidR="00AB3B04" w:rsidRPr="00F15496">
        <w:rPr>
          <w:rFonts w:cs="Times New Roman"/>
          <w:szCs w:val="28"/>
          <w:lang w:val="vi-VN"/>
        </w:rPr>
        <w:t xml:space="preserve"> </w:t>
      </w:r>
      <w:proofErr w:type="spellStart"/>
      <w:r w:rsidR="00AB3B04" w:rsidRPr="00F15496">
        <w:rPr>
          <w:rFonts w:cs="Times New Roman"/>
          <w:szCs w:val="28"/>
          <w:lang w:val="vi-VN"/>
        </w:rPr>
        <w:t>hướng</w:t>
      </w:r>
      <w:proofErr w:type="spellEnd"/>
      <w:r w:rsidR="00AB3B04" w:rsidRPr="00F15496">
        <w:rPr>
          <w:rFonts w:cs="Times New Roman"/>
          <w:szCs w:val="28"/>
          <w:lang w:val="vi-VN"/>
        </w:rPr>
        <w:t xml:space="preserve"> </w:t>
      </w:r>
      <w:proofErr w:type="spellStart"/>
      <w:r w:rsidR="00AB3B04" w:rsidRPr="00F15496">
        <w:rPr>
          <w:rFonts w:cs="Times New Roman"/>
          <w:szCs w:val="28"/>
          <w:lang w:val="vi-VN"/>
        </w:rPr>
        <w:t>xã</w:t>
      </w:r>
      <w:proofErr w:type="spellEnd"/>
      <w:r w:rsidR="00AB3B04" w:rsidRPr="00F15496">
        <w:rPr>
          <w:rFonts w:cs="Times New Roman"/>
          <w:szCs w:val="28"/>
          <w:lang w:val="vi-VN"/>
        </w:rPr>
        <w:t xml:space="preserve"> </w:t>
      </w:r>
      <w:proofErr w:type="spellStart"/>
      <w:r w:rsidR="00AB3B04" w:rsidRPr="00F15496">
        <w:rPr>
          <w:rFonts w:cs="Times New Roman"/>
          <w:szCs w:val="28"/>
          <w:lang w:val="vi-VN"/>
        </w:rPr>
        <w:t>hội</w:t>
      </w:r>
      <w:proofErr w:type="spellEnd"/>
      <w:r w:rsidR="00AB3B04" w:rsidRPr="00F15496">
        <w:rPr>
          <w:rFonts w:cs="Times New Roman"/>
          <w:szCs w:val="28"/>
          <w:lang w:val="vi-VN"/>
        </w:rPr>
        <w:t xml:space="preserve"> </w:t>
      </w:r>
      <w:proofErr w:type="spellStart"/>
      <w:r w:rsidR="00AB3B04" w:rsidRPr="00F15496">
        <w:rPr>
          <w:rFonts w:cs="Times New Roman"/>
          <w:szCs w:val="28"/>
          <w:lang w:val="vi-VN"/>
        </w:rPr>
        <w:t>chủ</w:t>
      </w:r>
      <w:proofErr w:type="spellEnd"/>
      <w:r w:rsidR="00AB3B04" w:rsidRPr="00F15496">
        <w:rPr>
          <w:rFonts w:cs="Times New Roman"/>
          <w:szCs w:val="28"/>
          <w:lang w:val="vi-VN"/>
        </w:rPr>
        <w:t xml:space="preserve"> </w:t>
      </w:r>
      <w:proofErr w:type="spellStart"/>
      <w:r w:rsidR="00AB3B04" w:rsidRPr="00F15496">
        <w:rPr>
          <w:rFonts w:cs="Times New Roman"/>
          <w:szCs w:val="28"/>
          <w:lang w:val="vi-VN"/>
        </w:rPr>
        <w:t>nghĩa</w:t>
      </w:r>
      <w:proofErr w:type="spellEnd"/>
      <w:r w:rsidR="00AB3B04" w:rsidRPr="00F15496">
        <w:rPr>
          <w:rFonts w:cs="Times New Roman"/>
          <w:szCs w:val="28"/>
          <w:lang w:val="vi-VN"/>
        </w:rPr>
        <w:t xml:space="preserve"> </w:t>
      </w:r>
      <w:r w:rsidR="00AB3B04" w:rsidRPr="00F15496">
        <w:rPr>
          <w:rFonts w:cs="Times New Roman"/>
          <w:szCs w:val="28"/>
          <w:lang w:val="vi-VN"/>
        </w:rPr>
        <w:t xml:space="preserve">ở </w:t>
      </w:r>
      <w:proofErr w:type="spellStart"/>
      <w:r w:rsidR="00AB3B04" w:rsidRPr="00F15496">
        <w:rPr>
          <w:rFonts w:cs="Times New Roman"/>
          <w:szCs w:val="28"/>
          <w:lang w:val="vi-VN"/>
        </w:rPr>
        <w:t>Việt</w:t>
      </w:r>
      <w:proofErr w:type="spellEnd"/>
      <w:r w:rsidR="00AB3B04" w:rsidRPr="00F15496">
        <w:rPr>
          <w:rFonts w:cs="Times New Roman"/>
          <w:szCs w:val="28"/>
          <w:lang w:val="vi-VN"/>
        </w:rPr>
        <w:t xml:space="preserve"> Nam</w:t>
      </w:r>
    </w:p>
    <w:p w14:paraId="58CA0A8C" w14:textId="7F3ABF85" w:rsidR="005C30D5" w:rsidRPr="00F15496" w:rsidRDefault="00AB3B04" w:rsidP="006561D4">
      <w:pPr>
        <w:spacing w:line="360" w:lineRule="auto"/>
        <w:jc w:val="both"/>
        <w:outlineLvl w:val="2"/>
        <w:rPr>
          <w:rFonts w:cs="Times New Roman"/>
          <w:szCs w:val="28"/>
          <w:lang w:val="vi-VN"/>
        </w:rPr>
      </w:pPr>
      <w:bookmarkStart w:id="9" w:name="_Toc82287448"/>
      <w:bookmarkStart w:id="10" w:name="_Toc82287577"/>
      <w:bookmarkStart w:id="11" w:name="_Toc82287651"/>
      <w:bookmarkEnd w:id="8"/>
      <w:r w:rsidRPr="00F15496">
        <w:rPr>
          <w:rFonts w:cs="Times New Roman"/>
          <w:szCs w:val="28"/>
          <w:lang w:val="vi-VN"/>
        </w:rPr>
        <w:t xml:space="preserve">1.1 </w:t>
      </w:r>
      <w:proofErr w:type="spellStart"/>
      <w:r w:rsidR="005C30D5" w:rsidRPr="00F15496">
        <w:rPr>
          <w:rFonts w:cs="Times New Roman"/>
          <w:szCs w:val="28"/>
          <w:lang w:val="vi-VN"/>
        </w:rPr>
        <w:t>Khái</w:t>
      </w:r>
      <w:proofErr w:type="spellEnd"/>
      <w:r w:rsidR="005C30D5" w:rsidRPr="00F15496">
        <w:rPr>
          <w:rFonts w:cs="Times New Roman"/>
          <w:szCs w:val="28"/>
          <w:lang w:val="vi-VN"/>
        </w:rPr>
        <w:t xml:space="preserve"> </w:t>
      </w:r>
      <w:proofErr w:type="spellStart"/>
      <w:r w:rsidR="005C30D5" w:rsidRPr="00F15496">
        <w:rPr>
          <w:rFonts w:cs="Times New Roman"/>
          <w:szCs w:val="28"/>
          <w:lang w:val="vi-VN"/>
        </w:rPr>
        <w:t>niệm</w:t>
      </w:r>
      <w:bookmarkEnd w:id="9"/>
      <w:bookmarkEnd w:id="10"/>
      <w:bookmarkEnd w:id="11"/>
      <w:proofErr w:type="spellEnd"/>
      <w:r w:rsidR="005C30D5" w:rsidRPr="00F15496">
        <w:rPr>
          <w:rFonts w:cs="Times New Roman"/>
          <w:szCs w:val="28"/>
          <w:lang w:val="vi-VN"/>
        </w:rPr>
        <w:t xml:space="preserve"> </w:t>
      </w:r>
      <w:r w:rsidRPr="00F15496">
        <w:rPr>
          <w:rFonts w:cs="Times New Roman"/>
          <w:szCs w:val="28"/>
          <w:lang w:val="vi-VN"/>
        </w:rPr>
        <w:t xml:space="preserve">kinh </w:t>
      </w:r>
      <w:proofErr w:type="spellStart"/>
      <w:r w:rsidRPr="00F15496">
        <w:rPr>
          <w:rFonts w:cs="Times New Roman"/>
          <w:szCs w:val="28"/>
          <w:lang w:val="vi-VN"/>
        </w:rPr>
        <w:t>tế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thị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trường</w:t>
      </w:r>
      <w:proofErr w:type="spellEnd"/>
      <w:r w:rsidRPr="00F15496">
        <w:rPr>
          <w:rFonts w:cs="Times New Roman"/>
          <w:szCs w:val="28"/>
          <w:lang w:val="vi-VN"/>
        </w:rPr>
        <w:t>.</w:t>
      </w:r>
    </w:p>
    <w:p w14:paraId="3CFE3507" w14:textId="21FC55E6" w:rsidR="00AB3B04" w:rsidRPr="00F15496" w:rsidRDefault="00AB3B04" w:rsidP="006561D4">
      <w:pPr>
        <w:spacing w:line="360" w:lineRule="auto"/>
        <w:ind w:firstLine="720"/>
        <w:jc w:val="both"/>
        <w:outlineLvl w:val="2"/>
        <w:rPr>
          <w:rFonts w:cs="Times New Roman"/>
          <w:b w:val="0"/>
          <w:bCs/>
          <w:szCs w:val="28"/>
          <w:lang w:val="vi-VN"/>
        </w:rPr>
      </w:pPr>
      <w:r w:rsidRPr="00F15496">
        <w:rPr>
          <w:rFonts w:cs="Times New Roman"/>
          <w:b w:val="0"/>
          <w:bCs/>
          <w:szCs w:val="28"/>
          <w:lang w:val="vi-VN"/>
        </w:rPr>
        <w:t xml:space="preserve">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mô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tổng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quá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lên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ở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,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vận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đầy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,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đồng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theo quy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luật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,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đồng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đảm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phù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hợp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từng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giai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đoạn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;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nhập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,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sự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lí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quyền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,do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lãnh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;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nhằm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mục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tiêu “dân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giàu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,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mạnh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,dân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.công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,văn minh</w:t>
      </w:r>
      <w:r w:rsidRPr="00F15496">
        <w:rPr>
          <w:rFonts w:cs="Times New Roman"/>
          <w:b w:val="0"/>
          <w:bCs/>
          <w:szCs w:val="28"/>
          <w:lang w:val="vi-VN"/>
        </w:rPr>
        <w:t>’’.</w:t>
      </w:r>
    </w:p>
    <w:p w14:paraId="02EB88A8" w14:textId="7E75ACB3" w:rsidR="005C30D5" w:rsidRPr="00F15496" w:rsidRDefault="00736525" w:rsidP="006561D4">
      <w:pPr>
        <w:spacing w:line="360" w:lineRule="auto"/>
        <w:jc w:val="both"/>
        <w:outlineLvl w:val="2"/>
        <w:rPr>
          <w:rFonts w:cs="Times New Roman"/>
          <w:szCs w:val="28"/>
        </w:rPr>
      </w:pPr>
      <w:bookmarkStart w:id="12" w:name="_Toc82287449"/>
      <w:bookmarkStart w:id="13" w:name="_Toc82287578"/>
      <w:bookmarkStart w:id="14" w:name="_Toc82287652"/>
      <w:r w:rsidRPr="00F15496">
        <w:rPr>
          <w:rFonts w:cs="Times New Roman"/>
          <w:szCs w:val="28"/>
          <w:lang w:val="vi-VN"/>
        </w:rPr>
        <w:t xml:space="preserve">1.2 </w:t>
      </w:r>
      <w:bookmarkStart w:id="15" w:name="_Hlk87134736"/>
      <w:bookmarkStart w:id="16" w:name="_Hlk87134891"/>
      <w:bookmarkEnd w:id="12"/>
      <w:bookmarkEnd w:id="13"/>
      <w:bookmarkEnd w:id="14"/>
      <w:proofErr w:type="spellStart"/>
      <w:r w:rsidRPr="00F15496">
        <w:rPr>
          <w:rFonts w:cs="Times New Roman"/>
          <w:szCs w:val="28"/>
          <w:lang w:val="vi-VN"/>
        </w:rPr>
        <w:t>Về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mục</w:t>
      </w:r>
      <w:proofErr w:type="spellEnd"/>
      <w:r w:rsidRPr="00F15496">
        <w:rPr>
          <w:rFonts w:cs="Times New Roman"/>
          <w:szCs w:val="28"/>
          <w:lang w:val="vi-VN"/>
        </w:rPr>
        <w:t xml:space="preserve"> tiêu</w:t>
      </w:r>
      <w:bookmarkEnd w:id="16"/>
      <w:r w:rsidR="0002697B" w:rsidRPr="00F15496">
        <w:rPr>
          <w:rFonts w:cs="Times New Roman"/>
          <w:szCs w:val="28"/>
        </w:rPr>
        <w:t>.</w:t>
      </w:r>
    </w:p>
    <w:p w14:paraId="59312C20" w14:textId="77777777" w:rsidR="00CF0095" w:rsidRPr="00F15496" w:rsidRDefault="00CF0095" w:rsidP="006561D4">
      <w:pPr>
        <w:spacing w:line="360" w:lineRule="auto"/>
        <w:ind w:firstLine="720"/>
        <w:jc w:val="both"/>
        <w:rPr>
          <w:rFonts w:cs="Times New Roman"/>
          <w:b w:val="0"/>
          <w:bCs/>
          <w:szCs w:val="28"/>
          <w:lang w:val="vi-VN"/>
        </w:rPr>
      </w:pPr>
      <w:bookmarkStart w:id="17" w:name="_Toc82287451"/>
      <w:bookmarkStart w:id="18" w:name="_Toc82287580"/>
      <w:bookmarkStart w:id="19" w:name="_Toc82287654"/>
      <w:bookmarkEnd w:id="15"/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phương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lượng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,xây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vật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–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kỹ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thuật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chru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;nâng cao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sống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nhân dân ,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“dân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giàu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,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mạnh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,dân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.công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,văn minh “.</w:t>
      </w:r>
    </w:p>
    <w:p w14:paraId="4E769B9E" w14:textId="77777777" w:rsidR="00CF0095" w:rsidRPr="00F15496" w:rsidRDefault="00CF0095" w:rsidP="006561D4">
      <w:pPr>
        <w:spacing w:line="360" w:lineRule="auto"/>
        <w:ind w:firstLine="720"/>
        <w:jc w:val="both"/>
        <w:rPr>
          <w:rFonts w:cs="Times New Roman"/>
          <w:b w:val="0"/>
          <w:bCs/>
          <w:szCs w:val="28"/>
          <w:lang w:val="vi-VN"/>
        </w:rPr>
      </w:pPr>
      <w:r w:rsidRPr="00F15496">
        <w:rPr>
          <w:rFonts w:cs="Times New Roman"/>
          <w:b w:val="0"/>
          <w:bCs/>
          <w:szCs w:val="28"/>
          <w:lang w:val="vi-VN"/>
        </w:rPr>
        <w:t xml:space="preserve">Đây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sự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tư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.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Mục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đích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bắt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nguồn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từ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-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kì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quá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lên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sự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ánh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mục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tiêu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chính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-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,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đân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ta đang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phấn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đấu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.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Mặt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,đi đôi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lượng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,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quá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r w:rsidRPr="00F15496">
        <w:rPr>
          <w:rFonts w:cs="Times New Roman"/>
          <w:b w:val="0"/>
          <w:bCs/>
          <w:szCs w:val="28"/>
          <w:lang w:val="vi-VN"/>
        </w:rPr>
        <w:lastRenderedPageBreak/>
        <w:t xml:space="preserve">ở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còn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gắn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xây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quan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,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phù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hợp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nhằm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ngày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càng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hoàn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- 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xâ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>.</w:t>
      </w:r>
    </w:p>
    <w:p w14:paraId="2A715539" w14:textId="373CEDFE" w:rsidR="00CF0095" w:rsidRPr="00F15496" w:rsidRDefault="00CF0095" w:rsidP="006561D4">
      <w:pPr>
        <w:spacing w:line="360" w:lineRule="auto"/>
        <w:ind w:firstLine="720"/>
        <w:jc w:val="both"/>
        <w:rPr>
          <w:rFonts w:cs="Times New Roman"/>
          <w:b w:val="0"/>
          <w:bCs/>
          <w:szCs w:val="28"/>
          <w:lang w:val="vi-VN"/>
        </w:rPr>
      </w:pP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đang ở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chặng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đầu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quá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lên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hội,lực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lượng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còn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yếu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kém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,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hậu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lên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sử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dụng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cùng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thức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phương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lý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kích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thích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xuất,thúc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đẩy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nghiệp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hóa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,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hóa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,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đảm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từng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xây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.Tuy  nhiên ,trong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quá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sức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chú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ý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hạn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tính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tự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tư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do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mang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.</w:t>
      </w:r>
    </w:p>
    <w:p w14:paraId="05647AC1" w14:textId="0E23A128" w:rsidR="00906D64" w:rsidRPr="00F15496" w:rsidRDefault="00CF0095" w:rsidP="006561D4">
      <w:pPr>
        <w:spacing w:line="360" w:lineRule="auto"/>
        <w:jc w:val="both"/>
        <w:rPr>
          <w:rFonts w:cs="Times New Roman"/>
          <w:szCs w:val="28"/>
          <w:lang w:val="vi-VN"/>
        </w:rPr>
      </w:pPr>
      <w:r w:rsidRPr="00F15496">
        <w:rPr>
          <w:rFonts w:cs="Times New Roman"/>
          <w:szCs w:val="28"/>
          <w:lang w:val="vi-VN"/>
        </w:rPr>
        <w:t xml:space="preserve">1.3 </w:t>
      </w:r>
      <w:bookmarkStart w:id="20" w:name="_Hlk87134928"/>
      <w:bookmarkEnd w:id="17"/>
      <w:bookmarkEnd w:id="18"/>
      <w:bookmarkEnd w:id="19"/>
      <w:proofErr w:type="spellStart"/>
      <w:r w:rsidR="0082620B" w:rsidRPr="00F15496">
        <w:rPr>
          <w:rFonts w:cs="Times New Roman"/>
          <w:szCs w:val="28"/>
          <w:lang w:val="vi-VN"/>
        </w:rPr>
        <w:t>Về</w:t>
      </w:r>
      <w:proofErr w:type="spellEnd"/>
      <w:r w:rsidR="0082620B" w:rsidRPr="00F15496">
        <w:rPr>
          <w:rFonts w:cs="Times New Roman"/>
          <w:szCs w:val="28"/>
          <w:lang w:val="vi-VN"/>
        </w:rPr>
        <w:t xml:space="preserve"> quan </w:t>
      </w:r>
      <w:proofErr w:type="spellStart"/>
      <w:r w:rsidR="0082620B" w:rsidRPr="00F15496">
        <w:rPr>
          <w:rFonts w:cs="Times New Roman"/>
          <w:szCs w:val="28"/>
          <w:lang w:val="vi-VN"/>
        </w:rPr>
        <w:t>hệ</w:t>
      </w:r>
      <w:proofErr w:type="spellEnd"/>
      <w:r w:rsidR="0082620B" w:rsidRPr="00F15496">
        <w:rPr>
          <w:rFonts w:cs="Times New Roman"/>
          <w:szCs w:val="28"/>
          <w:lang w:val="vi-VN"/>
        </w:rPr>
        <w:t xml:space="preserve"> </w:t>
      </w:r>
      <w:proofErr w:type="spellStart"/>
      <w:r w:rsidR="0082620B" w:rsidRPr="00F15496">
        <w:rPr>
          <w:rFonts w:cs="Times New Roman"/>
          <w:szCs w:val="28"/>
          <w:lang w:val="vi-VN"/>
        </w:rPr>
        <w:t>sở</w:t>
      </w:r>
      <w:proofErr w:type="spellEnd"/>
      <w:r w:rsidR="0082620B" w:rsidRPr="00F15496">
        <w:rPr>
          <w:rFonts w:cs="Times New Roman"/>
          <w:szCs w:val="28"/>
          <w:lang w:val="vi-VN"/>
        </w:rPr>
        <w:t xml:space="preserve"> </w:t>
      </w:r>
      <w:proofErr w:type="spellStart"/>
      <w:r w:rsidR="0082620B" w:rsidRPr="00F15496">
        <w:rPr>
          <w:rFonts w:cs="Times New Roman"/>
          <w:szCs w:val="28"/>
          <w:lang w:val="vi-VN"/>
        </w:rPr>
        <w:t>hữu</w:t>
      </w:r>
      <w:proofErr w:type="spellEnd"/>
      <w:r w:rsidR="0082620B" w:rsidRPr="00F15496">
        <w:rPr>
          <w:rFonts w:cs="Times New Roman"/>
          <w:szCs w:val="28"/>
          <w:lang w:val="vi-VN"/>
        </w:rPr>
        <w:t xml:space="preserve"> </w:t>
      </w:r>
      <w:proofErr w:type="spellStart"/>
      <w:r w:rsidR="0082620B" w:rsidRPr="00F15496">
        <w:rPr>
          <w:rFonts w:cs="Times New Roman"/>
          <w:szCs w:val="28"/>
          <w:lang w:val="vi-VN"/>
        </w:rPr>
        <w:t>và</w:t>
      </w:r>
      <w:proofErr w:type="spellEnd"/>
      <w:r w:rsidR="0082620B" w:rsidRPr="00F15496">
        <w:rPr>
          <w:rFonts w:cs="Times New Roman"/>
          <w:szCs w:val="28"/>
          <w:lang w:val="vi-VN"/>
        </w:rPr>
        <w:t xml:space="preserve"> </w:t>
      </w:r>
      <w:proofErr w:type="spellStart"/>
      <w:r w:rsidR="0082620B" w:rsidRPr="00F15496">
        <w:rPr>
          <w:rFonts w:cs="Times New Roman"/>
          <w:szCs w:val="28"/>
          <w:lang w:val="vi-VN"/>
        </w:rPr>
        <w:t>thành</w:t>
      </w:r>
      <w:proofErr w:type="spellEnd"/>
      <w:r w:rsidR="0082620B" w:rsidRPr="00F15496">
        <w:rPr>
          <w:rFonts w:cs="Times New Roman"/>
          <w:szCs w:val="28"/>
          <w:lang w:val="vi-VN"/>
        </w:rPr>
        <w:t xml:space="preserve"> </w:t>
      </w:r>
      <w:proofErr w:type="spellStart"/>
      <w:r w:rsidR="0082620B" w:rsidRPr="00F15496">
        <w:rPr>
          <w:rFonts w:cs="Times New Roman"/>
          <w:szCs w:val="28"/>
          <w:lang w:val="vi-VN"/>
        </w:rPr>
        <w:t>phần</w:t>
      </w:r>
      <w:proofErr w:type="spellEnd"/>
      <w:r w:rsidR="0082620B" w:rsidRPr="00F15496">
        <w:rPr>
          <w:rFonts w:cs="Times New Roman"/>
          <w:szCs w:val="28"/>
          <w:lang w:val="vi-VN"/>
        </w:rPr>
        <w:t xml:space="preserve"> kinh </w:t>
      </w:r>
      <w:proofErr w:type="spellStart"/>
      <w:r w:rsidR="0082620B" w:rsidRPr="00F15496">
        <w:rPr>
          <w:rFonts w:cs="Times New Roman"/>
          <w:szCs w:val="28"/>
          <w:lang w:val="vi-VN"/>
        </w:rPr>
        <w:t>tế</w:t>
      </w:r>
      <w:bookmarkEnd w:id="20"/>
      <w:proofErr w:type="spellEnd"/>
      <w:r w:rsidR="0082620B" w:rsidRPr="00F15496">
        <w:rPr>
          <w:rFonts w:cs="Times New Roman"/>
          <w:szCs w:val="28"/>
          <w:lang w:val="vi-VN"/>
        </w:rPr>
        <w:t>.</w:t>
      </w:r>
    </w:p>
    <w:p w14:paraId="16E17461" w14:textId="77777777" w:rsidR="001E7EC2" w:rsidRPr="00F15496" w:rsidRDefault="001E7EC2" w:rsidP="006561D4">
      <w:pPr>
        <w:spacing w:line="360" w:lineRule="auto"/>
        <w:ind w:firstLine="720"/>
        <w:jc w:val="both"/>
        <w:rPr>
          <w:rFonts w:cs="Times New Roman"/>
          <w:b w:val="0"/>
          <w:bCs/>
          <w:szCs w:val="28"/>
          <w:lang w:val="vi-VN"/>
        </w:rPr>
      </w:pP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hiểu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quan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giữa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con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người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con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người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quá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trên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chiếm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nguồn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quá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lao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tương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ứng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quá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hay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ấy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một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điều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lịch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sử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>.</w:t>
      </w:r>
    </w:p>
    <w:p w14:paraId="623A7910" w14:textId="77777777" w:rsidR="001E7EC2" w:rsidRPr="00F15496" w:rsidRDefault="001E7EC2" w:rsidP="006561D4">
      <w:pPr>
        <w:spacing w:line="360" w:lineRule="auto"/>
        <w:jc w:val="both"/>
        <w:rPr>
          <w:rFonts w:cs="Times New Roman"/>
          <w:b w:val="0"/>
          <w:bCs/>
          <w:szCs w:val="28"/>
          <w:lang w:val="vi-VN"/>
        </w:rPr>
      </w:pPr>
      <w:r w:rsidRPr="00F15496">
        <w:rPr>
          <w:rFonts w:cs="Times New Roman"/>
          <w:b w:val="0"/>
          <w:bCs/>
          <w:szCs w:val="28"/>
          <w:lang w:val="vi-VN"/>
        </w:rPr>
        <w:t xml:space="preserve">Khi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cập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hàm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ý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tượng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ích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từ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tượng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Mục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đích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nhằm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ích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từ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tượng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>.</w:t>
      </w:r>
    </w:p>
    <w:p w14:paraId="7843541E" w14:textId="2FD938BA" w:rsidR="001E7EC2" w:rsidRPr="00F15496" w:rsidRDefault="001E7EC2" w:rsidP="006561D4">
      <w:pPr>
        <w:spacing w:line="360" w:lineRule="auto"/>
        <w:jc w:val="both"/>
        <w:rPr>
          <w:rFonts w:cs="Times New Roman"/>
          <w:b w:val="0"/>
          <w:bCs/>
          <w:i/>
          <w:iCs/>
          <w:szCs w:val="28"/>
          <w:lang w:val="vi-VN"/>
        </w:rPr>
      </w:pPr>
      <w:proofErr w:type="spellStart"/>
      <w:r w:rsidRPr="00F15496">
        <w:rPr>
          <w:rFonts w:cs="Times New Roman"/>
          <w:b w:val="0"/>
          <w:bCs/>
          <w:i/>
          <w:iCs/>
          <w:szCs w:val="28"/>
          <w:lang w:val="vi-VN"/>
        </w:rPr>
        <w:t>S</w:t>
      </w:r>
      <w:r w:rsidR="00DA1EFE" w:rsidRPr="00F15496">
        <w:rPr>
          <w:rFonts w:cs="Times New Roman"/>
          <w:b w:val="0"/>
          <w:bCs/>
          <w:i/>
          <w:iCs/>
          <w:szCs w:val="28"/>
          <w:lang w:val="vi-VN"/>
        </w:rPr>
        <w:t>ở</w:t>
      </w:r>
      <w:proofErr w:type="spellEnd"/>
      <w:r w:rsidRPr="00F15496">
        <w:rPr>
          <w:rFonts w:cs="Times New Roman"/>
          <w:b w:val="0"/>
          <w:bCs/>
          <w:i/>
          <w:i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i/>
          <w:i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i/>
          <w:iCs/>
          <w:szCs w:val="28"/>
          <w:lang w:val="vi-VN"/>
        </w:rPr>
        <w:t xml:space="preserve"> bao </w:t>
      </w:r>
      <w:proofErr w:type="spellStart"/>
      <w:r w:rsidRPr="00F15496">
        <w:rPr>
          <w:rFonts w:cs="Times New Roman"/>
          <w:b w:val="0"/>
          <w:bCs/>
          <w:i/>
          <w:iCs/>
          <w:szCs w:val="28"/>
          <w:lang w:val="vi-VN"/>
        </w:rPr>
        <w:t>hàm</w:t>
      </w:r>
      <w:proofErr w:type="spellEnd"/>
      <w:r w:rsidRPr="00F15496">
        <w:rPr>
          <w:rFonts w:cs="Times New Roman"/>
          <w:b w:val="0"/>
          <w:bCs/>
          <w:i/>
          <w:i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i/>
          <w:iCs/>
          <w:szCs w:val="28"/>
          <w:lang w:val="vi-VN"/>
        </w:rPr>
        <w:t>nội</w:t>
      </w:r>
      <w:proofErr w:type="spellEnd"/>
      <w:r w:rsidRPr="00F15496">
        <w:rPr>
          <w:rFonts w:cs="Times New Roman"/>
          <w:b w:val="0"/>
          <w:bCs/>
          <w:i/>
          <w:iCs/>
          <w:szCs w:val="28"/>
          <w:lang w:val="vi-VN"/>
        </w:rPr>
        <w:t xml:space="preserve"> dung kinh </w:t>
      </w:r>
      <w:proofErr w:type="spellStart"/>
      <w:r w:rsidRPr="00F15496">
        <w:rPr>
          <w:rFonts w:cs="Times New Roman"/>
          <w:b w:val="0"/>
          <w:bCs/>
          <w:i/>
          <w:i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i/>
          <w:i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i/>
          <w:i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i/>
          <w:i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i/>
          <w:iCs/>
          <w:szCs w:val="28"/>
          <w:lang w:val="vi-VN"/>
        </w:rPr>
        <w:t>nội</w:t>
      </w:r>
      <w:proofErr w:type="spellEnd"/>
      <w:r w:rsidRPr="00F15496">
        <w:rPr>
          <w:rFonts w:cs="Times New Roman"/>
          <w:b w:val="0"/>
          <w:bCs/>
          <w:i/>
          <w:iCs/>
          <w:szCs w:val="28"/>
          <w:lang w:val="vi-VN"/>
        </w:rPr>
        <w:t xml:space="preserve"> dung </w:t>
      </w:r>
      <w:proofErr w:type="spellStart"/>
      <w:r w:rsidRPr="00F15496">
        <w:rPr>
          <w:rFonts w:cs="Times New Roman"/>
          <w:b w:val="0"/>
          <w:bCs/>
          <w:i/>
          <w:iCs/>
          <w:szCs w:val="28"/>
          <w:lang w:val="vi-VN"/>
        </w:rPr>
        <w:t>pháp</w:t>
      </w:r>
      <w:proofErr w:type="spellEnd"/>
      <w:r w:rsidRPr="00F15496">
        <w:rPr>
          <w:rFonts w:cs="Times New Roman"/>
          <w:b w:val="0"/>
          <w:bCs/>
          <w:i/>
          <w:i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i/>
          <w:iCs/>
          <w:szCs w:val="28"/>
          <w:lang w:val="vi-VN"/>
        </w:rPr>
        <w:t>lý</w:t>
      </w:r>
      <w:proofErr w:type="spellEnd"/>
      <w:r w:rsidRPr="00F15496">
        <w:rPr>
          <w:rFonts w:cs="Times New Roman"/>
          <w:b w:val="0"/>
          <w:bCs/>
          <w:i/>
          <w:iCs/>
          <w:szCs w:val="28"/>
          <w:lang w:val="vi-VN"/>
        </w:rPr>
        <w:t>.</w:t>
      </w:r>
    </w:p>
    <w:p w14:paraId="49FF0606" w14:textId="77777777" w:rsidR="001E7EC2" w:rsidRPr="00F15496" w:rsidRDefault="001E7EC2" w:rsidP="006561D4">
      <w:pPr>
        <w:spacing w:line="360" w:lineRule="auto"/>
        <w:ind w:firstLine="720"/>
        <w:jc w:val="both"/>
        <w:rPr>
          <w:rFonts w:cs="Times New Roman"/>
          <w:b w:val="0"/>
          <w:bCs/>
          <w:szCs w:val="28"/>
          <w:lang w:val="vi-VN"/>
        </w:rPr>
      </w:pP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dung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điều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dung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sử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biểu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ở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khía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cạnh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ích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ích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sẽ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thụ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hưởng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khi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tượng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thuộc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quan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người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Không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lập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quan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không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ích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>.</w:t>
      </w:r>
    </w:p>
    <w:p w14:paraId="5796E939" w14:textId="77777777" w:rsidR="001E7EC2" w:rsidRPr="00F15496" w:rsidRDefault="001E7EC2" w:rsidP="006561D4">
      <w:pPr>
        <w:spacing w:line="360" w:lineRule="auto"/>
        <w:ind w:firstLine="720"/>
        <w:jc w:val="both"/>
        <w:rPr>
          <w:rFonts w:cs="Times New Roman"/>
          <w:b w:val="0"/>
          <w:bCs/>
          <w:szCs w:val="28"/>
          <w:lang w:val="vi-VN"/>
        </w:rPr>
      </w:pP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dung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lý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mang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tính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luật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quyền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hạn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vụ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hợp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này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r w:rsidRPr="00F15496">
        <w:rPr>
          <w:rFonts w:cs="Times New Roman"/>
          <w:b w:val="0"/>
          <w:bCs/>
          <w:szCs w:val="28"/>
          <w:lang w:val="vi-VN"/>
        </w:rPr>
        <w:lastRenderedPageBreak/>
        <w:t xml:space="preserve">luôn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vấn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quan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trọng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hàng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đầu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khi xây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hoạch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lý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quá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nói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chung.</w:t>
      </w:r>
    </w:p>
    <w:p w14:paraId="537E0FC4" w14:textId="77777777" w:rsidR="001E7EC2" w:rsidRPr="00F15496" w:rsidRDefault="001E7EC2" w:rsidP="006561D4">
      <w:pPr>
        <w:spacing w:line="360" w:lineRule="auto"/>
        <w:jc w:val="both"/>
        <w:rPr>
          <w:rFonts w:cs="Times New Roman"/>
          <w:b w:val="0"/>
          <w:bCs/>
          <w:szCs w:val="28"/>
          <w:lang w:val="vi-VN"/>
        </w:rPr>
      </w:pP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dung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dung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lý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thống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chứng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một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chỉnh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dung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lý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phương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thức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ích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một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chính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đáng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Khi không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xét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dung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lý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ích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–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biểu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tập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trung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không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một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hợp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Khi không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xét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dung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dung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lý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chỉ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mang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giá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mặt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thức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Cho nên,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thúc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đẩy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quan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yếu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chú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ý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khía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cạnh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lý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cũng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như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khía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cạnh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>.</w:t>
      </w:r>
    </w:p>
    <w:p w14:paraId="262FA6CD" w14:textId="77777777" w:rsidR="001E7EC2" w:rsidRPr="00F15496" w:rsidRDefault="001E7EC2" w:rsidP="006561D4">
      <w:pPr>
        <w:spacing w:line="360" w:lineRule="auto"/>
        <w:ind w:firstLine="720"/>
        <w:jc w:val="both"/>
        <w:rPr>
          <w:rFonts w:cs="Times New Roman"/>
          <w:b w:val="0"/>
          <w:bCs/>
          <w:szCs w:val="28"/>
          <w:lang w:val="vi-VN"/>
        </w:rPr>
      </w:pPr>
      <w:r w:rsidRPr="00F15496">
        <w:rPr>
          <w:rFonts w:cs="Times New Roman"/>
          <w:b w:val="0"/>
          <w:bCs/>
          <w:szCs w:val="28"/>
          <w:lang w:val="vi-VN"/>
        </w:rPr>
        <w:t xml:space="preserve">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ở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nhiều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thức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sử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nhiều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giữ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vai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trò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tư nhân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một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quan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trọng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tập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cùng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tư nhân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nòng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cốt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một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lập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tự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thuộc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đẳng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hợp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cạnh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tranh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cùng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theo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luật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Đây không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chỉ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điểm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tư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còn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ánh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nhận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thức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quan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quá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lên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ở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Nam. </w:t>
      </w:r>
    </w:p>
    <w:p w14:paraId="0D1EBCB9" w14:textId="77777777" w:rsidR="001E7EC2" w:rsidRPr="00F15496" w:rsidRDefault="001E7EC2" w:rsidP="006561D4">
      <w:pPr>
        <w:spacing w:line="360" w:lineRule="auto"/>
        <w:ind w:firstLine="720"/>
        <w:jc w:val="both"/>
        <w:rPr>
          <w:rFonts w:cs="Times New Roman"/>
          <w:b w:val="0"/>
          <w:bCs/>
          <w:szCs w:val="28"/>
          <w:lang w:val="vi-VN"/>
        </w:rPr>
      </w:pP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đi lên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nhiều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nhằm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cạnh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tranh cho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ở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không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chỉ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cố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hai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(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tập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)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còn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khuyến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khích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dựa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tư nhân coi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quan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trọng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sự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liên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giữa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loại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– tư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sâu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rộng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ở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ngoài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Mỗi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một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phận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cấu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dân,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đẳng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luật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cùng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tồn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cùng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hợp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cạnh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tranh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lastRenderedPageBreak/>
        <w:t>mạnh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Chỉ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như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vậy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khai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mọi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nguồn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nâng cao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huy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tiềm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năng to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lớn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sự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chung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nhằm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thỏa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cầu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vật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ngày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càng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tăng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tầng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lớp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nhân dân.</w:t>
      </w:r>
    </w:p>
    <w:p w14:paraId="07EA226C" w14:textId="6F3ACC29" w:rsidR="0082620B" w:rsidRPr="00F15496" w:rsidRDefault="001E7EC2" w:rsidP="006561D4">
      <w:pPr>
        <w:spacing w:line="360" w:lineRule="auto"/>
        <w:ind w:firstLine="720"/>
        <w:jc w:val="both"/>
        <w:rPr>
          <w:rFonts w:cs="Times New Roman"/>
          <w:b w:val="0"/>
          <w:bCs/>
          <w:szCs w:val="28"/>
          <w:lang w:val="vi-VN"/>
        </w:rPr>
      </w:pPr>
      <w:r w:rsidRPr="00F15496">
        <w:rPr>
          <w:rFonts w:cs="Times New Roman"/>
          <w:b w:val="0"/>
          <w:bCs/>
          <w:szCs w:val="28"/>
          <w:lang w:val="vi-VN"/>
        </w:rPr>
        <w:t xml:space="preserve">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vai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trò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cùng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tập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ngày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càng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chắc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dân.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vấn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tính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nguyên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tắc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nhằm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đảm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đúng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vai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trò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không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đứng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lập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tách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rời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luôn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quan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gắn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toàn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suốt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quá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không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chỉ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sử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dụng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ở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nhiều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đòn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bẩy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thúc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đẩy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tăng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trưởng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nhanh,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quyết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vấn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;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dẫn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hỗ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cùng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;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lượng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vật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chức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năng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điều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lý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doanh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nghiệp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chỉ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đầu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tư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then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chốt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vừa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vừa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đảm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an ninh,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phòng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phục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vụ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ích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…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ý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ở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không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chỉ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lượng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còn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từng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xây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quan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phù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hợp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theo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>.</w:t>
      </w:r>
    </w:p>
    <w:p w14:paraId="5D9F1395" w14:textId="0AC75CBB" w:rsidR="00906D64" w:rsidRPr="00F15496" w:rsidRDefault="001E7EC2" w:rsidP="006561D4">
      <w:pPr>
        <w:pStyle w:val="oancuaDanhsach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  <w:lang w:val="vi-VN"/>
        </w:rPr>
      </w:pPr>
      <w:bookmarkStart w:id="21" w:name="_Toc82287452"/>
      <w:bookmarkStart w:id="22" w:name="_Toc82287581"/>
      <w:bookmarkStart w:id="23" w:name="_Toc82287655"/>
      <w:bookmarkStart w:id="24" w:name="_Hlk82285088"/>
      <w:r w:rsidRPr="00F15496">
        <w:rPr>
          <w:rFonts w:cs="Times New Roman"/>
          <w:szCs w:val="28"/>
          <w:lang w:val="vi-VN"/>
        </w:rPr>
        <w:t xml:space="preserve"> </w:t>
      </w:r>
      <w:bookmarkStart w:id="25" w:name="_Hlk87134973"/>
      <w:bookmarkEnd w:id="21"/>
      <w:bookmarkEnd w:id="22"/>
      <w:bookmarkEnd w:id="23"/>
      <w:proofErr w:type="spellStart"/>
      <w:r w:rsidRPr="00F15496">
        <w:rPr>
          <w:rFonts w:cs="Times New Roman"/>
          <w:szCs w:val="28"/>
          <w:lang w:val="vi-VN"/>
        </w:rPr>
        <w:t>Về</w:t>
      </w:r>
      <w:proofErr w:type="spellEnd"/>
      <w:r w:rsidRPr="00F15496">
        <w:rPr>
          <w:rFonts w:cs="Times New Roman"/>
          <w:szCs w:val="28"/>
          <w:lang w:val="vi-VN"/>
        </w:rPr>
        <w:t xml:space="preserve"> quan </w:t>
      </w:r>
      <w:proofErr w:type="spellStart"/>
      <w:r w:rsidRPr="00F15496">
        <w:rPr>
          <w:rFonts w:cs="Times New Roman"/>
          <w:szCs w:val="28"/>
          <w:lang w:val="vi-VN"/>
        </w:rPr>
        <w:t>hệ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quản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lý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nền</w:t>
      </w:r>
      <w:proofErr w:type="spellEnd"/>
      <w:r w:rsidRPr="00F15496">
        <w:rPr>
          <w:rFonts w:cs="Times New Roman"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szCs w:val="28"/>
          <w:lang w:val="vi-VN"/>
        </w:rPr>
        <w:t>tế</w:t>
      </w:r>
      <w:bookmarkEnd w:id="25"/>
      <w:proofErr w:type="spellEnd"/>
      <w:r w:rsidRPr="00F15496">
        <w:rPr>
          <w:rFonts w:cs="Times New Roman"/>
          <w:szCs w:val="28"/>
          <w:lang w:val="vi-VN"/>
        </w:rPr>
        <w:t>.</w:t>
      </w:r>
    </w:p>
    <w:p w14:paraId="1B842293" w14:textId="5DC67F73" w:rsidR="001E7EC2" w:rsidRPr="00F15496" w:rsidRDefault="001E7EC2" w:rsidP="006561D4">
      <w:pPr>
        <w:spacing w:line="360" w:lineRule="auto"/>
        <w:ind w:firstLine="720"/>
        <w:jc w:val="both"/>
        <w:outlineLvl w:val="2"/>
        <w:rPr>
          <w:rFonts w:cs="Times New Roman"/>
          <w:b w:val="0"/>
          <w:bCs/>
          <w:szCs w:val="28"/>
          <w:lang w:val="vi-VN"/>
        </w:rPr>
      </w:pPr>
      <w:r w:rsidRPr="00F15496">
        <w:rPr>
          <w:rFonts w:cs="Times New Roman"/>
          <w:b w:val="0"/>
          <w:bCs/>
          <w:szCs w:val="28"/>
          <w:lang w:val="vi-VN"/>
        </w:rPr>
        <w:t xml:space="preserve">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ở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mọi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gia trên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can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thiệp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(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điều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)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quá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nhằm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khắc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phục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hạn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khuyết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tật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chúng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theo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mục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tiêu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Tuy nhiên, quan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lý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lý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lastRenderedPageBreak/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ở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đặc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trưng riêng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: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lý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lý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quyền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nhân dân, do nhân dân,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vì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nhân dân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dưới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sự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lãnh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sự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giám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nhân dân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mục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tiêu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dùng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xây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vật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kỹ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thuật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vì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“dân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giàu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mạnh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dân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công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>, văn minh”.</w:t>
      </w:r>
    </w:p>
    <w:p w14:paraId="372F1C12" w14:textId="77777777" w:rsidR="001E7EC2" w:rsidRPr="00F15496" w:rsidRDefault="001E7EC2" w:rsidP="006561D4">
      <w:pPr>
        <w:spacing w:line="360" w:lineRule="auto"/>
        <w:ind w:firstLine="720"/>
        <w:jc w:val="both"/>
        <w:outlineLvl w:val="2"/>
        <w:rPr>
          <w:rFonts w:cs="Times New Roman"/>
          <w:b w:val="0"/>
          <w:bCs/>
          <w:szCs w:val="28"/>
          <w:lang w:val="vi-VN"/>
        </w:rPr>
      </w:pP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lãnh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thông qua cương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lĩnh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-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trương,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quyết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sách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lớn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từng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yếu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tố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quan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trọng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đảm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tính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>.</w:t>
      </w:r>
    </w:p>
    <w:p w14:paraId="2A519918" w14:textId="2554C0FF" w:rsidR="001E7EC2" w:rsidRPr="00F15496" w:rsidRDefault="001E7EC2" w:rsidP="006561D4">
      <w:pPr>
        <w:spacing w:line="360" w:lineRule="auto"/>
        <w:ind w:firstLine="720"/>
        <w:jc w:val="both"/>
        <w:outlineLvl w:val="2"/>
        <w:rPr>
          <w:rFonts w:cs="Times New Roman"/>
          <w:b w:val="0"/>
          <w:bCs/>
          <w:szCs w:val="28"/>
          <w:lang w:val="vi-VN"/>
        </w:rPr>
      </w:pP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lý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thông qua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luật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chiến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hoạch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quy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hoạch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chính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sách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cùng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cụ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trên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tôn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trọng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nguyên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tắc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phù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hợp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yêu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cầu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xây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ở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chăm lo xây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hoàn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môi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đồng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loại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khuyến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khích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huy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mọi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nguồn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mang kinh doanh,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cạnh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tranh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đẳng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mạnh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trật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tự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kỷ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cương.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Cùng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thông qua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chính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sách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cụ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lý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nhằm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đảm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tính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vĩ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mô;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khắc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phục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khuyết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tật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khủng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hoảng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khủng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hoảng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cấu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khủng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hoảng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tài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chính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–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thảm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họa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thiên tai, nhân tai…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hỗ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khi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thiết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hỗ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nhóm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dân cư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nhập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thấp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gặp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rủi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ro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cuộc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sống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….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nhằm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giảm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bớt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sự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phân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hóa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giàu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nghèo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sự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đẳng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mang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>.</w:t>
      </w:r>
    </w:p>
    <w:p w14:paraId="74B8D135" w14:textId="6D7B5591" w:rsidR="00906D64" w:rsidRPr="00F15496" w:rsidRDefault="001E7EC2" w:rsidP="006561D4">
      <w:pPr>
        <w:pStyle w:val="oancuaDanhsach"/>
        <w:numPr>
          <w:ilvl w:val="1"/>
          <w:numId w:val="6"/>
        </w:numPr>
        <w:spacing w:line="360" w:lineRule="auto"/>
        <w:jc w:val="both"/>
        <w:outlineLvl w:val="2"/>
        <w:rPr>
          <w:rFonts w:cs="Times New Roman"/>
          <w:szCs w:val="28"/>
          <w:lang w:val="vi-VN"/>
        </w:rPr>
      </w:pPr>
      <w:bookmarkStart w:id="26" w:name="_Hlk82285179"/>
      <w:bookmarkStart w:id="27" w:name="_Toc82287453"/>
      <w:bookmarkStart w:id="28" w:name="_Toc82287582"/>
      <w:bookmarkStart w:id="29" w:name="_Toc82287656"/>
      <w:bookmarkEnd w:id="24"/>
      <w:r w:rsidRPr="00F15496">
        <w:rPr>
          <w:rFonts w:cs="Times New Roman"/>
          <w:szCs w:val="28"/>
          <w:lang w:val="vi-VN"/>
        </w:rPr>
        <w:lastRenderedPageBreak/>
        <w:t xml:space="preserve"> </w:t>
      </w:r>
      <w:bookmarkStart w:id="30" w:name="_Hlk87135337"/>
      <w:bookmarkEnd w:id="26"/>
      <w:bookmarkEnd w:id="27"/>
      <w:bookmarkEnd w:id="28"/>
      <w:bookmarkEnd w:id="29"/>
      <w:proofErr w:type="spellStart"/>
      <w:r w:rsidR="00847D1D" w:rsidRPr="00F15496">
        <w:rPr>
          <w:rFonts w:cs="Times New Roman"/>
          <w:szCs w:val="28"/>
          <w:lang w:val="vi-VN"/>
        </w:rPr>
        <w:t>Về</w:t>
      </w:r>
      <w:proofErr w:type="spellEnd"/>
      <w:r w:rsidR="00847D1D" w:rsidRPr="00F15496">
        <w:rPr>
          <w:rFonts w:cs="Times New Roman"/>
          <w:szCs w:val="28"/>
          <w:lang w:val="vi-VN"/>
        </w:rPr>
        <w:t xml:space="preserve"> quan </w:t>
      </w:r>
      <w:proofErr w:type="spellStart"/>
      <w:r w:rsidR="00847D1D" w:rsidRPr="00F15496">
        <w:rPr>
          <w:rFonts w:cs="Times New Roman"/>
          <w:szCs w:val="28"/>
          <w:lang w:val="vi-VN"/>
        </w:rPr>
        <w:t>hệ</w:t>
      </w:r>
      <w:proofErr w:type="spellEnd"/>
      <w:r w:rsidR="00847D1D" w:rsidRPr="00F15496">
        <w:rPr>
          <w:rFonts w:cs="Times New Roman"/>
          <w:szCs w:val="28"/>
          <w:lang w:val="vi-VN"/>
        </w:rPr>
        <w:t xml:space="preserve"> phân </w:t>
      </w:r>
      <w:proofErr w:type="spellStart"/>
      <w:r w:rsidR="00847D1D" w:rsidRPr="00F15496">
        <w:rPr>
          <w:rFonts w:cs="Times New Roman"/>
          <w:szCs w:val="28"/>
          <w:lang w:val="vi-VN"/>
        </w:rPr>
        <w:t>phối</w:t>
      </w:r>
      <w:bookmarkEnd w:id="30"/>
      <w:proofErr w:type="spellEnd"/>
      <w:r w:rsidR="00847D1D" w:rsidRPr="00F15496">
        <w:rPr>
          <w:rFonts w:cs="Times New Roman"/>
          <w:szCs w:val="28"/>
          <w:lang w:val="vi-VN"/>
        </w:rPr>
        <w:t>.</w:t>
      </w:r>
    </w:p>
    <w:p w14:paraId="1118B607" w14:textId="77777777" w:rsidR="00847D1D" w:rsidRPr="00F15496" w:rsidRDefault="00847D1D" w:rsidP="006561D4">
      <w:pPr>
        <w:spacing w:line="360" w:lineRule="auto"/>
        <w:ind w:firstLine="720"/>
        <w:jc w:val="both"/>
        <w:outlineLvl w:val="2"/>
        <w:rPr>
          <w:rFonts w:cs="Times New Roman"/>
          <w:b w:val="0"/>
          <w:bCs/>
          <w:szCs w:val="28"/>
          <w:lang w:val="vi-VN"/>
        </w:rPr>
      </w:pP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phân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đa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dạng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hoá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thức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phân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phân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yếu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theo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lao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đồng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theo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múc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góp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vốn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cùng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nguồn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thông qua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phúc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".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phân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này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vừa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lục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kích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thích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nâng cao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hoạt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doanh,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đồng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hạn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công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tăng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trưởng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gắn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liền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công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ngày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từng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tổng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chính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sách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>.</w:t>
      </w:r>
    </w:p>
    <w:p w14:paraId="11AD5EB8" w14:textId="6C996B46" w:rsidR="00847D1D" w:rsidRPr="00F15496" w:rsidRDefault="00847D1D" w:rsidP="006561D4">
      <w:pPr>
        <w:spacing w:line="360" w:lineRule="auto"/>
        <w:ind w:firstLine="720"/>
        <w:jc w:val="both"/>
        <w:outlineLvl w:val="2"/>
        <w:rPr>
          <w:rFonts w:cs="Times New Roman"/>
          <w:b w:val="0"/>
          <w:bCs/>
          <w:szCs w:val="28"/>
          <w:lang w:val="vi-VN"/>
        </w:rPr>
      </w:pPr>
      <w:r w:rsidRPr="00F15496">
        <w:rPr>
          <w:rFonts w:cs="Times New Roman"/>
          <w:b w:val="0"/>
          <w:bCs/>
          <w:szCs w:val="28"/>
          <w:lang w:val="vi-VN"/>
        </w:rPr>
        <w:t xml:space="preserve">Quan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phân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quyết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bởi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quan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tư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liệu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sự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đa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dạng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thức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do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vậy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thích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ứng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sẽ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loại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phân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nhau: phân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theo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ra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yếu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theo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lao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theo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mức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góp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vốn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cùng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nguồn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thông qua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thống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an sinh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phúc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>.</w:t>
      </w:r>
    </w:p>
    <w:p w14:paraId="54B5469A" w14:textId="4FF108F1" w:rsidR="00847D1D" w:rsidRPr="00F15496" w:rsidRDefault="00847D1D" w:rsidP="006561D4">
      <w:pPr>
        <w:pStyle w:val="oancuaDanhsach"/>
        <w:numPr>
          <w:ilvl w:val="1"/>
          <w:numId w:val="6"/>
        </w:numPr>
        <w:spacing w:line="360" w:lineRule="auto"/>
        <w:jc w:val="both"/>
        <w:outlineLvl w:val="2"/>
        <w:rPr>
          <w:rFonts w:cs="Times New Roman"/>
          <w:szCs w:val="28"/>
          <w:lang w:val="vi-VN"/>
        </w:rPr>
      </w:pPr>
      <w:r w:rsidRPr="00F15496">
        <w:rPr>
          <w:rFonts w:cs="Times New Roman"/>
          <w:szCs w:val="28"/>
          <w:lang w:val="vi-VN"/>
        </w:rPr>
        <w:t xml:space="preserve"> </w:t>
      </w:r>
      <w:bookmarkStart w:id="31" w:name="_Hlk87135370"/>
      <w:proofErr w:type="spellStart"/>
      <w:r w:rsidRPr="00F15496">
        <w:rPr>
          <w:rFonts w:cs="Times New Roman"/>
          <w:szCs w:val="28"/>
          <w:lang w:val="vi-VN"/>
        </w:rPr>
        <w:t>Về</w:t>
      </w:r>
      <w:proofErr w:type="spellEnd"/>
      <w:r w:rsidRPr="00F15496">
        <w:rPr>
          <w:rFonts w:cs="Times New Roman"/>
          <w:szCs w:val="28"/>
          <w:lang w:val="vi-VN"/>
        </w:rPr>
        <w:t xml:space="preserve"> quan </w:t>
      </w:r>
      <w:proofErr w:type="spellStart"/>
      <w:r w:rsidRPr="00F15496">
        <w:rPr>
          <w:rFonts w:cs="Times New Roman"/>
          <w:szCs w:val="28"/>
          <w:lang w:val="vi-VN"/>
        </w:rPr>
        <w:t>hệ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gắn</w:t>
      </w:r>
      <w:proofErr w:type="spellEnd"/>
      <w:r w:rsidRPr="00F15496">
        <w:rPr>
          <w:rFonts w:cs="Times New Roman"/>
          <w:szCs w:val="28"/>
          <w:lang w:val="vi-VN"/>
        </w:rPr>
        <w:t xml:space="preserve"> tăng </w:t>
      </w:r>
      <w:proofErr w:type="spellStart"/>
      <w:r w:rsidRPr="00F15496">
        <w:rPr>
          <w:rFonts w:cs="Times New Roman"/>
          <w:szCs w:val="28"/>
          <w:lang w:val="vi-VN"/>
        </w:rPr>
        <w:t>trưởng</w:t>
      </w:r>
      <w:proofErr w:type="spellEnd"/>
      <w:r w:rsidRPr="00F15496">
        <w:rPr>
          <w:rFonts w:cs="Times New Roman"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szCs w:val="28"/>
          <w:lang w:val="vi-VN"/>
        </w:rPr>
        <w:t>tế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với</w:t>
      </w:r>
      <w:proofErr w:type="spellEnd"/>
      <w:r w:rsidRPr="00F15496">
        <w:rPr>
          <w:rFonts w:cs="Times New Roman"/>
          <w:szCs w:val="28"/>
          <w:lang w:val="vi-VN"/>
        </w:rPr>
        <w:t xml:space="preserve"> công </w:t>
      </w:r>
      <w:proofErr w:type="spellStart"/>
      <w:r w:rsidRPr="00F15496">
        <w:rPr>
          <w:rFonts w:cs="Times New Roman"/>
          <w:szCs w:val="28"/>
          <w:lang w:val="vi-VN"/>
        </w:rPr>
        <w:t>bằng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xã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hội</w:t>
      </w:r>
      <w:bookmarkEnd w:id="31"/>
      <w:proofErr w:type="spellEnd"/>
      <w:r w:rsidRPr="00F15496">
        <w:rPr>
          <w:rFonts w:cs="Times New Roman"/>
          <w:szCs w:val="28"/>
          <w:lang w:val="vi-VN"/>
        </w:rPr>
        <w:t>.</w:t>
      </w:r>
    </w:p>
    <w:p w14:paraId="3A044FB9" w14:textId="77777777" w:rsidR="00847D1D" w:rsidRPr="00F15496" w:rsidRDefault="00847D1D" w:rsidP="006561D4">
      <w:pPr>
        <w:spacing w:line="360" w:lineRule="auto"/>
        <w:ind w:firstLine="720"/>
        <w:jc w:val="both"/>
        <w:outlineLvl w:val="2"/>
        <w:rPr>
          <w:rFonts w:cs="Times New Roman"/>
          <w:b w:val="0"/>
          <w:bCs/>
          <w:szCs w:val="28"/>
          <w:lang w:val="vi-VN"/>
        </w:rPr>
      </w:pP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vừa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điều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đảm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sự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vừa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mục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tiêu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tốt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đẹp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cảu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chue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chúng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hóa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từng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suốt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quá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lên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>.</w:t>
      </w:r>
    </w:p>
    <w:p w14:paraId="5273326A" w14:textId="6B51F1FF" w:rsidR="00847D1D" w:rsidRPr="00F15496" w:rsidRDefault="00847D1D" w:rsidP="006561D4">
      <w:pPr>
        <w:spacing w:line="360" w:lineRule="auto"/>
        <w:ind w:firstLine="720"/>
        <w:jc w:val="both"/>
        <w:outlineLvl w:val="2"/>
        <w:rPr>
          <w:rFonts w:cs="Times New Roman"/>
          <w:b w:val="0"/>
          <w:bCs/>
          <w:szCs w:val="28"/>
          <w:lang w:val="vi-VN"/>
        </w:rPr>
      </w:pP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vấn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nêu trên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rõ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nét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vấn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vấn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ở năm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điểm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: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sự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lý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quyền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; do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lãnh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;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huy vai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trò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nhân dân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-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;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lập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quan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phù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hợp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lastRenderedPageBreak/>
        <w:t>thúc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đẩy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mạnh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lượng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;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: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công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từng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từng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chính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sách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="00142F1B" w:rsidRPr="00F15496">
        <w:rPr>
          <w:rFonts w:cs="Times New Roman"/>
          <w:b w:val="0"/>
          <w:bCs/>
          <w:szCs w:val="28"/>
          <w:lang w:val="vi-VN"/>
        </w:rPr>
        <w:t>.</w:t>
      </w:r>
    </w:p>
    <w:p w14:paraId="0003816B" w14:textId="5C4F7D08" w:rsidR="00847D1D" w:rsidRPr="00F15496" w:rsidRDefault="00847D1D" w:rsidP="006561D4">
      <w:pPr>
        <w:spacing w:line="360" w:lineRule="auto"/>
        <w:ind w:firstLine="720"/>
        <w:jc w:val="both"/>
        <w:outlineLvl w:val="2"/>
        <w:rPr>
          <w:rFonts w:cs="Times New Roman"/>
          <w:b w:val="0"/>
          <w:bCs/>
          <w:szCs w:val="28"/>
          <w:lang w:val="vi-VN"/>
        </w:rPr>
      </w:pP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Tỉnh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còn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ở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chỗ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tăng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trưởng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đi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văn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hóa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dục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xây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văn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hóa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đậm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sắc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dân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tộc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-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Lênin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tư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tưởng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Hồ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Chí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Minh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giữ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vai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trò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sống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nhân dân, nâng cao dân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trí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dục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đào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con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người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xây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nguồn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</w:p>
    <w:p w14:paraId="3FD9198C" w14:textId="35E357C7" w:rsidR="00906D64" w:rsidRPr="00F15496" w:rsidRDefault="00847D1D" w:rsidP="006561D4">
      <w:pPr>
        <w:spacing w:line="360" w:lineRule="auto"/>
        <w:jc w:val="both"/>
        <w:outlineLvl w:val="1"/>
        <w:rPr>
          <w:rFonts w:cs="Times New Roman"/>
          <w:szCs w:val="28"/>
          <w:lang w:val="vi-VN"/>
        </w:rPr>
      </w:pPr>
      <w:bookmarkStart w:id="32" w:name="_Toc82287454"/>
      <w:bookmarkStart w:id="33" w:name="_Toc82287583"/>
      <w:bookmarkStart w:id="34" w:name="_Toc82287657"/>
      <w:r w:rsidRPr="00F15496">
        <w:rPr>
          <w:rFonts w:cs="Times New Roman"/>
          <w:szCs w:val="28"/>
          <w:lang w:val="vi-VN"/>
        </w:rPr>
        <w:t xml:space="preserve">2. </w:t>
      </w:r>
      <w:bookmarkStart w:id="35" w:name="_Hlk87135424"/>
      <w:bookmarkEnd w:id="32"/>
      <w:bookmarkEnd w:id="33"/>
      <w:bookmarkEnd w:id="34"/>
      <w:proofErr w:type="spellStart"/>
      <w:r w:rsidRPr="00F15496">
        <w:rPr>
          <w:rFonts w:cs="Times New Roman"/>
          <w:szCs w:val="28"/>
          <w:lang w:val="vi-VN"/>
        </w:rPr>
        <w:t>Những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thành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tựu</w:t>
      </w:r>
      <w:proofErr w:type="spellEnd"/>
      <w:r w:rsidRPr="00F15496">
        <w:rPr>
          <w:rFonts w:cs="Times New Roman"/>
          <w:szCs w:val="28"/>
          <w:lang w:val="vi-VN"/>
        </w:rPr>
        <w:t xml:space="preserve"> sau 35 năm </w:t>
      </w:r>
      <w:proofErr w:type="spellStart"/>
      <w:r w:rsidRPr="00F15496">
        <w:rPr>
          <w:rFonts w:cs="Times New Roman"/>
          <w:szCs w:val="28"/>
          <w:lang w:val="vi-VN"/>
        </w:rPr>
        <w:t>phát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triển</w:t>
      </w:r>
      <w:proofErr w:type="spellEnd"/>
      <w:r w:rsidRPr="00F15496">
        <w:rPr>
          <w:rFonts w:cs="Times New Roman"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szCs w:val="28"/>
          <w:lang w:val="vi-VN"/>
        </w:rPr>
        <w:t>tế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của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đất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nước</w:t>
      </w:r>
      <w:bookmarkEnd w:id="35"/>
      <w:proofErr w:type="spellEnd"/>
      <w:r w:rsidRPr="00F15496">
        <w:rPr>
          <w:rFonts w:cs="Times New Roman"/>
          <w:szCs w:val="28"/>
          <w:lang w:val="vi-VN"/>
        </w:rPr>
        <w:t>.</w:t>
      </w:r>
    </w:p>
    <w:p w14:paraId="6DAB4542" w14:textId="4CF1F594" w:rsidR="00847D1D" w:rsidRPr="00F15496" w:rsidRDefault="00436F48" w:rsidP="006561D4">
      <w:pPr>
        <w:spacing w:line="360" w:lineRule="auto"/>
        <w:jc w:val="both"/>
        <w:outlineLvl w:val="1"/>
        <w:rPr>
          <w:rFonts w:cs="Times New Roman"/>
          <w:szCs w:val="28"/>
          <w:lang w:val="vi-VN"/>
        </w:rPr>
      </w:pPr>
      <w:r w:rsidRPr="00F15496">
        <w:rPr>
          <w:rFonts w:cs="Times New Roman"/>
          <w:szCs w:val="28"/>
          <w:lang w:val="vi-VN"/>
        </w:rPr>
        <w:t xml:space="preserve">2.1 </w:t>
      </w:r>
      <w:bookmarkStart w:id="36" w:name="_Hlk87135464"/>
      <w:r w:rsidRPr="00F15496">
        <w:rPr>
          <w:rFonts w:cs="Times New Roman"/>
          <w:szCs w:val="28"/>
          <w:lang w:val="vi-VN"/>
        </w:rPr>
        <w:t xml:space="preserve">Quy mô </w:t>
      </w:r>
      <w:proofErr w:type="spellStart"/>
      <w:r w:rsidRPr="00F15496">
        <w:rPr>
          <w:rFonts w:cs="Times New Roman"/>
          <w:szCs w:val="28"/>
          <w:lang w:val="vi-VN"/>
        </w:rPr>
        <w:t>nền</w:t>
      </w:r>
      <w:proofErr w:type="spellEnd"/>
      <w:r w:rsidRPr="00F15496">
        <w:rPr>
          <w:rFonts w:cs="Times New Roman"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szCs w:val="28"/>
          <w:lang w:val="vi-VN"/>
        </w:rPr>
        <w:t>tế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Việt</w:t>
      </w:r>
      <w:proofErr w:type="spellEnd"/>
      <w:r w:rsidRPr="00F15496">
        <w:rPr>
          <w:rFonts w:cs="Times New Roman"/>
          <w:szCs w:val="28"/>
          <w:lang w:val="vi-VN"/>
        </w:rPr>
        <w:t xml:space="preserve"> Nam sau 35 năm </w:t>
      </w:r>
      <w:proofErr w:type="spellStart"/>
      <w:r w:rsidRPr="00F15496">
        <w:rPr>
          <w:rFonts w:cs="Times New Roman"/>
          <w:szCs w:val="28"/>
          <w:lang w:val="vi-VN"/>
        </w:rPr>
        <w:t>phát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triển</w:t>
      </w:r>
      <w:bookmarkEnd w:id="36"/>
      <w:proofErr w:type="spellEnd"/>
      <w:r w:rsidR="00CC32DE" w:rsidRPr="00F15496">
        <w:rPr>
          <w:rFonts w:cs="Times New Roman"/>
          <w:szCs w:val="28"/>
          <w:lang w:val="vi-VN"/>
        </w:rPr>
        <w:t>.</w:t>
      </w:r>
    </w:p>
    <w:p w14:paraId="7E5AAE78" w14:textId="77777777" w:rsidR="00436F48" w:rsidRPr="00F15496" w:rsidRDefault="00436F48" w:rsidP="006561D4">
      <w:pPr>
        <w:spacing w:line="360" w:lineRule="auto"/>
        <w:ind w:firstLine="720"/>
        <w:jc w:val="both"/>
        <w:outlineLvl w:val="1"/>
        <w:rPr>
          <w:rFonts w:cs="Times New Roman"/>
          <w:b w:val="0"/>
          <w:bCs/>
          <w:szCs w:val="28"/>
          <w:lang w:val="vi-VN"/>
        </w:rPr>
      </w:pPr>
      <w:r w:rsidRPr="00F15496">
        <w:rPr>
          <w:rFonts w:cs="Times New Roman"/>
          <w:b w:val="0"/>
          <w:bCs/>
          <w:szCs w:val="28"/>
          <w:lang w:val="vi-VN"/>
        </w:rPr>
        <w:t xml:space="preserve">Hơn 35 năm qua,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dưới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sự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lãnh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tài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sáng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suốt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sự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nghiệp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đổi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xây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Tổ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nhân dân ta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tựu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lớn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ý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lịch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sử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; ghi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cột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đánh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dấu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sự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trưởng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vượt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bậc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mọi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mặt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nhân dân ta. Chưa bao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giờ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cơ ngơi,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đồ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uy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tín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lớn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rất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trọng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đáng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tự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hào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như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ngày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nay.</w:t>
      </w:r>
    </w:p>
    <w:p w14:paraId="77E431CB" w14:textId="77777777" w:rsidR="00436F48" w:rsidRPr="00F15496" w:rsidRDefault="00436F48" w:rsidP="006561D4">
      <w:pPr>
        <w:spacing w:line="360" w:lineRule="auto"/>
        <w:jc w:val="both"/>
        <w:outlineLvl w:val="1"/>
        <w:rPr>
          <w:rFonts w:cs="Times New Roman"/>
          <w:b w:val="0"/>
          <w:bCs/>
          <w:szCs w:val="28"/>
          <w:lang w:val="vi-VN"/>
        </w:rPr>
      </w:pPr>
      <w:r w:rsidRPr="00F15496">
        <w:rPr>
          <w:rFonts w:cs="Times New Roman"/>
          <w:b w:val="0"/>
          <w:bCs/>
          <w:szCs w:val="28"/>
          <w:lang w:val="vi-VN"/>
        </w:rPr>
        <w:t xml:space="preserve">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suốt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gian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này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tăng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trưởng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khá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ấn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tượng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Nếu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như trong giai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đoạn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đầu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đổi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(1986 - 1990),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mức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tăng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trưởng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GDP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năm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chỉ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4,4%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thì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giai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đoạn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1991 - 1995, GDP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tăng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gấp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đôi,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8,2%/năm;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giai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đoạn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sau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mức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tăng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trưởng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khá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cao; giai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đoạn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2016 - 2019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mức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quân 6,8%.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Mặc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dù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năm 2020,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chịu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ảnh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hưởng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nặng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dịch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bệnh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Covid-19 nhưng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tăng GDP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vẫn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thuộc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nhóm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tăng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trưởng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cao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khu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>.</w:t>
      </w:r>
    </w:p>
    <w:p w14:paraId="085730DC" w14:textId="77777777" w:rsidR="00436F48" w:rsidRPr="00F15496" w:rsidRDefault="00436F48" w:rsidP="006561D4">
      <w:pPr>
        <w:spacing w:line="360" w:lineRule="auto"/>
        <w:jc w:val="both"/>
        <w:outlineLvl w:val="1"/>
        <w:rPr>
          <w:rFonts w:cs="Times New Roman"/>
          <w:b w:val="0"/>
          <w:bCs/>
          <w:szCs w:val="28"/>
          <w:lang w:val="vi-VN"/>
        </w:rPr>
      </w:pPr>
      <w:r w:rsidRPr="00F15496">
        <w:rPr>
          <w:rFonts w:cs="Times New Roman"/>
          <w:b w:val="0"/>
          <w:bCs/>
          <w:szCs w:val="28"/>
          <w:lang w:val="vi-VN"/>
        </w:rPr>
        <w:t xml:space="preserve">Quy mô,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nâng lên,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nếu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như năm 1989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6,3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tỷ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USD/năm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thì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năm 2020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khoảng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268,4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tỷ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USD/năm.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sống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nhân dân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lastRenderedPageBreak/>
        <w:t>cả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vật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rõ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rệt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năm 1985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quân thu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nhập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đầu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người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159 USD/năm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thì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năm 2020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khoảng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2.750 USD/năm.</w:t>
      </w:r>
    </w:p>
    <w:p w14:paraId="13FA21FF" w14:textId="77777777" w:rsidR="00436F48" w:rsidRPr="00F15496" w:rsidRDefault="00436F48" w:rsidP="006561D4">
      <w:pPr>
        <w:spacing w:line="360" w:lineRule="auto"/>
        <w:jc w:val="both"/>
        <w:outlineLvl w:val="1"/>
        <w:rPr>
          <w:rFonts w:cs="Times New Roman"/>
          <w:b w:val="0"/>
          <w:bCs/>
          <w:szCs w:val="28"/>
          <w:lang w:val="vi-VN"/>
        </w:rPr>
      </w:pP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nỗ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đổi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35 năm qua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giúp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cho môi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đầu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tư liên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tục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nhờ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hút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ngày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càng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nhiều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hơn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vốn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đầu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tư cho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Tính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riêng năm 2019,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vốn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đầu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tư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toàn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theo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giá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2.046,8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nghìn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tỷ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đồng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;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tổng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vốn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đầu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tư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tiếp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ngoài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(FDI)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38,02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tỷ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USD, cao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vòng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10 năm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đây. Năm 2020,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cảnh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dịch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Covid-19,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vẫn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một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điểm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tin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cậy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đầu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tư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tổng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vốn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FDI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28,5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tỷ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USD.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Ngoài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ra,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vùng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trọng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điểm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vùng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miền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;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khu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khu công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nghiệp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tập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trung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nhằm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hút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vốn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đầu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tư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đồng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vùng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chuyên môn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hóa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cây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trồng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vật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nuôi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gắn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biến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nghiệp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...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Nhìn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chung,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lĩnh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mạnh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mẽ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>.</w:t>
      </w:r>
    </w:p>
    <w:p w14:paraId="7DF6DE58" w14:textId="48463F88" w:rsidR="00436F48" w:rsidRPr="00F15496" w:rsidRDefault="00436F48" w:rsidP="006561D4">
      <w:pPr>
        <w:spacing w:line="360" w:lineRule="auto"/>
        <w:ind w:firstLine="720"/>
        <w:jc w:val="both"/>
        <w:outlineLvl w:val="1"/>
        <w:rPr>
          <w:rFonts w:cs="Times New Roman"/>
          <w:b w:val="0"/>
          <w:bCs/>
          <w:szCs w:val="28"/>
          <w:lang w:val="vi-VN"/>
        </w:rPr>
      </w:pPr>
      <w:r w:rsidRPr="00F15496">
        <w:rPr>
          <w:rFonts w:cs="Times New Roman"/>
          <w:b w:val="0"/>
          <w:bCs/>
          <w:szCs w:val="28"/>
          <w:lang w:val="vi-VN"/>
        </w:rPr>
        <w:t xml:space="preserve">Qua 35 năm,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từ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chỗ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thiếu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ăn,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một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khẩu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lớn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Kim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ngạch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khẩu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nhiều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mặt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hàng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như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phê,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điều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rau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tôm,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gỗ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phẩm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từ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gỗ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... luôn duy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trì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ở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mức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cao.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mặt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hàng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khẩu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cũng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lớn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Đặc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cảnh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ảnh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hưởng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nặng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bởi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dịch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Covid-19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khiến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hoạt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thương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đầu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tư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suy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giảm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thì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tổng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ngạch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nhập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khẩu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hàng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hóa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năm 2020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vẫn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543,9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tỷ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USD, tăng 5,1% so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năm 2019;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siêu 19,1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tỷ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USD - cao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5 năm liên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tiếp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siêu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từ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năm 2016.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ngạch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nhập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khẩu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ấn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tượng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đưa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xếp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thứ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22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quy mô kim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ngạch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năng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khẩu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đứng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thứ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26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quy mô thương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>.</w:t>
      </w:r>
    </w:p>
    <w:p w14:paraId="4A001780" w14:textId="258C6E98" w:rsidR="00436F48" w:rsidRPr="00F15496" w:rsidRDefault="00436F48" w:rsidP="006561D4">
      <w:pPr>
        <w:spacing w:line="360" w:lineRule="auto"/>
        <w:jc w:val="both"/>
        <w:outlineLvl w:val="1"/>
        <w:rPr>
          <w:rFonts w:cs="Times New Roman"/>
          <w:szCs w:val="28"/>
          <w:lang w:val="vi-VN"/>
        </w:rPr>
      </w:pPr>
      <w:r w:rsidRPr="00F15496">
        <w:rPr>
          <w:rFonts w:cs="Times New Roman"/>
          <w:szCs w:val="28"/>
          <w:lang w:val="vi-VN"/>
        </w:rPr>
        <w:t xml:space="preserve">2.2 </w:t>
      </w:r>
      <w:bookmarkStart w:id="37" w:name="_Hlk87135511"/>
      <w:proofErr w:type="spellStart"/>
      <w:r w:rsidRPr="00F15496">
        <w:rPr>
          <w:rFonts w:cs="Times New Roman"/>
          <w:szCs w:val="28"/>
          <w:lang w:val="vi-VN"/>
        </w:rPr>
        <w:t>Phát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triển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gắn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kết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hài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hòa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với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phát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triển</w:t>
      </w:r>
      <w:proofErr w:type="spellEnd"/>
      <w:r w:rsidRPr="00F15496">
        <w:rPr>
          <w:rFonts w:cs="Times New Roman"/>
          <w:szCs w:val="28"/>
          <w:lang w:val="vi-VN"/>
        </w:rPr>
        <w:t xml:space="preserve"> văn </w:t>
      </w:r>
      <w:proofErr w:type="spellStart"/>
      <w:r w:rsidRPr="00F15496">
        <w:rPr>
          <w:rFonts w:cs="Times New Roman"/>
          <w:szCs w:val="28"/>
          <w:lang w:val="vi-VN"/>
        </w:rPr>
        <w:t>hóa</w:t>
      </w:r>
      <w:proofErr w:type="spellEnd"/>
      <w:r w:rsidRPr="00F15496">
        <w:rPr>
          <w:rFonts w:cs="Times New Roman"/>
          <w:szCs w:val="28"/>
          <w:lang w:val="vi-VN"/>
        </w:rPr>
        <w:t xml:space="preserve"> - </w:t>
      </w:r>
      <w:proofErr w:type="spellStart"/>
      <w:r w:rsidRPr="00F15496">
        <w:rPr>
          <w:rFonts w:cs="Times New Roman"/>
          <w:szCs w:val="28"/>
          <w:lang w:val="vi-VN"/>
        </w:rPr>
        <w:t>xã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hội</w:t>
      </w:r>
      <w:bookmarkEnd w:id="37"/>
      <w:proofErr w:type="spellEnd"/>
      <w:r w:rsidR="00CC32DE" w:rsidRPr="00F15496">
        <w:rPr>
          <w:rFonts w:cs="Times New Roman"/>
          <w:szCs w:val="28"/>
          <w:lang w:val="vi-VN"/>
        </w:rPr>
        <w:t>.</w:t>
      </w:r>
    </w:p>
    <w:p w14:paraId="73928BA5" w14:textId="251C8CD7" w:rsidR="00436F48" w:rsidRPr="00F15496" w:rsidRDefault="00436F48" w:rsidP="006561D4">
      <w:pPr>
        <w:spacing w:line="360" w:lineRule="auto"/>
        <w:ind w:firstLine="720"/>
        <w:jc w:val="both"/>
        <w:outlineLvl w:val="1"/>
        <w:rPr>
          <w:rFonts w:cs="Times New Roman"/>
          <w:b w:val="0"/>
          <w:bCs/>
          <w:szCs w:val="28"/>
          <w:lang w:val="vi-VN"/>
        </w:rPr>
      </w:pPr>
      <w:r w:rsidRPr="00F15496">
        <w:rPr>
          <w:rFonts w:cs="Times New Roman"/>
          <w:b w:val="0"/>
          <w:bCs/>
          <w:szCs w:val="28"/>
          <w:lang w:val="vi-VN"/>
        </w:rPr>
        <w:lastRenderedPageBreak/>
        <w:t xml:space="preserve">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suốt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quá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35 năm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đổi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tăng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trưởng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gắn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hài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hòa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văn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hóa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xây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con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người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tài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nguyên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môi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Tăng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trưởng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đi đôi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đảm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ngay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từng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Từ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chỗ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bao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cấp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toàn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quyết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chuyển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trọng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tâm sang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thiết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lập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chính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sách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người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lao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tham gia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;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từ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chỗ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không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chấp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nhận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sự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phân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hóa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giàu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-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nghèo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đi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khuyến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khích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mọi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người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giàu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hợp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đi đôi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tích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xóa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giảm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nghèo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Công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giảm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nghèo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tựu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ấn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tượng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Tỷ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nghèo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giảm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từ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58% năm 1993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xuống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22% năm 2005; 9,45% năm 2010, 7% năm 2015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còn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dưới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3% năm 2020 (theo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chuẩn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nghèo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đa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chiều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>).</w:t>
      </w:r>
    </w:p>
    <w:p w14:paraId="31651C67" w14:textId="4102D7C6" w:rsidR="00436F48" w:rsidRPr="00F15496" w:rsidRDefault="00436F48" w:rsidP="006561D4">
      <w:pPr>
        <w:spacing w:line="360" w:lineRule="auto"/>
        <w:jc w:val="both"/>
        <w:outlineLvl w:val="1"/>
        <w:rPr>
          <w:rFonts w:cs="Times New Roman"/>
          <w:b w:val="0"/>
          <w:bCs/>
          <w:szCs w:val="28"/>
          <w:lang w:val="vi-VN"/>
        </w:rPr>
      </w:pPr>
      <w:r w:rsidRPr="00F15496">
        <w:rPr>
          <w:rFonts w:cs="Times New Roman"/>
          <w:b w:val="0"/>
          <w:bCs/>
          <w:szCs w:val="28"/>
          <w:lang w:val="vi-VN"/>
        </w:rPr>
        <w:t xml:space="preserve">Quy mô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dục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tiếp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tục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vật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nâng cao,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lượng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đào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từng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đáp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ứng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yêu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cầu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nguồn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Nhiều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chỉ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số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dục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phổ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đánh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giá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cao trong khu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như: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Tỷ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huy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trẻ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6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tuổi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lớp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1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99% (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đứng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thứ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2 trong khu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ASEAN sau Singapore);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tỷ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học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sinh đi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học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hoàn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chương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tiểu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học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sau 5 năm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92,08%,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đứng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ở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tốp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đầu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ASEAN.</w:t>
      </w:r>
    </w:p>
    <w:p w14:paraId="79EBCF04" w14:textId="4BF9962B" w:rsidR="00436F48" w:rsidRPr="00F15496" w:rsidRDefault="00436F48" w:rsidP="006561D4">
      <w:pPr>
        <w:spacing w:line="360" w:lineRule="auto"/>
        <w:ind w:firstLine="720"/>
        <w:jc w:val="both"/>
        <w:outlineLvl w:val="1"/>
        <w:rPr>
          <w:rFonts w:cs="Times New Roman"/>
          <w:b w:val="0"/>
          <w:bCs/>
          <w:szCs w:val="28"/>
          <w:lang w:val="vi-VN"/>
        </w:rPr>
      </w:pP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học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nâng lên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xếp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hạng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châu 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năm 2019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xếp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thứ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68/196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gia trên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tăng 12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bậc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so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năm 2018.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đầu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tiên,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4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dục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học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top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1.000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học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tốt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đang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điểm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chọn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nhiều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sinh viên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năm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đây.</w:t>
      </w:r>
    </w:p>
    <w:p w14:paraId="34C291DA" w14:textId="281F1872" w:rsidR="00436F48" w:rsidRPr="00F15496" w:rsidRDefault="00436F48" w:rsidP="006561D4">
      <w:pPr>
        <w:spacing w:line="360" w:lineRule="auto"/>
        <w:jc w:val="both"/>
        <w:outlineLvl w:val="1"/>
        <w:rPr>
          <w:rFonts w:cs="Times New Roman"/>
          <w:b w:val="0"/>
          <w:bCs/>
          <w:szCs w:val="28"/>
          <w:lang w:val="vi-VN"/>
        </w:rPr>
      </w:pPr>
      <w:r w:rsidRPr="00F15496">
        <w:rPr>
          <w:rFonts w:cs="Times New Roman"/>
          <w:b w:val="0"/>
          <w:bCs/>
          <w:szCs w:val="28"/>
          <w:lang w:val="vi-VN"/>
        </w:rPr>
        <w:t xml:space="preserve">Năng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thống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cố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Nhờ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người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dân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dễ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dàng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tiếp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cận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dịch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vụ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hơn. Bên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cạnh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vật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trang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thiết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cũng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chú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trọng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đầu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tư,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đáp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ứng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tốt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hơn nhu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cầu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khám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chữa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bệnh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lastRenderedPageBreak/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nhân dân…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một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số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ít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gia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thống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hoàn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chỉnh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tổ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chức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rộng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khắp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tận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thôn,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;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nhiều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kỹ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thuật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cao mang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tầm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như: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ghép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chi, tim, gan,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thận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...;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kiểm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soát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nhiều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dịch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bệnh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nguy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hiểm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Covid-19;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nhiều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loại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vắcxin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phòng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bệnh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đây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vắcxin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phòng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Covid-19...</w:t>
      </w:r>
    </w:p>
    <w:p w14:paraId="7E656695" w14:textId="313DBA41" w:rsidR="00436F48" w:rsidRPr="00F15496" w:rsidRDefault="00436F48" w:rsidP="006561D4">
      <w:pPr>
        <w:spacing w:line="360" w:lineRule="auto"/>
        <w:ind w:firstLine="720"/>
        <w:jc w:val="both"/>
        <w:outlineLvl w:val="1"/>
        <w:rPr>
          <w:rFonts w:cs="Times New Roman"/>
          <w:b w:val="0"/>
          <w:bCs/>
          <w:szCs w:val="28"/>
          <w:lang w:val="vi-VN"/>
        </w:rPr>
      </w:pPr>
      <w:r w:rsidRPr="00F15496">
        <w:rPr>
          <w:rFonts w:cs="Times New Roman"/>
          <w:b w:val="0"/>
          <w:bCs/>
          <w:szCs w:val="28"/>
          <w:lang w:val="vi-VN"/>
        </w:rPr>
        <w:t xml:space="preserve">Bên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cạnh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công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đảm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an sinh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luôn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quan tâm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nay,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thụ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hưởng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chính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sách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an sinh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ngày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càng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rộng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mức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hỗ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nâng lên,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sống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vật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người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dân,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đặc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người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nghèo,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đồng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bào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dân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tộc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thiểu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số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Trong 25 năm qua,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hiểm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quyết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cho hơn 112,5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triệu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lượt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người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hưởng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hiểm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Từ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năm 2003 - 2018,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hiểm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hợp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đảm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quyền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cho trên 1.748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triệu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lượt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người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tham gia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khám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chữa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bệnh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hiểm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mỗi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năm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trên 109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triệu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lượt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người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thanh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toán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phí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khám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chữa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bệnh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hiểm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>.</w:t>
      </w:r>
    </w:p>
    <w:p w14:paraId="10620202" w14:textId="131D64CF" w:rsidR="00436F48" w:rsidRPr="00F15496" w:rsidRDefault="00436F48" w:rsidP="006561D4">
      <w:pPr>
        <w:spacing w:line="360" w:lineRule="auto"/>
        <w:ind w:firstLine="720"/>
        <w:jc w:val="both"/>
        <w:outlineLvl w:val="1"/>
        <w:rPr>
          <w:rFonts w:cs="Times New Roman"/>
          <w:b w:val="0"/>
          <w:bCs/>
          <w:szCs w:val="28"/>
          <w:lang w:val="vi-VN"/>
        </w:rPr>
      </w:pP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Ngoài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ra,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phong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trào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“Tương thân tương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>,” “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ơn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đáp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>,” “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Uống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nhớ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nguồn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” do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cấp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đoàn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tổ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chức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doanh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nghiệp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toàn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nhân dân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hưởng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ứng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tham gia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năm qua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cũng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huy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truyền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thống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tốt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đẹp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dân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tộc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góp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đáng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an sinh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cho nhân dân,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người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nghèo,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vùng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khăn.</w:t>
      </w:r>
    </w:p>
    <w:p w14:paraId="42714049" w14:textId="7DAE9334" w:rsidR="00436F48" w:rsidRPr="00F15496" w:rsidRDefault="00436F48" w:rsidP="006561D4">
      <w:pPr>
        <w:spacing w:line="360" w:lineRule="auto"/>
        <w:jc w:val="both"/>
        <w:outlineLvl w:val="1"/>
        <w:rPr>
          <w:rFonts w:cs="Times New Roman"/>
          <w:szCs w:val="28"/>
          <w:lang w:val="vi-VN"/>
        </w:rPr>
      </w:pPr>
      <w:r w:rsidRPr="00F15496">
        <w:rPr>
          <w:rFonts w:cs="Times New Roman"/>
          <w:szCs w:val="28"/>
          <w:lang w:val="vi-VN"/>
        </w:rPr>
        <w:t xml:space="preserve">2.3 </w:t>
      </w:r>
      <w:bookmarkStart w:id="38" w:name="_Hlk87135546"/>
      <w:proofErr w:type="spellStart"/>
      <w:r w:rsidR="009848AD" w:rsidRPr="00F15496">
        <w:rPr>
          <w:rFonts w:cs="Times New Roman"/>
          <w:szCs w:val="28"/>
          <w:lang w:val="vi-VN"/>
        </w:rPr>
        <w:t>Hội</w:t>
      </w:r>
      <w:proofErr w:type="spellEnd"/>
      <w:r w:rsidR="009848AD" w:rsidRPr="00F15496">
        <w:rPr>
          <w:rFonts w:cs="Times New Roman"/>
          <w:szCs w:val="28"/>
          <w:lang w:val="vi-VN"/>
        </w:rPr>
        <w:t xml:space="preserve"> </w:t>
      </w:r>
      <w:proofErr w:type="spellStart"/>
      <w:r w:rsidR="009848AD" w:rsidRPr="00F15496">
        <w:rPr>
          <w:rFonts w:cs="Times New Roman"/>
          <w:szCs w:val="28"/>
          <w:lang w:val="vi-VN"/>
        </w:rPr>
        <w:t>nhập</w:t>
      </w:r>
      <w:proofErr w:type="spellEnd"/>
      <w:r w:rsidR="009848AD" w:rsidRPr="00F15496">
        <w:rPr>
          <w:rFonts w:cs="Times New Roman"/>
          <w:szCs w:val="28"/>
          <w:lang w:val="vi-VN"/>
        </w:rPr>
        <w:t xml:space="preserve"> </w:t>
      </w:r>
      <w:proofErr w:type="spellStart"/>
      <w:r w:rsidR="009848AD" w:rsidRPr="00F15496">
        <w:rPr>
          <w:rFonts w:cs="Times New Roman"/>
          <w:szCs w:val="28"/>
          <w:lang w:val="vi-VN"/>
        </w:rPr>
        <w:t>quốc</w:t>
      </w:r>
      <w:proofErr w:type="spellEnd"/>
      <w:r w:rsidR="009848AD" w:rsidRPr="00F15496">
        <w:rPr>
          <w:rFonts w:cs="Times New Roman"/>
          <w:szCs w:val="28"/>
          <w:lang w:val="vi-VN"/>
        </w:rPr>
        <w:t xml:space="preserve"> </w:t>
      </w:r>
      <w:proofErr w:type="spellStart"/>
      <w:r w:rsidR="009848AD" w:rsidRPr="00F15496">
        <w:rPr>
          <w:rFonts w:cs="Times New Roman"/>
          <w:szCs w:val="28"/>
          <w:lang w:val="vi-VN"/>
        </w:rPr>
        <w:t>tế</w:t>
      </w:r>
      <w:proofErr w:type="spellEnd"/>
      <w:r w:rsidR="009848AD" w:rsidRPr="00F15496">
        <w:rPr>
          <w:rFonts w:cs="Times New Roman"/>
          <w:szCs w:val="28"/>
          <w:lang w:val="vi-VN"/>
        </w:rPr>
        <w:t xml:space="preserve"> sâu </w:t>
      </w:r>
      <w:proofErr w:type="spellStart"/>
      <w:r w:rsidR="009848AD" w:rsidRPr="00F15496">
        <w:rPr>
          <w:rFonts w:cs="Times New Roman"/>
          <w:szCs w:val="28"/>
          <w:lang w:val="vi-VN"/>
        </w:rPr>
        <w:t>rộng</w:t>
      </w:r>
      <w:proofErr w:type="spellEnd"/>
      <w:r w:rsidR="009848AD" w:rsidRPr="00F15496">
        <w:rPr>
          <w:rFonts w:cs="Times New Roman"/>
          <w:szCs w:val="28"/>
          <w:lang w:val="vi-VN"/>
        </w:rPr>
        <w:t xml:space="preserve">, </w:t>
      </w:r>
      <w:proofErr w:type="spellStart"/>
      <w:r w:rsidR="009848AD" w:rsidRPr="00F15496">
        <w:rPr>
          <w:rFonts w:cs="Times New Roman"/>
          <w:szCs w:val="28"/>
          <w:lang w:val="vi-VN"/>
        </w:rPr>
        <w:t>vị</w:t>
      </w:r>
      <w:proofErr w:type="spellEnd"/>
      <w:r w:rsidR="009848AD" w:rsidRPr="00F15496">
        <w:rPr>
          <w:rFonts w:cs="Times New Roman"/>
          <w:szCs w:val="28"/>
          <w:lang w:val="vi-VN"/>
        </w:rPr>
        <w:t xml:space="preserve"> </w:t>
      </w:r>
      <w:proofErr w:type="spellStart"/>
      <w:r w:rsidR="009848AD" w:rsidRPr="00F15496">
        <w:rPr>
          <w:rFonts w:cs="Times New Roman"/>
          <w:szCs w:val="28"/>
          <w:lang w:val="vi-VN"/>
        </w:rPr>
        <w:t>thế</w:t>
      </w:r>
      <w:proofErr w:type="spellEnd"/>
      <w:r w:rsidR="009848AD" w:rsidRPr="00F15496">
        <w:rPr>
          <w:rFonts w:cs="Times New Roman"/>
          <w:szCs w:val="28"/>
          <w:lang w:val="vi-VN"/>
        </w:rPr>
        <w:t xml:space="preserve"> </w:t>
      </w:r>
      <w:proofErr w:type="spellStart"/>
      <w:r w:rsidR="009848AD" w:rsidRPr="00F15496">
        <w:rPr>
          <w:rFonts w:cs="Times New Roman"/>
          <w:szCs w:val="28"/>
          <w:lang w:val="vi-VN"/>
        </w:rPr>
        <w:t>ngày</w:t>
      </w:r>
      <w:proofErr w:type="spellEnd"/>
      <w:r w:rsidR="009848AD" w:rsidRPr="00F15496">
        <w:rPr>
          <w:rFonts w:cs="Times New Roman"/>
          <w:szCs w:val="28"/>
          <w:lang w:val="vi-VN"/>
        </w:rPr>
        <w:t xml:space="preserve"> </w:t>
      </w:r>
      <w:proofErr w:type="spellStart"/>
      <w:r w:rsidR="009848AD" w:rsidRPr="00F15496">
        <w:rPr>
          <w:rFonts w:cs="Times New Roman"/>
          <w:szCs w:val="28"/>
          <w:lang w:val="vi-VN"/>
        </w:rPr>
        <w:t>càng</w:t>
      </w:r>
      <w:proofErr w:type="spellEnd"/>
      <w:r w:rsidR="009848AD" w:rsidRPr="00F15496">
        <w:rPr>
          <w:rFonts w:cs="Times New Roman"/>
          <w:szCs w:val="28"/>
          <w:lang w:val="vi-VN"/>
        </w:rPr>
        <w:t xml:space="preserve"> </w:t>
      </w:r>
      <w:proofErr w:type="spellStart"/>
      <w:r w:rsidR="009848AD" w:rsidRPr="00F15496">
        <w:rPr>
          <w:rFonts w:cs="Times New Roman"/>
          <w:szCs w:val="28"/>
          <w:lang w:val="vi-VN"/>
        </w:rPr>
        <w:t>được</w:t>
      </w:r>
      <w:proofErr w:type="spellEnd"/>
      <w:r w:rsidR="009848AD" w:rsidRPr="00F15496">
        <w:rPr>
          <w:rFonts w:cs="Times New Roman"/>
          <w:szCs w:val="28"/>
          <w:lang w:val="vi-VN"/>
        </w:rPr>
        <w:t xml:space="preserve"> nâng cao</w:t>
      </w:r>
      <w:bookmarkEnd w:id="38"/>
      <w:r w:rsidR="00CC32DE" w:rsidRPr="00F15496">
        <w:rPr>
          <w:rFonts w:cs="Times New Roman"/>
          <w:szCs w:val="28"/>
          <w:lang w:val="vi-VN"/>
        </w:rPr>
        <w:t>.</w:t>
      </w:r>
    </w:p>
    <w:p w14:paraId="652E8A27" w14:textId="5457394A" w:rsidR="009848AD" w:rsidRPr="00F15496" w:rsidRDefault="009848AD" w:rsidP="006561D4">
      <w:pPr>
        <w:spacing w:line="360" w:lineRule="auto"/>
        <w:ind w:firstLine="720"/>
        <w:jc w:val="both"/>
        <w:outlineLvl w:val="1"/>
        <w:rPr>
          <w:rFonts w:cs="Times New Roman"/>
          <w:b w:val="0"/>
          <w:bCs/>
          <w:szCs w:val="28"/>
          <w:lang w:val="vi-VN"/>
        </w:rPr>
      </w:pPr>
      <w:r w:rsidRPr="00F15496">
        <w:rPr>
          <w:rFonts w:cs="Times New Roman"/>
          <w:b w:val="0"/>
          <w:bCs/>
          <w:szCs w:val="28"/>
          <w:lang w:val="vi-VN"/>
        </w:rPr>
        <w:t xml:space="preserve">35 năm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đổi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cũng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một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chặng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nhập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sâu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rộng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nhiều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cấp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đa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dạng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thức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thiết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lập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nhiều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quan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chiến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;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tích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xây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đồng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ASEAN 2015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hoàn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đầy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hơn theo cam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WTO.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nay,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r w:rsidRPr="00F15496">
        <w:rPr>
          <w:rFonts w:cs="Times New Roman"/>
          <w:b w:val="0"/>
          <w:bCs/>
          <w:szCs w:val="28"/>
          <w:lang w:val="vi-VN"/>
        </w:rPr>
        <w:lastRenderedPageBreak/>
        <w:t xml:space="preserve">71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gia công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nhận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thương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lớn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Nam.</w:t>
      </w:r>
    </w:p>
    <w:p w14:paraId="7D2885F1" w14:textId="6FFE4FEE" w:rsidR="009848AD" w:rsidRPr="00F15496" w:rsidRDefault="009848AD" w:rsidP="006561D4">
      <w:pPr>
        <w:spacing w:line="360" w:lineRule="auto"/>
        <w:ind w:firstLine="720"/>
        <w:jc w:val="both"/>
        <w:outlineLvl w:val="1"/>
        <w:rPr>
          <w:rFonts w:cs="Times New Roman"/>
          <w:b w:val="0"/>
          <w:bCs/>
          <w:szCs w:val="28"/>
          <w:lang w:val="vi-VN"/>
        </w:rPr>
      </w:pP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Từ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khi gia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nhập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WTO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nay,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ký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15 FTA khu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song phương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đang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đàm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2 FTA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FTA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tham gia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rộng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hầu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châu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lục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60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tổng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GDP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chiếm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90% GDP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15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viên G20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9/10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- thương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lớn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thuộc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3 trung tâm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lớn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Bắc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Mỹ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Tây Âu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Đông Á. Do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tham gia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FTA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sẽ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mang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lớn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tích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nâng cao năng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cạnh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tranh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gia, doanh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nghiệp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phẩm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>...</w:t>
      </w:r>
    </w:p>
    <w:p w14:paraId="325BDC53" w14:textId="0A4D453E" w:rsidR="009848AD" w:rsidRPr="00F15496" w:rsidRDefault="009848AD" w:rsidP="006561D4">
      <w:pPr>
        <w:spacing w:line="360" w:lineRule="auto"/>
        <w:ind w:firstLine="720"/>
        <w:jc w:val="both"/>
        <w:outlineLvl w:val="1"/>
        <w:rPr>
          <w:rFonts w:cs="Times New Roman"/>
          <w:b w:val="0"/>
          <w:bCs/>
          <w:szCs w:val="28"/>
          <w:lang w:val="vi-VN"/>
        </w:rPr>
      </w:pP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cũng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viên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tích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trách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nhiệm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cao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tổ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chức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tham gia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gia Đông Nam Á (ASEAN),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Diễn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đàn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hợp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châu Á -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Dương (APEC),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tổ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chức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Liên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hợp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...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góp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tích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đang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vai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trò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ngày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càng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cao ở khu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đồng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tôn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trọng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Bên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cạnh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được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tín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nhiệm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bầu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cơ quan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quan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trọng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Liên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hợp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như: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đồng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quyền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nhiệm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2014 - 2016,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Ủy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ban Di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UNESCO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nhiệm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2013 - 2017,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đồng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-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Liên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hợp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(ECOSOC)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nhiệm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2016 - 2018.</w:t>
      </w:r>
    </w:p>
    <w:p w14:paraId="31939C2A" w14:textId="51661598" w:rsidR="009848AD" w:rsidRPr="00F15496" w:rsidRDefault="009848AD" w:rsidP="006561D4">
      <w:pPr>
        <w:spacing w:line="360" w:lineRule="auto"/>
        <w:ind w:firstLine="720"/>
        <w:jc w:val="both"/>
        <w:outlineLvl w:val="1"/>
        <w:rPr>
          <w:rFonts w:cs="Times New Roman"/>
          <w:b w:val="0"/>
          <w:bCs/>
          <w:szCs w:val="28"/>
          <w:lang w:val="vi-VN"/>
        </w:rPr>
      </w:pP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Đặc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năm 2020,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cùng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lúc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đảm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nhận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3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trọng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trách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: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Ủy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viên không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đồng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Bảo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an Liên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hợp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tịch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ASEAN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tịch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AIPA. Trong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cảnh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vô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cùng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khăn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dịch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Covid-19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nặng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nề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do thiên tai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bão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lũ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... song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hoàn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tốt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ba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trọng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trách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góp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phần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nâng cao uy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tín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trong khu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>.</w:t>
      </w:r>
    </w:p>
    <w:p w14:paraId="4B48F4F9" w14:textId="06DACEA1" w:rsidR="009848AD" w:rsidRPr="00F15496" w:rsidRDefault="009848AD" w:rsidP="006561D4">
      <w:pPr>
        <w:spacing w:line="360" w:lineRule="auto"/>
        <w:jc w:val="both"/>
        <w:outlineLvl w:val="1"/>
        <w:rPr>
          <w:rFonts w:cs="Times New Roman"/>
          <w:b w:val="0"/>
          <w:bCs/>
          <w:szCs w:val="28"/>
          <w:lang w:val="vi-VN"/>
        </w:rPr>
      </w:pPr>
      <w:proofErr w:type="spellStart"/>
      <w:r w:rsidRPr="00F15496">
        <w:rPr>
          <w:rFonts w:cs="Times New Roman"/>
          <w:b w:val="0"/>
          <w:bCs/>
          <w:szCs w:val="28"/>
          <w:lang w:val="vi-VN"/>
        </w:rPr>
        <w:lastRenderedPageBreak/>
        <w:t>Những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tựu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35 năm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hiện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công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cuộc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đổi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tiếp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tục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khẳng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đổi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đúng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đắn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sáng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tựu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lớn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ý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lịch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sử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sức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sáng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nhân dân ta,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khẳng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con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đi lên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phù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hợp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tiễn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xu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;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khẳng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sự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lãnh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đúng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đắn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nhân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tố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hàng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đầu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quyết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thắng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mạng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Nam.</w:t>
      </w:r>
    </w:p>
    <w:p w14:paraId="74A97875" w14:textId="642D77CC" w:rsidR="00AA6A77" w:rsidRPr="00F15496" w:rsidRDefault="00E73156" w:rsidP="006561D4">
      <w:pPr>
        <w:spacing w:line="360" w:lineRule="auto"/>
        <w:jc w:val="both"/>
        <w:outlineLvl w:val="1"/>
        <w:rPr>
          <w:rFonts w:cs="Times New Roman"/>
          <w:szCs w:val="28"/>
          <w:lang w:val="vi-VN"/>
        </w:rPr>
      </w:pPr>
      <w:bookmarkStart w:id="39" w:name="_Toc82287459"/>
      <w:bookmarkStart w:id="40" w:name="_Toc82287588"/>
      <w:bookmarkStart w:id="41" w:name="_Toc82287662"/>
      <w:r w:rsidRPr="00F15496">
        <w:rPr>
          <w:rFonts w:cs="Times New Roman"/>
          <w:szCs w:val="28"/>
          <w:lang w:val="vi-VN"/>
        </w:rPr>
        <w:t xml:space="preserve">3.  </w:t>
      </w:r>
      <w:proofErr w:type="spellStart"/>
      <w:r w:rsidRPr="00F15496">
        <w:rPr>
          <w:rFonts w:cs="Times New Roman"/>
          <w:szCs w:val="28"/>
          <w:lang w:val="vi-VN"/>
        </w:rPr>
        <w:t>Một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số</w:t>
      </w:r>
      <w:proofErr w:type="spellEnd"/>
      <w:r w:rsidRPr="00F15496">
        <w:rPr>
          <w:rFonts w:cs="Times New Roman"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szCs w:val="28"/>
          <w:lang w:val="vi-VN"/>
        </w:rPr>
        <w:t>k</w:t>
      </w:r>
      <w:r w:rsidR="00AA6A77" w:rsidRPr="00F15496">
        <w:rPr>
          <w:rFonts w:cs="Times New Roman"/>
          <w:szCs w:val="28"/>
          <w:lang w:val="vi-VN"/>
        </w:rPr>
        <w:t>iến</w:t>
      </w:r>
      <w:proofErr w:type="spellEnd"/>
      <w:r w:rsidR="00AA6A77" w:rsidRPr="00F15496">
        <w:rPr>
          <w:rFonts w:cs="Times New Roman"/>
          <w:szCs w:val="28"/>
          <w:lang w:val="vi-VN"/>
        </w:rPr>
        <w:t xml:space="preserve"> </w:t>
      </w:r>
      <w:proofErr w:type="spellStart"/>
      <w:r w:rsidR="00AA6A77" w:rsidRPr="00F15496">
        <w:rPr>
          <w:rFonts w:cs="Times New Roman"/>
          <w:szCs w:val="28"/>
          <w:lang w:val="vi-VN"/>
        </w:rPr>
        <w:t>nghị</w:t>
      </w:r>
      <w:bookmarkEnd w:id="39"/>
      <w:bookmarkEnd w:id="40"/>
      <w:bookmarkEnd w:id="41"/>
      <w:proofErr w:type="spellEnd"/>
      <w:r w:rsidRPr="00F15496">
        <w:rPr>
          <w:rFonts w:cs="Times New Roman"/>
          <w:szCs w:val="28"/>
          <w:lang w:val="vi-VN"/>
        </w:rPr>
        <w:t>.</w:t>
      </w:r>
    </w:p>
    <w:p w14:paraId="683E5709" w14:textId="77777777" w:rsidR="00E73156" w:rsidRPr="00F15496" w:rsidRDefault="00E73156" w:rsidP="006561D4">
      <w:pPr>
        <w:spacing w:line="360" w:lineRule="auto"/>
        <w:jc w:val="both"/>
        <w:outlineLvl w:val="1"/>
        <w:rPr>
          <w:rFonts w:cs="Times New Roman"/>
          <w:b w:val="0"/>
          <w:bCs/>
          <w:szCs w:val="28"/>
          <w:lang w:val="vi-VN"/>
        </w:rPr>
      </w:pPr>
      <w:r w:rsidRPr="00F15496">
        <w:rPr>
          <w:rFonts w:cs="Times New Roman"/>
          <w:szCs w:val="28"/>
          <w:lang w:val="vi-VN"/>
        </w:rPr>
        <w:t>-</w:t>
      </w:r>
      <w:r w:rsidRPr="00F15496">
        <w:rPr>
          <w:rFonts w:cs="Times New Roman"/>
          <w:b w:val="0"/>
          <w:bCs/>
          <w:szCs w:val="28"/>
          <w:lang w:val="vi-VN"/>
        </w:rPr>
        <w:tab/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tiến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kỹ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thuật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nâng cao năng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lao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giảm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giá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thành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phẩm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thúc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đẩy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tăng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trưởng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</w:p>
    <w:p w14:paraId="3A9DD9DF" w14:textId="77777777" w:rsidR="00E73156" w:rsidRPr="00F15496" w:rsidRDefault="00E73156" w:rsidP="006561D4">
      <w:pPr>
        <w:spacing w:line="360" w:lineRule="auto"/>
        <w:jc w:val="both"/>
        <w:outlineLvl w:val="1"/>
        <w:rPr>
          <w:rFonts w:cs="Times New Roman"/>
          <w:b w:val="0"/>
          <w:bCs/>
          <w:szCs w:val="28"/>
          <w:lang w:val="vi-VN"/>
        </w:rPr>
      </w:pPr>
      <w:r w:rsidRPr="00F15496">
        <w:rPr>
          <w:rFonts w:cs="Times New Roman"/>
          <w:b w:val="0"/>
          <w:bCs/>
          <w:szCs w:val="28"/>
          <w:lang w:val="vi-VN"/>
        </w:rPr>
        <w:t>-</w:t>
      </w:r>
      <w:r w:rsidRPr="00F15496">
        <w:rPr>
          <w:rFonts w:cs="Times New Roman"/>
          <w:b w:val="0"/>
          <w:bCs/>
          <w:szCs w:val="28"/>
          <w:lang w:val="vi-VN"/>
        </w:rPr>
        <w:tab/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lượng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xây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cơ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vật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cho CNXH,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thiết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lập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quan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hệ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phù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hợp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tính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trình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lượng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xuất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trên 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cả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3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mặt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: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sở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hữu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tổ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chức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quản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lý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 phân 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phối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phải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 xây 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dựng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trường</w:t>
      </w:r>
      <w:proofErr w:type="spellEnd"/>
    </w:p>
    <w:p w14:paraId="54BC258A" w14:textId="77777777" w:rsidR="00E73156" w:rsidRPr="00F15496" w:rsidRDefault="00E73156" w:rsidP="006561D4">
      <w:pPr>
        <w:spacing w:line="360" w:lineRule="auto"/>
        <w:jc w:val="both"/>
        <w:outlineLvl w:val="1"/>
        <w:rPr>
          <w:rFonts w:cs="Times New Roman"/>
          <w:b w:val="0"/>
          <w:bCs/>
          <w:szCs w:val="28"/>
          <w:lang w:val="vi-VN"/>
        </w:rPr>
      </w:pPr>
      <w:r w:rsidRPr="00F15496">
        <w:rPr>
          <w:rFonts w:cs="Times New Roman"/>
          <w:b w:val="0"/>
          <w:bCs/>
          <w:szCs w:val="28"/>
          <w:lang w:val="vi-VN"/>
        </w:rPr>
        <w:t>-</w:t>
      </w:r>
      <w:r w:rsidRPr="00F15496">
        <w:rPr>
          <w:rFonts w:cs="Times New Roman"/>
          <w:b w:val="0"/>
          <w:bCs/>
          <w:szCs w:val="28"/>
          <w:lang w:val="vi-VN"/>
        </w:rPr>
        <w:tab/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Tạo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ra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nhiều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chính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sách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tiền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lương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hút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nhân công lao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động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người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tài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giỏi</w:t>
      </w:r>
      <w:proofErr w:type="spellEnd"/>
    </w:p>
    <w:p w14:paraId="50F8FDB1" w14:textId="3C1E0A28" w:rsidR="00E73156" w:rsidRDefault="00E73156" w:rsidP="006561D4">
      <w:pPr>
        <w:spacing w:line="360" w:lineRule="auto"/>
        <w:jc w:val="both"/>
        <w:outlineLvl w:val="1"/>
        <w:rPr>
          <w:rFonts w:cs="Times New Roman"/>
          <w:b w:val="0"/>
          <w:bCs/>
          <w:szCs w:val="28"/>
          <w:lang w:val="vi-VN"/>
        </w:rPr>
      </w:pPr>
      <w:r w:rsidRPr="00F15496">
        <w:rPr>
          <w:rFonts w:cs="Times New Roman"/>
          <w:b w:val="0"/>
          <w:bCs/>
          <w:szCs w:val="28"/>
          <w:lang w:val="vi-VN"/>
        </w:rPr>
        <w:t>-</w:t>
      </w:r>
      <w:r w:rsidRPr="00F15496">
        <w:rPr>
          <w:rFonts w:cs="Times New Roman"/>
          <w:b w:val="0"/>
          <w:bCs/>
          <w:szCs w:val="28"/>
          <w:lang w:val="vi-VN"/>
        </w:rPr>
        <w:tab/>
        <w:t xml:space="preserve">Tăng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cường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nhập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để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thu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hút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đầu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tư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từ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quốc</w:t>
      </w:r>
      <w:proofErr w:type="spellEnd"/>
      <w:r w:rsidRPr="00F15496">
        <w:rPr>
          <w:rFonts w:cs="Times New Roman"/>
          <w:b w:val="0"/>
          <w:bCs/>
          <w:szCs w:val="28"/>
          <w:lang w:val="vi-VN"/>
        </w:rPr>
        <w:t xml:space="preserve"> gia </w:t>
      </w:r>
      <w:proofErr w:type="spellStart"/>
      <w:r w:rsidRPr="00F15496">
        <w:rPr>
          <w:rFonts w:cs="Times New Roman"/>
          <w:b w:val="0"/>
          <w:bCs/>
          <w:szCs w:val="28"/>
          <w:lang w:val="vi-VN"/>
        </w:rPr>
        <w:t>khác</w:t>
      </w:r>
      <w:proofErr w:type="spellEnd"/>
    </w:p>
    <w:p w14:paraId="6778664A" w14:textId="10F902D9" w:rsidR="00F15496" w:rsidRDefault="00F15496" w:rsidP="006561D4">
      <w:pPr>
        <w:spacing w:line="360" w:lineRule="auto"/>
        <w:jc w:val="both"/>
        <w:outlineLvl w:val="1"/>
        <w:rPr>
          <w:rFonts w:cs="Times New Roman"/>
          <w:b w:val="0"/>
          <w:bCs/>
          <w:szCs w:val="28"/>
          <w:lang w:val="vi-VN"/>
        </w:rPr>
      </w:pPr>
    </w:p>
    <w:p w14:paraId="3BEEE9C4" w14:textId="578AE11D" w:rsidR="00F15496" w:rsidRDefault="00F15496" w:rsidP="006561D4">
      <w:pPr>
        <w:spacing w:line="360" w:lineRule="auto"/>
        <w:jc w:val="both"/>
        <w:outlineLvl w:val="1"/>
        <w:rPr>
          <w:rFonts w:cs="Times New Roman"/>
          <w:b w:val="0"/>
          <w:bCs/>
          <w:szCs w:val="28"/>
          <w:lang w:val="vi-VN"/>
        </w:rPr>
      </w:pPr>
    </w:p>
    <w:p w14:paraId="05EAF85F" w14:textId="2246F808" w:rsidR="00F15496" w:rsidRDefault="00F15496" w:rsidP="006561D4">
      <w:pPr>
        <w:spacing w:line="360" w:lineRule="auto"/>
        <w:jc w:val="both"/>
        <w:outlineLvl w:val="1"/>
        <w:rPr>
          <w:rFonts w:cs="Times New Roman"/>
          <w:b w:val="0"/>
          <w:bCs/>
          <w:szCs w:val="28"/>
          <w:lang w:val="vi-VN"/>
        </w:rPr>
      </w:pPr>
    </w:p>
    <w:p w14:paraId="17A60222" w14:textId="56AC80CE" w:rsidR="00F15496" w:rsidRDefault="00F15496" w:rsidP="006561D4">
      <w:pPr>
        <w:spacing w:line="360" w:lineRule="auto"/>
        <w:jc w:val="both"/>
        <w:outlineLvl w:val="1"/>
        <w:rPr>
          <w:rFonts w:cs="Times New Roman"/>
          <w:b w:val="0"/>
          <w:bCs/>
          <w:szCs w:val="28"/>
          <w:lang w:val="vi-VN"/>
        </w:rPr>
      </w:pPr>
    </w:p>
    <w:p w14:paraId="32D6505A" w14:textId="77777777" w:rsidR="00F15496" w:rsidRPr="00F15496" w:rsidRDefault="00F15496" w:rsidP="006561D4">
      <w:pPr>
        <w:spacing w:line="360" w:lineRule="auto"/>
        <w:jc w:val="both"/>
        <w:outlineLvl w:val="1"/>
        <w:rPr>
          <w:rFonts w:cs="Times New Roman"/>
          <w:b w:val="0"/>
          <w:bCs/>
          <w:szCs w:val="28"/>
          <w:lang w:val="vi-VN"/>
        </w:rPr>
      </w:pPr>
    </w:p>
    <w:p w14:paraId="3F59AA65" w14:textId="77777777" w:rsidR="00E73156" w:rsidRPr="00F15496" w:rsidRDefault="00E73156" w:rsidP="006561D4">
      <w:pPr>
        <w:spacing w:line="360" w:lineRule="auto"/>
        <w:jc w:val="both"/>
        <w:outlineLvl w:val="1"/>
        <w:rPr>
          <w:rFonts w:cs="Times New Roman"/>
          <w:szCs w:val="28"/>
          <w:lang w:val="vi-VN"/>
        </w:rPr>
      </w:pPr>
    </w:p>
    <w:p w14:paraId="22FE724D" w14:textId="4E2E5FCF" w:rsidR="00D8195A" w:rsidRPr="00876694" w:rsidRDefault="00A94869" w:rsidP="006561D4">
      <w:pPr>
        <w:pStyle w:val="u1"/>
        <w:spacing w:line="360" w:lineRule="auto"/>
        <w:ind w:left="2880" w:firstLine="720"/>
        <w:jc w:val="both"/>
        <w:rPr>
          <w:rFonts w:ascii="Times New Roman" w:hAnsi="Times New Roman" w:cs="Times New Roman"/>
          <w:color w:val="auto"/>
          <w:szCs w:val="24"/>
          <w:lang w:val="vi-VN"/>
        </w:rPr>
      </w:pPr>
      <w:bookmarkStart w:id="42" w:name="_Toc82287460"/>
      <w:bookmarkStart w:id="43" w:name="_Toc82287589"/>
      <w:bookmarkStart w:id="44" w:name="_Toc82287663"/>
      <w:r w:rsidRPr="003636AE">
        <w:rPr>
          <w:rFonts w:ascii="Times New Roman" w:hAnsi="Times New Roman" w:cs="Times New Roman"/>
          <w:color w:val="auto"/>
          <w:szCs w:val="24"/>
          <w:lang w:val="vi-VN"/>
        </w:rPr>
        <w:lastRenderedPageBreak/>
        <w:t>KẾT LUẬN</w:t>
      </w:r>
      <w:bookmarkEnd w:id="42"/>
      <w:bookmarkEnd w:id="43"/>
      <w:bookmarkEnd w:id="44"/>
    </w:p>
    <w:p w14:paraId="2770944D" w14:textId="77777777" w:rsidR="00E73156" w:rsidRPr="00F15496" w:rsidRDefault="00E73156" w:rsidP="006561D4">
      <w:pPr>
        <w:spacing w:line="360" w:lineRule="auto"/>
        <w:ind w:firstLine="720"/>
        <w:jc w:val="both"/>
        <w:rPr>
          <w:rFonts w:eastAsiaTheme="majorEastAsia" w:cs="Times New Roman"/>
          <w:b w:val="0"/>
          <w:bCs/>
          <w:szCs w:val="28"/>
          <w:lang w:val="vi-VN"/>
        </w:rPr>
      </w:pPr>
      <w:bookmarkStart w:id="45" w:name="_Toc82287461"/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XHCN ở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ta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sự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lựa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chọn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hoàn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toàn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phù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hợp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quy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luật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khách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quan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xu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thế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tất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yếu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thời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đại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.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Việc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xây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dựng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XHCN ở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ta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hoàn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toàn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mới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, chưa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tiền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lệ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trong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lịch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sử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;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đòi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hỏi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chúng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ta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phải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thường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xuyên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tổng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kết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thực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tiễn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bổ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sung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lý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luận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để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nhận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thức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ngày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càng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đầy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đủ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, tôn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trọng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vận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dụng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đúng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đắn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các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quy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luật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khách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quan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phù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hợp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với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điều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kiện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Việt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Nam,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bảo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đảm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XHCN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. Như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vậy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ở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nước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ta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vừa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mang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tính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phổ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biến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(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đặc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trưng chung)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mọi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thị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trường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;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vừa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có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đặc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trưng riêng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của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tính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. Hai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nhóm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nhân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tố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này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cùng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tồn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tại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kết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hợp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và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bổ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sung cho nhau. Trong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đó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nhóm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đặc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trưng chung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đóng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vai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trò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là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động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lực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thúc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đẩy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,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nhóm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đặc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trưng riêng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đóng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vai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trò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dẫn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nền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kinh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tế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phát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triển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theo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định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hướng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xã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hội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chủ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 xml:space="preserve"> </w:t>
      </w:r>
      <w:proofErr w:type="spellStart"/>
      <w:r w:rsidRPr="00F15496">
        <w:rPr>
          <w:rFonts w:eastAsiaTheme="majorEastAsia" w:cs="Times New Roman"/>
          <w:b w:val="0"/>
          <w:bCs/>
          <w:szCs w:val="28"/>
          <w:lang w:val="vi-VN"/>
        </w:rPr>
        <w:t>nghĩa</w:t>
      </w:r>
      <w:proofErr w:type="spellEnd"/>
      <w:r w:rsidRPr="00F15496">
        <w:rPr>
          <w:rFonts w:eastAsiaTheme="majorEastAsia" w:cs="Times New Roman"/>
          <w:b w:val="0"/>
          <w:bCs/>
          <w:szCs w:val="28"/>
          <w:lang w:val="vi-VN"/>
        </w:rPr>
        <w:t>.</w:t>
      </w:r>
    </w:p>
    <w:p w14:paraId="1E59A6D5" w14:textId="1A4E734E" w:rsidR="00D8195A" w:rsidRPr="00E73156" w:rsidRDefault="00D8195A" w:rsidP="006561D4">
      <w:pPr>
        <w:spacing w:after="160" w:line="259" w:lineRule="auto"/>
        <w:jc w:val="both"/>
        <w:rPr>
          <w:rFonts w:eastAsiaTheme="majorEastAsia" w:cs="Times New Roman"/>
          <w:b w:val="0"/>
          <w:bCs/>
          <w:sz w:val="32"/>
          <w:szCs w:val="24"/>
          <w:lang w:val="vi-VN"/>
        </w:rPr>
      </w:pPr>
    </w:p>
    <w:p w14:paraId="588F5F41" w14:textId="600AEE02" w:rsidR="00A94869" w:rsidRPr="003636AE" w:rsidRDefault="00A94869" w:rsidP="006561D4">
      <w:pPr>
        <w:pStyle w:val="u1"/>
        <w:ind w:left="1440" w:firstLine="720"/>
        <w:jc w:val="both"/>
        <w:rPr>
          <w:rFonts w:ascii="Times New Roman" w:hAnsi="Times New Roman" w:cs="Times New Roman"/>
          <w:color w:val="auto"/>
          <w:szCs w:val="24"/>
          <w:lang w:val="vi-VN"/>
        </w:rPr>
      </w:pPr>
      <w:bookmarkStart w:id="46" w:name="_Toc82287590"/>
      <w:bookmarkStart w:id="47" w:name="_Toc82287664"/>
      <w:r w:rsidRPr="003636AE">
        <w:rPr>
          <w:rFonts w:ascii="Times New Roman" w:hAnsi="Times New Roman" w:cs="Times New Roman"/>
          <w:color w:val="auto"/>
          <w:szCs w:val="24"/>
          <w:lang w:val="vi-VN"/>
        </w:rPr>
        <w:t>TÀI LIỆU THAM KHẢO</w:t>
      </w:r>
      <w:bookmarkEnd w:id="45"/>
      <w:bookmarkEnd w:id="46"/>
      <w:bookmarkEnd w:id="47"/>
    </w:p>
    <w:p w14:paraId="048FCBEE" w14:textId="77777777" w:rsidR="00D8195A" w:rsidRPr="003636AE" w:rsidRDefault="00D8195A" w:rsidP="006561D4">
      <w:pPr>
        <w:jc w:val="both"/>
        <w:rPr>
          <w:b w:val="0"/>
          <w:bCs/>
          <w:lang w:val="vi-VN"/>
        </w:rPr>
      </w:pPr>
    </w:p>
    <w:p w14:paraId="34E558BA" w14:textId="1CBE2049" w:rsidR="00A42B99" w:rsidRPr="006F6F47" w:rsidRDefault="00A42B99" w:rsidP="006561D4">
      <w:pPr>
        <w:spacing w:line="360" w:lineRule="auto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>[1]</w:t>
      </w:r>
      <w:r w:rsidR="00F15496" w:rsidRPr="00F15496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chính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Mác-Lênin</w:t>
      </w:r>
      <w:proofErr w:type="spellEnd"/>
      <w:r w:rsidR="006F6F47" w:rsidRPr="006F6F47">
        <w:rPr>
          <w:rFonts w:cs="Times New Roman"/>
          <w:b w:val="0"/>
          <w:bCs/>
          <w:lang w:val="vi-VN"/>
        </w:rPr>
        <w:t xml:space="preserve">, (2006). </w:t>
      </w:r>
    </w:p>
    <w:p w14:paraId="7CA582A4" w14:textId="101E0F9A" w:rsidR="00A42B99" w:rsidRPr="003636AE" w:rsidRDefault="00A42B99" w:rsidP="006561D4">
      <w:pPr>
        <w:spacing w:line="360" w:lineRule="auto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>[2]</w:t>
      </w:r>
      <w:r w:rsidR="00F15496" w:rsidRPr="00F15496">
        <w:rPr>
          <w:rFonts w:cs="Times New Roman"/>
          <w:b w:val="0"/>
          <w:bCs/>
          <w:lang w:val="vi-VN"/>
        </w:rPr>
        <w:t xml:space="preserve"> </w:t>
      </w:r>
      <w:r w:rsidRPr="003636AE">
        <w:rPr>
          <w:rFonts w:cs="Times New Roman"/>
          <w:b w:val="0"/>
          <w:bCs/>
          <w:lang w:val="vi-VN"/>
        </w:rPr>
        <w:t xml:space="preserve">Theo </w:t>
      </w:r>
      <w:proofErr w:type="spellStart"/>
      <w:r w:rsidRPr="003636AE">
        <w:rPr>
          <w:rFonts w:cs="Times New Roman"/>
          <w:b w:val="0"/>
          <w:bCs/>
          <w:lang w:val="vi-VN"/>
        </w:rPr>
        <w:t>trích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dẫn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nghiên </w:t>
      </w:r>
      <w:proofErr w:type="spellStart"/>
      <w:r w:rsidRPr="003636AE">
        <w:rPr>
          <w:rFonts w:cs="Times New Roman"/>
          <w:b w:val="0"/>
          <w:bCs/>
          <w:lang w:val="vi-VN"/>
        </w:rPr>
        <w:t>cứu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khoa </w:t>
      </w:r>
      <w:proofErr w:type="spellStart"/>
      <w:r w:rsidRPr="003636AE">
        <w:rPr>
          <w:rFonts w:cs="Times New Roman"/>
          <w:b w:val="0"/>
          <w:bCs/>
          <w:lang w:val="vi-VN"/>
        </w:rPr>
        <w:t>học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trình</w:t>
      </w:r>
      <w:proofErr w:type="spellEnd"/>
      <w:r w:rsidRPr="003636AE">
        <w:rPr>
          <w:rFonts w:cs="Times New Roman"/>
          <w:b w:val="0"/>
          <w:bCs/>
          <w:lang w:val="vi-VN"/>
        </w:rPr>
        <w:t>.</w:t>
      </w:r>
    </w:p>
    <w:p w14:paraId="3A1E928F" w14:textId="7179C9C3" w:rsidR="00F15496" w:rsidRDefault="00A42B99" w:rsidP="006561D4">
      <w:pPr>
        <w:spacing w:line="360" w:lineRule="auto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>[3]</w:t>
      </w:r>
      <w:r w:rsidR="004D7F47" w:rsidRPr="004D7F47">
        <w:rPr>
          <w:rFonts w:cs="Times New Roman"/>
          <w:b w:val="0"/>
          <w:bCs/>
          <w:lang w:val="vi-VN"/>
        </w:rPr>
        <w:t xml:space="preserve"> </w:t>
      </w:r>
      <w:proofErr w:type="spellStart"/>
      <w:r w:rsidR="00F15496" w:rsidRPr="00F15496">
        <w:rPr>
          <w:rFonts w:cs="Times New Roman"/>
          <w:b w:val="0"/>
          <w:bCs/>
          <w:lang w:val="vi-VN"/>
        </w:rPr>
        <w:t>Cổng</w:t>
      </w:r>
      <w:proofErr w:type="spellEnd"/>
      <w:r w:rsidR="00F15496" w:rsidRPr="00F15496">
        <w:rPr>
          <w:rFonts w:cs="Times New Roman"/>
          <w:b w:val="0"/>
          <w:bCs/>
          <w:lang w:val="vi-VN"/>
        </w:rPr>
        <w:t xml:space="preserve"> Thông Tin </w:t>
      </w:r>
      <w:proofErr w:type="spellStart"/>
      <w:r w:rsidR="00F15496" w:rsidRPr="00F15496">
        <w:rPr>
          <w:rFonts w:cs="Times New Roman"/>
          <w:b w:val="0"/>
          <w:bCs/>
          <w:lang w:val="vi-VN"/>
        </w:rPr>
        <w:t>Điện</w:t>
      </w:r>
      <w:proofErr w:type="spellEnd"/>
      <w:r w:rsidR="00F15496" w:rsidRPr="00F15496">
        <w:rPr>
          <w:rFonts w:cs="Times New Roman"/>
          <w:b w:val="0"/>
          <w:bCs/>
          <w:lang w:val="vi-VN"/>
        </w:rPr>
        <w:t xml:space="preserve"> </w:t>
      </w:r>
      <w:proofErr w:type="spellStart"/>
      <w:r w:rsidR="00F15496" w:rsidRPr="00F15496">
        <w:rPr>
          <w:rFonts w:cs="Times New Roman"/>
          <w:b w:val="0"/>
          <w:bCs/>
          <w:lang w:val="vi-VN"/>
        </w:rPr>
        <w:t>Tử</w:t>
      </w:r>
      <w:proofErr w:type="spellEnd"/>
      <w:r w:rsidR="00F15496" w:rsidRPr="00F15496">
        <w:rPr>
          <w:rFonts w:cs="Times New Roman"/>
          <w:b w:val="0"/>
          <w:bCs/>
          <w:lang w:val="vi-VN"/>
        </w:rPr>
        <w:t xml:space="preserve"> </w:t>
      </w:r>
      <w:proofErr w:type="spellStart"/>
      <w:r w:rsidR="00F15496" w:rsidRPr="00F15496">
        <w:rPr>
          <w:rFonts w:cs="Times New Roman"/>
          <w:b w:val="0"/>
          <w:bCs/>
          <w:lang w:val="vi-VN"/>
        </w:rPr>
        <w:t>Tỉnh</w:t>
      </w:r>
      <w:proofErr w:type="spellEnd"/>
      <w:r w:rsidR="00F15496" w:rsidRPr="00F15496">
        <w:rPr>
          <w:rFonts w:cs="Times New Roman"/>
          <w:b w:val="0"/>
          <w:bCs/>
          <w:lang w:val="vi-VN"/>
        </w:rPr>
        <w:t xml:space="preserve"> </w:t>
      </w:r>
      <w:proofErr w:type="spellStart"/>
      <w:r w:rsidR="00F15496" w:rsidRPr="00F15496">
        <w:rPr>
          <w:rFonts w:cs="Times New Roman"/>
          <w:b w:val="0"/>
          <w:bCs/>
          <w:lang w:val="vi-VN"/>
        </w:rPr>
        <w:t>Phú</w:t>
      </w:r>
      <w:proofErr w:type="spellEnd"/>
      <w:r w:rsidR="00F15496" w:rsidRPr="00F15496">
        <w:rPr>
          <w:rFonts w:cs="Times New Roman"/>
          <w:b w:val="0"/>
          <w:bCs/>
          <w:lang w:val="vi-VN"/>
        </w:rPr>
        <w:t xml:space="preserve"> </w:t>
      </w:r>
      <w:proofErr w:type="spellStart"/>
      <w:r w:rsidR="00F15496" w:rsidRPr="00F15496">
        <w:rPr>
          <w:rFonts w:cs="Times New Roman"/>
          <w:b w:val="0"/>
          <w:bCs/>
          <w:lang w:val="vi-VN"/>
        </w:rPr>
        <w:t>Thọ</w:t>
      </w:r>
      <w:proofErr w:type="spellEnd"/>
      <w:r w:rsidR="00F15496" w:rsidRPr="00F15496">
        <w:rPr>
          <w:rFonts w:cs="Times New Roman"/>
          <w:b w:val="0"/>
          <w:bCs/>
          <w:lang w:val="vi-VN"/>
        </w:rPr>
        <w:t>.</w:t>
      </w:r>
      <w:r w:rsidR="00F15496" w:rsidRPr="00F15496">
        <w:rPr>
          <w:lang w:val="vi-VN"/>
        </w:rPr>
        <w:t xml:space="preserve"> </w:t>
      </w:r>
      <w:hyperlink r:id="rId9" w:history="1">
        <w:r w:rsidR="00F15496" w:rsidRPr="006373A1">
          <w:rPr>
            <w:rStyle w:val="Siuktni"/>
            <w:rFonts w:cs="Times New Roman"/>
            <w:b w:val="0"/>
            <w:bCs/>
            <w:lang w:val="vi-VN"/>
          </w:rPr>
          <w:t>https://phutho.gov.vn/vi/mot-so-thanh-tuu-noi-bat-sau-35-nam-doi-moi-dat-nuoc</w:t>
        </w:r>
      </w:hyperlink>
    </w:p>
    <w:p w14:paraId="20A60F9E" w14:textId="760469AB" w:rsidR="006F6F47" w:rsidRPr="006F6F47" w:rsidRDefault="006F6F47" w:rsidP="006561D4">
      <w:pPr>
        <w:rPr>
          <w:rFonts w:eastAsia="Calibri" w:cs="Times New Roman"/>
          <w:b w:val="0"/>
          <w:szCs w:val="28"/>
          <w:lang w:val="vi-VN"/>
        </w:rPr>
      </w:pPr>
      <w:r w:rsidRPr="006F6F47">
        <w:rPr>
          <w:rFonts w:cs="Times New Roman"/>
          <w:b w:val="0"/>
          <w:bCs/>
          <w:lang w:val="vi-VN"/>
        </w:rPr>
        <w:t xml:space="preserve">[4] </w:t>
      </w:r>
      <w:proofErr w:type="spellStart"/>
      <w:r w:rsidRPr="006F6F47">
        <w:rPr>
          <w:rFonts w:cs="Times New Roman"/>
          <w:b w:val="0"/>
          <w:bCs/>
          <w:lang w:val="vi-VN"/>
        </w:rPr>
        <w:t>Đại</w:t>
      </w:r>
      <w:proofErr w:type="spellEnd"/>
      <w:r w:rsidRPr="006F6F47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6F6F47">
        <w:rPr>
          <w:rFonts w:cs="Times New Roman"/>
          <w:b w:val="0"/>
          <w:bCs/>
          <w:lang w:val="vi-VN"/>
        </w:rPr>
        <w:t>Học</w:t>
      </w:r>
      <w:proofErr w:type="spellEnd"/>
      <w:r w:rsidRPr="006F6F47">
        <w:rPr>
          <w:rFonts w:cs="Times New Roman"/>
          <w:b w:val="0"/>
          <w:bCs/>
          <w:lang w:val="vi-VN"/>
        </w:rPr>
        <w:t xml:space="preserve"> Duy Tân, (2020).</w:t>
      </w:r>
      <w:r w:rsidRPr="006F6F47">
        <w:rPr>
          <w:rFonts w:ascii="Calibri" w:eastAsia="Calibri" w:hAnsi="Calibri" w:cs="Times New Roman"/>
          <w:b w:val="0"/>
          <w:sz w:val="22"/>
          <w:lang w:val="vi-VN"/>
        </w:rPr>
        <w:t xml:space="preserve"> </w:t>
      </w:r>
      <w:hyperlink r:id="rId10" w:history="1">
        <w:r w:rsidRPr="006373A1">
          <w:rPr>
            <w:rStyle w:val="Siuktni"/>
            <w:rFonts w:eastAsia="Calibri" w:cs="Times New Roman"/>
            <w:b w:val="0"/>
            <w:szCs w:val="28"/>
            <w:lang w:val="vi-VN"/>
          </w:rPr>
          <w:t>https://kmacle.duytan.edu.vn/Home/ArticleDetail/vn/106/1156/nhung-dac-trung-co-ban-cua-nen-kinh-te-thi-truong-dinh-huong-xa-hoi-chu-nghia-o-viet-nam</w:t>
        </w:r>
      </w:hyperlink>
    </w:p>
    <w:p w14:paraId="4C560EC2" w14:textId="1DB1F273" w:rsidR="006F6F47" w:rsidRPr="006F6F47" w:rsidRDefault="006F6F47" w:rsidP="006561D4">
      <w:pPr>
        <w:spacing w:line="360" w:lineRule="auto"/>
        <w:jc w:val="both"/>
        <w:rPr>
          <w:rFonts w:cs="Times New Roman"/>
          <w:b w:val="0"/>
          <w:bCs/>
          <w:lang w:val="vi-VN"/>
        </w:rPr>
      </w:pPr>
    </w:p>
    <w:p w14:paraId="16973433" w14:textId="470228BC" w:rsidR="00A42B99" w:rsidRPr="003636AE" w:rsidRDefault="00A42B99" w:rsidP="006561D4">
      <w:pPr>
        <w:spacing w:line="360" w:lineRule="auto"/>
        <w:jc w:val="both"/>
        <w:rPr>
          <w:rFonts w:cs="Times New Roman"/>
          <w:b w:val="0"/>
          <w:bCs/>
          <w:lang w:val="vi-VN"/>
        </w:rPr>
      </w:pPr>
    </w:p>
    <w:sectPr w:rsidR="00A42B99" w:rsidRPr="003636AE" w:rsidSect="00E73156">
      <w:footerReference w:type="default" r:id="rId11"/>
      <w:pgSz w:w="12240" w:h="15840"/>
      <w:pgMar w:top="1985" w:right="1134" w:bottom="1701" w:left="1985" w:header="720" w:footer="720" w:gutter="0"/>
      <w:pgBorders w:display="firstPage"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2CF45" w14:textId="77777777" w:rsidR="00186B8B" w:rsidRDefault="00186B8B" w:rsidP="00A42B99">
      <w:pPr>
        <w:spacing w:line="240" w:lineRule="auto"/>
      </w:pPr>
      <w:r>
        <w:separator/>
      </w:r>
    </w:p>
  </w:endnote>
  <w:endnote w:type="continuationSeparator" w:id="0">
    <w:p w14:paraId="152163C7" w14:textId="77777777" w:rsidR="00186B8B" w:rsidRDefault="00186B8B" w:rsidP="00A42B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58441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76DD8E" w14:textId="0E137BB2" w:rsidR="00D8195A" w:rsidRDefault="00D8195A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C8906F" w14:textId="77777777" w:rsidR="00D8195A" w:rsidRDefault="00D8195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50868" w14:textId="77777777" w:rsidR="00186B8B" w:rsidRDefault="00186B8B" w:rsidP="00A42B99">
      <w:pPr>
        <w:spacing w:line="240" w:lineRule="auto"/>
      </w:pPr>
      <w:r>
        <w:separator/>
      </w:r>
    </w:p>
  </w:footnote>
  <w:footnote w:type="continuationSeparator" w:id="0">
    <w:p w14:paraId="34197534" w14:textId="77777777" w:rsidR="00186B8B" w:rsidRDefault="00186B8B" w:rsidP="00A42B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184F"/>
    <w:multiLevelType w:val="multilevel"/>
    <w:tmpl w:val="6E9CEE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F7D44A8"/>
    <w:multiLevelType w:val="hybridMultilevel"/>
    <w:tmpl w:val="686C5F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FF732F"/>
    <w:multiLevelType w:val="hybridMultilevel"/>
    <w:tmpl w:val="76BC723A"/>
    <w:lvl w:ilvl="0" w:tplc="529218AA">
      <w:start w:val="1"/>
      <w:numFmt w:val="decimal"/>
      <w:lvlText w:val="%1."/>
      <w:lvlJc w:val="left"/>
      <w:pPr>
        <w:ind w:left="4188" w:hanging="360"/>
      </w:pPr>
      <w:rPr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4908" w:hanging="360"/>
      </w:pPr>
    </w:lvl>
    <w:lvl w:ilvl="2" w:tplc="0409001B" w:tentative="1">
      <w:start w:val="1"/>
      <w:numFmt w:val="lowerRoman"/>
      <w:lvlText w:val="%3."/>
      <w:lvlJc w:val="right"/>
      <w:pPr>
        <w:ind w:left="5628" w:hanging="180"/>
      </w:pPr>
    </w:lvl>
    <w:lvl w:ilvl="3" w:tplc="0409000F" w:tentative="1">
      <w:start w:val="1"/>
      <w:numFmt w:val="decimal"/>
      <w:lvlText w:val="%4."/>
      <w:lvlJc w:val="left"/>
      <w:pPr>
        <w:ind w:left="6348" w:hanging="360"/>
      </w:pPr>
    </w:lvl>
    <w:lvl w:ilvl="4" w:tplc="04090019" w:tentative="1">
      <w:start w:val="1"/>
      <w:numFmt w:val="lowerLetter"/>
      <w:lvlText w:val="%5."/>
      <w:lvlJc w:val="left"/>
      <w:pPr>
        <w:ind w:left="7068" w:hanging="360"/>
      </w:pPr>
    </w:lvl>
    <w:lvl w:ilvl="5" w:tplc="0409001B" w:tentative="1">
      <w:start w:val="1"/>
      <w:numFmt w:val="lowerRoman"/>
      <w:lvlText w:val="%6."/>
      <w:lvlJc w:val="right"/>
      <w:pPr>
        <w:ind w:left="7788" w:hanging="180"/>
      </w:pPr>
    </w:lvl>
    <w:lvl w:ilvl="6" w:tplc="0409000F" w:tentative="1">
      <w:start w:val="1"/>
      <w:numFmt w:val="decimal"/>
      <w:lvlText w:val="%7."/>
      <w:lvlJc w:val="left"/>
      <w:pPr>
        <w:ind w:left="8508" w:hanging="360"/>
      </w:pPr>
    </w:lvl>
    <w:lvl w:ilvl="7" w:tplc="04090019" w:tentative="1">
      <w:start w:val="1"/>
      <w:numFmt w:val="lowerLetter"/>
      <w:lvlText w:val="%8."/>
      <w:lvlJc w:val="left"/>
      <w:pPr>
        <w:ind w:left="9228" w:hanging="360"/>
      </w:pPr>
    </w:lvl>
    <w:lvl w:ilvl="8" w:tplc="040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3" w15:restartNumberingAfterBreak="0">
    <w:nsid w:val="3A632792"/>
    <w:multiLevelType w:val="multilevel"/>
    <w:tmpl w:val="A48AC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3D0227E2"/>
    <w:multiLevelType w:val="multilevel"/>
    <w:tmpl w:val="7562A6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42B017F7"/>
    <w:multiLevelType w:val="hybridMultilevel"/>
    <w:tmpl w:val="869EDE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D1DEE"/>
    <w:multiLevelType w:val="hybridMultilevel"/>
    <w:tmpl w:val="566A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64"/>
    <w:rsid w:val="0002697B"/>
    <w:rsid w:val="00032750"/>
    <w:rsid w:val="000C4CD0"/>
    <w:rsid w:val="000D26E4"/>
    <w:rsid w:val="000E2E63"/>
    <w:rsid w:val="00142F1B"/>
    <w:rsid w:val="00186B8B"/>
    <w:rsid w:val="001E47DD"/>
    <w:rsid w:val="001E7EC2"/>
    <w:rsid w:val="002214E8"/>
    <w:rsid w:val="002B1780"/>
    <w:rsid w:val="003636AE"/>
    <w:rsid w:val="00436F48"/>
    <w:rsid w:val="004D7F47"/>
    <w:rsid w:val="00503F52"/>
    <w:rsid w:val="00521080"/>
    <w:rsid w:val="00586DFF"/>
    <w:rsid w:val="00597769"/>
    <w:rsid w:val="005C30D5"/>
    <w:rsid w:val="005F39E8"/>
    <w:rsid w:val="00630DE6"/>
    <w:rsid w:val="006561D4"/>
    <w:rsid w:val="006F019E"/>
    <w:rsid w:val="006F6F47"/>
    <w:rsid w:val="00714BD6"/>
    <w:rsid w:val="00736525"/>
    <w:rsid w:val="00740AAF"/>
    <w:rsid w:val="0082620B"/>
    <w:rsid w:val="00847D1D"/>
    <w:rsid w:val="00871EFD"/>
    <w:rsid w:val="00876694"/>
    <w:rsid w:val="00906D64"/>
    <w:rsid w:val="00931951"/>
    <w:rsid w:val="009848AD"/>
    <w:rsid w:val="009F173B"/>
    <w:rsid w:val="00A14089"/>
    <w:rsid w:val="00A42B99"/>
    <w:rsid w:val="00A94869"/>
    <w:rsid w:val="00AA6A77"/>
    <w:rsid w:val="00AB3B04"/>
    <w:rsid w:val="00C9734D"/>
    <w:rsid w:val="00CC32DE"/>
    <w:rsid w:val="00CF0095"/>
    <w:rsid w:val="00D8195A"/>
    <w:rsid w:val="00DA1EFE"/>
    <w:rsid w:val="00DB22EE"/>
    <w:rsid w:val="00DF1272"/>
    <w:rsid w:val="00E73156"/>
    <w:rsid w:val="00E8382E"/>
    <w:rsid w:val="00EB5A28"/>
    <w:rsid w:val="00F15496"/>
    <w:rsid w:val="00F2273A"/>
    <w:rsid w:val="00F46E5C"/>
    <w:rsid w:val="00F53127"/>
    <w:rsid w:val="00F9571D"/>
    <w:rsid w:val="00FB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B09F07"/>
  <w15:chartTrackingRefBased/>
  <w15:docId w15:val="{D44D2CCA-3F60-492B-BC0F-51F72512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C30D5"/>
    <w:pPr>
      <w:spacing w:after="0" w:line="276" w:lineRule="auto"/>
    </w:pPr>
    <w:rPr>
      <w:rFonts w:eastAsiaTheme="minorEastAsia"/>
      <w:b/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906D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06D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906D6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06D6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u2Char">
    <w:name w:val="Đầu đề 2 Char"/>
    <w:basedOn w:val="Phngmcinhcuaoanvn"/>
    <w:link w:val="u2"/>
    <w:uiPriority w:val="9"/>
    <w:rsid w:val="00906D64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906D6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KhngDncch">
    <w:name w:val="No Spacing"/>
    <w:uiPriority w:val="1"/>
    <w:qFormat/>
    <w:rsid w:val="00906D64"/>
    <w:pPr>
      <w:spacing w:after="0" w:line="240" w:lineRule="auto"/>
    </w:pPr>
    <w:rPr>
      <w:rFonts w:asciiTheme="minorHAnsi" w:eastAsiaTheme="minorEastAsia" w:hAnsiTheme="minorHAnsi"/>
      <w:b/>
      <w:color w:val="44546A" w:themeColor="text2"/>
      <w:sz w:val="28"/>
    </w:rPr>
  </w:style>
  <w:style w:type="paragraph" w:styleId="oancuaDanhsach">
    <w:name w:val="List Paragraph"/>
    <w:basedOn w:val="Binhthng"/>
    <w:uiPriority w:val="34"/>
    <w:qFormat/>
    <w:rsid w:val="00906D64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A42B99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42B99"/>
    <w:rPr>
      <w:rFonts w:eastAsiaTheme="minorEastAsia"/>
      <w:b/>
      <w:sz w:val="28"/>
    </w:rPr>
  </w:style>
  <w:style w:type="paragraph" w:styleId="Chntrang">
    <w:name w:val="footer"/>
    <w:basedOn w:val="Binhthng"/>
    <w:link w:val="ChntrangChar"/>
    <w:uiPriority w:val="99"/>
    <w:unhideWhenUsed/>
    <w:rsid w:val="00A42B99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42B99"/>
    <w:rPr>
      <w:rFonts w:eastAsiaTheme="minorEastAsia"/>
      <w:b/>
      <w:sz w:val="28"/>
    </w:rPr>
  </w:style>
  <w:style w:type="paragraph" w:styleId="uMucluc">
    <w:name w:val="TOC Heading"/>
    <w:basedOn w:val="u1"/>
    <w:next w:val="Binhthng"/>
    <w:uiPriority w:val="39"/>
    <w:unhideWhenUsed/>
    <w:qFormat/>
    <w:rsid w:val="00D8195A"/>
    <w:pPr>
      <w:spacing w:line="259" w:lineRule="auto"/>
      <w:outlineLvl w:val="9"/>
    </w:pPr>
    <w:rPr>
      <w:b w:val="0"/>
    </w:rPr>
  </w:style>
  <w:style w:type="paragraph" w:styleId="Mucluc2">
    <w:name w:val="toc 2"/>
    <w:basedOn w:val="Binhthng"/>
    <w:next w:val="Binhthng"/>
    <w:autoRedefine/>
    <w:uiPriority w:val="39"/>
    <w:unhideWhenUsed/>
    <w:rsid w:val="00D8195A"/>
    <w:pPr>
      <w:spacing w:after="100" w:line="259" w:lineRule="auto"/>
      <w:ind w:left="220"/>
    </w:pPr>
    <w:rPr>
      <w:rFonts w:asciiTheme="minorHAnsi" w:hAnsiTheme="minorHAnsi" w:cs="Times New Roman"/>
      <w:b w:val="0"/>
      <w:sz w:val="22"/>
    </w:rPr>
  </w:style>
  <w:style w:type="paragraph" w:styleId="Mucluc1">
    <w:name w:val="toc 1"/>
    <w:basedOn w:val="Binhthng"/>
    <w:next w:val="Binhthng"/>
    <w:autoRedefine/>
    <w:uiPriority w:val="39"/>
    <w:unhideWhenUsed/>
    <w:rsid w:val="00D8195A"/>
    <w:pPr>
      <w:spacing w:after="100" w:line="259" w:lineRule="auto"/>
    </w:pPr>
    <w:rPr>
      <w:rFonts w:asciiTheme="minorHAnsi" w:hAnsiTheme="minorHAnsi" w:cs="Times New Roman"/>
      <w:b w:val="0"/>
      <w:sz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D8195A"/>
    <w:pPr>
      <w:spacing w:after="100" w:line="259" w:lineRule="auto"/>
      <w:ind w:left="440"/>
    </w:pPr>
    <w:rPr>
      <w:rFonts w:asciiTheme="minorHAnsi" w:hAnsiTheme="minorHAnsi" w:cs="Times New Roman"/>
      <w:b w:val="0"/>
      <w:sz w:val="22"/>
    </w:rPr>
  </w:style>
  <w:style w:type="character" w:styleId="Siuktni">
    <w:name w:val="Hyperlink"/>
    <w:basedOn w:val="Phngmcinhcuaoanvn"/>
    <w:uiPriority w:val="99"/>
    <w:unhideWhenUsed/>
    <w:rsid w:val="00D8195A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15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kmacle.duytan.edu.vn/Home/ArticleDetail/vn/106/1156/nhung-dac-trung-co-ban-cua-nen-kinh-te-thi-truong-dinh-huong-xa-hoi-chu-nghia-o-viet-n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hutho.gov.vn/vi/mot-so-thanh-tuu-noi-bat-sau-35-nam-doi-moi-dat-nu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EBCFE-E911-431A-8828-856FA176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3882</Words>
  <Characters>22132</Characters>
  <Application>Microsoft Office Word</Application>
  <DocSecurity>0</DocSecurity>
  <Lines>184</Lines>
  <Paragraphs>51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Bui Thanh</dc:creator>
  <cp:keywords/>
  <dc:description/>
  <cp:lastModifiedBy>Trọng Đạt Trương</cp:lastModifiedBy>
  <cp:revision>2</cp:revision>
  <dcterms:created xsi:type="dcterms:W3CDTF">2021-11-06T18:53:00Z</dcterms:created>
  <dcterms:modified xsi:type="dcterms:W3CDTF">2021-11-06T18:53:00Z</dcterms:modified>
</cp:coreProperties>
</file>