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26CF7" w14:textId="4E3CA684" w:rsidR="009B488D" w:rsidRPr="00452E6C" w:rsidRDefault="00E36715" w:rsidP="00452E6C">
      <w:pPr>
        <w:jc w:val="both"/>
        <w:rPr>
          <w:rFonts w:ascii="Times New Roman" w:hAnsi="Times New Roman" w:cs="Times New Roman"/>
          <w:b/>
          <w:bCs/>
          <w:sz w:val="28"/>
          <w:szCs w:val="28"/>
        </w:rPr>
      </w:pPr>
      <w:r w:rsidRPr="00452E6C">
        <w:rPr>
          <w:rFonts w:ascii="Times New Roman" w:hAnsi="Times New Roman" w:cs="Times New Roman"/>
          <w:b/>
          <w:bCs/>
          <w:sz w:val="28"/>
          <w:szCs w:val="28"/>
        </w:rPr>
        <w:t>7. P</w:t>
      </w:r>
      <w:r w:rsidR="00452E6C">
        <w:rPr>
          <w:rFonts w:ascii="Times New Roman" w:hAnsi="Times New Roman" w:cs="Times New Roman"/>
          <w:b/>
          <w:bCs/>
          <w:sz w:val="28"/>
          <w:szCs w:val="28"/>
        </w:rPr>
        <w:t>HÁT TRIỂN NHÂN VIÊN</w:t>
      </w:r>
    </w:p>
    <w:p w14:paraId="585A8F24" w14:textId="573A3029" w:rsidR="00E36715" w:rsidRDefault="00E36715" w:rsidP="00452E6C">
      <w:pPr>
        <w:jc w:val="both"/>
        <w:rPr>
          <w:rFonts w:ascii="Times New Roman" w:hAnsi="Times New Roman" w:cs="Times New Roman"/>
          <w:sz w:val="28"/>
          <w:szCs w:val="28"/>
        </w:rPr>
      </w:pPr>
      <w:r w:rsidRPr="007F117B">
        <w:rPr>
          <w:rFonts w:ascii="Times New Roman" w:hAnsi="Times New Roman" w:cs="Times New Roman"/>
          <w:sz w:val="28"/>
          <w:szCs w:val="28"/>
        </w:rPr>
        <w:t xml:space="preserve">- </w:t>
      </w:r>
      <w:r w:rsidR="00B163C2">
        <w:rPr>
          <w:rFonts w:ascii="Times New Roman" w:hAnsi="Times New Roman" w:cs="Times New Roman"/>
          <w:b/>
          <w:bCs/>
          <w:sz w:val="28"/>
          <w:szCs w:val="28"/>
        </w:rPr>
        <w:t xml:space="preserve">Bắt đầu từ nhân viên: </w:t>
      </w:r>
      <w:r w:rsidR="00B163C2" w:rsidRPr="00B163C2">
        <w:rPr>
          <w:rFonts w:ascii="Times New Roman" w:hAnsi="Times New Roman" w:cs="Times New Roman"/>
          <w:sz w:val="28"/>
          <w:szCs w:val="28"/>
        </w:rPr>
        <w:t xml:space="preserve">Việc </w:t>
      </w:r>
      <w:r w:rsidR="00B163C2">
        <w:rPr>
          <w:rFonts w:ascii="Times New Roman" w:hAnsi="Times New Roman" w:cs="Times New Roman"/>
          <w:sz w:val="28"/>
          <w:szCs w:val="28"/>
        </w:rPr>
        <w:t>phát triển bắt đầu từ tự thông hiểu mong muốn và năng lực chuyên môn hiện tại của nhân viên. Càng hiểu nhiều về nhân viên, bạn càng hiệu quả trong quá trình thúc đẩy, huấn luyện và phát triển nhân viên.</w:t>
      </w:r>
    </w:p>
    <w:p w14:paraId="6E568609" w14:textId="3B643946" w:rsidR="00B163C2" w:rsidRPr="00B163C2" w:rsidRDefault="00B163C2" w:rsidP="00452E6C">
      <w:pPr>
        <w:jc w:val="both"/>
        <w:rPr>
          <w:rFonts w:ascii="Times New Roman" w:hAnsi="Times New Roman" w:cs="Times New Roman"/>
          <w:b/>
          <w:bCs/>
          <w:sz w:val="28"/>
          <w:szCs w:val="28"/>
        </w:rPr>
      </w:pPr>
      <w:r>
        <w:rPr>
          <w:rFonts w:ascii="Times New Roman" w:hAnsi="Times New Roman" w:cs="Times New Roman"/>
          <w:sz w:val="28"/>
          <w:szCs w:val="28"/>
        </w:rPr>
        <w:t xml:space="preserve">- </w:t>
      </w:r>
      <w:r w:rsidRPr="00B163C2">
        <w:rPr>
          <w:rFonts w:ascii="Times New Roman" w:hAnsi="Times New Roman" w:cs="Times New Roman"/>
          <w:b/>
          <w:bCs/>
          <w:sz w:val="28"/>
          <w:szCs w:val="28"/>
        </w:rPr>
        <w:t>Triển khai kế hoạch:</w:t>
      </w:r>
      <w:r>
        <w:rPr>
          <w:rFonts w:ascii="Times New Roman" w:hAnsi="Times New Roman" w:cs="Times New Roman"/>
          <w:b/>
          <w:bCs/>
          <w:sz w:val="28"/>
          <w:szCs w:val="28"/>
        </w:rPr>
        <w:t xml:space="preserve"> </w:t>
      </w:r>
      <w:r w:rsidRPr="00B163C2">
        <w:rPr>
          <w:rFonts w:ascii="Times New Roman" w:hAnsi="Times New Roman" w:cs="Times New Roman"/>
          <w:sz w:val="28"/>
          <w:szCs w:val="28"/>
        </w:rPr>
        <w:t>Khi bạ</w:t>
      </w:r>
      <w:r>
        <w:rPr>
          <w:rFonts w:ascii="Times New Roman" w:hAnsi="Times New Roman" w:cs="Times New Roman"/>
          <w:sz w:val="28"/>
          <w:szCs w:val="28"/>
        </w:rPr>
        <w:t>n đã xác định rằng cấp dưới của bạn có động lực để học hỏi thêm các kỹ năng mới, thì bước tiếp theo là triển khai một kế hoạch nằm đáp ứng nguyện vọng của nhân viên và quyền lợi của công ty. Kế hoạch này có thể liên quan đến việc bổ sung thêm một vài nhiệm vụ thách thức rồi sau đó huấn luyện hoặc đào tạo kỹ năng chính thức để giúp nhân viên thành công. Bạn cần phải đảm bảo tính thách thức cũng như khả thi của kế hoạch.</w:t>
      </w:r>
    </w:p>
    <w:p w14:paraId="2A8629B3" w14:textId="4BB4EFA3" w:rsidR="00E36715" w:rsidRPr="00452E6C" w:rsidRDefault="00E36715" w:rsidP="00452E6C">
      <w:pPr>
        <w:jc w:val="both"/>
        <w:rPr>
          <w:rFonts w:ascii="Times New Roman" w:hAnsi="Times New Roman" w:cs="Times New Roman"/>
          <w:b/>
          <w:bCs/>
          <w:sz w:val="28"/>
          <w:szCs w:val="28"/>
        </w:rPr>
      </w:pPr>
      <w:r w:rsidRPr="007F117B">
        <w:rPr>
          <w:rFonts w:ascii="Times New Roman" w:hAnsi="Times New Roman" w:cs="Times New Roman"/>
          <w:sz w:val="28"/>
          <w:szCs w:val="28"/>
        </w:rPr>
        <w:t>-</w:t>
      </w:r>
      <w:r w:rsidRPr="00452E6C">
        <w:rPr>
          <w:rFonts w:ascii="Times New Roman" w:hAnsi="Times New Roman" w:cs="Times New Roman"/>
          <w:b/>
          <w:bCs/>
          <w:sz w:val="28"/>
          <w:szCs w:val="28"/>
        </w:rPr>
        <w:t xml:space="preserve"> Các chiến thuật cơ bản</w:t>
      </w:r>
      <w:r w:rsidR="007F117B">
        <w:rPr>
          <w:rFonts w:ascii="Times New Roman" w:hAnsi="Times New Roman" w:cs="Times New Roman"/>
          <w:b/>
          <w:bCs/>
          <w:sz w:val="28"/>
          <w:szCs w:val="28"/>
        </w:rPr>
        <w:t xml:space="preserve"> để phát triển nhân viên:</w:t>
      </w:r>
    </w:p>
    <w:p w14:paraId="0443D180" w14:textId="4F2E0257" w:rsidR="00E36715" w:rsidRPr="00452E6C" w:rsidRDefault="00E36715" w:rsidP="00452E6C">
      <w:pPr>
        <w:pStyle w:val="ListParagraph"/>
        <w:numPr>
          <w:ilvl w:val="0"/>
          <w:numId w:val="3"/>
        </w:numPr>
        <w:jc w:val="both"/>
        <w:rPr>
          <w:rFonts w:ascii="Times New Roman" w:hAnsi="Times New Roman" w:cs="Times New Roman"/>
          <w:sz w:val="28"/>
          <w:szCs w:val="28"/>
        </w:rPr>
      </w:pPr>
      <w:r w:rsidRPr="00452E6C">
        <w:rPr>
          <w:rFonts w:ascii="Times New Roman" w:hAnsi="Times New Roman" w:cs="Times New Roman"/>
          <w:sz w:val="28"/>
          <w:szCs w:val="28"/>
        </w:rPr>
        <w:t xml:space="preserve">Thiết kế lại công việc: </w:t>
      </w:r>
      <w:r w:rsidR="00B163C2">
        <w:rPr>
          <w:rFonts w:ascii="Times New Roman" w:hAnsi="Times New Roman" w:cs="Times New Roman"/>
          <w:sz w:val="28"/>
          <w:szCs w:val="28"/>
        </w:rPr>
        <w:t>Bạn cần thiết kế lại công việc, chuyển giao những phần việc đơn giản và cấp độ thấp cho những nhân viên phù hợp. Sau đó thay thế những phần việc đơn giản đó bằng những phần việc cao hơn mang tính thách thức và học hỏi.</w:t>
      </w:r>
    </w:p>
    <w:p w14:paraId="67842943" w14:textId="1D5972F9" w:rsidR="00E36715" w:rsidRPr="00452E6C" w:rsidRDefault="00E36715" w:rsidP="00452E6C">
      <w:pPr>
        <w:pStyle w:val="ListParagraph"/>
        <w:numPr>
          <w:ilvl w:val="0"/>
          <w:numId w:val="3"/>
        </w:numPr>
        <w:jc w:val="both"/>
        <w:rPr>
          <w:rFonts w:ascii="Times New Roman" w:hAnsi="Times New Roman" w:cs="Times New Roman"/>
          <w:sz w:val="28"/>
          <w:szCs w:val="28"/>
        </w:rPr>
      </w:pPr>
      <w:r w:rsidRPr="00452E6C">
        <w:rPr>
          <w:rFonts w:ascii="Times New Roman" w:hAnsi="Times New Roman" w:cs="Times New Roman"/>
          <w:sz w:val="28"/>
          <w:szCs w:val="28"/>
        </w:rPr>
        <w:t>Phân nhiệm:</w:t>
      </w:r>
      <w:r w:rsidR="007F117B">
        <w:rPr>
          <w:rFonts w:ascii="Times New Roman" w:hAnsi="Times New Roman" w:cs="Times New Roman"/>
          <w:sz w:val="28"/>
          <w:szCs w:val="28"/>
        </w:rPr>
        <w:t xml:space="preserve"> là việc một người phân công một nhiệm vụ hoặc một dự án cụ thể cho người khác. Khi phân nhiệm, bạn không chỉ chuyển công việc đó sang người khác mà còn chuyển cả trách nhiệm hoàn tất theo tiêu chuẩn đã xác định. Phân nhiệm là một trong những kỹ năng quan trọng nhất của các nhà quản lý thành công.</w:t>
      </w:r>
    </w:p>
    <w:p w14:paraId="49351930" w14:textId="79ABBBA6" w:rsidR="00E36715" w:rsidRPr="00452E6C" w:rsidRDefault="00E36715" w:rsidP="00452E6C">
      <w:pPr>
        <w:pStyle w:val="ListParagraph"/>
        <w:numPr>
          <w:ilvl w:val="0"/>
          <w:numId w:val="3"/>
        </w:numPr>
        <w:jc w:val="both"/>
        <w:rPr>
          <w:rFonts w:ascii="Times New Roman" w:hAnsi="Times New Roman" w:cs="Times New Roman"/>
          <w:sz w:val="28"/>
          <w:szCs w:val="28"/>
        </w:rPr>
      </w:pPr>
      <w:r w:rsidRPr="00452E6C">
        <w:rPr>
          <w:rFonts w:ascii="Times New Roman" w:hAnsi="Times New Roman" w:cs="Times New Roman"/>
          <w:sz w:val="28"/>
          <w:szCs w:val="28"/>
        </w:rPr>
        <w:t>Đào tạo kĩ năng:</w:t>
      </w:r>
      <w:r w:rsidR="007F117B">
        <w:rPr>
          <w:rFonts w:ascii="Times New Roman" w:hAnsi="Times New Roman" w:cs="Times New Roman"/>
          <w:sz w:val="28"/>
          <w:szCs w:val="28"/>
        </w:rPr>
        <w:t xml:space="preserve"> là một phương pháp khác để phát triển nhân viên với hai mục đích. Thứ nhất, giúp nhân viên có được kỹ năng phù hợp với công nghệ tiên tiến và các hoạt động kinh doanh của công ty. Thứ hai, giúp nhân viên làm chủ được các kỹ năng cần thiết để đóng góp nhiều hơn và thăng tiến trong nội bộ công ty.</w:t>
      </w:r>
    </w:p>
    <w:p w14:paraId="53687738" w14:textId="0FEC650E" w:rsidR="00E36715" w:rsidRPr="00452E6C" w:rsidRDefault="00E36715" w:rsidP="00452E6C">
      <w:pPr>
        <w:pStyle w:val="ListParagraph"/>
        <w:numPr>
          <w:ilvl w:val="0"/>
          <w:numId w:val="3"/>
        </w:numPr>
        <w:jc w:val="both"/>
        <w:rPr>
          <w:rFonts w:ascii="Times New Roman" w:hAnsi="Times New Roman" w:cs="Times New Roman"/>
          <w:sz w:val="28"/>
          <w:szCs w:val="28"/>
        </w:rPr>
      </w:pPr>
      <w:r w:rsidRPr="00452E6C">
        <w:rPr>
          <w:rFonts w:ascii="Times New Roman" w:hAnsi="Times New Roman" w:cs="Times New Roman"/>
          <w:sz w:val="28"/>
          <w:szCs w:val="28"/>
        </w:rPr>
        <w:t xml:space="preserve">Phát triển nghề nghiệp: </w:t>
      </w:r>
      <w:r w:rsidR="007F117B">
        <w:rPr>
          <w:rFonts w:ascii="Times New Roman" w:hAnsi="Times New Roman" w:cs="Times New Roman"/>
          <w:sz w:val="28"/>
          <w:szCs w:val="28"/>
        </w:rPr>
        <w:t xml:space="preserve">là thuật ngữ mô tả nhiều kinh nghiệm đào tạo, thực hành công việc, các mối quan hệ cố vấn giúp nhân viên tiến bộ trong nghề nghiệp của mình. </w:t>
      </w:r>
    </w:p>
    <w:p w14:paraId="2D3C87A3" w14:textId="593C642F" w:rsidR="00E36715" w:rsidRPr="00452E6C" w:rsidRDefault="00E36715" w:rsidP="00452E6C">
      <w:pPr>
        <w:jc w:val="both"/>
        <w:rPr>
          <w:rFonts w:ascii="Times New Roman" w:hAnsi="Times New Roman" w:cs="Times New Roman"/>
          <w:b/>
          <w:bCs/>
          <w:sz w:val="28"/>
          <w:szCs w:val="28"/>
        </w:rPr>
      </w:pPr>
      <w:r w:rsidRPr="00452E6C">
        <w:rPr>
          <w:rFonts w:ascii="Times New Roman" w:hAnsi="Times New Roman" w:cs="Times New Roman"/>
          <w:b/>
          <w:bCs/>
          <w:sz w:val="28"/>
          <w:szCs w:val="28"/>
        </w:rPr>
        <w:t>8. N</w:t>
      </w:r>
      <w:r w:rsidR="00452E6C">
        <w:rPr>
          <w:rFonts w:ascii="Times New Roman" w:hAnsi="Times New Roman" w:cs="Times New Roman"/>
          <w:b/>
          <w:bCs/>
          <w:sz w:val="28"/>
          <w:szCs w:val="28"/>
        </w:rPr>
        <w:t>HỮNG TRỞ NGẠI KHÓ KHĂN KHẮC PHỤC</w:t>
      </w:r>
    </w:p>
    <w:p w14:paraId="3D2ADAB4" w14:textId="1D93DD58" w:rsidR="00E36715" w:rsidRDefault="00E36715" w:rsidP="00452E6C">
      <w:pPr>
        <w:jc w:val="both"/>
        <w:rPr>
          <w:rFonts w:ascii="Times New Roman" w:hAnsi="Times New Roman" w:cs="Times New Roman"/>
          <w:sz w:val="28"/>
          <w:szCs w:val="28"/>
        </w:rPr>
      </w:pPr>
      <w:r>
        <w:rPr>
          <w:rFonts w:ascii="Times New Roman" w:hAnsi="Times New Roman" w:cs="Times New Roman"/>
          <w:sz w:val="28"/>
          <w:szCs w:val="28"/>
        </w:rPr>
        <w:t xml:space="preserve">- </w:t>
      </w:r>
      <w:r w:rsidRPr="00452E6C">
        <w:rPr>
          <w:rFonts w:ascii="Times New Roman" w:hAnsi="Times New Roman" w:cs="Times New Roman"/>
          <w:b/>
          <w:bCs/>
          <w:sz w:val="28"/>
          <w:szCs w:val="28"/>
        </w:rPr>
        <w:t>Chẩn đoán vấn đề:</w:t>
      </w:r>
      <w:r>
        <w:rPr>
          <w:rFonts w:ascii="Times New Roman" w:hAnsi="Times New Roman" w:cs="Times New Roman"/>
          <w:sz w:val="28"/>
          <w:szCs w:val="28"/>
        </w:rPr>
        <w:t xml:space="preserve"> là bước đầu tiên để giải quyết hiệu suất làm việc kém thường xuyên tái diễn</w:t>
      </w:r>
      <w:r w:rsidR="00BF226F">
        <w:rPr>
          <w:rFonts w:ascii="Times New Roman" w:hAnsi="Times New Roman" w:cs="Times New Roman"/>
          <w:sz w:val="28"/>
          <w:szCs w:val="28"/>
        </w:rPr>
        <w:t xml:space="preserve">. Khi chẩn đoán vấn đề, bạn hãy tuân theo quy trình: </w:t>
      </w:r>
    </w:p>
    <w:p w14:paraId="4C9F470B" w14:textId="59D2CCDA" w:rsidR="00BF226F" w:rsidRPr="00452E6C" w:rsidRDefault="00BF226F" w:rsidP="00452E6C">
      <w:pPr>
        <w:pStyle w:val="ListParagraph"/>
        <w:numPr>
          <w:ilvl w:val="0"/>
          <w:numId w:val="4"/>
        </w:numPr>
        <w:jc w:val="both"/>
        <w:rPr>
          <w:rFonts w:ascii="Times New Roman" w:hAnsi="Times New Roman" w:cs="Times New Roman"/>
          <w:sz w:val="28"/>
          <w:szCs w:val="28"/>
        </w:rPr>
      </w:pPr>
      <w:r w:rsidRPr="00452E6C">
        <w:rPr>
          <w:rFonts w:ascii="Times New Roman" w:hAnsi="Times New Roman" w:cs="Times New Roman"/>
          <w:sz w:val="28"/>
          <w:szCs w:val="28"/>
        </w:rPr>
        <w:t>Quát sát và thu thập dữ liệu</w:t>
      </w:r>
    </w:p>
    <w:p w14:paraId="0F481EBF" w14:textId="1A2E2885" w:rsidR="00BF226F" w:rsidRPr="00452E6C" w:rsidRDefault="00BF226F" w:rsidP="00452E6C">
      <w:pPr>
        <w:pStyle w:val="ListParagraph"/>
        <w:numPr>
          <w:ilvl w:val="0"/>
          <w:numId w:val="4"/>
        </w:numPr>
        <w:jc w:val="both"/>
        <w:rPr>
          <w:rFonts w:ascii="Times New Roman" w:hAnsi="Times New Roman" w:cs="Times New Roman"/>
          <w:sz w:val="28"/>
          <w:szCs w:val="28"/>
        </w:rPr>
      </w:pPr>
      <w:r w:rsidRPr="00452E6C">
        <w:rPr>
          <w:rFonts w:ascii="Times New Roman" w:hAnsi="Times New Roman" w:cs="Times New Roman"/>
          <w:sz w:val="28"/>
          <w:szCs w:val="28"/>
        </w:rPr>
        <w:t xml:space="preserve">So sánh những gì bạn quan sát được với mục tiêu hoạt động của nhân viên </w:t>
      </w:r>
    </w:p>
    <w:p w14:paraId="1CE44DA2" w14:textId="47078A0C" w:rsidR="00BF226F" w:rsidRPr="00452E6C" w:rsidRDefault="00BF226F" w:rsidP="00452E6C">
      <w:pPr>
        <w:pStyle w:val="ListParagraph"/>
        <w:numPr>
          <w:ilvl w:val="0"/>
          <w:numId w:val="4"/>
        </w:numPr>
        <w:jc w:val="both"/>
        <w:rPr>
          <w:rFonts w:ascii="Times New Roman" w:hAnsi="Times New Roman" w:cs="Times New Roman"/>
          <w:sz w:val="28"/>
          <w:szCs w:val="28"/>
        </w:rPr>
      </w:pPr>
      <w:r w:rsidRPr="00452E6C">
        <w:rPr>
          <w:rFonts w:ascii="Times New Roman" w:hAnsi="Times New Roman" w:cs="Times New Roman"/>
          <w:sz w:val="28"/>
          <w:szCs w:val="28"/>
        </w:rPr>
        <w:lastRenderedPageBreak/>
        <w:t>Tìm nguyên nhân dẫn đến vấn đề</w:t>
      </w:r>
    </w:p>
    <w:p w14:paraId="08496CDF" w14:textId="69BB0878" w:rsidR="00BF226F" w:rsidRPr="00452E6C" w:rsidRDefault="00BF226F" w:rsidP="00452E6C">
      <w:pPr>
        <w:pStyle w:val="ListParagraph"/>
        <w:numPr>
          <w:ilvl w:val="0"/>
          <w:numId w:val="4"/>
        </w:numPr>
        <w:jc w:val="both"/>
        <w:rPr>
          <w:rFonts w:ascii="Times New Roman" w:hAnsi="Times New Roman" w:cs="Times New Roman"/>
          <w:sz w:val="28"/>
          <w:szCs w:val="28"/>
        </w:rPr>
      </w:pPr>
      <w:r w:rsidRPr="00452E6C">
        <w:rPr>
          <w:rFonts w:ascii="Times New Roman" w:hAnsi="Times New Roman" w:cs="Times New Roman"/>
          <w:sz w:val="28"/>
          <w:szCs w:val="28"/>
        </w:rPr>
        <w:t>Kiểm tra quan sát của chính bạn bằng cách tham khảo ý kiến và cách nhìn nhận của người khác để xem họ có cùng quan điểm như bạn không?</w:t>
      </w:r>
    </w:p>
    <w:p w14:paraId="65FEEE54" w14:textId="22539BCE" w:rsidR="00E36715" w:rsidRPr="00452E6C" w:rsidRDefault="00E36715" w:rsidP="00452E6C">
      <w:pPr>
        <w:jc w:val="both"/>
        <w:rPr>
          <w:rFonts w:ascii="Times New Roman" w:hAnsi="Times New Roman" w:cs="Times New Roman"/>
          <w:b/>
          <w:bCs/>
          <w:sz w:val="28"/>
          <w:szCs w:val="28"/>
        </w:rPr>
      </w:pPr>
      <w:r>
        <w:rPr>
          <w:rFonts w:ascii="Times New Roman" w:hAnsi="Times New Roman" w:cs="Times New Roman"/>
          <w:sz w:val="28"/>
          <w:szCs w:val="28"/>
        </w:rPr>
        <w:t xml:space="preserve">- </w:t>
      </w:r>
      <w:r w:rsidRPr="00452E6C">
        <w:rPr>
          <w:rFonts w:ascii="Times New Roman" w:hAnsi="Times New Roman" w:cs="Times New Roman"/>
          <w:b/>
          <w:bCs/>
          <w:sz w:val="28"/>
          <w:szCs w:val="28"/>
        </w:rPr>
        <w:t>Đối phó với những người thực hiện kém</w:t>
      </w:r>
      <w:r w:rsidR="00BF226F" w:rsidRPr="00452E6C">
        <w:rPr>
          <w:rFonts w:ascii="Times New Roman" w:hAnsi="Times New Roman" w:cs="Times New Roman"/>
          <w:b/>
          <w:bCs/>
          <w:sz w:val="28"/>
          <w:szCs w:val="28"/>
        </w:rPr>
        <w:t>:</w:t>
      </w:r>
    </w:p>
    <w:p w14:paraId="7C8D0593" w14:textId="599AB061" w:rsidR="00BF226F" w:rsidRDefault="00BF226F" w:rsidP="00452E6C">
      <w:pPr>
        <w:jc w:val="both"/>
        <w:rPr>
          <w:rFonts w:ascii="Times New Roman" w:hAnsi="Times New Roman" w:cs="Times New Roman"/>
          <w:sz w:val="28"/>
          <w:szCs w:val="28"/>
        </w:rPr>
      </w:pPr>
      <w:r>
        <w:rPr>
          <w:rFonts w:ascii="Times New Roman" w:hAnsi="Times New Roman" w:cs="Times New Roman"/>
          <w:sz w:val="28"/>
          <w:szCs w:val="28"/>
        </w:rPr>
        <w:t>Phương pháp:</w:t>
      </w:r>
    </w:p>
    <w:p w14:paraId="1E6D6B82" w14:textId="2A4D8F88" w:rsidR="00BF226F" w:rsidRPr="00452E6C" w:rsidRDefault="00BF226F" w:rsidP="00452E6C">
      <w:pPr>
        <w:pStyle w:val="ListParagraph"/>
        <w:numPr>
          <w:ilvl w:val="0"/>
          <w:numId w:val="9"/>
        </w:numPr>
        <w:jc w:val="both"/>
        <w:rPr>
          <w:rFonts w:ascii="Times New Roman" w:hAnsi="Times New Roman" w:cs="Times New Roman"/>
          <w:sz w:val="28"/>
          <w:szCs w:val="28"/>
        </w:rPr>
      </w:pPr>
      <w:r w:rsidRPr="00452E6C">
        <w:rPr>
          <w:rFonts w:ascii="Times New Roman" w:hAnsi="Times New Roman" w:cs="Times New Roman"/>
          <w:sz w:val="28"/>
          <w:szCs w:val="28"/>
        </w:rPr>
        <w:t>Đảm bảo rằng những yêu cầu công việc và mục tiêu phải rõ ràng. Xác định mức độ yêu cầu cũng như đánh giá hiệu suất làm việc thực tế của nhân viên dựa trên mức độ yêu cầu đó</w:t>
      </w:r>
    </w:p>
    <w:p w14:paraId="6C8F3E47" w14:textId="50FE72E5" w:rsidR="00BF226F" w:rsidRPr="00452E6C" w:rsidRDefault="00BF226F" w:rsidP="00452E6C">
      <w:pPr>
        <w:pStyle w:val="ListParagraph"/>
        <w:numPr>
          <w:ilvl w:val="0"/>
          <w:numId w:val="9"/>
        </w:numPr>
        <w:jc w:val="both"/>
        <w:rPr>
          <w:rFonts w:ascii="Times New Roman" w:hAnsi="Times New Roman" w:cs="Times New Roman"/>
          <w:sz w:val="28"/>
          <w:szCs w:val="28"/>
        </w:rPr>
      </w:pPr>
      <w:r w:rsidRPr="00452E6C">
        <w:rPr>
          <w:rFonts w:ascii="Times New Roman" w:hAnsi="Times New Roman" w:cs="Times New Roman"/>
          <w:sz w:val="28"/>
          <w:szCs w:val="28"/>
        </w:rPr>
        <w:t>Sau khi chẩn đoán vấn đề hãy cùng nhân viên xem lại những chi tiết đó</w:t>
      </w:r>
    </w:p>
    <w:p w14:paraId="67C7DD8A" w14:textId="7B02CB65" w:rsidR="00BF226F" w:rsidRPr="00452E6C" w:rsidRDefault="00BF226F" w:rsidP="00452E6C">
      <w:pPr>
        <w:pStyle w:val="ListParagraph"/>
        <w:numPr>
          <w:ilvl w:val="0"/>
          <w:numId w:val="9"/>
        </w:numPr>
        <w:jc w:val="both"/>
        <w:rPr>
          <w:rFonts w:ascii="Times New Roman" w:hAnsi="Times New Roman" w:cs="Times New Roman"/>
          <w:sz w:val="28"/>
          <w:szCs w:val="28"/>
        </w:rPr>
      </w:pPr>
      <w:r w:rsidRPr="00452E6C">
        <w:rPr>
          <w:rFonts w:ascii="Times New Roman" w:hAnsi="Times New Roman" w:cs="Times New Roman"/>
          <w:sz w:val="28"/>
          <w:szCs w:val="28"/>
        </w:rPr>
        <w:t>Thông báo trước và xác định vấn đề cần quan tâm cho nhân viên</w:t>
      </w:r>
    </w:p>
    <w:p w14:paraId="0321B754" w14:textId="3A7E4BA2" w:rsidR="00BF226F" w:rsidRPr="00452E6C" w:rsidRDefault="00BF226F" w:rsidP="00452E6C">
      <w:pPr>
        <w:pStyle w:val="ListParagraph"/>
        <w:numPr>
          <w:ilvl w:val="0"/>
          <w:numId w:val="9"/>
        </w:numPr>
        <w:jc w:val="both"/>
        <w:rPr>
          <w:rFonts w:ascii="Times New Roman" w:hAnsi="Times New Roman" w:cs="Times New Roman"/>
          <w:sz w:val="28"/>
          <w:szCs w:val="28"/>
        </w:rPr>
      </w:pPr>
      <w:r w:rsidRPr="00452E6C">
        <w:rPr>
          <w:rFonts w:ascii="Times New Roman" w:hAnsi="Times New Roman" w:cs="Times New Roman"/>
          <w:sz w:val="28"/>
          <w:szCs w:val="28"/>
        </w:rPr>
        <w:t xml:space="preserve">Khi đến ngày họp, hãy mô tả cách hành xử kém hiệu quả và tác động của nó đối với bạn và những người khác </w:t>
      </w:r>
    </w:p>
    <w:p w14:paraId="196734B6" w14:textId="18900AA0" w:rsidR="00BF226F" w:rsidRPr="00452E6C" w:rsidRDefault="00BF226F" w:rsidP="00452E6C">
      <w:pPr>
        <w:pStyle w:val="ListParagraph"/>
        <w:numPr>
          <w:ilvl w:val="0"/>
          <w:numId w:val="9"/>
        </w:numPr>
        <w:jc w:val="both"/>
        <w:rPr>
          <w:rFonts w:ascii="Times New Roman" w:hAnsi="Times New Roman" w:cs="Times New Roman"/>
          <w:sz w:val="28"/>
          <w:szCs w:val="28"/>
        </w:rPr>
      </w:pPr>
      <w:r w:rsidRPr="00452E6C">
        <w:rPr>
          <w:rFonts w:ascii="Times New Roman" w:hAnsi="Times New Roman" w:cs="Times New Roman"/>
          <w:sz w:val="28"/>
          <w:szCs w:val="28"/>
        </w:rPr>
        <w:t>Hãy xem xét bối cảnh vấn đề</w:t>
      </w:r>
    </w:p>
    <w:p w14:paraId="7E937095" w14:textId="7F8A7985" w:rsidR="00BF226F" w:rsidRPr="00452E6C" w:rsidRDefault="00BF226F" w:rsidP="00452E6C">
      <w:pPr>
        <w:pStyle w:val="ListParagraph"/>
        <w:numPr>
          <w:ilvl w:val="0"/>
          <w:numId w:val="9"/>
        </w:numPr>
        <w:jc w:val="both"/>
        <w:rPr>
          <w:rFonts w:ascii="Times New Roman" w:hAnsi="Times New Roman" w:cs="Times New Roman"/>
          <w:sz w:val="28"/>
          <w:szCs w:val="28"/>
        </w:rPr>
      </w:pPr>
      <w:r w:rsidRPr="00452E6C">
        <w:rPr>
          <w:rFonts w:ascii="Times New Roman" w:hAnsi="Times New Roman" w:cs="Times New Roman"/>
          <w:sz w:val="28"/>
          <w:szCs w:val="28"/>
        </w:rPr>
        <w:t>Hãy tập trung lắng nghe câu trả lời của nhân viên và cởi mở với những gì nhân viên trình bày</w:t>
      </w:r>
    </w:p>
    <w:p w14:paraId="2072496F" w14:textId="7DFAE856" w:rsidR="00BF226F" w:rsidRPr="00452E6C" w:rsidRDefault="00BF226F" w:rsidP="00452E6C">
      <w:pPr>
        <w:pStyle w:val="ListParagraph"/>
        <w:numPr>
          <w:ilvl w:val="0"/>
          <w:numId w:val="9"/>
        </w:numPr>
        <w:jc w:val="both"/>
        <w:rPr>
          <w:rFonts w:ascii="Times New Roman" w:hAnsi="Times New Roman" w:cs="Times New Roman"/>
          <w:sz w:val="28"/>
          <w:szCs w:val="28"/>
        </w:rPr>
      </w:pPr>
      <w:r w:rsidRPr="00452E6C">
        <w:rPr>
          <w:rFonts w:ascii="Times New Roman" w:hAnsi="Times New Roman" w:cs="Times New Roman"/>
          <w:sz w:val="28"/>
          <w:szCs w:val="28"/>
        </w:rPr>
        <w:t>Hãy đưa ra đề xuất hoặc yêu cầu, sau đó kiểm tra về sự thông hiểu</w:t>
      </w:r>
    </w:p>
    <w:p w14:paraId="0C682C73" w14:textId="086E9DF6" w:rsidR="00BF226F" w:rsidRPr="00452E6C" w:rsidRDefault="00BF226F" w:rsidP="00452E6C">
      <w:pPr>
        <w:pStyle w:val="ListParagraph"/>
        <w:numPr>
          <w:ilvl w:val="0"/>
          <w:numId w:val="9"/>
        </w:numPr>
        <w:jc w:val="both"/>
        <w:rPr>
          <w:rFonts w:ascii="Times New Roman" w:hAnsi="Times New Roman" w:cs="Times New Roman"/>
          <w:sz w:val="28"/>
          <w:szCs w:val="28"/>
        </w:rPr>
      </w:pPr>
      <w:r w:rsidRPr="00452E6C">
        <w:rPr>
          <w:rFonts w:ascii="Times New Roman" w:hAnsi="Times New Roman" w:cs="Times New Roman"/>
          <w:sz w:val="28"/>
          <w:szCs w:val="28"/>
        </w:rPr>
        <w:t>Hãy kiểm tra sự đồng ý hoặc cam kết cho những bước tiếp theo</w:t>
      </w:r>
    </w:p>
    <w:p w14:paraId="094DEFE8" w14:textId="720C8FD4" w:rsidR="00BF226F" w:rsidRPr="00452E6C" w:rsidRDefault="00BF226F" w:rsidP="00452E6C">
      <w:pPr>
        <w:pStyle w:val="ListParagraph"/>
        <w:numPr>
          <w:ilvl w:val="0"/>
          <w:numId w:val="9"/>
        </w:numPr>
        <w:jc w:val="both"/>
        <w:rPr>
          <w:rFonts w:ascii="Times New Roman" w:hAnsi="Times New Roman" w:cs="Times New Roman"/>
          <w:sz w:val="28"/>
          <w:szCs w:val="28"/>
        </w:rPr>
      </w:pPr>
      <w:r w:rsidRPr="00452E6C">
        <w:rPr>
          <w:rFonts w:ascii="Times New Roman" w:hAnsi="Times New Roman" w:cs="Times New Roman"/>
          <w:sz w:val="28"/>
          <w:szCs w:val="28"/>
        </w:rPr>
        <w:t>Hãy lưu lại những gì đã được nói hoặc bất kỳ sự nhất trí nào, kiểm tra nhân viên có theo đúng sự nhất trí đó hay không</w:t>
      </w:r>
    </w:p>
    <w:p w14:paraId="25FFA4F9" w14:textId="46FA446D" w:rsidR="00E36715" w:rsidRPr="00452E6C" w:rsidRDefault="00E36715" w:rsidP="00452E6C">
      <w:pPr>
        <w:jc w:val="both"/>
        <w:rPr>
          <w:rFonts w:ascii="Times New Roman" w:hAnsi="Times New Roman" w:cs="Times New Roman"/>
          <w:b/>
          <w:bCs/>
          <w:sz w:val="28"/>
          <w:szCs w:val="28"/>
        </w:rPr>
      </w:pPr>
      <w:r w:rsidRPr="007F117B">
        <w:rPr>
          <w:rFonts w:ascii="Times New Roman" w:hAnsi="Times New Roman" w:cs="Times New Roman"/>
          <w:sz w:val="28"/>
          <w:szCs w:val="28"/>
        </w:rPr>
        <w:t>-</w:t>
      </w:r>
      <w:r w:rsidRPr="00452E6C">
        <w:rPr>
          <w:rFonts w:ascii="Times New Roman" w:hAnsi="Times New Roman" w:cs="Times New Roman"/>
          <w:b/>
          <w:bCs/>
          <w:sz w:val="28"/>
          <w:szCs w:val="28"/>
        </w:rPr>
        <w:t xml:space="preserve"> Xử lý những người thực hiện hạng C</w:t>
      </w:r>
      <w:r w:rsidR="00BF226F" w:rsidRPr="00452E6C">
        <w:rPr>
          <w:rFonts w:ascii="Times New Roman" w:hAnsi="Times New Roman" w:cs="Times New Roman"/>
          <w:b/>
          <w:bCs/>
          <w:sz w:val="28"/>
          <w:szCs w:val="28"/>
        </w:rPr>
        <w:t>:</w:t>
      </w:r>
    </w:p>
    <w:p w14:paraId="0A1FED1C" w14:textId="1A143A6D" w:rsidR="00BF226F" w:rsidRDefault="00BF226F" w:rsidP="00452E6C">
      <w:pPr>
        <w:jc w:val="both"/>
        <w:rPr>
          <w:rFonts w:ascii="Times New Roman" w:hAnsi="Times New Roman" w:cs="Times New Roman"/>
          <w:sz w:val="28"/>
          <w:szCs w:val="28"/>
        </w:rPr>
      </w:pPr>
      <w:r>
        <w:rPr>
          <w:rFonts w:ascii="Times New Roman" w:hAnsi="Times New Roman" w:cs="Times New Roman"/>
          <w:sz w:val="28"/>
          <w:szCs w:val="28"/>
        </w:rPr>
        <w:t>Không phải tổ chức nào cũng có thể quy tụ và duy trì được nguồn lực con người mà chỉ bao hồm những nhân viên xuất sắc. Hiệu suất làm việc của nhân viên hầu hết được chia thành ba cấp – A,B và C.</w:t>
      </w:r>
    </w:p>
    <w:p w14:paraId="15122019" w14:textId="61F79047" w:rsidR="00BF226F" w:rsidRDefault="00BF226F" w:rsidP="00452E6C">
      <w:pPr>
        <w:jc w:val="both"/>
        <w:rPr>
          <w:rFonts w:ascii="Times New Roman" w:hAnsi="Times New Roman" w:cs="Times New Roman"/>
          <w:sz w:val="28"/>
          <w:szCs w:val="28"/>
        </w:rPr>
      </w:pPr>
      <w:r>
        <w:rPr>
          <w:rFonts w:ascii="Times New Roman" w:hAnsi="Times New Roman" w:cs="Times New Roman"/>
          <w:sz w:val="28"/>
          <w:szCs w:val="28"/>
        </w:rPr>
        <w:t>Phương pháp xử lý:</w:t>
      </w:r>
    </w:p>
    <w:p w14:paraId="7166E9F4" w14:textId="44394DAC" w:rsidR="00BF226F" w:rsidRPr="00452E6C" w:rsidRDefault="00BF226F" w:rsidP="00452E6C">
      <w:pPr>
        <w:pStyle w:val="ListParagraph"/>
        <w:numPr>
          <w:ilvl w:val="0"/>
          <w:numId w:val="10"/>
        </w:numPr>
        <w:jc w:val="both"/>
        <w:rPr>
          <w:rFonts w:ascii="Times New Roman" w:hAnsi="Times New Roman" w:cs="Times New Roman"/>
          <w:sz w:val="28"/>
          <w:szCs w:val="28"/>
        </w:rPr>
      </w:pPr>
      <w:r w:rsidRPr="00452E6C">
        <w:rPr>
          <w:rFonts w:ascii="Times New Roman" w:hAnsi="Times New Roman" w:cs="Times New Roman"/>
          <w:sz w:val="28"/>
          <w:szCs w:val="28"/>
        </w:rPr>
        <w:t>Xác định những người thực hiện hạng C</w:t>
      </w:r>
    </w:p>
    <w:p w14:paraId="578AB6B1" w14:textId="04D7A0EA" w:rsidR="00BF226F" w:rsidRPr="00452E6C" w:rsidRDefault="00BF226F" w:rsidP="00452E6C">
      <w:pPr>
        <w:pStyle w:val="ListParagraph"/>
        <w:numPr>
          <w:ilvl w:val="0"/>
          <w:numId w:val="10"/>
        </w:numPr>
        <w:jc w:val="both"/>
        <w:rPr>
          <w:rFonts w:ascii="Times New Roman" w:hAnsi="Times New Roman" w:cs="Times New Roman"/>
          <w:sz w:val="28"/>
          <w:szCs w:val="28"/>
        </w:rPr>
      </w:pPr>
      <w:r w:rsidRPr="00452E6C">
        <w:rPr>
          <w:rFonts w:ascii="Times New Roman" w:hAnsi="Times New Roman" w:cs="Times New Roman"/>
          <w:sz w:val="28"/>
          <w:szCs w:val="28"/>
        </w:rPr>
        <w:t>Thống nhất kế hoạch hành động rõ ràng cho từng người thực hiện hạng C</w:t>
      </w:r>
    </w:p>
    <w:p w14:paraId="14099BDF" w14:textId="731AA267" w:rsidR="00BF226F" w:rsidRPr="00452E6C" w:rsidRDefault="00BF226F" w:rsidP="00452E6C">
      <w:pPr>
        <w:pStyle w:val="ListParagraph"/>
        <w:numPr>
          <w:ilvl w:val="0"/>
          <w:numId w:val="10"/>
        </w:numPr>
        <w:jc w:val="both"/>
        <w:rPr>
          <w:rFonts w:ascii="Times New Roman" w:hAnsi="Times New Roman" w:cs="Times New Roman"/>
          <w:sz w:val="28"/>
          <w:szCs w:val="28"/>
        </w:rPr>
      </w:pPr>
      <w:r w:rsidRPr="00452E6C">
        <w:rPr>
          <w:rFonts w:ascii="Times New Roman" w:hAnsi="Times New Roman" w:cs="Times New Roman"/>
          <w:sz w:val="28"/>
          <w:szCs w:val="28"/>
        </w:rPr>
        <w:t>Giao cho các nhà quản lý chịu trách nhiệm cải thiện hoặc loại bỏ những người thực hiện hạng C</w:t>
      </w:r>
    </w:p>
    <w:p w14:paraId="349345FC" w14:textId="13457838" w:rsidR="00BF226F" w:rsidRPr="00452E6C" w:rsidRDefault="00BF226F" w:rsidP="00452E6C">
      <w:pPr>
        <w:pStyle w:val="ListParagraph"/>
        <w:numPr>
          <w:ilvl w:val="0"/>
          <w:numId w:val="10"/>
        </w:numPr>
        <w:jc w:val="both"/>
        <w:rPr>
          <w:rFonts w:ascii="Times New Roman" w:hAnsi="Times New Roman" w:cs="Times New Roman"/>
          <w:sz w:val="28"/>
          <w:szCs w:val="28"/>
        </w:rPr>
      </w:pPr>
      <w:r w:rsidRPr="00452E6C">
        <w:rPr>
          <w:rFonts w:ascii="Times New Roman" w:hAnsi="Times New Roman" w:cs="Times New Roman"/>
          <w:sz w:val="28"/>
          <w:szCs w:val="28"/>
        </w:rPr>
        <w:t>Với những người không thể cải thiện sau khi được huấn luyện nên chuyển họ xuống những công việc ở cấp độ thấp hơn. Nếu những vị trí này mà vẫn thất bại thì tốt nhất nên để họ ra đi</w:t>
      </w:r>
    </w:p>
    <w:p w14:paraId="459563E4" w14:textId="775A2FEE" w:rsidR="00E36715" w:rsidRPr="00452E6C" w:rsidRDefault="00E36715" w:rsidP="00452E6C">
      <w:pPr>
        <w:jc w:val="both"/>
        <w:rPr>
          <w:rFonts w:ascii="Times New Roman" w:hAnsi="Times New Roman" w:cs="Times New Roman"/>
          <w:b/>
          <w:bCs/>
          <w:sz w:val="28"/>
          <w:szCs w:val="28"/>
        </w:rPr>
      </w:pPr>
      <w:r w:rsidRPr="007F117B">
        <w:rPr>
          <w:rFonts w:ascii="Times New Roman" w:hAnsi="Times New Roman" w:cs="Times New Roman"/>
          <w:sz w:val="28"/>
          <w:szCs w:val="28"/>
        </w:rPr>
        <w:t>-</w:t>
      </w:r>
      <w:r w:rsidRPr="00452E6C">
        <w:rPr>
          <w:rFonts w:ascii="Times New Roman" w:hAnsi="Times New Roman" w:cs="Times New Roman"/>
          <w:b/>
          <w:bCs/>
          <w:sz w:val="28"/>
          <w:szCs w:val="28"/>
        </w:rPr>
        <w:t xml:space="preserve"> Xem xét tình trạng cạn kiệt nhuệ khí làm việc</w:t>
      </w:r>
      <w:r w:rsidR="007F117B">
        <w:rPr>
          <w:rFonts w:ascii="Times New Roman" w:hAnsi="Times New Roman" w:cs="Times New Roman"/>
          <w:b/>
          <w:bCs/>
          <w:sz w:val="28"/>
          <w:szCs w:val="28"/>
        </w:rPr>
        <w:t>:</w:t>
      </w:r>
    </w:p>
    <w:p w14:paraId="2315A66C" w14:textId="6061CF52" w:rsidR="00452E6C" w:rsidRDefault="00452E6C" w:rsidP="00452E6C">
      <w:pPr>
        <w:jc w:val="both"/>
        <w:rPr>
          <w:rFonts w:ascii="Times New Roman" w:hAnsi="Times New Roman" w:cs="Times New Roman"/>
          <w:sz w:val="28"/>
          <w:szCs w:val="28"/>
        </w:rPr>
      </w:pPr>
      <w:r>
        <w:rPr>
          <w:rFonts w:ascii="Times New Roman" w:hAnsi="Times New Roman" w:cs="Times New Roman"/>
          <w:sz w:val="28"/>
          <w:szCs w:val="28"/>
        </w:rPr>
        <w:lastRenderedPageBreak/>
        <w:t>Trình trạng: Làm việc quá tải, nhiệm vụ buồn tẻ, quá ít phần thưởng thực tế, đóng góp của nhân viên ít được thừa nhận,..</w:t>
      </w:r>
    </w:p>
    <w:p w14:paraId="235B68C3" w14:textId="0276FC83" w:rsidR="00452E6C" w:rsidRDefault="00452E6C" w:rsidP="00452E6C">
      <w:pPr>
        <w:jc w:val="both"/>
        <w:rPr>
          <w:rFonts w:ascii="Times New Roman" w:hAnsi="Times New Roman" w:cs="Times New Roman"/>
          <w:sz w:val="28"/>
          <w:szCs w:val="28"/>
        </w:rPr>
      </w:pPr>
      <w:r>
        <w:rPr>
          <w:rFonts w:ascii="Times New Roman" w:hAnsi="Times New Roman" w:cs="Times New Roman"/>
          <w:sz w:val="28"/>
          <w:szCs w:val="28"/>
        </w:rPr>
        <w:t>Phương pháp:</w:t>
      </w:r>
    </w:p>
    <w:p w14:paraId="29C1EBDB" w14:textId="0D759FD2" w:rsidR="00452E6C" w:rsidRPr="00452E6C" w:rsidRDefault="00452E6C" w:rsidP="00452E6C">
      <w:pPr>
        <w:pStyle w:val="ListParagraph"/>
        <w:numPr>
          <w:ilvl w:val="0"/>
          <w:numId w:val="11"/>
        </w:numPr>
        <w:jc w:val="both"/>
        <w:rPr>
          <w:rFonts w:ascii="Times New Roman" w:hAnsi="Times New Roman" w:cs="Times New Roman"/>
          <w:sz w:val="28"/>
          <w:szCs w:val="28"/>
        </w:rPr>
      </w:pPr>
      <w:r w:rsidRPr="00452E6C">
        <w:rPr>
          <w:rFonts w:ascii="Times New Roman" w:hAnsi="Times New Roman" w:cs="Times New Roman"/>
          <w:sz w:val="28"/>
          <w:szCs w:val="28"/>
        </w:rPr>
        <w:t>Lập kế hoạch bố trí nhân sự lâu dài</w:t>
      </w:r>
    </w:p>
    <w:p w14:paraId="40FCD3F1" w14:textId="1026D475" w:rsidR="00452E6C" w:rsidRPr="00452E6C" w:rsidRDefault="00452E6C" w:rsidP="00452E6C">
      <w:pPr>
        <w:pStyle w:val="ListParagraph"/>
        <w:numPr>
          <w:ilvl w:val="0"/>
          <w:numId w:val="11"/>
        </w:numPr>
        <w:jc w:val="both"/>
        <w:rPr>
          <w:rFonts w:ascii="Times New Roman" w:hAnsi="Times New Roman" w:cs="Times New Roman"/>
          <w:sz w:val="28"/>
          <w:szCs w:val="28"/>
        </w:rPr>
      </w:pPr>
      <w:r w:rsidRPr="00452E6C">
        <w:rPr>
          <w:rFonts w:ascii="Times New Roman" w:hAnsi="Times New Roman" w:cs="Times New Roman"/>
          <w:sz w:val="28"/>
          <w:szCs w:val="28"/>
        </w:rPr>
        <w:t>Xem xét bố trí lại nhân viên trong nội bộ công ty</w:t>
      </w:r>
    </w:p>
    <w:p w14:paraId="535C5EF6" w14:textId="787D0001" w:rsidR="00452E6C" w:rsidRPr="00452E6C" w:rsidRDefault="00452E6C" w:rsidP="00452E6C">
      <w:pPr>
        <w:pStyle w:val="ListParagraph"/>
        <w:numPr>
          <w:ilvl w:val="0"/>
          <w:numId w:val="11"/>
        </w:numPr>
        <w:jc w:val="both"/>
        <w:rPr>
          <w:rFonts w:ascii="Times New Roman" w:hAnsi="Times New Roman" w:cs="Times New Roman"/>
          <w:sz w:val="28"/>
          <w:szCs w:val="28"/>
        </w:rPr>
      </w:pPr>
      <w:r w:rsidRPr="00452E6C">
        <w:rPr>
          <w:rFonts w:ascii="Times New Roman" w:hAnsi="Times New Roman" w:cs="Times New Roman"/>
          <w:sz w:val="28"/>
          <w:szCs w:val="28"/>
        </w:rPr>
        <w:t>Tạo ra sự đa dạng nơi làm việc</w:t>
      </w:r>
    </w:p>
    <w:p w14:paraId="0072751F" w14:textId="46A3CF8F" w:rsidR="00452E6C" w:rsidRPr="00452E6C" w:rsidRDefault="00452E6C" w:rsidP="00452E6C">
      <w:pPr>
        <w:pStyle w:val="ListParagraph"/>
        <w:numPr>
          <w:ilvl w:val="0"/>
          <w:numId w:val="11"/>
        </w:numPr>
        <w:jc w:val="both"/>
        <w:rPr>
          <w:rFonts w:ascii="Times New Roman" w:hAnsi="Times New Roman" w:cs="Times New Roman"/>
          <w:sz w:val="28"/>
          <w:szCs w:val="28"/>
        </w:rPr>
      </w:pPr>
      <w:r w:rsidRPr="00452E6C">
        <w:rPr>
          <w:rFonts w:ascii="Times New Roman" w:hAnsi="Times New Roman" w:cs="Times New Roman"/>
          <w:sz w:val="28"/>
          <w:szCs w:val="28"/>
        </w:rPr>
        <w:t xml:space="preserve">Thường xuyên kiểm soát khối lượng công việc </w:t>
      </w:r>
    </w:p>
    <w:p w14:paraId="6B0C9939" w14:textId="6573DF39" w:rsidR="00452E6C" w:rsidRPr="00452E6C" w:rsidRDefault="00452E6C" w:rsidP="00452E6C">
      <w:pPr>
        <w:pStyle w:val="ListParagraph"/>
        <w:numPr>
          <w:ilvl w:val="0"/>
          <w:numId w:val="11"/>
        </w:numPr>
        <w:jc w:val="both"/>
        <w:rPr>
          <w:rFonts w:ascii="Times New Roman" w:hAnsi="Times New Roman" w:cs="Times New Roman"/>
          <w:sz w:val="28"/>
          <w:szCs w:val="28"/>
        </w:rPr>
      </w:pPr>
      <w:r w:rsidRPr="00452E6C">
        <w:rPr>
          <w:rFonts w:ascii="Times New Roman" w:hAnsi="Times New Roman" w:cs="Times New Roman"/>
          <w:sz w:val="28"/>
          <w:szCs w:val="28"/>
        </w:rPr>
        <w:t>Xem xét thiết kế lại công việc</w:t>
      </w:r>
    </w:p>
    <w:p w14:paraId="5CAAA9D2" w14:textId="77777777" w:rsidR="00452E6C" w:rsidRDefault="00E36715" w:rsidP="00452E6C">
      <w:pPr>
        <w:jc w:val="both"/>
        <w:rPr>
          <w:rFonts w:ascii="Times New Roman" w:hAnsi="Times New Roman" w:cs="Times New Roman"/>
          <w:sz w:val="28"/>
          <w:szCs w:val="28"/>
        </w:rPr>
      </w:pPr>
      <w:r w:rsidRPr="007F117B">
        <w:rPr>
          <w:rFonts w:ascii="Times New Roman" w:hAnsi="Times New Roman" w:cs="Times New Roman"/>
          <w:sz w:val="28"/>
          <w:szCs w:val="28"/>
        </w:rPr>
        <w:t>-</w:t>
      </w:r>
      <w:r w:rsidRPr="00452E6C">
        <w:rPr>
          <w:rFonts w:ascii="Times New Roman" w:hAnsi="Times New Roman" w:cs="Times New Roman"/>
          <w:b/>
          <w:bCs/>
          <w:sz w:val="28"/>
          <w:szCs w:val="28"/>
        </w:rPr>
        <w:t xml:space="preserve"> Khi tất cả mọi biện pháp khác đều thất bại:</w:t>
      </w:r>
      <w:r w:rsidR="00452E6C">
        <w:rPr>
          <w:rFonts w:ascii="Times New Roman" w:hAnsi="Times New Roman" w:cs="Times New Roman"/>
          <w:sz w:val="28"/>
          <w:szCs w:val="28"/>
        </w:rPr>
        <w:t xml:space="preserve"> </w:t>
      </w:r>
    </w:p>
    <w:p w14:paraId="6218DD84" w14:textId="07CCF39E" w:rsidR="00E36715" w:rsidRDefault="00452E6C" w:rsidP="00452E6C">
      <w:pPr>
        <w:jc w:val="both"/>
        <w:rPr>
          <w:rFonts w:ascii="Times New Roman" w:hAnsi="Times New Roman" w:cs="Times New Roman"/>
          <w:sz w:val="28"/>
          <w:szCs w:val="28"/>
        </w:rPr>
      </w:pPr>
      <w:r>
        <w:rPr>
          <w:rFonts w:ascii="Times New Roman" w:hAnsi="Times New Roman" w:cs="Times New Roman"/>
          <w:sz w:val="28"/>
          <w:szCs w:val="28"/>
        </w:rPr>
        <w:t>Sa thải sẽ là phương án hành động khả thi duy nhất và là một trong những nhiệm vụ kho khăn đối với bất kì nhà quản lý nào</w:t>
      </w:r>
    </w:p>
    <w:p w14:paraId="6E436AB5" w14:textId="590F8313" w:rsidR="00452E6C" w:rsidRDefault="00DD45A7" w:rsidP="00452E6C">
      <w:pPr>
        <w:jc w:val="both"/>
        <w:rPr>
          <w:rFonts w:ascii="Times New Roman" w:hAnsi="Times New Roman" w:cs="Times New Roman"/>
          <w:sz w:val="28"/>
          <w:szCs w:val="28"/>
        </w:rPr>
      </w:pPr>
      <w:r w:rsidRPr="00DD45A7">
        <w:rPr>
          <w:rFonts w:ascii="Times New Roman" w:hAnsi="Times New Roman" w:cs="Times New Roman"/>
          <w:b/>
          <w:bCs/>
          <w:sz w:val="28"/>
          <w:szCs w:val="28"/>
        </w:rPr>
        <w:t>Nguyên nhân sa thải</w:t>
      </w:r>
      <w:r>
        <w:rPr>
          <w:rFonts w:ascii="Times New Roman" w:hAnsi="Times New Roman" w:cs="Times New Roman"/>
          <w:sz w:val="28"/>
          <w:szCs w:val="28"/>
        </w:rPr>
        <w:t>: công ty phá sản và ngừng sản xuất, những vấn đề liên quan đến hiệu suất làm việc hay hành vi của nhân viên như: vi phạm nội quy, chính sách của công ty (trộm cắp, quấy rối tình dục, tiết lộ thông tin bí mật làm ảnh hưởng đến công ty,…)</w:t>
      </w:r>
    </w:p>
    <w:p w14:paraId="7DF2262F" w14:textId="12E4FEF2" w:rsidR="00DD45A7" w:rsidRDefault="00DD45A7" w:rsidP="00452E6C">
      <w:pPr>
        <w:jc w:val="both"/>
        <w:rPr>
          <w:rFonts w:ascii="Times New Roman" w:hAnsi="Times New Roman" w:cs="Times New Roman"/>
          <w:sz w:val="28"/>
          <w:szCs w:val="28"/>
        </w:rPr>
      </w:pPr>
      <w:r w:rsidRPr="00DD45A7">
        <w:rPr>
          <w:rFonts w:ascii="Times New Roman" w:hAnsi="Times New Roman" w:cs="Times New Roman"/>
          <w:b/>
          <w:bCs/>
          <w:sz w:val="28"/>
          <w:szCs w:val="28"/>
        </w:rPr>
        <w:t>Những vấn đề pháp lý:</w:t>
      </w:r>
      <w:r>
        <w:rPr>
          <w:rFonts w:ascii="Times New Roman" w:hAnsi="Times New Roman" w:cs="Times New Roman"/>
          <w:b/>
          <w:bCs/>
          <w:sz w:val="28"/>
          <w:szCs w:val="28"/>
        </w:rPr>
        <w:t xml:space="preserve"> </w:t>
      </w:r>
      <w:r w:rsidRPr="00DD45A7">
        <w:rPr>
          <w:rFonts w:ascii="Times New Roman" w:hAnsi="Times New Roman" w:cs="Times New Roman"/>
          <w:sz w:val="28"/>
          <w:szCs w:val="28"/>
        </w:rPr>
        <w:t>Theo</w:t>
      </w:r>
      <w:r>
        <w:rPr>
          <w:rFonts w:ascii="Times New Roman" w:hAnsi="Times New Roman" w:cs="Times New Roman"/>
          <w:sz w:val="28"/>
          <w:szCs w:val="28"/>
        </w:rPr>
        <w:t xml:space="preserve"> luật pháp của nhiều nước thì việc sa thải luôn là điều chính đáng khi nhân viên vi phạm một trong những trường hợp sau:</w:t>
      </w:r>
    </w:p>
    <w:p w14:paraId="76153CB6" w14:textId="3588F8B4" w:rsidR="00DD45A7" w:rsidRPr="00DD45A7" w:rsidRDefault="00DD45A7" w:rsidP="00DD45A7">
      <w:pPr>
        <w:pStyle w:val="ListParagraph"/>
        <w:numPr>
          <w:ilvl w:val="0"/>
          <w:numId w:val="12"/>
        </w:numPr>
        <w:jc w:val="both"/>
        <w:rPr>
          <w:rFonts w:ascii="Times New Roman" w:hAnsi="Times New Roman" w:cs="Times New Roman"/>
          <w:sz w:val="28"/>
          <w:szCs w:val="28"/>
        </w:rPr>
      </w:pPr>
      <w:r w:rsidRPr="00DD45A7">
        <w:rPr>
          <w:rFonts w:ascii="Times New Roman" w:hAnsi="Times New Roman" w:cs="Times New Roman"/>
          <w:sz w:val="28"/>
          <w:szCs w:val="28"/>
        </w:rPr>
        <w:t xml:space="preserve">Sở hữu vũ khí trái phép nơi làm việc </w:t>
      </w:r>
    </w:p>
    <w:p w14:paraId="62B9D174" w14:textId="41BDC591" w:rsidR="00DD45A7" w:rsidRPr="00DD45A7" w:rsidRDefault="00DD45A7" w:rsidP="00DD45A7">
      <w:pPr>
        <w:pStyle w:val="ListParagraph"/>
        <w:numPr>
          <w:ilvl w:val="0"/>
          <w:numId w:val="12"/>
        </w:numPr>
        <w:jc w:val="both"/>
        <w:rPr>
          <w:rFonts w:ascii="Times New Roman" w:hAnsi="Times New Roman" w:cs="Times New Roman"/>
          <w:sz w:val="28"/>
          <w:szCs w:val="28"/>
        </w:rPr>
      </w:pPr>
      <w:r w:rsidRPr="00DD45A7">
        <w:rPr>
          <w:rFonts w:ascii="Times New Roman" w:hAnsi="Times New Roman" w:cs="Times New Roman"/>
          <w:sz w:val="28"/>
          <w:szCs w:val="28"/>
        </w:rPr>
        <w:t>Vi phạm trắng trợn những quy định quan trọng nhất của công ty, như tiết lộ bí mật kinh doanh cho đối thủ cạnh tranh</w:t>
      </w:r>
    </w:p>
    <w:p w14:paraId="285120CC" w14:textId="5F1ACE94" w:rsidR="00DD45A7" w:rsidRPr="00DD45A7" w:rsidRDefault="00DD45A7" w:rsidP="00DD45A7">
      <w:pPr>
        <w:pStyle w:val="ListParagraph"/>
        <w:numPr>
          <w:ilvl w:val="0"/>
          <w:numId w:val="12"/>
        </w:numPr>
        <w:jc w:val="both"/>
        <w:rPr>
          <w:rFonts w:ascii="Times New Roman" w:hAnsi="Times New Roman" w:cs="Times New Roman"/>
          <w:sz w:val="28"/>
          <w:szCs w:val="28"/>
        </w:rPr>
      </w:pPr>
      <w:r w:rsidRPr="00DD45A7">
        <w:rPr>
          <w:rFonts w:ascii="Times New Roman" w:hAnsi="Times New Roman" w:cs="Times New Roman"/>
          <w:sz w:val="28"/>
          <w:szCs w:val="28"/>
        </w:rPr>
        <w:t>Không trung thực về các vấn đề quan trọng như tài chính, ngân sách,..</w:t>
      </w:r>
    </w:p>
    <w:p w14:paraId="2273E660" w14:textId="7FC33674" w:rsidR="00DD45A7" w:rsidRPr="00DD45A7" w:rsidRDefault="00DD45A7" w:rsidP="00DD45A7">
      <w:pPr>
        <w:pStyle w:val="ListParagraph"/>
        <w:numPr>
          <w:ilvl w:val="0"/>
          <w:numId w:val="12"/>
        </w:numPr>
        <w:jc w:val="both"/>
        <w:rPr>
          <w:rFonts w:ascii="Times New Roman" w:hAnsi="Times New Roman" w:cs="Times New Roman"/>
          <w:sz w:val="28"/>
          <w:szCs w:val="28"/>
        </w:rPr>
      </w:pPr>
      <w:r w:rsidRPr="00DD45A7">
        <w:rPr>
          <w:rFonts w:ascii="Times New Roman" w:hAnsi="Times New Roman" w:cs="Times New Roman"/>
          <w:sz w:val="28"/>
          <w:szCs w:val="28"/>
        </w:rPr>
        <w:t xml:space="preserve">Gây nguy hiểm cho sức khỏe và sự an toàn của đồng nghiệp </w:t>
      </w:r>
    </w:p>
    <w:p w14:paraId="7F0CFD91" w14:textId="2D7BC4E9" w:rsidR="00DD45A7" w:rsidRPr="00DD45A7" w:rsidRDefault="00DD45A7" w:rsidP="00DD45A7">
      <w:pPr>
        <w:pStyle w:val="ListParagraph"/>
        <w:numPr>
          <w:ilvl w:val="0"/>
          <w:numId w:val="12"/>
        </w:numPr>
        <w:jc w:val="both"/>
        <w:rPr>
          <w:rFonts w:ascii="Times New Roman" w:hAnsi="Times New Roman" w:cs="Times New Roman"/>
          <w:sz w:val="28"/>
          <w:szCs w:val="28"/>
        </w:rPr>
      </w:pPr>
      <w:r w:rsidRPr="00DD45A7">
        <w:rPr>
          <w:rFonts w:ascii="Times New Roman" w:hAnsi="Times New Roman" w:cs="Times New Roman"/>
          <w:sz w:val="28"/>
          <w:szCs w:val="28"/>
        </w:rPr>
        <w:t>Quấy rối tình dục đồng nghiệp hoặc đe dọa người khác theo cách cản trở công việc của họ</w:t>
      </w:r>
    </w:p>
    <w:p w14:paraId="003DF378" w14:textId="443E3EEC" w:rsidR="00DD45A7" w:rsidRPr="00DD45A7" w:rsidRDefault="00DD45A7" w:rsidP="00DD45A7">
      <w:pPr>
        <w:pStyle w:val="ListParagraph"/>
        <w:numPr>
          <w:ilvl w:val="0"/>
          <w:numId w:val="12"/>
        </w:numPr>
        <w:jc w:val="both"/>
        <w:rPr>
          <w:rFonts w:ascii="Times New Roman" w:hAnsi="Times New Roman" w:cs="Times New Roman"/>
          <w:sz w:val="28"/>
          <w:szCs w:val="28"/>
        </w:rPr>
      </w:pPr>
      <w:r w:rsidRPr="00DD45A7">
        <w:rPr>
          <w:rFonts w:ascii="Times New Roman" w:hAnsi="Times New Roman" w:cs="Times New Roman"/>
          <w:sz w:val="28"/>
          <w:szCs w:val="28"/>
        </w:rPr>
        <w:t>Dính líu vào các hoạt động vi phạm pháp luật</w:t>
      </w:r>
    </w:p>
    <w:p w14:paraId="2300B9FB" w14:textId="6BC9A3D7" w:rsidR="00DD45A7" w:rsidRPr="00DD45A7" w:rsidRDefault="00DD45A7" w:rsidP="00DD45A7">
      <w:pPr>
        <w:pStyle w:val="ListParagraph"/>
        <w:numPr>
          <w:ilvl w:val="0"/>
          <w:numId w:val="12"/>
        </w:numPr>
        <w:jc w:val="both"/>
        <w:rPr>
          <w:rFonts w:ascii="Times New Roman" w:hAnsi="Times New Roman" w:cs="Times New Roman"/>
          <w:sz w:val="28"/>
          <w:szCs w:val="28"/>
        </w:rPr>
      </w:pPr>
      <w:r w:rsidRPr="00DD45A7">
        <w:rPr>
          <w:rFonts w:ascii="Times New Roman" w:hAnsi="Times New Roman" w:cs="Times New Roman"/>
          <w:sz w:val="28"/>
          <w:szCs w:val="28"/>
        </w:rPr>
        <w:t>Dùng rượu hoặc ma túy nơi làm việc</w:t>
      </w:r>
    </w:p>
    <w:p w14:paraId="319F6771" w14:textId="1073A3F6" w:rsidR="00DD45A7" w:rsidRPr="00DD45A7" w:rsidRDefault="00DD45A7" w:rsidP="00DD45A7">
      <w:pPr>
        <w:pStyle w:val="ListParagraph"/>
        <w:numPr>
          <w:ilvl w:val="0"/>
          <w:numId w:val="12"/>
        </w:numPr>
        <w:jc w:val="both"/>
        <w:rPr>
          <w:rFonts w:ascii="Times New Roman" w:hAnsi="Times New Roman" w:cs="Times New Roman"/>
          <w:b/>
          <w:bCs/>
          <w:sz w:val="28"/>
          <w:szCs w:val="28"/>
        </w:rPr>
      </w:pPr>
      <w:r w:rsidRPr="00DD45A7">
        <w:rPr>
          <w:rFonts w:ascii="Times New Roman" w:hAnsi="Times New Roman" w:cs="Times New Roman"/>
          <w:sz w:val="28"/>
          <w:szCs w:val="28"/>
        </w:rPr>
        <w:t xml:space="preserve">Tổ chức hay tham gia cờ bạc khi đang làm việc </w:t>
      </w:r>
    </w:p>
    <w:p w14:paraId="3F65BB41" w14:textId="1A11B43B" w:rsidR="00DD45A7" w:rsidRDefault="00DD45A7" w:rsidP="00DD45A7">
      <w:pPr>
        <w:ind w:left="360"/>
        <w:jc w:val="both"/>
        <w:rPr>
          <w:rFonts w:ascii="Times New Roman" w:hAnsi="Times New Roman" w:cs="Times New Roman"/>
          <w:sz w:val="28"/>
          <w:szCs w:val="28"/>
        </w:rPr>
      </w:pPr>
      <w:r w:rsidRPr="007F117B">
        <w:rPr>
          <w:rFonts w:ascii="Times New Roman" w:hAnsi="Times New Roman" w:cs="Times New Roman"/>
          <w:sz w:val="28"/>
          <w:szCs w:val="28"/>
        </w:rPr>
        <w:t xml:space="preserve">- </w:t>
      </w:r>
      <w:r>
        <w:rPr>
          <w:rFonts w:ascii="Times New Roman" w:hAnsi="Times New Roman" w:cs="Times New Roman"/>
          <w:sz w:val="28"/>
          <w:szCs w:val="28"/>
        </w:rPr>
        <w:t xml:space="preserve">Ở </w:t>
      </w:r>
      <w:r w:rsidRPr="00DD45A7">
        <w:rPr>
          <w:rFonts w:ascii="Times New Roman" w:hAnsi="Times New Roman" w:cs="Times New Roman"/>
          <w:sz w:val="28"/>
          <w:szCs w:val="28"/>
        </w:rPr>
        <w:t xml:space="preserve">nhiều quốc gia, nhân viên có thể bị sa thải liên tục nếu để những sai sót </w:t>
      </w:r>
      <w:r>
        <w:rPr>
          <w:rFonts w:ascii="Times New Roman" w:hAnsi="Times New Roman" w:cs="Times New Roman"/>
          <w:sz w:val="28"/>
          <w:szCs w:val="28"/>
        </w:rPr>
        <w:t>sau xảy ra mà không chịu điều chỉnh hay sửa chữa khi được nhắc nhở:</w:t>
      </w:r>
    </w:p>
    <w:p w14:paraId="343BFB59" w14:textId="77F9D063" w:rsidR="00DD45A7" w:rsidRPr="00DD45A7" w:rsidRDefault="00DD45A7" w:rsidP="00DD45A7">
      <w:pPr>
        <w:pStyle w:val="ListParagraph"/>
        <w:numPr>
          <w:ilvl w:val="0"/>
          <w:numId w:val="17"/>
        </w:numPr>
        <w:jc w:val="both"/>
        <w:rPr>
          <w:rFonts w:ascii="Times New Roman" w:hAnsi="Times New Roman" w:cs="Times New Roman"/>
          <w:sz w:val="28"/>
          <w:szCs w:val="28"/>
        </w:rPr>
      </w:pPr>
      <w:r w:rsidRPr="00DD45A7">
        <w:rPr>
          <w:rFonts w:ascii="Times New Roman" w:hAnsi="Times New Roman" w:cs="Times New Roman"/>
          <w:sz w:val="28"/>
          <w:szCs w:val="28"/>
        </w:rPr>
        <w:t xml:space="preserve">Thực hiện công việc kém </w:t>
      </w:r>
    </w:p>
    <w:p w14:paraId="45BC50E3" w14:textId="4986C357" w:rsidR="00DD45A7" w:rsidRPr="00DD45A7" w:rsidRDefault="00DD45A7" w:rsidP="00DD45A7">
      <w:pPr>
        <w:pStyle w:val="ListParagraph"/>
        <w:numPr>
          <w:ilvl w:val="0"/>
          <w:numId w:val="17"/>
        </w:numPr>
        <w:jc w:val="both"/>
        <w:rPr>
          <w:rFonts w:ascii="Times New Roman" w:hAnsi="Times New Roman" w:cs="Times New Roman"/>
          <w:sz w:val="28"/>
          <w:szCs w:val="28"/>
        </w:rPr>
      </w:pPr>
      <w:r w:rsidRPr="00DD45A7">
        <w:rPr>
          <w:rFonts w:ascii="Times New Roman" w:hAnsi="Times New Roman" w:cs="Times New Roman"/>
          <w:sz w:val="28"/>
          <w:szCs w:val="28"/>
        </w:rPr>
        <w:t xml:space="preserve">Không tuân theo đúng chỉ dẫn </w:t>
      </w:r>
    </w:p>
    <w:p w14:paraId="5200BF77" w14:textId="6DAF4C1B" w:rsidR="00DD45A7" w:rsidRPr="00DD45A7" w:rsidRDefault="00DD45A7" w:rsidP="00DD45A7">
      <w:pPr>
        <w:pStyle w:val="ListParagraph"/>
        <w:numPr>
          <w:ilvl w:val="0"/>
          <w:numId w:val="17"/>
        </w:numPr>
        <w:jc w:val="both"/>
        <w:rPr>
          <w:rFonts w:ascii="Times New Roman" w:hAnsi="Times New Roman" w:cs="Times New Roman"/>
          <w:sz w:val="28"/>
          <w:szCs w:val="28"/>
        </w:rPr>
      </w:pPr>
      <w:r w:rsidRPr="00DD45A7">
        <w:rPr>
          <w:rFonts w:ascii="Times New Roman" w:hAnsi="Times New Roman" w:cs="Times New Roman"/>
          <w:sz w:val="28"/>
          <w:szCs w:val="28"/>
        </w:rPr>
        <w:t xml:space="preserve">Liên tục có thái độ phá hoại hay tiêu cực </w:t>
      </w:r>
    </w:p>
    <w:p w14:paraId="7907949A" w14:textId="3D3618F5" w:rsidR="00DD45A7" w:rsidRPr="00DD45A7" w:rsidRDefault="00DD45A7" w:rsidP="00DD45A7">
      <w:pPr>
        <w:pStyle w:val="ListParagraph"/>
        <w:numPr>
          <w:ilvl w:val="0"/>
          <w:numId w:val="17"/>
        </w:numPr>
        <w:jc w:val="both"/>
        <w:rPr>
          <w:rFonts w:ascii="Times New Roman" w:hAnsi="Times New Roman" w:cs="Times New Roman"/>
          <w:sz w:val="28"/>
          <w:szCs w:val="28"/>
        </w:rPr>
      </w:pPr>
      <w:r w:rsidRPr="00DD45A7">
        <w:rPr>
          <w:rFonts w:ascii="Times New Roman" w:hAnsi="Times New Roman" w:cs="Times New Roman"/>
          <w:sz w:val="28"/>
          <w:szCs w:val="28"/>
        </w:rPr>
        <w:lastRenderedPageBreak/>
        <w:t xml:space="preserve">Lạm dụng nghỉ bệnh hay các đặc quyền khác </w:t>
      </w:r>
    </w:p>
    <w:p w14:paraId="54B29AAF" w14:textId="3688CDE3" w:rsidR="00DD45A7" w:rsidRDefault="00DD45A7" w:rsidP="00DD45A7">
      <w:pPr>
        <w:pStyle w:val="ListParagraph"/>
        <w:numPr>
          <w:ilvl w:val="0"/>
          <w:numId w:val="17"/>
        </w:numPr>
        <w:jc w:val="both"/>
        <w:rPr>
          <w:rFonts w:ascii="Times New Roman" w:hAnsi="Times New Roman" w:cs="Times New Roman"/>
          <w:sz w:val="28"/>
          <w:szCs w:val="28"/>
        </w:rPr>
      </w:pPr>
      <w:r w:rsidRPr="00DD45A7">
        <w:rPr>
          <w:rFonts w:ascii="Times New Roman" w:hAnsi="Times New Roman" w:cs="Times New Roman"/>
          <w:sz w:val="28"/>
          <w:szCs w:val="28"/>
        </w:rPr>
        <w:t xml:space="preserve">Thường xuyên đến trễ hoặc vắng mặt </w:t>
      </w:r>
    </w:p>
    <w:p w14:paraId="394F5F06" w14:textId="27632BC0" w:rsidR="00DD45A7" w:rsidRPr="00B163C2" w:rsidRDefault="00DD45A7" w:rsidP="00DD45A7">
      <w:pPr>
        <w:jc w:val="both"/>
        <w:rPr>
          <w:rFonts w:ascii="Times New Roman" w:hAnsi="Times New Roman" w:cs="Times New Roman"/>
          <w:sz w:val="28"/>
          <w:szCs w:val="28"/>
        </w:rPr>
      </w:pPr>
      <w:r w:rsidRPr="00B163C2">
        <w:rPr>
          <w:rFonts w:ascii="Times New Roman" w:hAnsi="Times New Roman" w:cs="Times New Roman"/>
          <w:b/>
          <w:bCs/>
          <w:sz w:val="28"/>
          <w:szCs w:val="28"/>
        </w:rPr>
        <w:t xml:space="preserve">    </w:t>
      </w:r>
      <w:r w:rsidR="00B163C2" w:rsidRPr="00B163C2">
        <w:rPr>
          <w:rFonts w:ascii="Times New Roman" w:hAnsi="Times New Roman" w:cs="Times New Roman"/>
          <w:b/>
          <w:bCs/>
          <w:sz w:val="28"/>
          <w:szCs w:val="28"/>
        </w:rPr>
        <w:t>Tiếp tục thực hiện công việc</w:t>
      </w:r>
      <w:r w:rsidR="00B163C2">
        <w:rPr>
          <w:rFonts w:ascii="Times New Roman" w:hAnsi="Times New Roman" w:cs="Times New Roman"/>
          <w:b/>
          <w:bCs/>
          <w:sz w:val="28"/>
          <w:szCs w:val="28"/>
        </w:rPr>
        <w:t>:</w:t>
      </w:r>
      <w:r w:rsidR="00B163C2" w:rsidRPr="00B163C2">
        <w:rPr>
          <w:rFonts w:ascii="Times New Roman" w:hAnsi="Times New Roman" w:cs="Times New Roman"/>
          <w:sz w:val="28"/>
          <w:szCs w:val="28"/>
        </w:rPr>
        <w:t xml:space="preserve"> Sa</w:t>
      </w:r>
      <w:r w:rsidR="00B163C2">
        <w:rPr>
          <w:rFonts w:ascii="Times New Roman" w:hAnsi="Times New Roman" w:cs="Times New Roman"/>
          <w:sz w:val="28"/>
          <w:szCs w:val="28"/>
        </w:rPr>
        <w:t>u khi sa thải một nhân viên, bạn cần phải tìm cách giải quyết mối quan tâm của những thành viên trong nhóm, bố trí lại các công việc và đảm bảo rằng các kỹ năng làm việc của nhân viên bị sa thải vẫn được nhóm đảm trách.</w:t>
      </w:r>
    </w:p>
    <w:p w14:paraId="4426822D" w14:textId="77777777" w:rsidR="00B163C2" w:rsidRPr="00B163C2" w:rsidRDefault="00B163C2" w:rsidP="00DD45A7">
      <w:pPr>
        <w:jc w:val="both"/>
        <w:rPr>
          <w:rFonts w:ascii="Times New Roman" w:hAnsi="Times New Roman" w:cs="Times New Roman"/>
          <w:b/>
          <w:bCs/>
          <w:sz w:val="28"/>
          <w:szCs w:val="28"/>
        </w:rPr>
      </w:pPr>
    </w:p>
    <w:p w14:paraId="4F72340C" w14:textId="77777777" w:rsidR="00BF226F" w:rsidRPr="00E36715" w:rsidRDefault="00BF226F" w:rsidP="00452E6C">
      <w:pPr>
        <w:jc w:val="both"/>
        <w:rPr>
          <w:rFonts w:ascii="Times New Roman" w:hAnsi="Times New Roman" w:cs="Times New Roman"/>
          <w:sz w:val="28"/>
          <w:szCs w:val="28"/>
        </w:rPr>
      </w:pPr>
    </w:p>
    <w:sectPr w:rsidR="00BF226F" w:rsidRPr="00E36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7BE0"/>
    <w:multiLevelType w:val="hybridMultilevel"/>
    <w:tmpl w:val="105CE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74FF8"/>
    <w:multiLevelType w:val="hybridMultilevel"/>
    <w:tmpl w:val="5C1ABBA2"/>
    <w:lvl w:ilvl="0" w:tplc="559A90A8">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1764C9"/>
    <w:multiLevelType w:val="hybridMultilevel"/>
    <w:tmpl w:val="0BA8A4E2"/>
    <w:lvl w:ilvl="0" w:tplc="E234A922">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80C42A0"/>
    <w:multiLevelType w:val="hybridMultilevel"/>
    <w:tmpl w:val="8A66D794"/>
    <w:lvl w:ilvl="0" w:tplc="559A90A8">
      <w:start w:val="7"/>
      <w:numFmt w:val="bullet"/>
      <w:lvlText w:val="-"/>
      <w:lvlJc w:val="left"/>
      <w:pPr>
        <w:ind w:left="1080" w:hanging="360"/>
      </w:pPr>
      <w:rPr>
        <w:rFonts w:ascii="Times New Roman" w:eastAsiaTheme="minorHAnsi"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3D491A"/>
    <w:multiLevelType w:val="hybridMultilevel"/>
    <w:tmpl w:val="2D5C8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120D79"/>
    <w:multiLevelType w:val="hybridMultilevel"/>
    <w:tmpl w:val="1610E5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E810F1"/>
    <w:multiLevelType w:val="hybridMultilevel"/>
    <w:tmpl w:val="4C56D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261F55"/>
    <w:multiLevelType w:val="hybridMultilevel"/>
    <w:tmpl w:val="62248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A738CB"/>
    <w:multiLevelType w:val="hybridMultilevel"/>
    <w:tmpl w:val="0EDEB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7401F19"/>
    <w:multiLevelType w:val="hybridMultilevel"/>
    <w:tmpl w:val="69D0B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4A45C1"/>
    <w:multiLevelType w:val="hybridMultilevel"/>
    <w:tmpl w:val="85386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791A67"/>
    <w:multiLevelType w:val="hybridMultilevel"/>
    <w:tmpl w:val="26B4226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CE6D0F"/>
    <w:multiLevelType w:val="hybridMultilevel"/>
    <w:tmpl w:val="5C861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EA6F0E"/>
    <w:multiLevelType w:val="hybridMultilevel"/>
    <w:tmpl w:val="8D128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365CDB"/>
    <w:multiLevelType w:val="hybridMultilevel"/>
    <w:tmpl w:val="6038D916"/>
    <w:lvl w:ilvl="0" w:tplc="559A90A8">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3843F2"/>
    <w:multiLevelType w:val="hybridMultilevel"/>
    <w:tmpl w:val="24AEAB0E"/>
    <w:lvl w:ilvl="0" w:tplc="559A90A8">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200996"/>
    <w:multiLevelType w:val="hybridMultilevel"/>
    <w:tmpl w:val="BC4C5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5306A5"/>
    <w:multiLevelType w:val="hybridMultilevel"/>
    <w:tmpl w:val="0B725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676736"/>
    <w:multiLevelType w:val="hybridMultilevel"/>
    <w:tmpl w:val="9C726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7029207">
    <w:abstractNumId w:val="10"/>
  </w:num>
  <w:num w:numId="2" w16cid:durableId="866872927">
    <w:abstractNumId w:val="0"/>
  </w:num>
  <w:num w:numId="3" w16cid:durableId="526910351">
    <w:abstractNumId w:val="18"/>
  </w:num>
  <w:num w:numId="4" w16cid:durableId="1295718686">
    <w:abstractNumId w:val="8"/>
  </w:num>
  <w:num w:numId="5" w16cid:durableId="67848058">
    <w:abstractNumId w:val="9"/>
  </w:num>
  <w:num w:numId="6" w16cid:durableId="1806925375">
    <w:abstractNumId w:val="7"/>
  </w:num>
  <w:num w:numId="7" w16cid:durableId="46993249">
    <w:abstractNumId w:val="13"/>
  </w:num>
  <w:num w:numId="8" w16cid:durableId="108358882">
    <w:abstractNumId w:val="17"/>
  </w:num>
  <w:num w:numId="9" w16cid:durableId="1364986509">
    <w:abstractNumId w:val="4"/>
  </w:num>
  <w:num w:numId="10" w16cid:durableId="1035933372">
    <w:abstractNumId w:val="12"/>
  </w:num>
  <w:num w:numId="11" w16cid:durableId="1320498484">
    <w:abstractNumId w:val="16"/>
  </w:num>
  <w:num w:numId="12" w16cid:durableId="1549494592">
    <w:abstractNumId w:val="6"/>
  </w:num>
  <w:num w:numId="13" w16cid:durableId="2052339546">
    <w:abstractNumId w:val="15"/>
  </w:num>
  <w:num w:numId="14" w16cid:durableId="750273121">
    <w:abstractNumId w:val="1"/>
  </w:num>
  <w:num w:numId="15" w16cid:durableId="1302616798">
    <w:abstractNumId w:val="5"/>
  </w:num>
  <w:num w:numId="16" w16cid:durableId="554850089">
    <w:abstractNumId w:val="3"/>
  </w:num>
  <w:num w:numId="17" w16cid:durableId="1185556982">
    <w:abstractNumId w:val="11"/>
  </w:num>
  <w:num w:numId="18" w16cid:durableId="1895308831">
    <w:abstractNumId w:val="14"/>
  </w:num>
  <w:num w:numId="19" w16cid:durableId="7205968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715"/>
    <w:rsid w:val="003C7CCF"/>
    <w:rsid w:val="00422B9A"/>
    <w:rsid w:val="00452E6C"/>
    <w:rsid w:val="005F5F3B"/>
    <w:rsid w:val="007F117B"/>
    <w:rsid w:val="009B488D"/>
    <w:rsid w:val="00B163C2"/>
    <w:rsid w:val="00BF226F"/>
    <w:rsid w:val="00DD45A7"/>
    <w:rsid w:val="00E35186"/>
    <w:rsid w:val="00E36715"/>
    <w:rsid w:val="00E55621"/>
    <w:rsid w:val="00FA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B6F8B"/>
  <w15:chartTrackingRefBased/>
  <w15:docId w15:val="{5C2BE29B-965C-4A0A-A109-2338F7687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TotalTime>
  <Pages>1</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Khánh Huyền</dc:creator>
  <cp:keywords/>
  <dc:description/>
  <cp:lastModifiedBy>cong pham</cp:lastModifiedBy>
  <cp:revision>4</cp:revision>
  <dcterms:created xsi:type="dcterms:W3CDTF">2022-04-24T10:17:00Z</dcterms:created>
  <dcterms:modified xsi:type="dcterms:W3CDTF">2022-04-25T01:51:00Z</dcterms:modified>
</cp:coreProperties>
</file>