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6AD0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2F75BC" w14:textId="70A23C76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73D57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ĐÀ LẠT</w:t>
      </w:r>
    </w:p>
    <w:p w14:paraId="00ECA72D" w14:textId="588FA6E0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273D57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CÔNG NGHỆ THÔNG TIN</w:t>
      </w:r>
    </w:p>
    <w:p w14:paraId="51D765DF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7E3061EE" w14:textId="77777777" w:rsid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E6D04B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11D61A6E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70F07" wp14:editId="3C184CF2">
            <wp:extent cx="1341120" cy="1341120"/>
            <wp:effectExtent l="0" t="0" r="0" b="0"/>
            <wp:docPr id="253268972" name="Hình ảnh 1" descr="Khoa CNTT, Trường Đại Học Đà Lạ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NTT, Trường Đại Học Đà Lạ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A076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3F8D96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B9BE4D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CC68769" w14:textId="29E58D6A" w:rsidR="00273D57" w:rsidRPr="00273D57" w:rsidRDefault="00F04C08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MẪU THIẾT KẾ</w:t>
      </w:r>
    </w:p>
    <w:p w14:paraId="229753BE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274608A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40D6061" w14:textId="77777777" w:rsidR="00273D57" w:rsidRPr="00273D57" w:rsidRDefault="00273D57" w:rsidP="00273D57">
      <w:pPr>
        <w:tabs>
          <w:tab w:val="left" w:pos="2977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375C67" w14:textId="28E65351" w:rsidR="00273D57" w:rsidRPr="00273D57" w:rsidRDefault="00273D57" w:rsidP="00273D57">
      <w:pPr>
        <w:tabs>
          <w:tab w:val="left" w:pos="2268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 xml:space="preserve">Giáo viên hướng dẫn: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4C08">
        <w:rPr>
          <w:rFonts w:ascii="Times New Roman" w:hAnsi="Times New Roman" w:cs="Times New Roman"/>
          <w:sz w:val="24"/>
          <w:szCs w:val="24"/>
        </w:rPr>
        <w:t>Đoàn Minh Khuê</w:t>
      </w:r>
    </w:p>
    <w:p w14:paraId="26E0BC4D" w14:textId="282FA0AC" w:rsidR="00273D57" w:rsidRPr="00F04C08" w:rsidRDefault="00273D57" w:rsidP="00273D57">
      <w:pPr>
        <w:tabs>
          <w:tab w:val="left" w:pos="2268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 xml:space="preserve">Sinh viên thực hiện: </w:t>
      </w: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  <w:t>2212</w:t>
      </w:r>
      <w:r w:rsidR="00F04C08">
        <w:rPr>
          <w:rFonts w:ascii="Times New Roman" w:hAnsi="Times New Roman" w:cs="Times New Roman"/>
          <w:sz w:val="24"/>
          <w:szCs w:val="24"/>
        </w:rPr>
        <w:t>431-Phạm Tống Thái Nhân</w:t>
      </w:r>
    </w:p>
    <w:p w14:paraId="2F04EC45" w14:textId="591BE8D5" w:rsidR="00273D57" w:rsidRPr="00273D57" w:rsidRDefault="00273D57" w:rsidP="00273D57">
      <w:pPr>
        <w:tabs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73D57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AE8CC4F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7FF2EA35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250FE8AB" w14:textId="77777777" w:rsidR="00273D57" w:rsidRP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E5DB3DF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00BE63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77F09EF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1F96AB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7995AB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60B1D81" w14:textId="77777777" w:rsidR="00273D57" w:rsidRDefault="00273D57" w:rsidP="00273D5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1B5EC8" w14:textId="77777777" w:rsidR="00273D57" w:rsidRPr="00273D57" w:rsidRDefault="00273D57" w:rsidP="00273D57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CA645B" w14:textId="77777777" w:rsidR="00273D57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74225AB5" w14:textId="77777777" w:rsidR="00F04C08" w:rsidRPr="00273D57" w:rsidRDefault="00273D57" w:rsidP="00273D57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>Đà Lạt,2</w:t>
      </w:r>
      <w:r w:rsidR="00F04C08">
        <w:rPr>
          <w:rFonts w:ascii="Times New Roman" w:hAnsi="Times New Roman" w:cs="Times New Roman"/>
          <w:i/>
          <w:iCs/>
          <w:sz w:val="24"/>
          <w:szCs w:val="24"/>
          <w:lang w:val="en-GB"/>
        </w:rPr>
        <w:t>4</w:t>
      </w: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tháng </w:t>
      </w:r>
      <w:r w:rsidR="00F04C08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273D57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năm 2025</w:t>
      </w: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sdt>
      <w:sdtPr>
        <w:rPr>
          <w:rFonts w:ascii="Arial" w:eastAsia="Arial" w:hAnsi="Arial" w:cs="Arial"/>
          <w:snapToGrid w:val="0"/>
          <w:color w:val="000000"/>
          <w:sz w:val="21"/>
          <w:szCs w:val="21"/>
        </w:rPr>
        <w:id w:val="1702670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B8891" w14:textId="0172547B" w:rsidR="00DC2CD5" w:rsidRPr="00C1444E" w:rsidRDefault="00DC2CD5" w:rsidP="00DC2CD5">
          <w:pPr>
            <w:pStyle w:val="TOCHeading"/>
            <w:jc w:val="center"/>
            <w:rPr>
              <w:b/>
              <w:bCs/>
              <w:color w:val="auto"/>
            </w:rPr>
          </w:pPr>
          <w:r w:rsidRPr="00C1444E">
            <w:rPr>
              <w:b/>
              <w:bCs/>
              <w:color w:val="auto"/>
            </w:rPr>
            <w:t>MỤC LỤC</w:t>
          </w:r>
        </w:p>
        <w:p w14:paraId="273920A4" w14:textId="3B9F2268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17899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 Giới thiệu đề tài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_Toc212217899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3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A604F3" w14:textId="56D38C5F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0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 Phân tích hệ thống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_Toc212217900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3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18C228" w14:textId="4B1CB0AA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1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 Thiết kế hệ thống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_Toc212217901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3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DD573E" w14:textId="1FE6759C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2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 UML Class Diagram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_Toc212217902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68AFC7" w14:textId="5010A69A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3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5. Mô tả chi tiết các lớp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_Toc212217903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2C3F5B" w14:textId="4F06342E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4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6. Kết quả thực thi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_Toc212217904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4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876CA2" w14:textId="4E3A5092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5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7. Hướng phát triển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_Toc212217905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5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5F763D" w14:textId="49EA2CC2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6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8. Kết luận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_Toc212217906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5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47F7DF" w14:textId="74BF3A0C" w:rsidR="00DC2CD5" w:rsidRPr="00C1444E" w:rsidRDefault="00DC2CD5" w:rsidP="00C1444E">
          <w:pPr>
            <w:pStyle w:val="TOC1"/>
            <w:rPr>
              <w:noProof/>
              <w:sz w:val="32"/>
              <w:szCs w:val="32"/>
            </w:rPr>
          </w:pPr>
          <w:hyperlink w:anchor="_Toc212217907" w:history="1">
            <w:r w:rsidRPr="00C1444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9. Tài liệu tham khảo</w:t>
            </w:r>
            <w:r w:rsidRPr="00C1444E">
              <w:rPr>
                <w:noProof/>
                <w:webHidden/>
                <w:sz w:val="32"/>
                <w:szCs w:val="32"/>
              </w:rPr>
              <w:tab/>
            </w:r>
            <w:r w:rsidRPr="00C144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C1444E">
              <w:rPr>
                <w:noProof/>
                <w:webHidden/>
                <w:sz w:val="32"/>
                <w:szCs w:val="32"/>
              </w:rPr>
              <w:instrText xml:space="preserve"> PAGEREF _Toc212217907 \h </w:instrText>
            </w:r>
            <w:r w:rsidRPr="00C1444E">
              <w:rPr>
                <w:noProof/>
                <w:webHidden/>
                <w:sz w:val="32"/>
                <w:szCs w:val="32"/>
              </w:rPr>
            </w:r>
            <w:r w:rsidRPr="00C1444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444E" w:rsidRPr="00C1444E">
              <w:rPr>
                <w:noProof/>
                <w:webHidden/>
                <w:sz w:val="32"/>
                <w:szCs w:val="32"/>
              </w:rPr>
              <w:t>5</w:t>
            </w:r>
            <w:r w:rsidRPr="00C144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12FA6B" w14:textId="7117D4A8" w:rsidR="00DC2CD5" w:rsidRDefault="00DC2CD5">
          <w:r>
            <w:rPr>
              <w:b/>
              <w:bCs/>
              <w:noProof/>
            </w:rPr>
            <w:fldChar w:fldCharType="end"/>
          </w:r>
        </w:p>
      </w:sdtContent>
    </w:sdt>
    <w:p w14:paraId="0B6C76CE" w14:textId="7B78B9DF" w:rsidR="00F04C08" w:rsidRDefault="00F04C08" w:rsidP="00DC2CD5">
      <w:pPr>
        <w:pStyle w:val="TOCHeading"/>
      </w:pPr>
    </w:p>
    <w:p w14:paraId="1D5E3073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60696B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A8DFF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6176B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15EA55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78AD04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557B29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43756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CE2E56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24A03D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150FD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22500C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DC45CE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A6CCC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65634C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305704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3AA121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40BA7E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0CEC26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44E062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DC3833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835A2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ED0DA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FAF7AF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25FA17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138ABB" w14:textId="77777777" w:rsidR="00DC2CD5" w:rsidRDefault="00DC2CD5" w:rsidP="00F04C0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DFFE18" w14:textId="77777777" w:rsidR="00DC2CD5" w:rsidRDefault="00DC2CD5">
      <w:pPr>
        <w:kinsoku/>
        <w:autoSpaceDE/>
        <w:autoSpaceDN/>
        <w:adjustRightInd/>
        <w:snapToGrid/>
        <w:spacing w:after="160" w:line="278" w:lineRule="auto"/>
        <w:textAlignment w:val="auto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6D55180" w14:textId="66B4A30C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212217899"/>
      <w:r w:rsidRPr="00F04C08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Giới thiệu đề tài</w:t>
      </w:r>
      <w:bookmarkEnd w:id="0"/>
    </w:p>
    <w:p w14:paraId="18F520A9" w14:textId="4E0CDDB2" w:rsidR="00962F64" w:rsidRPr="004541A2" w:rsidRDefault="004541A2" w:rsidP="004541A2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bookmarkStart w:id="1" w:name="_Toc212217900"/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Đề tài </w:t>
      </w:r>
      <w:r w:rsidRPr="004541A2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Coffee Shop Manager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được xây dựng nhằm mô phỏng hoạt động quản lý quán cà phê dưới dạng ứng dụng console.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br/>
        <w:t>Chương trình cho phép người dùng:</w:t>
      </w:r>
    </w:p>
    <w:p w14:paraId="3614A1E4" w14:textId="77777777" w:rsidR="00962F64" w:rsidRPr="004541A2" w:rsidRDefault="00962F64" w:rsidP="00962F64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Đăng nhập vào chương trình (admin/staff).</w:t>
      </w:r>
    </w:p>
    <w:p w14:paraId="7DA3091E" w14:textId="77777777" w:rsidR="004541A2" w:rsidRDefault="004541A2" w:rsidP="004541A2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Xem danh sách menu đồ uống.</w:t>
      </w:r>
    </w:p>
    <w:p w14:paraId="72A1B350" w14:textId="77777777" w:rsidR="004541A2" w:rsidRPr="004541A2" w:rsidRDefault="004541A2" w:rsidP="004541A2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Tạo đơn hàng mới và thêm topping.</w:t>
      </w:r>
    </w:p>
    <w:p w14:paraId="40690829" w14:textId="77777777" w:rsidR="004541A2" w:rsidRPr="004541A2" w:rsidRDefault="004541A2" w:rsidP="004541A2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Lưu đơn hàng vào file dữ liệu.</w:t>
      </w:r>
    </w:p>
    <w:p w14:paraId="186AEFBA" w14:textId="77777777" w:rsidR="004541A2" w:rsidRPr="004541A2" w:rsidRDefault="004541A2" w:rsidP="004541A2">
      <w:pPr>
        <w:numPr>
          <w:ilvl w:val="0"/>
          <w:numId w:val="1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Xem thống kê doanh thu.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br/>
        <w:t xml:space="preserve">Đề tài minh họa ba mẫu thiết kế phần mềm quan trọng trong Java: </w:t>
      </w:r>
      <w:r w:rsidRPr="004541A2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Singleton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, </w:t>
      </w:r>
      <w:r w:rsidRPr="004541A2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Strategy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và </w:t>
      </w:r>
      <w:r w:rsidRPr="004541A2">
        <w:rPr>
          <w:rFonts w:ascii="Times New Roman" w:eastAsia="Times New Roman" w:hAnsi="Times New Roman" w:cs="Times New Roman"/>
          <w:b/>
          <w:bCs/>
          <w:snapToGrid/>
          <w:color w:val="auto"/>
          <w:sz w:val="32"/>
          <w:szCs w:val="32"/>
        </w:rPr>
        <w:t>Decorator</w:t>
      </w:r>
      <w:r w:rsidRPr="004541A2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>, giúp chương trình dễ mở rộng, bảo trì và quản lý dữ liệu hiệu quả hơn</w:t>
      </w:r>
    </w:p>
    <w:p w14:paraId="7162255C" w14:textId="57191C88" w:rsidR="004541A2" w:rsidRPr="004541A2" w:rsidRDefault="004541A2" w:rsidP="004541A2">
      <w:pPr>
        <w:kinsoku/>
        <w:autoSpaceDE/>
        <w:autoSpaceDN/>
        <w:adjustRightInd/>
        <w:snapToGrid/>
        <w:spacing w:beforeAutospacing="1" w:afterAutospacing="1"/>
        <w:ind w:left="360"/>
        <w:textAlignment w:val="auto"/>
        <w:rPr>
          <w:rFonts w:ascii="Times New Roman" w:eastAsia="Times New Roman" w:hAnsi="Times New Roman" w:cs="Times New Roman"/>
          <w:snapToGrid/>
          <w:color w:val="auto"/>
          <w:sz w:val="24"/>
          <w:szCs w:val="24"/>
        </w:rPr>
      </w:pPr>
    </w:p>
    <w:p w14:paraId="6FA49ECB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F04C08">
        <w:rPr>
          <w:rFonts w:ascii="Times New Roman" w:hAnsi="Times New Roman" w:cs="Times New Roman"/>
          <w:b/>
          <w:bCs/>
          <w:sz w:val="36"/>
          <w:szCs w:val="36"/>
        </w:rPr>
        <w:t>2. Phân tích hệ thống</w:t>
      </w:r>
      <w:bookmarkEnd w:id="1"/>
    </w:p>
    <w:p w14:paraId="0B9ABEDD" w14:textId="77777777" w:rsidR="004541A2" w:rsidRPr="004541A2" w:rsidRDefault="004541A2" w:rsidP="004541A2">
      <w:p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Hệ thống được phát triển theo mô hình hướng đối tượng (OOP), bao gồm các thành phần chính:</w:t>
      </w:r>
    </w:p>
    <w:p w14:paraId="4A98E65F" w14:textId="77777777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MenuService:</w:t>
      </w:r>
      <w:r w:rsidRPr="004541A2">
        <w:rPr>
          <w:rFonts w:ascii="Times New Roman" w:hAnsi="Times New Roman" w:cs="Times New Roman"/>
          <w:sz w:val="32"/>
          <w:szCs w:val="32"/>
        </w:rPr>
        <w:t xml:space="preserve"> Quản lý danh sách đồ uống, hiển thị menu và cập nhật sản phẩm.</w:t>
      </w:r>
    </w:p>
    <w:p w14:paraId="66CAAC4B" w14:textId="77777777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OrderService:</w:t>
      </w:r>
      <w:r w:rsidRPr="004541A2">
        <w:rPr>
          <w:rFonts w:ascii="Times New Roman" w:hAnsi="Times New Roman" w:cs="Times New Roman"/>
          <w:sz w:val="32"/>
          <w:szCs w:val="32"/>
        </w:rPr>
        <w:t xml:space="preserve"> Xử lý việc tạo đơn hàng, tính tổng tiền, thống kê doanh thu, xuất hóa đơn.</w:t>
      </w:r>
    </w:p>
    <w:p w14:paraId="084094AA" w14:textId="77777777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FileService (Singleton):</w:t>
      </w:r>
      <w:r w:rsidRPr="004541A2">
        <w:rPr>
          <w:rFonts w:ascii="Times New Roman" w:hAnsi="Times New Roman" w:cs="Times New Roman"/>
          <w:sz w:val="32"/>
          <w:szCs w:val="32"/>
        </w:rPr>
        <w:t xml:space="preserve"> Quản lý đọc/ghi dữ liệu từ file orders.txt để lưu trữ lịch sử đơn hàng.</w:t>
      </w:r>
    </w:p>
    <w:p w14:paraId="3093E1F3" w14:textId="77777777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PaymentStrategy (Strategy):</w:t>
      </w:r>
      <w:r w:rsidRPr="004541A2">
        <w:rPr>
          <w:rFonts w:ascii="Times New Roman" w:hAnsi="Times New Roman" w:cs="Times New Roman"/>
          <w:sz w:val="32"/>
          <w:szCs w:val="32"/>
        </w:rPr>
        <w:t xml:space="preserve"> Định nghĩa cách tính tổng tiền khác nhau (ví dụ: thanh toán thường, giảm giá theo khung giờ, hoặc ưu đãi thành viên).</w:t>
      </w:r>
    </w:p>
    <w:p w14:paraId="344FF6DA" w14:textId="4CCA6068" w:rsidR="004541A2" w:rsidRPr="004541A2" w:rsidRDefault="004541A2" w:rsidP="00C1444E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DrinkDecorator (Decorator):</w:t>
      </w:r>
      <w:r w:rsidRPr="004541A2">
        <w:rPr>
          <w:rFonts w:ascii="Times New Roman" w:hAnsi="Times New Roman" w:cs="Times New Roman"/>
          <w:sz w:val="32"/>
          <w:szCs w:val="32"/>
        </w:rPr>
        <w:t xml:space="preserve"> Cho phép thêm topping như sữa, kem, caramel vào đồ uống mà không cần chỉnh sửa lớp gốc.</w:t>
      </w:r>
    </w:p>
    <w:p w14:paraId="229E9DB4" w14:textId="77777777" w:rsidR="00F04C08" w:rsidRPr="00DC2CD5" w:rsidRDefault="00F04C08" w:rsidP="00F04C08">
      <w:pPr>
        <w:rPr>
          <w:rFonts w:ascii="Times New Roman" w:hAnsi="Times New Roman" w:cs="Times New Roman"/>
          <w:sz w:val="36"/>
          <w:szCs w:val="36"/>
        </w:rPr>
      </w:pPr>
    </w:p>
    <w:p w14:paraId="38BD7CFD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212217901"/>
      <w:r w:rsidRPr="00F04C08">
        <w:rPr>
          <w:rFonts w:ascii="Times New Roman" w:hAnsi="Times New Roman" w:cs="Times New Roman"/>
          <w:b/>
          <w:bCs/>
          <w:sz w:val="36"/>
          <w:szCs w:val="36"/>
        </w:rPr>
        <w:t>3. Thiết kế hệ thống</w:t>
      </w:r>
      <w:bookmarkEnd w:id="2"/>
    </w:p>
    <w:p w14:paraId="69A2261C" w14:textId="77777777" w:rsidR="004541A2" w:rsidRPr="004541A2" w:rsidRDefault="004541A2" w:rsidP="004541A2">
      <w:p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Hệ thống áp dụng ba mẫu thiết kế cốt lõi:</w:t>
      </w:r>
    </w:p>
    <w:p w14:paraId="0C9CF7B0" w14:textId="77777777" w:rsidR="004541A2" w:rsidRPr="004541A2" w:rsidRDefault="004541A2" w:rsidP="004541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Singleton Pattern:</w:t>
      </w:r>
      <w:r w:rsidRPr="004541A2">
        <w:rPr>
          <w:rFonts w:ascii="Times New Roman" w:hAnsi="Times New Roman" w:cs="Times New Roman"/>
          <w:sz w:val="32"/>
          <w:szCs w:val="32"/>
        </w:rPr>
        <w:t xml:space="preserve"> Quản lý việc ghi dữ liệu đơn hàng vào file để tránh xung đột truy cập.</w:t>
      </w:r>
    </w:p>
    <w:p w14:paraId="7CD6C38C" w14:textId="77777777" w:rsidR="004541A2" w:rsidRPr="004541A2" w:rsidRDefault="004541A2" w:rsidP="004541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t>Strategy Pattern:</w:t>
      </w:r>
      <w:r w:rsidRPr="004541A2">
        <w:rPr>
          <w:rFonts w:ascii="Times New Roman" w:hAnsi="Times New Roman" w:cs="Times New Roman"/>
          <w:sz w:val="32"/>
          <w:szCs w:val="32"/>
        </w:rPr>
        <w:t xml:space="preserve"> Tách riêng thuật toán tính giá đơn hàng để có thể thay đổi linh hoạt.</w:t>
      </w:r>
    </w:p>
    <w:p w14:paraId="5618BCEE" w14:textId="77777777" w:rsidR="004541A2" w:rsidRPr="004541A2" w:rsidRDefault="004541A2" w:rsidP="004541A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b/>
          <w:bCs/>
          <w:sz w:val="32"/>
          <w:szCs w:val="32"/>
        </w:rPr>
        <w:lastRenderedPageBreak/>
        <w:t>Decorator Pattern:</w:t>
      </w:r>
      <w:r w:rsidRPr="004541A2">
        <w:rPr>
          <w:rFonts w:ascii="Times New Roman" w:hAnsi="Times New Roman" w:cs="Times New Roman"/>
          <w:sz w:val="32"/>
          <w:szCs w:val="32"/>
        </w:rPr>
        <w:t xml:space="preserve"> Giúp mở rộng thuộc tính của đồ uống bằng cách thêm topping mà không cần tạo nhiều lớp con.</w:t>
      </w:r>
    </w:p>
    <w:p w14:paraId="0E14E608" w14:textId="733C6637" w:rsidR="004541A2" w:rsidRPr="004541A2" w:rsidRDefault="004541A2" w:rsidP="004541A2">
      <w:p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Các lớp chính gồm: Drink, Coffee, MilkTea, Order, MenuService, OrderService, FileService, và các lớp topping mở rộng như MilkDecorator, CreamDecorator.</w:t>
      </w:r>
    </w:p>
    <w:p w14:paraId="7AF54ACD" w14:textId="77777777" w:rsidR="00F04C08" w:rsidRPr="00DC2CD5" w:rsidRDefault="00F04C08" w:rsidP="00F04C08">
      <w:pPr>
        <w:rPr>
          <w:rFonts w:ascii="Times New Roman" w:hAnsi="Times New Roman" w:cs="Times New Roman"/>
          <w:sz w:val="36"/>
          <w:szCs w:val="36"/>
        </w:rPr>
      </w:pPr>
    </w:p>
    <w:p w14:paraId="0C91847B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212217902"/>
      <w:r w:rsidRPr="00F04C08">
        <w:rPr>
          <w:rFonts w:ascii="Times New Roman" w:hAnsi="Times New Roman" w:cs="Times New Roman"/>
          <w:b/>
          <w:bCs/>
          <w:sz w:val="36"/>
          <w:szCs w:val="36"/>
        </w:rPr>
        <w:t>4. UML Class Diagram</w:t>
      </w:r>
      <w:bookmarkEnd w:id="3"/>
    </w:p>
    <w:p w14:paraId="4BEA67CB" w14:textId="77777777" w:rsidR="004541A2" w:rsidRPr="004541A2" w:rsidRDefault="004541A2" w:rsidP="004541A2">
      <w:pPr>
        <w:ind w:left="360"/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Sơ đồ UML thể hiện các mối quan hệ:</w:t>
      </w:r>
    </w:p>
    <w:p w14:paraId="7A9CC70F" w14:textId="77777777" w:rsidR="004541A2" w:rsidRPr="004541A2" w:rsidRDefault="004541A2" w:rsidP="00C1444E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MenuService và OrderService là hai lớp nghiệp vụ chính.</w:t>
      </w:r>
    </w:p>
    <w:p w14:paraId="6B8D955D" w14:textId="77777777" w:rsidR="004541A2" w:rsidRPr="004541A2" w:rsidRDefault="004541A2" w:rsidP="00C1444E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 xml:space="preserve">FileService là </w:t>
      </w:r>
      <w:r w:rsidRPr="004541A2">
        <w:rPr>
          <w:rFonts w:ascii="Times New Roman" w:hAnsi="Times New Roman" w:cs="Times New Roman"/>
          <w:b/>
          <w:bCs/>
          <w:sz w:val="32"/>
          <w:szCs w:val="32"/>
        </w:rPr>
        <w:t>Singleton</w:t>
      </w:r>
      <w:r w:rsidRPr="004541A2">
        <w:rPr>
          <w:rFonts w:ascii="Times New Roman" w:hAnsi="Times New Roman" w:cs="Times New Roman"/>
          <w:sz w:val="32"/>
          <w:szCs w:val="32"/>
        </w:rPr>
        <w:t>, được gọi từ nhiều nơi để ghi và đọc file.</w:t>
      </w:r>
    </w:p>
    <w:p w14:paraId="31A807FF" w14:textId="77777777" w:rsidR="004541A2" w:rsidRPr="004541A2" w:rsidRDefault="004541A2" w:rsidP="00C1444E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PaymentStrategy là interface, các lớp như NormalPayment, OnlinePayment triển khai chiến lược thanh toán cụ thể.</w:t>
      </w:r>
    </w:p>
    <w:p w14:paraId="16479B2E" w14:textId="77777777" w:rsidR="004541A2" w:rsidRPr="004541A2" w:rsidRDefault="004541A2" w:rsidP="00C1444E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Drink là lớp trừu tượng, được kế thừa và mở rộng bằng DrinkDecorator và các lớp topping cụ thể.</w:t>
      </w:r>
    </w:p>
    <w:p w14:paraId="33E21CB6" w14:textId="77777777" w:rsidR="00F04C08" w:rsidRPr="00C1444E" w:rsidRDefault="00F04C08" w:rsidP="00F04C0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44B32F9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212217903"/>
      <w:r w:rsidRPr="00F04C08">
        <w:rPr>
          <w:rFonts w:ascii="Times New Roman" w:hAnsi="Times New Roman" w:cs="Times New Roman"/>
          <w:b/>
          <w:bCs/>
          <w:sz w:val="36"/>
          <w:szCs w:val="36"/>
        </w:rPr>
        <w:t>5. Mô tả chi tiết các lớp</w:t>
      </w:r>
      <w:bookmarkEnd w:id="4"/>
    </w:p>
    <w:p w14:paraId="65D0B1A3" w14:textId="7A29938E" w:rsidR="004541A2" w:rsidRPr="004541A2" w:rsidRDefault="004541A2" w:rsidP="00C21B3C">
      <w:pPr>
        <w:pStyle w:val="NormalWeb"/>
        <w:ind w:left="720" w:hanging="360"/>
        <w:rPr>
          <w:sz w:val="32"/>
          <w:szCs w:val="32"/>
        </w:rPr>
      </w:pPr>
      <w:r>
        <w:rPr>
          <w:rFonts w:hAnsi="Symbol"/>
        </w:rPr>
        <w:t></w:t>
      </w:r>
      <w:r>
        <w:t xml:space="preserve">  </w:t>
      </w:r>
      <w:r w:rsidR="00C21B3C">
        <w:tab/>
      </w:r>
      <w:r w:rsidRPr="004541A2">
        <w:rPr>
          <w:rStyle w:val="Strong"/>
          <w:rFonts w:eastAsiaTheme="majorEastAsia"/>
          <w:sz w:val="32"/>
          <w:szCs w:val="32"/>
        </w:rPr>
        <w:t>Drink (abstract):</w:t>
      </w:r>
      <w:r w:rsidRPr="004541A2">
        <w:rPr>
          <w:sz w:val="32"/>
          <w:szCs w:val="32"/>
        </w:rPr>
        <w:t xml:space="preserve"> Cung cấp cấu trúc cho tất cả đồ uống, gồm </w:t>
      </w:r>
      <w:r w:rsidRPr="004541A2">
        <w:rPr>
          <w:rStyle w:val="HTMLCode"/>
          <w:rFonts w:ascii="Times New Roman" w:eastAsiaTheme="majorEastAsia" w:hAnsi="Times New Roman" w:cs="Times New Roman"/>
          <w:sz w:val="32"/>
          <w:szCs w:val="32"/>
        </w:rPr>
        <w:t>getDescription()</w:t>
      </w:r>
      <w:r w:rsidRPr="004541A2">
        <w:rPr>
          <w:sz w:val="32"/>
          <w:szCs w:val="32"/>
        </w:rPr>
        <w:t xml:space="preserve"> và </w:t>
      </w:r>
      <w:r w:rsidRPr="004541A2">
        <w:rPr>
          <w:rStyle w:val="HTMLCode"/>
          <w:rFonts w:ascii="Times New Roman" w:eastAsiaTheme="majorEastAsia" w:hAnsi="Times New Roman" w:cs="Times New Roman"/>
          <w:sz w:val="32"/>
          <w:szCs w:val="32"/>
        </w:rPr>
        <w:t>getCost()</w:t>
      </w:r>
      <w:r w:rsidRPr="004541A2">
        <w:rPr>
          <w:sz w:val="32"/>
          <w:szCs w:val="32"/>
        </w:rPr>
        <w:t>.</w:t>
      </w:r>
    </w:p>
    <w:p w14:paraId="123B9CF9" w14:textId="4C1A7810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Coffee / MilkTea:</w:t>
      </w:r>
      <w:r w:rsidRPr="004541A2">
        <w:rPr>
          <w:sz w:val="32"/>
          <w:szCs w:val="32"/>
        </w:rPr>
        <w:t xml:space="preserve"> Cụ thể hóa đồ uống với giá cơ bản.</w:t>
      </w:r>
    </w:p>
    <w:p w14:paraId="1401BF5F" w14:textId="2E7CD4BB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DrinkDecorator:</w:t>
      </w:r>
      <w:r w:rsidRPr="004541A2">
        <w:rPr>
          <w:sz w:val="32"/>
          <w:szCs w:val="32"/>
        </w:rPr>
        <w:t xml:space="preserve"> Cho phép thêm topping động như sữa, kem hoặc caramel.</w:t>
      </w:r>
    </w:p>
    <w:p w14:paraId="22175ADB" w14:textId="05F9D863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FileService (Singleton):</w:t>
      </w:r>
      <w:r w:rsidRPr="004541A2">
        <w:rPr>
          <w:sz w:val="32"/>
          <w:szCs w:val="32"/>
        </w:rPr>
        <w:t xml:space="preserve"> Ghi/lưu đơn hàng vào file </w:t>
      </w:r>
      <w:r w:rsidRPr="004541A2">
        <w:rPr>
          <w:rStyle w:val="HTMLCode"/>
          <w:rFonts w:ascii="Times New Roman" w:eastAsiaTheme="majorEastAsia" w:hAnsi="Times New Roman" w:cs="Times New Roman"/>
          <w:sz w:val="32"/>
          <w:szCs w:val="32"/>
        </w:rPr>
        <w:t>orders.txt</w:t>
      </w:r>
      <w:r w:rsidRPr="004541A2">
        <w:rPr>
          <w:sz w:val="32"/>
          <w:szCs w:val="32"/>
        </w:rPr>
        <w:t>.</w:t>
      </w:r>
    </w:p>
    <w:p w14:paraId="75055800" w14:textId="5CEF0842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PaymentStrategy:</w:t>
      </w:r>
      <w:r w:rsidRPr="004541A2">
        <w:rPr>
          <w:sz w:val="32"/>
          <w:szCs w:val="32"/>
        </w:rPr>
        <w:t xml:space="preserve"> Giao diện tính tổng tiền đơn hàng.</w:t>
      </w:r>
    </w:p>
    <w:p w14:paraId="690DED09" w14:textId="591CB1F4" w:rsidR="004541A2" w:rsidRPr="004541A2" w:rsidRDefault="004541A2" w:rsidP="004541A2">
      <w:pPr>
        <w:pStyle w:val="NormalWeb"/>
        <w:numPr>
          <w:ilvl w:val="0"/>
          <w:numId w:val="15"/>
        </w:numPr>
        <w:rPr>
          <w:sz w:val="32"/>
          <w:szCs w:val="32"/>
        </w:rPr>
      </w:pPr>
      <w:r w:rsidRPr="004541A2">
        <w:rPr>
          <w:rStyle w:val="Strong"/>
          <w:rFonts w:eastAsiaTheme="majorEastAsia"/>
          <w:sz w:val="32"/>
          <w:szCs w:val="32"/>
        </w:rPr>
        <w:t>OrderService:</w:t>
      </w:r>
      <w:r w:rsidRPr="004541A2">
        <w:rPr>
          <w:sz w:val="32"/>
          <w:szCs w:val="32"/>
        </w:rPr>
        <w:t xml:space="preserve"> Quản lý đơn hàng, gọi </w:t>
      </w:r>
      <w:r w:rsidRPr="004541A2">
        <w:rPr>
          <w:rStyle w:val="HTMLCode"/>
          <w:rFonts w:ascii="Times New Roman" w:eastAsiaTheme="majorEastAsia" w:hAnsi="Times New Roman" w:cs="Times New Roman"/>
          <w:sz w:val="32"/>
          <w:szCs w:val="32"/>
        </w:rPr>
        <w:t>FileService</w:t>
      </w:r>
      <w:r w:rsidRPr="004541A2">
        <w:rPr>
          <w:sz w:val="32"/>
          <w:szCs w:val="32"/>
        </w:rPr>
        <w:t xml:space="preserve"> và chiến lược tính giá.</w:t>
      </w:r>
    </w:p>
    <w:p w14:paraId="41C78480" w14:textId="77777777" w:rsidR="00F04C08" w:rsidRPr="00F04C08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C62227C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212217904"/>
      <w:r w:rsidRPr="00F04C08">
        <w:rPr>
          <w:rFonts w:ascii="Times New Roman" w:hAnsi="Times New Roman" w:cs="Times New Roman"/>
          <w:b/>
          <w:bCs/>
          <w:sz w:val="36"/>
          <w:szCs w:val="36"/>
        </w:rPr>
        <w:t>6. Kết quả thực thi</w:t>
      </w:r>
      <w:bookmarkEnd w:id="5"/>
    </w:p>
    <w:p w14:paraId="387B0A57" w14:textId="77777777" w:rsidR="004541A2" w:rsidRPr="004541A2" w:rsidRDefault="004541A2" w:rsidP="004541A2">
      <w:pPr>
        <w:ind w:left="360"/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 xml:space="preserve">Chương trình chạy trên </w:t>
      </w:r>
      <w:r w:rsidRPr="004541A2">
        <w:rPr>
          <w:rFonts w:ascii="Times New Roman" w:hAnsi="Times New Roman" w:cs="Times New Roman"/>
          <w:b/>
          <w:bCs/>
          <w:sz w:val="32"/>
          <w:szCs w:val="32"/>
        </w:rPr>
        <w:t>VS Code</w:t>
      </w:r>
      <w:r w:rsidRPr="004541A2">
        <w:rPr>
          <w:rFonts w:ascii="Times New Roman" w:hAnsi="Times New Roman" w:cs="Times New Roman"/>
          <w:sz w:val="32"/>
          <w:szCs w:val="32"/>
        </w:rPr>
        <w:t xml:space="preserve">, hiển thị menu và lựa chọn qua </w:t>
      </w:r>
      <w:r w:rsidRPr="004541A2">
        <w:rPr>
          <w:rFonts w:ascii="Times New Roman" w:hAnsi="Times New Roman" w:cs="Times New Roman"/>
          <w:b/>
          <w:bCs/>
          <w:sz w:val="32"/>
          <w:szCs w:val="32"/>
        </w:rPr>
        <w:t>console</w:t>
      </w:r>
      <w:r w:rsidRPr="004541A2">
        <w:rPr>
          <w:rFonts w:ascii="Times New Roman" w:hAnsi="Times New Roman" w:cs="Times New Roman"/>
          <w:sz w:val="32"/>
          <w:szCs w:val="32"/>
        </w:rPr>
        <w:t>.</w:t>
      </w:r>
      <w:r w:rsidRPr="004541A2">
        <w:rPr>
          <w:rFonts w:ascii="Times New Roman" w:hAnsi="Times New Roman" w:cs="Times New Roman"/>
          <w:sz w:val="32"/>
          <w:szCs w:val="32"/>
        </w:rPr>
        <w:br/>
        <w:t>Khi người dùng tạo đơn hàng:</w:t>
      </w:r>
    </w:p>
    <w:p w14:paraId="63486F30" w14:textId="77777777" w:rsidR="004541A2" w:rsidRPr="004541A2" w:rsidRDefault="004541A2" w:rsidP="00C1444E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Hệ thống hiển thị menu và cho phép chọn đồ uống, topping, hình thức thanh toán.</w:t>
      </w:r>
    </w:p>
    <w:p w14:paraId="6CDE7E7E" w14:textId="77777777" w:rsidR="004541A2" w:rsidRPr="004541A2" w:rsidRDefault="004541A2" w:rsidP="00C1444E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Tổng tiền được tính toán theo chiến lược tương ứng.</w:t>
      </w:r>
    </w:p>
    <w:p w14:paraId="2EA7A3DB" w14:textId="77777777" w:rsidR="004541A2" w:rsidRPr="004541A2" w:rsidRDefault="004541A2" w:rsidP="00C1444E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lastRenderedPageBreak/>
        <w:t>Dữ liệu được lưu vào file orders.txt.</w:t>
      </w:r>
    </w:p>
    <w:p w14:paraId="7045DA9A" w14:textId="77777777" w:rsidR="004541A2" w:rsidRPr="004541A2" w:rsidRDefault="004541A2" w:rsidP="00C1444E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4541A2">
        <w:rPr>
          <w:rFonts w:ascii="Times New Roman" w:hAnsi="Times New Roman" w:cs="Times New Roman"/>
          <w:sz w:val="32"/>
          <w:szCs w:val="32"/>
        </w:rPr>
        <w:t>Doanh thu tổng hợp hiển thị chính xác trên màn hình.</w:t>
      </w:r>
    </w:p>
    <w:p w14:paraId="7BDACFF3" w14:textId="77777777" w:rsidR="00F04C08" w:rsidRPr="00DC2CD5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9ED9670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212217905"/>
      <w:r w:rsidRPr="00F04C08">
        <w:rPr>
          <w:rFonts w:ascii="Times New Roman" w:hAnsi="Times New Roman" w:cs="Times New Roman"/>
          <w:b/>
          <w:bCs/>
          <w:sz w:val="36"/>
          <w:szCs w:val="36"/>
        </w:rPr>
        <w:t>7. Hướng phát triển</w:t>
      </w:r>
      <w:bookmarkEnd w:id="6"/>
    </w:p>
    <w:p w14:paraId="49353A44" w14:textId="77777777" w:rsidR="00C1444E" w:rsidRPr="00C1444E" w:rsidRDefault="00C1444E" w:rsidP="00C1444E">
      <w:pPr>
        <w:pStyle w:val="NormalWeb"/>
        <w:rPr>
          <w:sz w:val="32"/>
          <w:szCs w:val="32"/>
        </w:rPr>
      </w:pPr>
      <w:r w:rsidRPr="00C1444E">
        <w:rPr>
          <w:rFonts w:hAnsi="Symbol"/>
          <w:sz w:val="32"/>
          <w:szCs w:val="32"/>
        </w:rPr>
        <w:t></w:t>
      </w:r>
      <w:r w:rsidRPr="00C1444E">
        <w:rPr>
          <w:sz w:val="32"/>
          <w:szCs w:val="32"/>
        </w:rPr>
        <w:t xml:space="preserve">  Tích hợp cơ sở dữ liệu (MySQL hoặc SQLite) để lưu đơn hàng và menu.</w:t>
      </w:r>
    </w:p>
    <w:p w14:paraId="1A091F04" w14:textId="77777777" w:rsidR="00C1444E" w:rsidRPr="00C1444E" w:rsidRDefault="00C1444E" w:rsidP="00C1444E">
      <w:pPr>
        <w:pStyle w:val="NormalWeb"/>
        <w:rPr>
          <w:sz w:val="32"/>
          <w:szCs w:val="32"/>
        </w:rPr>
      </w:pPr>
      <w:r w:rsidRPr="00C1444E">
        <w:rPr>
          <w:rFonts w:hAnsi="Symbol"/>
          <w:sz w:val="32"/>
          <w:szCs w:val="32"/>
        </w:rPr>
        <w:t></w:t>
      </w:r>
      <w:r w:rsidRPr="00C1444E">
        <w:rPr>
          <w:sz w:val="32"/>
          <w:szCs w:val="32"/>
        </w:rPr>
        <w:t xml:space="preserve">  Xây dựng giao diện đồ họa (JavaFX hoặc Swing).</w:t>
      </w:r>
    </w:p>
    <w:p w14:paraId="6AF7ADE6" w14:textId="77777777" w:rsidR="00C1444E" w:rsidRPr="00C1444E" w:rsidRDefault="00C1444E" w:rsidP="00C1444E">
      <w:pPr>
        <w:pStyle w:val="NormalWeb"/>
        <w:rPr>
          <w:sz w:val="32"/>
          <w:szCs w:val="32"/>
        </w:rPr>
      </w:pPr>
      <w:r w:rsidRPr="00C1444E">
        <w:rPr>
          <w:rFonts w:hAnsi="Symbol"/>
          <w:sz w:val="32"/>
          <w:szCs w:val="32"/>
        </w:rPr>
        <w:t></w:t>
      </w:r>
      <w:r w:rsidRPr="00C1444E">
        <w:rPr>
          <w:sz w:val="32"/>
          <w:szCs w:val="32"/>
        </w:rPr>
        <w:t xml:space="preserve">  Thêm đăng nhập và phân quyền người dùng.</w:t>
      </w:r>
    </w:p>
    <w:p w14:paraId="3AD73B67" w14:textId="77777777" w:rsidR="00C1444E" w:rsidRPr="00C1444E" w:rsidRDefault="00C1444E" w:rsidP="00C1444E">
      <w:pPr>
        <w:pStyle w:val="NormalWeb"/>
        <w:rPr>
          <w:rStyle w:val="relative"/>
          <w:rFonts w:eastAsiaTheme="majorEastAsia"/>
          <w:sz w:val="32"/>
          <w:szCs w:val="32"/>
        </w:rPr>
      </w:pPr>
      <w:r w:rsidRPr="00C1444E">
        <w:rPr>
          <w:rFonts w:hAnsi="Symbol"/>
          <w:sz w:val="32"/>
          <w:szCs w:val="32"/>
        </w:rPr>
        <w:t></w:t>
      </w:r>
      <w:r w:rsidRPr="00C1444E">
        <w:rPr>
          <w:sz w:val="32"/>
          <w:szCs w:val="32"/>
        </w:rPr>
        <w:t xml:space="preserve">  Mở rộng hệ thống bằng các pattern khác như </w:t>
      </w:r>
      <w:r w:rsidRPr="00C1444E">
        <w:rPr>
          <w:rStyle w:val="Strong"/>
          <w:rFonts w:eastAsiaTheme="majorEastAsia"/>
          <w:sz w:val="32"/>
          <w:szCs w:val="32"/>
        </w:rPr>
        <w:t>Factory</w:t>
      </w:r>
      <w:r w:rsidRPr="00C1444E">
        <w:rPr>
          <w:sz w:val="32"/>
          <w:szCs w:val="32"/>
        </w:rPr>
        <w:t xml:space="preserve"> hoặc </w:t>
      </w:r>
      <w:r w:rsidRPr="00C1444E">
        <w:rPr>
          <w:rStyle w:val="Strong"/>
          <w:rFonts w:eastAsiaTheme="majorEastAsia"/>
          <w:sz w:val="32"/>
          <w:szCs w:val="32"/>
        </w:rPr>
        <w:t>Observer</w:t>
      </w:r>
      <w:r w:rsidRPr="00C1444E">
        <w:rPr>
          <w:sz w:val="32"/>
          <w:szCs w:val="32"/>
        </w:rPr>
        <w:t xml:space="preserve"> để quản lý nhiều loại sản phẩm hơn</w:t>
      </w:r>
    </w:p>
    <w:p w14:paraId="277CEAF5" w14:textId="77777777" w:rsidR="00F04C08" w:rsidRPr="00DC2CD5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C98EA64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212217906"/>
      <w:r w:rsidRPr="00F04C08">
        <w:rPr>
          <w:rFonts w:ascii="Times New Roman" w:hAnsi="Times New Roman" w:cs="Times New Roman"/>
          <w:b/>
          <w:bCs/>
          <w:sz w:val="36"/>
          <w:szCs w:val="36"/>
        </w:rPr>
        <w:t>8. Kết luận</w:t>
      </w:r>
      <w:bookmarkEnd w:id="7"/>
    </w:p>
    <w:p w14:paraId="48ED2539" w14:textId="1C77F8C1" w:rsidR="00C1444E" w:rsidRPr="00C1444E" w:rsidRDefault="00C1444E" w:rsidP="00C1444E">
      <w:pPr>
        <w:ind w:left="360"/>
        <w:rPr>
          <w:rFonts w:ascii="Times New Roman" w:hAnsi="Times New Roman" w:cs="Times New Roman"/>
          <w:sz w:val="32"/>
          <w:szCs w:val="32"/>
        </w:rPr>
      </w:pPr>
      <w:r w:rsidRPr="00C1444E">
        <w:rPr>
          <w:rFonts w:ascii="Times New Roman" w:hAnsi="Times New Roman" w:cs="Times New Roman"/>
          <w:sz w:val="32"/>
          <w:szCs w:val="32"/>
        </w:rPr>
        <w:t>Đề tài đạt được mục tiêu mô phỏng quản lý quán cà phê đồng thời minh họa 3 mẫu thiết kế phổ biến trong Java.</w:t>
      </w:r>
      <w:r w:rsidRPr="00C1444E">
        <w:rPr>
          <w:rFonts w:ascii="Times New Roman" w:hAnsi="Times New Roman" w:cs="Times New Roman"/>
          <w:sz w:val="32"/>
          <w:szCs w:val="32"/>
        </w:rPr>
        <w:br/>
        <w:t xml:space="preserve">Việc áp dụng </w:t>
      </w:r>
      <w:r w:rsidRPr="00C1444E">
        <w:rPr>
          <w:rFonts w:ascii="Times New Roman" w:hAnsi="Times New Roman" w:cs="Times New Roman"/>
          <w:b/>
          <w:bCs/>
          <w:sz w:val="32"/>
          <w:szCs w:val="32"/>
        </w:rPr>
        <w:t>Singleton</w:t>
      </w:r>
      <w:r w:rsidRPr="00C1444E">
        <w:rPr>
          <w:rFonts w:ascii="Times New Roman" w:hAnsi="Times New Roman" w:cs="Times New Roman"/>
          <w:sz w:val="32"/>
          <w:szCs w:val="32"/>
        </w:rPr>
        <w:t xml:space="preserve">, </w:t>
      </w:r>
      <w:r w:rsidRPr="00C1444E">
        <w:rPr>
          <w:rFonts w:ascii="Times New Roman" w:hAnsi="Times New Roman" w:cs="Times New Roman"/>
          <w:b/>
          <w:bCs/>
          <w:sz w:val="32"/>
          <w:szCs w:val="32"/>
        </w:rPr>
        <w:t>Strategy</w:t>
      </w:r>
      <w:r w:rsidRPr="00C1444E">
        <w:rPr>
          <w:rFonts w:ascii="Times New Roman" w:hAnsi="Times New Roman" w:cs="Times New Roman"/>
          <w:sz w:val="32"/>
          <w:szCs w:val="32"/>
        </w:rPr>
        <w:t xml:space="preserve"> và </w:t>
      </w:r>
      <w:r w:rsidRPr="00C1444E">
        <w:rPr>
          <w:rFonts w:ascii="Times New Roman" w:hAnsi="Times New Roman" w:cs="Times New Roman"/>
          <w:b/>
          <w:bCs/>
          <w:sz w:val="32"/>
          <w:szCs w:val="32"/>
        </w:rPr>
        <w:t>Decorator</w:t>
      </w:r>
      <w:r w:rsidRPr="00C1444E">
        <w:rPr>
          <w:rFonts w:ascii="Times New Roman" w:hAnsi="Times New Roman" w:cs="Times New Roman"/>
          <w:sz w:val="32"/>
          <w:szCs w:val="32"/>
        </w:rPr>
        <w:t xml:space="preserve"> giúp mã nguồn dễ mở rộng, bảo trì và linh hoạt cho các cải tiến trong tương lai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8822056" w14:textId="77777777" w:rsidR="00F04C08" w:rsidRPr="00DC2CD5" w:rsidRDefault="00F04C08" w:rsidP="00F04C08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9C04B3E" w14:textId="77777777" w:rsidR="00F04C08" w:rsidRPr="00F04C08" w:rsidRDefault="00F04C08" w:rsidP="00DC2CD5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212217907"/>
      <w:r w:rsidRPr="00F04C08">
        <w:rPr>
          <w:rFonts w:ascii="Times New Roman" w:hAnsi="Times New Roman" w:cs="Times New Roman"/>
          <w:b/>
          <w:bCs/>
          <w:sz w:val="36"/>
          <w:szCs w:val="36"/>
        </w:rPr>
        <w:t>9. Tài liệu tham khảo</w:t>
      </w:r>
      <w:bookmarkEnd w:id="8"/>
    </w:p>
    <w:p w14:paraId="7438906D" w14:textId="77777777" w:rsidR="00C1444E" w:rsidRPr="00C1444E" w:rsidRDefault="00C1444E" w:rsidP="00C144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1444E">
        <w:rPr>
          <w:rFonts w:ascii="Times New Roman" w:eastAsia="Times New Roman" w:hAnsi="Symbol" w:cs="Times New Roman"/>
          <w:snapToGrid/>
          <w:color w:val="auto"/>
          <w:sz w:val="24"/>
          <w:szCs w:val="24"/>
        </w:rPr>
        <w:t></w:t>
      </w:r>
      <w:r w:rsidRPr="00C1444E">
        <w:rPr>
          <w:rFonts w:ascii="Times New Roman" w:eastAsia="Times New Roman" w:hAnsi="Times New Roman" w:cs="Times New Roman"/>
          <w:snapToGrid/>
          <w:color w:val="auto"/>
          <w:sz w:val="24"/>
          <w:szCs w:val="24"/>
        </w:rPr>
        <w:t xml:space="preserve">  </w:t>
      </w:r>
      <w:r w:rsidRPr="00C1444E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Design Patterns: Elements of Reusable Object-Oriented Software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– Erich Gamma et al.</w:t>
      </w:r>
    </w:p>
    <w:p w14:paraId="39099E62" w14:textId="77777777" w:rsidR="00C1444E" w:rsidRPr="00C1444E" w:rsidRDefault="00C1444E" w:rsidP="00C144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1444E">
        <w:rPr>
          <w:rFonts w:ascii="Times New Roman" w:eastAsia="Times New Roman" w:hAnsi="Symbol" w:cs="Times New Roman"/>
          <w:snapToGrid/>
          <w:color w:val="auto"/>
          <w:sz w:val="32"/>
          <w:szCs w:val="32"/>
        </w:rPr>
        <w:t>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 </w:t>
      </w:r>
      <w:r w:rsidRPr="00C1444E">
        <w:rPr>
          <w:rFonts w:ascii="Times New Roman" w:eastAsia="Times New Roman" w:hAnsi="Times New Roman" w:cs="Times New Roman"/>
          <w:i/>
          <w:iCs/>
          <w:snapToGrid/>
          <w:color w:val="auto"/>
          <w:sz w:val="32"/>
          <w:szCs w:val="32"/>
        </w:rPr>
        <w:t>Head First Design Patterns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– Freeman &amp; Freeman.</w:t>
      </w:r>
    </w:p>
    <w:p w14:paraId="410DE7F3" w14:textId="77777777" w:rsidR="00C1444E" w:rsidRPr="00C1444E" w:rsidRDefault="00C1444E" w:rsidP="00C144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1444E">
        <w:rPr>
          <w:rFonts w:ascii="Times New Roman" w:eastAsia="Times New Roman" w:hAnsi="Symbol" w:cs="Times New Roman"/>
          <w:snapToGrid/>
          <w:color w:val="auto"/>
          <w:sz w:val="32"/>
          <w:szCs w:val="32"/>
        </w:rPr>
        <w:t>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 Tài liệu hướng dẫn Java – Oracle: </w:t>
      </w:r>
      <w:hyperlink r:id="rId9" w:tgtFrame="_new" w:history="1">
        <w:r w:rsidRPr="00C1444E">
          <w:rPr>
            <w:rFonts w:ascii="Times New Roman" w:eastAsia="Times New Roman" w:hAnsi="Times New Roman" w:cs="Times New Roman"/>
            <w:snapToGrid/>
            <w:color w:val="0000FF"/>
            <w:sz w:val="32"/>
            <w:szCs w:val="32"/>
            <w:u w:val="single"/>
          </w:rPr>
          <w:t>https://docs.oracle.com/javase/</w:t>
        </w:r>
      </w:hyperlink>
    </w:p>
    <w:p w14:paraId="4D8820A8" w14:textId="77777777" w:rsidR="00C1444E" w:rsidRPr="00C1444E" w:rsidRDefault="00C1444E" w:rsidP="00C1444E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</w:pPr>
      <w:r w:rsidRPr="00C1444E">
        <w:rPr>
          <w:rFonts w:ascii="Times New Roman" w:eastAsia="Times New Roman" w:hAnsi="Symbol" w:cs="Times New Roman"/>
          <w:snapToGrid/>
          <w:color w:val="auto"/>
          <w:sz w:val="32"/>
          <w:szCs w:val="32"/>
        </w:rPr>
        <w:t></w:t>
      </w:r>
      <w:r w:rsidRPr="00C1444E">
        <w:rPr>
          <w:rFonts w:ascii="Times New Roman" w:eastAsia="Times New Roman" w:hAnsi="Times New Roman" w:cs="Times New Roman"/>
          <w:snapToGrid/>
          <w:color w:val="auto"/>
          <w:sz w:val="32"/>
          <w:szCs w:val="32"/>
        </w:rPr>
        <w:t xml:space="preserve">  Giáo trình “Mẫu Thiết Kế Phần Mềm” – Khoa CNTT, Đại học Đà Lạt.</w:t>
      </w:r>
    </w:p>
    <w:p w14:paraId="7E1335B9" w14:textId="77777777" w:rsidR="00F04C08" w:rsidRDefault="00F04C08" w:rsidP="00F04C08">
      <w:pPr>
        <w:ind w:left="360"/>
      </w:pPr>
    </w:p>
    <w:p w14:paraId="5A2935E9" w14:textId="77777777" w:rsidR="00F04C08" w:rsidRPr="00F04C08" w:rsidRDefault="00F04C08" w:rsidP="00F04C08"/>
    <w:sectPr w:rsidR="00F04C08" w:rsidRPr="00F04C08" w:rsidSect="00273D57">
      <w:footerReference w:type="default" r:id="rId10"/>
      <w:pgSz w:w="11907" w:h="16839" w:code="9"/>
      <w:pgMar w:top="1134" w:right="851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46A2F" w14:textId="77777777" w:rsidR="009A7E9C" w:rsidRDefault="009A7E9C" w:rsidP="00273D57">
      <w:r>
        <w:separator/>
      </w:r>
    </w:p>
  </w:endnote>
  <w:endnote w:type="continuationSeparator" w:id="0">
    <w:p w14:paraId="59E9FE12" w14:textId="77777777" w:rsidR="009A7E9C" w:rsidRDefault="009A7E9C" w:rsidP="0027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3112997"/>
      <w:docPartObj>
        <w:docPartGallery w:val="Page Numbers (Bottom of Page)"/>
        <w:docPartUnique/>
      </w:docPartObj>
    </w:sdtPr>
    <w:sdtContent>
      <w:p w14:paraId="08AFAA11" w14:textId="0A4D42CB" w:rsidR="00273D57" w:rsidRDefault="00273D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310F631" w14:textId="77777777" w:rsidR="00273D57" w:rsidRDefault="00273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D7A79" w14:textId="77777777" w:rsidR="009A7E9C" w:rsidRDefault="009A7E9C" w:rsidP="00273D57">
      <w:r>
        <w:separator/>
      </w:r>
    </w:p>
  </w:footnote>
  <w:footnote w:type="continuationSeparator" w:id="0">
    <w:p w14:paraId="2E521FD1" w14:textId="77777777" w:rsidR="009A7E9C" w:rsidRDefault="009A7E9C" w:rsidP="0027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1861"/>
    <w:multiLevelType w:val="hybridMultilevel"/>
    <w:tmpl w:val="046A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5FF2"/>
    <w:multiLevelType w:val="multilevel"/>
    <w:tmpl w:val="14B4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D49C9"/>
    <w:multiLevelType w:val="multilevel"/>
    <w:tmpl w:val="B874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7141D"/>
    <w:multiLevelType w:val="hybridMultilevel"/>
    <w:tmpl w:val="A0E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1386"/>
    <w:multiLevelType w:val="multilevel"/>
    <w:tmpl w:val="813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5180A"/>
    <w:multiLevelType w:val="multilevel"/>
    <w:tmpl w:val="28451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01F6A"/>
    <w:multiLevelType w:val="multilevel"/>
    <w:tmpl w:val="BDC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F2D2F"/>
    <w:multiLevelType w:val="multilevel"/>
    <w:tmpl w:val="4D5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7351F"/>
    <w:multiLevelType w:val="multilevel"/>
    <w:tmpl w:val="6E4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74AF8"/>
    <w:multiLevelType w:val="multilevel"/>
    <w:tmpl w:val="8B5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A5745"/>
    <w:multiLevelType w:val="multilevel"/>
    <w:tmpl w:val="24C8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04C9A"/>
    <w:multiLevelType w:val="multilevel"/>
    <w:tmpl w:val="CBE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B785F"/>
    <w:multiLevelType w:val="multilevel"/>
    <w:tmpl w:val="4100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F13F4"/>
    <w:multiLevelType w:val="multilevel"/>
    <w:tmpl w:val="3B1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B6CB8"/>
    <w:multiLevelType w:val="multilevel"/>
    <w:tmpl w:val="34F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B105C"/>
    <w:multiLevelType w:val="multilevel"/>
    <w:tmpl w:val="B7E6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4EFD"/>
    <w:multiLevelType w:val="multilevel"/>
    <w:tmpl w:val="65EF4E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035E7"/>
    <w:multiLevelType w:val="multilevel"/>
    <w:tmpl w:val="290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20D42"/>
    <w:multiLevelType w:val="multilevel"/>
    <w:tmpl w:val="BB10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00793">
    <w:abstractNumId w:val="16"/>
  </w:num>
  <w:num w:numId="2" w16cid:durableId="233899869">
    <w:abstractNumId w:val="5"/>
  </w:num>
  <w:num w:numId="3" w16cid:durableId="81923195">
    <w:abstractNumId w:val="0"/>
  </w:num>
  <w:num w:numId="4" w16cid:durableId="683939174">
    <w:abstractNumId w:val="6"/>
  </w:num>
  <w:num w:numId="5" w16cid:durableId="2099670023">
    <w:abstractNumId w:val="1"/>
  </w:num>
  <w:num w:numId="6" w16cid:durableId="1352415367">
    <w:abstractNumId w:val="17"/>
  </w:num>
  <w:num w:numId="7" w16cid:durableId="1123036379">
    <w:abstractNumId w:val="14"/>
  </w:num>
  <w:num w:numId="8" w16cid:durableId="430664388">
    <w:abstractNumId w:val="7"/>
  </w:num>
  <w:num w:numId="9" w16cid:durableId="1225292230">
    <w:abstractNumId w:val="4"/>
  </w:num>
  <w:num w:numId="10" w16cid:durableId="157615888">
    <w:abstractNumId w:val="12"/>
  </w:num>
  <w:num w:numId="11" w16cid:durableId="1385525698">
    <w:abstractNumId w:val="15"/>
  </w:num>
  <w:num w:numId="12" w16cid:durableId="1942950495">
    <w:abstractNumId w:val="2"/>
  </w:num>
  <w:num w:numId="13" w16cid:durableId="642806635">
    <w:abstractNumId w:val="18"/>
  </w:num>
  <w:num w:numId="14" w16cid:durableId="881675213">
    <w:abstractNumId w:val="9"/>
  </w:num>
  <w:num w:numId="15" w16cid:durableId="270013504">
    <w:abstractNumId w:val="3"/>
  </w:num>
  <w:num w:numId="16" w16cid:durableId="1084717472">
    <w:abstractNumId w:val="8"/>
  </w:num>
  <w:num w:numId="17" w16cid:durableId="681586087">
    <w:abstractNumId w:val="13"/>
  </w:num>
  <w:num w:numId="18" w16cid:durableId="1705792326">
    <w:abstractNumId w:val="11"/>
  </w:num>
  <w:num w:numId="19" w16cid:durableId="1166089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06"/>
    <w:rsid w:val="00046D7B"/>
    <w:rsid w:val="001442C4"/>
    <w:rsid w:val="001A5C7F"/>
    <w:rsid w:val="00273D57"/>
    <w:rsid w:val="002C55FF"/>
    <w:rsid w:val="00340C55"/>
    <w:rsid w:val="003B6515"/>
    <w:rsid w:val="004541A2"/>
    <w:rsid w:val="005A39A8"/>
    <w:rsid w:val="00814A33"/>
    <w:rsid w:val="00962F64"/>
    <w:rsid w:val="009A7E9C"/>
    <w:rsid w:val="00B91F06"/>
    <w:rsid w:val="00C1444E"/>
    <w:rsid w:val="00C21B3C"/>
    <w:rsid w:val="00C63F55"/>
    <w:rsid w:val="00DC2CD5"/>
    <w:rsid w:val="00F04C08"/>
    <w:rsid w:val="00F6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E5195"/>
  <w15:chartTrackingRefBased/>
  <w15:docId w15:val="{AC7194F8-C9BA-411C-9380-8B89403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06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0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qFormat/>
    <w:rsid w:val="00B91F0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91F06"/>
    <w:rPr>
      <w:rFonts w:ascii="Times New Roman" w:eastAsia="Times New Roman" w:hAnsi="Times New Roman" w:cs="Times New Roman"/>
      <w:snapToGrid w:val="0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qFormat/>
    <w:rsid w:val="00B91F0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semiHidden/>
    <w:unhideWhenUsed/>
    <w:qFormat/>
    <w:rsid w:val="00B91F0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sid w:val="00B91F06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1A5C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D57"/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D57"/>
    <w:rPr>
      <w:rFonts w:ascii="Arial" w:eastAsia="Arial" w:hAnsi="Arial" w:cs="Arial"/>
      <w:snapToGrid w:val="0"/>
      <w:color w:val="000000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04C08"/>
    <w:pPr>
      <w:kinsoku/>
      <w:autoSpaceDE/>
      <w:autoSpaceDN/>
      <w:adjustRightInd/>
      <w:snapToGrid/>
      <w:spacing w:before="240" w:after="0" w:line="259" w:lineRule="auto"/>
      <w:textAlignment w:val="auto"/>
      <w:outlineLvl w:val="9"/>
    </w:pPr>
    <w:rPr>
      <w:snapToGrid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444E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C2CD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1A2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4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1A2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C1444E"/>
  </w:style>
  <w:style w:type="character" w:styleId="UnresolvedMention">
    <w:name w:val="Unresolved Mention"/>
    <w:basedOn w:val="DefaultParagraphFont"/>
    <w:uiPriority w:val="99"/>
    <w:semiHidden/>
    <w:unhideWhenUsed/>
    <w:rsid w:val="00C14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D0D5A-9602-4A58-AC8E-827F1423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896</Words>
  <Characters>3831</Characters>
  <Application>Microsoft Office Word</Application>
  <DocSecurity>0</DocSecurity>
  <Lines>191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Khải Nguyễn Huỳnh</dc:creator>
  <cp:keywords/>
  <dc:description/>
  <cp:lastModifiedBy>Nhan Pham</cp:lastModifiedBy>
  <cp:revision>4</cp:revision>
  <dcterms:created xsi:type="dcterms:W3CDTF">2025-10-24T10:19:00Z</dcterms:created>
  <dcterms:modified xsi:type="dcterms:W3CDTF">2025-10-26T06:23:00Z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16d07c6b-9792-4fbb-b895-5533a4dc7ff2</vt:lpwstr>
  </property>
</Properties>
</file>