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4DB8F" w14:textId="77777777" w:rsidR="006F7C0F" w:rsidRPr="006F7C0F" w:rsidRDefault="006F7C0F" w:rsidP="006F7C0F">
      <w:pPr>
        <w:pStyle w:val="Heading1"/>
        <w:spacing w:before="0"/>
        <w:jc w:val="center"/>
        <w:rPr>
          <w:color w:val="auto"/>
          <w:sz w:val="32"/>
          <w:szCs w:val="32"/>
        </w:rPr>
      </w:pPr>
      <w:bookmarkStart w:id="0" w:name="_5dj16w58hkjd" w:colFirst="0" w:colLast="0"/>
      <w:bookmarkEnd w:id="0"/>
      <w:r w:rsidRPr="006F7C0F">
        <w:rPr>
          <w:rFonts w:eastAsia="Roboto"/>
          <w:color w:val="auto"/>
          <w:sz w:val="32"/>
          <w:szCs w:val="32"/>
        </w:rPr>
        <w:t>BÁO CÁO SAU BUỔI THỰC HÀNH</w:t>
      </w:r>
    </w:p>
    <w:p w14:paraId="6C77F714" w14:textId="31CF5A32" w:rsidR="006F7C0F" w:rsidRPr="00E37B06" w:rsidRDefault="006F7C0F" w:rsidP="006F7C0F">
      <w:pPr>
        <w:rPr>
          <w:rFonts w:asciiTheme="majorHAnsi" w:hAnsiTheme="majorHAnsi" w:cstheme="majorHAnsi"/>
          <w:sz w:val="26"/>
          <w:szCs w:val="26"/>
        </w:rPr>
      </w:pPr>
      <w:r w:rsidRPr="00E37B06">
        <w:rPr>
          <w:rFonts w:asciiTheme="majorHAnsi" w:hAnsiTheme="majorHAnsi" w:cstheme="majorHAnsi"/>
          <w:sz w:val="26"/>
          <w:szCs w:val="26"/>
        </w:rPr>
        <w:t xml:space="preserve">Môn học: </w:t>
      </w:r>
      <w:r w:rsidR="00E37B06" w:rsidRPr="00E37B06">
        <w:rPr>
          <w:rFonts w:asciiTheme="majorHAnsi" w:hAnsiTheme="majorHAnsi" w:cstheme="majorHAnsi"/>
          <w:sz w:val="26"/>
          <w:szCs w:val="26"/>
        </w:rPr>
        <w:t>Cơ sở dữ liệu</w:t>
      </w:r>
      <w:r w:rsidRPr="00E37B06">
        <w:rPr>
          <w:rFonts w:asciiTheme="majorHAnsi" w:hAnsiTheme="majorHAnsi" w:cstheme="majorHAnsi"/>
          <w:sz w:val="26"/>
          <w:szCs w:val="26"/>
        </w:rPr>
        <w:t xml:space="preserve"> </w:t>
      </w:r>
    </w:p>
    <w:p w14:paraId="514EBD51" w14:textId="1BCBC4A5" w:rsidR="006F7C0F" w:rsidRPr="00E37B06" w:rsidRDefault="006F7C0F" w:rsidP="006F7C0F">
      <w:pPr>
        <w:rPr>
          <w:rFonts w:asciiTheme="majorHAnsi" w:hAnsiTheme="majorHAnsi" w:cstheme="majorHAnsi"/>
          <w:sz w:val="26"/>
          <w:szCs w:val="26"/>
        </w:rPr>
      </w:pPr>
      <w:r w:rsidRPr="00E37B06">
        <w:rPr>
          <w:rFonts w:asciiTheme="majorHAnsi" w:hAnsiTheme="majorHAnsi" w:cstheme="majorHAnsi"/>
          <w:sz w:val="26"/>
          <w:szCs w:val="26"/>
        </w:rPr>
        <w:t xml:space="preserve">Tên buổi thực hành: </w:t>
      </w:r>
      <w:r w:rsidR="00E37B06" w:rsidRPr="00E37B06">
        <w:rPr>
          <w:rFonts w:asciiTheme="majorHAnsi" w:hAnsiTheme="majorHAnsi" w:cstheme="majorHAnsi"/>
          <w:sz w:val="26"/>
          <w:szCs w:val="26"/>
        </w:rPr>
        <w:t>Hệ thống học trực tuyến</w:t>
      </w:r>
    </w:p>
    <w:p w14:paraId="54C19A6D" w14:textId="77777777" w:rsidR="006F7C0F" w:rsidRPr="00E37B06" w:rsidRDefault="006F7C0F" w:rsidP="006F7C0F">
      <w:pPr>
        <w:rPr>
          <w:rFonts w:asciiTheme="majorHAnsi" w:hAnsiTheme="majorHAnsi" w:cstheme="majorHAnsi"/>
          <w:sz w:val="26"/>
          <w:szCs w:val="26"/>
        </w:rPr>
      </w:pPr>
      <w:bookmarkStart w:id="1" w:name="_xvihbfbzr3ex" w:colFirst="0" w:colLast="0"/>
      <w:bookmarkEnd w:id="1"/>
      <w:r w:rsidRPr="00E37B06">
        <w:rPr>
          <w:rFonts w:asciiTheme="majorHAnsi" w:hAnsiTheme="majorHAnsi" w:cstheme="majorHAnsi"/>
          <w:sz w:val="26"/>
          <w:szCs w:val="26"/>
        </w:rPr>
        <w:t>Thời gian thực hành: 180p</w:t>
      </w:r>
    </w:p>
    <w:p w14:paraId="224E24D0" w14:textId="5D3D00D0" w:rsidR="006F7C0F" w:rsidRPr="00E37B06" w:rsidRDefault="006F7C0F" w:rsidP="006F7C0F">
      <w:pPr>
        <w:rPr>
          <w:rFonts w:asciiTheme="majorHAnsi" w:hAnsiTheme="majorHAnsi" w:cstheme="majorHAnsi"/>
          <w:sz w:val="26"/>
          <w:szCs w:val="26"/>
        </w:rPr>
      </w:pPr>
      <w:r w:rsidRPr="00E37B06">
        <w:rPr>
          <w:rFonts w:asciiTheme="majorHAnsi" w:hAnsiTheme="majorHAnsi" w:cstheme="majorHAnsi"/>
          <w:sz w:val="26"/>
          <w:szCs w:val="26"/>
        </w:rPr>
        <w:t xml:space="preserve">Họ và tên sinh viên: </w:t>
      </w:r>
      <w:r w:rsidR="00E37B06" w:rsidRPr="00E37B06">
        <w:rPr>
          <w:rFonts w:asciiTheme="majorHAnsi" w:hAnsiTheme="majorHAnsi" w:cstheme="majorHAnsi"/>
          <w:sz w:val="26"/>
          <w:szCs w:val="26"/>
        </w:rPr>
        <w:t>Phạm Việt An</w:t>
      </w:r>
    </w:p>
    <w:p w14:paraId="2AE6F18B" w14:textId="0A85511A" w:rsidR="006F7C0F" w:rsidRPr="00E37B06" w:rsidRDefault="006F7C0F" w:rsidP="006F7C0F">
      <w:pPr>
        <w:rPr>
          <w:rFonts w:asciiTheme="majorHAnsi" w:hAnsiTheme="majorHAnsi" w:cstheme="majorHAnsi"/>
          <w:sz w:val="26"/>
          <w:szCs w:val="26"/>
          <w:lang w:val="en-US"/>
        </w:rPr>
      </w:pPr>
      <w:r w:rsidRPr="00E37B06">
        <w:rPr>
          <w:rFonts w:asciiTheme="majorHAnsi" w:hAnsiTheme="majorHAnsi" w:cstheme="majorHAnsi"/>
          <w:sz w:val="26"/>
          <w:szCs w:val="26"/>
        </w:rPr>
        <w:t xml:space="preserve">Mã sinh viên: </w:t>
      </w:r>
      <w:r w:rsidR="00E37B06" w:rsidRPr="00E37B06">
        <w:rPr>
          <w:rFonts w:asciiTheme="majorHAnsi" w:hAnsiTheme="majorHAnsi" w:cstheme="majorHAnsi"/>
          <w:sz w:val="26"/>
          <w:szCs w:val="26"/>
          <w:lang w:val="en-US"/>
        </w:rPr>
        <w:t>PTIT-HN-</w:t>
      </w:r>
      <w:r w:rsidR="00E37B06">
        <w:rPr>
          <w:rFonts w:asciiTheme="majorHAnsi" w:hAnsiTheme="majorHAnsi" w:cstheme="majorHAnsi"/>
          <w:sz w:val="26"/>
          <w:szCs w:val="26"/>
          <w:lang w:val="en-US"/>
        </w:rPr>
        <w:t>144</w:t>
      </w:r>
    </w:p>
    <w:p w14:paraId="78CD1AE3" w14:textId="5325513C" w:rsidR="006F7C0F" w:rsidRPr="00E37B06" w:rsidRDefault="006F7C0F" w:rsidP="006F7C0F">
      <w:pPr>
        <w:rPr>
          <w:rFonts w:asciiTheme="majorHAnsi" w:hAnsiTheme="majorHAnsi" w:cstheme="majorHAnsi"/>
          <w:sz w:val="26"/>
          <w:szCs w:val="26"/>
          <w:lang w:val="en-US"/>
        </w:rPr>
      </w:pPr>
      <w:r w:rsidRPr="00E37B06">
        <w:rPr>
          <w:rFonts w:asciiTheme="majorHAnsi" w:hAnsiTheme="majorHAnsi" w:cstheme="majorHAnsi"/>
          <w:sz w:val="26"/>
          <w:szCs w:val="26"/>
        </w:rPr>
        <w:t xml:space="preserve">Lớp: </w:t>
      </w:r>
      <w:r w:rsidR="00E37B06">
        <w:rPr>
          <w:rFonts w:asciiTheme="majorHAnsi" w:hAnsiTheme="majorHAnsi" w:cstheme="majorHAnsi"/>
          <w:sz w:val="26"/>
          <w:szCs w:val="26"/>
          <w:lang w:val="en-US"/>
        </w:rPr>
        <w:t>HN-KS24-CNTT2</w:t>
      </w:r>
    </w:p>
    <w:p w14:paraId="6F8D7BE9" w14:textId="75AA60C7" w:rsidR="006F7C0F" w:rsidRPr="00E37B06" w:rsidRDefault="006F7C0F" w:rsidP="006F7C0F">
      <w:pPr>
        <w:rPr>
          <w:rFonts w:asciiTheme="majorHAnsi" w:hAnsiTheme="majorHAnsi" w:cstheme="majorHAnsi"/>
          <w:sz w:val="26"/>
          <w:szCs w:val="26"/>
          <w:lang w:val="en-US"/>
        </w:rPr>
      </w:pPr>
      <w:bookmarkStart w:id="2" w:name="_28vwq6gjlcxq" w:colFirst="0" w:colLast="0"/>
      <w:bookmarkEnd w:id="2"/>
      <w:r w:rsidRPr="00E37B06">
        <w:rPr>
          <w:rFonts w:asciiTheme="majorHAnsi" w:hAnsiTheme="majorHAnsi" w:cstheme="majorHAnsi"/>
          <w:sz w:val="26"/>
          <w:szCs w:val="26"/>
        </w:rPr>
        <w:t xml:space="preserve">Nhóm: </w:t>
      </w:r>
      <w:r w:rsidR="00E37B06">
        <w:rPr>
          <w:rFonts w:asciiTheme="majorHAnsi" w:hAnsiTheme="majorHAnsi" w:cstheme="majorHAnsi"/>
          <w:sz w:val="26"/>
          <w:szCs w:val="26"/>
          <w:lang w:val="en-US"/>
        </w:rPr>
        <w:t>4</w:t>
      </w:r>
    </w:p>
    <w:p w14:paraId="27A04C30" w14:textId="77777777" w:rsidR="006F7C0F" w:rsidRPr="00E37B06" w:rsidRDefault="006F7C0F" w:rsidP="006F7C0F">
      <w:pPr>
        <w:pBdr>
          <w:left w:val="none" w:sz="0" w:space="14" w:color="auto"/>
        </w:pBdr>
        <w:shd w:val="clear" w:color="auto" w:fill="FFFFFF"/>
        <w:spacing w:before="120" w:after="120" w:line="360" w:lineRule="auto"/>
        <w:rPr>
          <w:rFonts w:asciiTheme="majorHAnsi" w:eastAsia="Roboto" w:hAnsiTheme="majorHAnsi" w:cstheme="majorHAnsi"/>
          <w:b/>
          <w:bCs/>
          <w:sz w:val="26"/>
          <w:szCs w:val="26"/>
          <w:lang w:val="vi-VN"/>
        </w:rPr>
      </w:pPr>
      <w:r w:rsidRPr="00E37B06">
        <w:rPr>
          <w:rFonts w:asciiTheme="majorHAnsi" w:eastAsia="Roboto" w:hAnsiTheme="majorHAnsi" w:cstheme="majorHAnsi"/>
          <w:b/>
          <w:bCs/>
          <w:sz w:val="26"/>
          <w:szCs w:val="26"/>
          <w:lang w:val="vi-VN"/>
        </w:rPr>
        <w:t>I. NỘI DUNG ĐÃ THỰC HÀNH</w:t>
      </w:r>
    </w:p>
    <w:p w14:paraId="4B9795D1" w14:textId="77777777" w:rsidR="006F7C0F" w:rsidRPr="00E37B06" w:rsidRDefault="006F7C0F" w:rsidP="006F7C0F">
      <w:pPr>
        <w:numPr>
          <w:ilvl w:val="0"/>
          <w:numId w:val="7"/>
        </w:numPr>
        <w:pBdr>
          <w:left w:val="none" w:sz="0" w:space="14" w:color="auto"/>
        </w:pBdr>
        <w:shd w:val="clear" w:color="auto" w:fill="FFFFFF"/>
        <w:spacing w:before="120" w:after="120" w:line="360" w:lineRule="auto"/>
        <w:rPr>
          <w:rFonts w:asciiTheme="majorHAnsi" w:eastAsia="Roboto" w:hAnsiTheme="majorHAnsi" w:cstheme="majorHAnsi"/>
          <w:b/>
          <w:bCs/>
          <w:sz w:val="26"/>
          <w:szCs w:val="26"/>
          <w:lang w:val="vi-VN"/>
        </w:rPr>
      </w:pPr>
      <w:r w:rsidRPr="00E37B06">
        <w:rPr>
          <w:rFonts w:asciiTheme="majorHAnsi" w:eastAsia="Roboto" w:hAnsiTheme="majorHAnsi" w:cstheme="majorHAnsi"/>
          <w:b/>
          <w:bCs/>
          <w:sz w:val="26"/>
          <w:szCs w:val="26"/>
          <w:lang w:val="vi-VN"/>
        </w:rPr>
        <w:t>Trình bày các giải pháp</w:t>
      </w:r>
    </w:p>
    <w:p w14:paraId="115B5E9A" w14:textId="77777777" w:rsidR="006F7C0F" w:rsidRPr="006F7C0F" w:rsidRDefault="006F7C0F" w:rsidP="006F7C0F">
      <w:pPr>
        <w:numPr>
          <w:ilvl w:val="0"/>
          <w:numId w:val="8"/>
        </w:numPr>
        <w:pBdr>
          <w:left w:val="none" w:sz="0" w:space="14" w:color="auto"/>
        </w:pBdr>
        <w:shd w:val="clear" w:color="auto" w:fill="FFFFFF"/>
        <w:spacing w:before="120" w:after="120" w:line="360" w:lineRule="auto"/>
        <w:rPr>
          <w:rFonts w:asciiTheme="majorHAnsi" w:eastAsia="Roboto" w:hAnsiTheme="majorHAnsi" w:cstheme="majorHAnsi"/>
          <w:sz w:val="26"/>
          <w:szCs w:val="26"/>
          <w:lang w:val="en-US"/>
        </w:rPr>
      </w:pPr>
      <w:r w:rsidRPr="006F7C0F">
        <w:rPr>
          <w:rFonts w:asciiTheme="majorHAnsi" w:eastAsia="Roboto" w:hAnsiTheme="majorHAnsi" w:cstheme="majorHAnsi"/>
          <w:sz w:val="26"/>
          <w:szCs w:val="26"/>
          <w:lang w:val="en-US"/>
        </w:rPr>
        <w:t>Thiết kế cấu trúc: Dựa trên SRS, thiết kế 5 bảng: Student, Teacher, Course, Enrollment, và Score.</w:t>
      </w:r>
    </w:p>
    <w:p w14:paraId="7948EE18" w14:textId="77777777" w:rsidR="006F7C0F" w:rsidRPr="006F7C0F" w:rsidRDefault="006F7C0F" w:rsidP="006F7C0F">
      <w:pPr>
        <w:numPr>
          <w:ilvl w:val="0"/>
          <w:numId w:val="8"/>
        </w:numPr>
        <w:pBdr>
          <w:left w:val="none" w:sz="0" w:space="14" w:color="auto"/>
        </w:pBdr>
        <w:shd w:val="clear" w:color="auto" w:fill="FFFFFF"/>
        <w:spacing w:before="120" w:after="120" w:line="360" w:lineRule="auto"/>
        <w:rPr>
          <w:rFonts w:asciiTheme="majorHAnsi" w:eastAsia="Roboto" w:hAnsiTheme="majorHAnsi" w:cstheme="majorHAnsi"/>
          <w:sz w:val="26"/>
          <w:szCs w:val="26"/>
          <w:lang w:val="en-US"/>
        </w:rPr>
      </w:pPr>
      <w:r w:rsidRPr="006F7C0F">
        <w:rPr>
          <w:rFonts w:asciiTheme="majorHAnsi" w:eastAsia="Roboto" w:hAnsiTheme="majorHAnsi" w:cstheme="majorHAnsi"/>
          <w:sz w:val="26"/>
          <w:szCs w:val="26"/>
          <w:lang w:val="en-US"/>
        </w:rPr>
        <w:t>Ràng buộc dữ liệu (Constraints): * Sử dụng PRIMARY KEY để đảm bảo tính duy nhất (Mã SV, Mã GV).</w:t>
      </w:r>
    </w:p>
    <w:p w14:paraId="7DE2F8BD" w14:textId="77777777" w:rsidR="006F7C0F" w:rsidRPr="006F7C0F" w:rsidRDefault="006F7C0F" w:rsidP="006F7C0F">
      <w:pPr>
        <w:numPr>
          <w:ilvl w:val="0"/>
          <w:numId w:val="8"/>
        </w:numPr>
        <w:pBdr>
          <w:left w:val="none" w:sz="0" w:space="14" w:color="auto"/>
        </w:pBdr>
        <w:shd w:val="clear" w:color="auto" w:fill="FFFFFF"/>
        <w:spacing w:before="120" w:after="120" w:line="360" w:lineRule="auto"/>
        <w:rPr>
          <w:rFonts w:asciiTheme="majorHAnsi" w:eastAsia="Roboto" w:hAnsiTheme="majorHAnsi" w:cstheme="majorHAnsi"/>
          <w:sz w:val="26"/>
          <w:szCs w:val="26"/>
          <w:lang w:val="en-US"/>
        </w:rPr>
      </w:pPr>
      <w:r w:rsidRPr="006F7C0F">
        <w:rPr>
          <w:rFonts w:asciiTheme="majorHAnsi" w:eastAsia="Roboto" w:hAnsiTheme="majorHAnsi" w:cstheme="majorHAnsi"/>
          <w:sz w:val="26"/>
          <w:szCs w:val="26"/>
          <w:lang w:val="en-US"/>
        </w:rPr>
        <w:t>Sử dụng FOREIGN KEY để liên kết các bảng (ví dụ: Course liên kết với Teacher).</w:t>
      </w:r>
    </w:p>
    <w:p w14:paraId="076D6BC4" w14:textId="77777777" w:rsidR="006F7C0F" w:rsidRPr="006F7C0F" w:rsidRDefault="006F7C0F" w:rsidP="006F7C0F">
      <w:pPr>
        <w:numPr>
          <w:ilvl w:val="0"/>
          <w:numId w:val="8"/>
        </w:numPr>
        <w:pBdr>
          <w:left w:val="none" w:sz="0" w:space="14" w:color="auto"/>
        </w:pBdr>
        <w:shd w:val="clear" w:color="auto" w:fill="FFFFFF"/>
        <w:spacing w:before="120" w:after="120" w:line="360" w:lineRule="auto"/>
        <w:rPr>
          <w:rFonts w:asciiTheme="majorHAnsi" w:eastAsia="Roboto" w:hAnsiTheme="majorHAnsi" w:cstheme="majorHAnsi"/>
          <w:sz w:val="26"/>
          <w:szCs w:val="26"/>
          <w:lang w:val="en-US"/>
        </w:rPr>
      </w:pPr>
      <w:r w:rsidRPr="006F7C0F">
        <w:rPr>
          <w:rFonts w:asciiTheme="majorHAnsi" w:eastAsia="Roboto" w:hAnsiTheme="majorHAnsi" w:cstheme="majorHAnsi"/>
          <w:sz w:val="26"/>
          <w:szCs w:val="26"/>
          <w:lang w:val="en-US"/>
        </w:rPr>
        <w:t>Sử dụng CHECK để kiểm tra điểm số trong khoảng [0, 10].</w:t>
      </w:r>
    </w:p>
    <w:p w14:paraId="0BCBF07C" w14:textId="77777777" w:rsidR="006F7C0F" w:rsidRPr="006F7C0F" w:rsidRDefault="006F7C0F" w:rsidP="006F7C0F">
      <w:pPr>
        <w:numPr>
          <w:ilvl w:val="0"/>
          <w:numId w:val="8"/>
        </w:numPr>
        <w:pBdr>
          <w:left w:val="none" w:sz="0" w:space="14" w:color="auto"/>
        </w:pBdr>
        <w:shd w:val="clear" w:color="auto" w:fill="FFFFFF"/>
        <w:spacing w:before="120" w:after="120" w:line="360" w:lineRule="auto"/>
        <w:rPr>
          <w:rFonts w:asciiTheme="majorHAnsi" w:eastAsia="Roboto" w:hAnsiTheme="majorHAnsi" w:cstheme="majorHAnsi"/>
          <w:sz w:val="26"/>
          <w:szCs w:val="26"/>
          <w:lang w:val="en-US"/>
        </w:rPr>
      </w:pPr>
      <w:r w:rsidRPr="006F7C0F">
        <w:rPr>
          <w:rFonts w:asciiTheme="majorHAnsi" w:eastAsia="Roboto" w:hAnsiTheme="majorHAnsi" w:cstheme="majorHAnsi"/>
          <w:sz w:val="26"/>
          <w:szCs w:val="26"/>
          <w:lang w:val="en-US"/>
        </w:rPr>
        <w:t>Sử dụng UNIQUE cho cột Email.</w:t>
      </w:r>
    </w:p>
    <w:p w14:paraId="29D573F4" w14:textId="77777777" w:rsidR="006F7C0F" w:rsidRPr="00E37B06" w:rsidRDefault="006F7C0F" w:rsidP="006F7C0F">
      <w:pPr>
        <w:numPr>
          <w:ilvl w:val="0"/>
          <w:numId w:val="7"/>
        </w:numPr>
        <w:pBdr>
          <w:left w:val="none" w:sz="0" w:space="14" w:color="auto"/>
        </w:pBdr>
        <w:shd w:val="clear" w:color="auto" w:fill="FFFFFF"/>
        <w:spacing w:before="120" w:after="120" w:line="360" w:lineRule="auto"/>
        <w:rPr>
          <w:rFonts w:asciiTheme="majorHAnsi" w:eastAsia="Roboto" w:hAnsiTheme="majorHAnsi" w:cstheme="majorHAnsi"/>
          <w:b/>
          <w:bCs/>
          <w:sz w:val="26"/>
          <w:szCs w:val="26"/>
          <w:lang w:val="vi-VN"/>
        </w:rPr>
      </w:pPr>
      <w:r w:rsidRPr="00E37B06">
        <w:rPr>
          <w:rFonts w:asciiTheme="majorHAnsi" w:eastAsia="Roboto" w:hAnsiTheme="majorHAnsi" w:cstheme="majorHAnsi"/>
          <w:b/>
          <w:bCs/>
          <w:sz w:val="26"/>
          <w:szCs w:val="26"/>
          <w:lang w:val="vi-VN"/>
        </w:rPr>
        <w:t>Liệt kê các câu hỏi từ nhóm khác và câu hỏi phản biện</w:t>
      </w:r>
    </w:p>
    <w:p w14:paraId="7CCE263D" w14:textId="77777777" w:rsidR="006F7C0F" w:rsidRPr="006F7C0F" w:rsidRDefault="006F7C0F" w:rsidP="006F7C0F">
      <w:pPr>
        <w:pBdr>
          <w:left w:val="none" w:sz="0" w:space="14" w:color="auto"/>
        </w:pBdr>
        <w:shd w:val="clear" w:color="auto" w:fill="FFFFFF"/>
        <w:spacing w:before="120" w:after="120" w:line="360" w:lineRule="auto"/>
        <w:rPr>
          <w:rFonts w:asciiTheme="majorHAnsi" w:eastAsia="Roboto" w:hAnsiTheme="majorHAnsi" w:cstheme="majorHAnsi"/>
          <w:sz w:val="26"/>
          <w:szCs w:val="26"/>
          <w:lang w:val="vi-VN"/>
        </w:rPr>
      </w:pPr>
      <w:r w:rsidRPr="006F7C0F">
        <w:rPr>
          <w:rFonts w:asciiTheme="majorHAnsi" w:eastAsia="Roboto" w:hAnsiTheme="majorHAnsi" w:cstheme="majorHAnsi"/>
          <w:sz w:val="26"/>
          <w:szCs w:val="26"/>
          <w:lang w:val="vi-VN"/>
        </w:rPr>
        <w:t>Câu hỏi: Tại sao bảng Score lại cần cả Student_ID và Course_ID làm khóa ngoại?</w:t>
      </w:r>
    </w:p>
    <w:p w14:paraId="42C429D9" w14:textId="11D98B05" w:rsidR="006F7C0F" w:rsidRPr="003562F2" w:rsidRDefault="006F7C0F" w:rsidP="006F7C0F">
      <w:pPr>
        <w:pBdr>
          <w:left w:val="none" w:sz="0" w:space="14" w:color="auto"/>
        </w:pBdr>
        <w:shd w:val="clear" w:color="auto" w:fill="FFFFFF"/>
        <w:spacing w:before="120" w:after="120" w:line="360" w:lineRule="auto"/>
        <w:rPr>
          <w:rFonts w:asciiTheme="majorHAnsi" w:eastAsia="Roboto" w:hAnsiTheme="majorHAnsi" w:cstheme="majorHAnsi"/>
          <w:sz w:val="26"/>
          <w:szCs w:val="26"/>
          <w:lang w:val="vi-VN"/>
        </w:rPr>
      </w:pPr>
      <w:r w:rsidRPr="006F7C0F">
        <w:rPr>
          <w:rFonts w:asciiTheme="majorHAnsi" w:eastAsia="Roboto" w:hAnsiTheme="majorHAnsi" w:cstheme="majorHAnsi"/>
          <w:sz w:val="26"/>
          <w:szCs w:val="26"/>
          <w:lang w:val="vi-VN"/>
        </w:rPr>
        <w:t>Trả lời: Vì mỗi bản ghi điểm phải xác định rõ là của sinh viên nào và thuộc khóa học nào. Sự kết hợp này cũng giúp đảm bảo mỗi sinh viên chỉ có một đầu điểm duy nhất cho mỗi khóa học (Unique constraint).</w:t>
      </w:r>
    </w:p>
    <w:p w14:paraId="7A864C96" w14:textId="77777777" w:rsidR="006F7C0F" w:rsidRPr="00E37B06" w:rsidRDefault="006F7C0F" w:rsidP="006F7C0F">
      <w:pPr>
        <w:numPr>
          <w:ilvl w:val="0"/>
          <w:numId w:val="7"/>
        </w:numPr>
        <w:pBdr>
          <w:left w:val="none" w:sz="0" w:space="14" w:color="auto"/>
        </w:pBdr>
        <w:shd w:val="clear" w:color="auto" w:fill="FFFFFF"/>
        <w:spacing w:before="120" w:after="120" w:line="360" w:lineRule="auto"/>
        <w:rPr>
          <w:rFonts w:asciiTheme="majorHAnsi" w:eastAsia="Roboto" w:hAnsiTheme="majorHAnsi" w:cstheme="majorHAnsi"/>
          <w:b/>
          <w:bCs/>
          <w:sz w:val="26"/>
          <w:szCs w:val="26"/>
          <w:lang w:val="vi-VN"/>
        </w:rPr>
      </w:pPr>
      <w:r w:rsidRPr="00E37B06">
        <w:rPr>
          <w:rFonts w:asciiTheme="majorHAnsi" w:eastAsia="Roboto" w:hAnsiTheme="majorHAnsi" w:cstheme="majorHAnsi"/>
          <w:b/>
          <w:bCs/>
          <w:sz w:val="26"/>
          <w:szCs w:val="26"/>
          <w:lang w:val="vi-VN"/>
        </w:rPr>
        <w:t>Thực hành triển khai code thầy lấy ví dụ:</w:t>
      </w:r>
    </w:p>
    <w:p w14:paraId="0D34FFC5" w14:textId="77777777" w:rsidR="006F7C0F" w:rsidRPr="006F7C0F" w:rsidRDefault="006F7C0F" w:rsidP="006F7C0F">
      <w:pPr>
        <w:pBdr>
          <w:left w:val="none" w:sz="0" w:space="14" w:color="auto"/>
        </w:pBdr>
        <w:shd w:val="clear" w:color="auto" w:fill="FFFFFF"/>
        <w:spacing w:before="120" w:after="120" w:line="360" w:lineRule="auto"/>
        <w:rPr>
          <w:rFonts w:asciiTheme="majorHAnsi" w:eastAsia="Roboto" w:hAnsiTheme="majorHAnsi" w:cstheme="majorHAnsi"/>
          <w:sz w:val="26"/>
          <w:szCs w:val="26"/>
          <w:lang w:val="vi-VN"/>
        </w:rPr>
      </w:pPr>
      <w:r w:rsidRPr="006F7C0F">
        <w:rPr>
          <w:rFonts w:asciiTheme="majorHAnsi" w:eastAsia="Roboto" w:hAnsiTheme="majorHAnsi" w:cstheme="majorHAnsi"/>
          <w:sz w:val="26"/>
          <w:szCs w:val="26"/>
          <w:lang w:val="vi-VN"/>
        </w:rPr>
        <w:t>a. Tạo cấu trúc bảng (CREATE TABLE): Phải xác định đúng kiểu dữ liệu (INT, VARCHAR, DATE, DECIMAL).</w:t>
      </w:r>
    </w:p>
    <w:p w14:paraId="4544E3FC" w14:textId="77777777" w:rsidR="006F7C0F" w:rsidRPr="006F7C0F" w:rsidRDefault="006F7C0F" w:rsidP="006F7C0F">
      <w:pPr>
        <w:pBdr>
          <w:left w:val="none" w:sz="0" w:space="14" w:color="auto"/>
        </w:pBdr>
        <w:shd w:val="clear" w:color="auto" w:fill="FFFFFF"/>
        <w:spacing w:before="120" w:after="120" w:line="360" w:lineRule="auto"/>
        <w:rPr>
          <w:rFonts w:asciiTheme="majorHAnsi" w:eastAsia="Roboto" w:hAnsiTheme="majorHAnsi" w:cstheme="majorHAnsi"/>
          <w:sz w:val="26"/>
          <w:szCs w:val="26"/>
          <w:lang w:val="vi-VN"/>
        </w:rPr>
      </w:pPr>
      <w:r w:rsidRPr="006F7C0F">
        <w:rPr>
          <w:rFonts w:asciiTheme="majorHAnsi" w:eastAsia="Roboto" w:hAnsiTheme="majorHAnsi" w:cstheme="majorHAnsi"/>
          <w:sz w:val="26"/>
          <w:szCs w:val="26"/>
          <w:lang w:val="vi-VN"/>
        </w:rPr>
        <w:t>b. Các ràng buộc đã sử dụng:</w:t>
      </w:r>
    </w:p>
    <w:p w14:paraId="7EEB15F5" w14:textId="77777777" w:rsidR="006F7C0F" w:rsidRPr="006F7C0F" w:rsidRDefault="006F7C0F" w:rsidP="006F7C0F">
      <w:pPr>
        <w:numPr>
          <w:ilvl w:val="0"/>
          <w:numId w:val="9"/>
        </w:numPr>
        <w:pBdr>
          <w:left w:val="none" w:sz="0" w:space="14" w:color="auto"/>
        </w:pBdr>
        <w:shd w:val="clear" w:color="auto" w:fill="FFFFFF"/>
        <w:spacing w:before="120" w:after="120" w:line="360" w:lineRule="auto"/>
        <w:rPr>
          <w:rFonts w:asciiTheme="majorHAnsi" w:eastAsia="Roboto" w:hAnsiTheme="majorHAnsi" w:cstheme="majorHAnsi"/>
          <w:sz w:val="26"/>
          <w:szCs w:val="26"/>
          <w:lang w:val="vi-VN"/>
        </w:rPr>
      </w:pPr>
      <w:r w:rsidRPr="006F7C0F">
        <w:rPr>
          <w:rFonts w:asciiTheme="majorHAnsi" w:eastAsia="Roboto" w:hAnsiTheme="majorHAnsi" w:cstheme="majorHAnsi"/>
          <w:sz w:val="26"/>
          <w:szCs w:val="26"/>
          <w:lang w:val="vi-VN"/>
        </w:rPr>
        <w:t>NOT NULL: Bắt buộc nhập Họ tên, Tên khóa học.</w:t>
      </w:r>
    </w:p>
    <w:p w14:paraId="1BB648EC" w14:textId="77777777" w:rsidR="006F7C0F" w:rsidRPr="006F7C0F" w:rsidRDefault="006F7C0F" w:rsidP="006F7C0F">
      <w:pPr>
        <w:numPr>
          <w:ilvl w:val="0"/>
          <w:numId w:val="9"/>
        </w:numPr>
        <w:pBdr>
          <w:left w:val="none" w:sz="0" w:space="14" w:color="auto"/>
        </w:pBdr>
        <w:shd w:val="clear" w:color="auto" w:fill="FFFFFF"/>
        <w:spacing w:before="120" w:after="120" w:line="360" w:lineRule="auto"/>
        <w:rPr>
          <w:rFonts w:asciiTheme="majorHAnsi" w:eastAsia="Roboto" w:hAnsiTheme="majorHAnsi" w:cstheme="majorHAnsi"/>
          <w:sz w:val="26"/>
          <w:szCs w:val="26"/>
          <w:lang w:val="en-US"/>
        </w:rPr>
      </w:pPr>
      <w:r w:rsidRPr="006F7C0F">
        <w:rPr>
          <w:rFonts w:asciiTheme="majorHAnsi" w:eastAsia="Roboto" w:hAnsiTheme="majorHAnsi" w:cstheme="majorHAnsi"/>
          <w:sz w:val="26"/>
          <w:szCs w:val="26"/>
          <w:lang w:val="en-US"/>
        </w:rPr>
        <w:t>AUTO_INCREMENT: Tự động tăng mã ID.</w:t>
      </w:r>
    </w:p>
    <w:p w14:paraId="3B185562" w14:textId="77777777" w:rsidR="006F7C0F" w:rsidRPr="006F7C0F" w:rsidRDefault="006F7C0F" w:rsidP="006F7C0F">
      <w:pPr>
        <w:pBdr>
          <w:left w:val="none" w:sz="0" w:space="14" w:color="auto"/>
        </w:pBdr>
        <w:shd w:val="clear" w:color="auto" w:fill="FFFFFF"/>
        <w:spacing w:before="120" w:after="120" w:line="360" w:lineRule="auto"/>
        <w:rPr>
          <w:rFonts w:asciiTheme="majorHAnsi" w:eastAsia="Roboto" w:hAnsiTheme="majorHAnsi" w:cstheme="majorHAnsi"/>
          <w:sz w:val="26"/>
          <w:szCs w:val="26"/>
          <w:lang w:val="en-US"/>
        </w:rPr>
      </w:pPr>
      <w:r w:rsidRPr="006F7C0F">
        <w:rPr>
          <w:rFonts w:asciiTheme="majorHAnsi" w:eastAsia="Roboto" w:hAnsiTheme="majorHAnsi" w:cstheme="majorHAnsi"/>
          <w:sz w:val="26"/>
          <w:szCs w:val="26"/>
          <w:lang w:val="en-US"/>
        </w:rPr>
        <w:lastRenderedPageBreak/>
        <w:t>c. Truy vấn dữ liệu (SELECT/INSERT): Thực hiện thêm dữ liệu mẫu và truy vấn danh sách sinh viên theo khóa học.</w:t>
      </w:r>
    </w:p>
    <w:p w14:paraId="2F906DAA" w14:textId="77777777" w:rsidR="006F7C0F" w:rsidRPr="00E37B06" w:rsidRDefault="006F7C0F" w:rsidP="006F7C0F">
      <w:pPr>
        <w:pBdr>
          <w:left w:val="none" w:sz="0" w:space="14" w:color="auto"/>
        </w:pBdr>
        <w:shd w:val="clear" w:color="auto" w:fill="FFFFFF"/>
        <w:spacing w:before="120" w:after="120" w:line="360" w:lineRule="auto"/>
        <w:rPr>
          <w:rFonts w:asciiTheme="majorHAnsi" w:eastAsia="Roboto" w:hAnsiTheme="majorHAnsi" w:cstheme="majorHAnsi"/>
          <w:b/>
          <w:bCs/>
          <w:sz w:val="26"/>
          <w:szCs w:val="26"/>
          <w:lang w:val="vi-VN"/>
        </w:rPr>
      </w:pPr>
      <w:r w:rsidRPr="00E37B06">
        <w:rPr>
          <w:rFonts w:asciiTheme="majorHAnsi" w:eastAsia="Roboto" w:hAnsiTheme="majorHAnsi" w:cstheme="majorHAnsi"/>
          <w:b/>
          <w:bCs/>
          <w:sz w:val="26"/>
          <w:szCs w:val="26"/>
          <w:lang w:val="vi-VN"/>
        </w:rPr>
        <w:t>II. CÔNG VIỆC CÁC EM ĐÃ LÀM</w:t>
      </w:r>
    </w:p>
    <w:p w14:paraId="52CBDD29" w14:textId="77777777" w:rsidR="006F7C0F" w:rsidRPr="00E37B06" w:rsidRDefault="006F7C0F" w:rsidP="006F7C0F">
      <w:pPr>
        <w:numPr>
          <w:ilvl w:val="0"/>
          <w:numId w:val="10"/>
        </w:numPr>
        <w:pBdr>
          <w:left w:val="none" w:sz="0" w:space="14" w:color="auto"/>
        </w:pBdr>
        <w:shd w:val="clear" w:color="auto" w:fill="FFFFFF"/>
        <w:spacing w:before="120" w:after="120" w:line="360" w:lineRule="auto"/>
        <w:rPr>
          <w:rFonts w:asciiTheme="majorHAnsi" w:eastAsia="Roboto" w:hAnsiTheme="majorHAnsi" w:cstheme="majorHAnsi"/>
          <w:b/>
          <w:bCs/>
          <w:sz w:val="26"/>
          <w:szCs w:val="26"/>
          <w:lang w:val="vi-VN"/>
        </w:rPr>
      </w:pPr>
      <w:r w:rsidRPr="00E37B06">
        <w:rPr>
          <w:rFonts w:asciiTheme="majorHAnsi" w:eastAsia="Roboto" w:hAnsiTheme="majorHAnsi" w:cstheme="majorHAnsi"/>
          <w:b/>
          <w:bCs/>
          <w:sz w:val="26"/>
          <w:szCs w:val="26"/>
          <w:lang w:val="vi-VN"/>
        </w:rPr>
        <w:t>Công việc cá nhân:</w:t>
      </w:r>
    </w:p>
    <w:p w14:paraId="71F055E4" w14:textId="77777777" w:rsidR="006F7C0F" w:rsidRPr="006F7C0F" w:rsidRDefault="006F7C0F" w:rsidP="006F7C0F">
      <w:pPr>
        <w:numPr>
          <w:ilvl w:val="0"/>
          <w:numId w:val="11"/>
        </w:numPr>
        <w:pBdr>
          <w:left w:val="none" w:sz="0" w:space="14" w:color="auto"/>
        </w:pBdr>
        <w:shd w:val="clear" w:color="auto" w:fill="FFFFFF"/>
        <w:spacing w:before="120" w:after="120" w:line="360" w:lineRule="auto"/>
        <w:rPr>
          <w:rFonts w:asciiTheme="majorHAnsi" w:eastAsia="Roboto" w:hAnsiTheme="majorHAnsi" w:cstheme="majorHAnsi"/>
          <w:sz w:val="26"/>
          <w:szCs w:val="26"/>
          <w:lang w:val="vi-VN"/>
        </w:rPr>
      </w:pPr>
      <w:r w:rsidRPr="006F7C0F">
        <w:rPr>
          <w:rFonts w:asciiTheme="majorHAnsi" w:eastAsia="Roboto" w:hAnsiTheme="majorHAnsi" w:cstheme="majorHAnsi"/>
          <w:sz w:val="26"/>
          <w:szCs w:val="26"/>
          <w:lang w:val="vi-VN"/>
        </w:rPr>
        <w:t>Vẽ sơ đồ ERD hoàn chỉnh với đầy đủ các mối quan hệ (1-N)</w:t>
      </w:r>
    </w:p>
    <w:p w14:paraId="2C1C1087" w14:textId="77777777" w:rsidR="006F7C0F" w:rsidRPr="006F7C0F" w:rsidRDefault="006F7C0F" w:rsidP="006F7C0F">
      <w:pPr>
        <w:numPr>
          <w:ilvl w:val="0"/>
          <w:numId w:val="11"/>
        </w:numPr>
        <w:pBdr>
          <w:left w:val="none" w:sz="0" w:space="14" w:color="auto"/>
        </w:pBdr>
        <w:shd w:val="clear" w:color="auto" w:fill="FFFFFF"/>
        <w:spacing w:before="120" w:after="120" w:line="360" w:lineRule="auto"/>
        <w:rPr>
          <w:rFonts w:asciiTheme="majorHAnsi" w:eastAsia="Roboto" w:hAnsiTheme="majorHAnsi" w:cstheme="majorHAnsi"/>
          <w:sz w:val="26"/>
          <w:szCs w:val="26"/>
          <w:lang w:val="vi-VN"/>
        </w:rPr>
      </w:pPr>
      <w:r w:rsidRPr="006F7C0F">
        <w:rPr>
          <w:rFonts w:asciiTheme="majorHAnsi" w:eastAsia="Roboto" w:hAnsiTheme="majorHAnsi" w:cstheme="majorHAnsi"/>
          <w:sz w:val="26"/>
          <w:szCs w:val="26"/>
          <w:lang w:val="vi-VN"/>
        </w:rPr>
        <w:t>Hỗ trợ nhóm kiểm tra lỗi logic khi nối bảng (JOIN).</w:t>
      </w:r>
    </w:p>
    <w:p w14:paraId="4BB2D8E5" w14:textId="77777777" w:rsidR="006F7C0F" w:rsidRPr="00E37B06" w:rsidRDefault="006F7C0F" w:rsidP="006F7C0F">
      <w:pPr>
        <w:numPr>
          <w:ilvl w:val="0"/>
          <w:numId w:val="10"/>
        </w:numPr>
        <w:pBdr>
          <w:left w:val="none" w:sz="0" w:space="14" w:color="auto"/>
        </w:pBdr>
        <w:shd w:val="clear" w:color="auto" w:fill="FFFFFF"/>
        <w:spacing w:before="120" w:after="120" w:line="360" w:lineRule="auto"/>
        <w:rPr>
          <w:rFonts w:asciiTheme="majorHAnsi" w:eastAsia="Roboto" w:hAnsiTheme="majorHAnsi" w:cstheme="majorHAnsi"/>
          <w:b/>
          <w:bCs/>
          <w:sz w:val="26"/>
          <w:szCs w:val="26"/>
          <w:lang w:val="vi-VN"/>
        </w:rPr>
      </w:pPr>
      <w:r w:rsidRPr="00E37B06">
        <w:rPr>
          <w:rFonts w:asciiTheme="majorHAnsi" w:eastAsia="Roboto" w:hAnsiTheme="majorHAnsi" w:cstheme="majorHAnsi"/>
          <w:b/>
          <w:bCs/>
          <w:sz w:val="26"/>
          <w:szCs w:val="26"/>
          <w:lang w:val="vi-VN"/>
        </w:rPr>
        <w:t>.Công việc nhóm:</w:t>
      </w:r>
    </w:p>
    <w:p w14:paraId="27379878" w14:textId="77777777" w:rsidR="006F7C0F" w:rsidRPr="006F7C0F" w:rsidRDefault="006F7C0F" w:rsidP="006F7C0F">
      <w:pPr>
        <w:numPr>
          <w:ilvl w:val="0"/>
          <w:numId w:val="12"/>
        </w:numPr>
        <w:pBdr>
          <w:left w:val="none" w:sz="0" w:space="14" w:color="auto"/>
        </w:pBdr>
        <w:shd w:val="clear" w:color="auto" w:fill="FFFFFF"/>
        <w:spacing w:before="120" w:after="120" w:line="360" w:lineRule="auto"/>
        <w:rPr>
          <w:rFonts w:asciiTheme="majorHAnsi" w:eastAsia="Roboto" w:hAnsiTheme="majorHAnsi" w:cstheme="majorHAnsi"/>
          <w:sz w:val="26"/>
          <w:szCs w:val="26"/>
          <w:lang w:val="vi-VN"/>
        </w:rPr>
      </w:pPr>
      <w:r w:rsidRPr="006F7C0F">
        <w:rPr>
          <w:rFonts w:asciiTheme="majorHAnsi" w:eastAsia="Roboto" w:hAnsiTheme="majorHAnsi" w:cstheme="majorHAnsi"/>
          <w:sz w:val="26"/>
          <w:szCs w:val="26"/>
          <w:lang w:val="vi-VN"/>
        </w:rPr>
        <w:t>Thống nhất kiểu dữ liệu cho các trường.</w:t>
      </w:r>
    </w:p>
    <w:p w14:paraId="42102392" w14:textId="0E04B4DE" w:rsidR="006F7C0F" w:rsidRPr="00E37B06" w:rsidRDefault="006F7C0F" w:rsidP="006F7C0F">
      <w:pPr>
        <w:numPr>
          <w:ilvl w:val="0"/>
          <w:numId w:val="12"/>
        </w:numPr>
        <w:pBdr>
          <w:left w:val="none" w:sz="0" w:space="14" w:color="auto"/>
        </w:pBdr>
        <w:shd w:val="clear" w:color="auto" w:fill="FFFFFF"/>
        <w:spacing w:before="120" w:after="120" w:line="360" w:lineRule="auto"/>
        <w:rPr>
          <w:rFonts w:asciiTheme="majorHAnsi" w:eastAsia="Roboto" w:hAnsiTheme="majorHAnsi" w:cstheme="majorHAnsi"/>
          <w:sz w:val="26"/>
          <w:szCs w:val="26"/>
          <w:lang w:val="vi-VN"/>
        </w:rPr>
      </w:pPr>
      <w:r w:rsidRPr="006F7C0F">
        <w:rPr>
          <w:rFonts w:asciiTheme="majorHAnsi" w:eastAsia="Roboto" w:hAnsiTheme="majorHAnsi" w:cstheme="majorHAnsi"/>
          <w:sz w:val="26"/>
          <w:szCs w:val="26"/>
          <w:lang w:val="vi-VN"/>
        </w:rPr>
        <w:t>Chèn dữ liệu mẫu (Dummy data) để test hệ thống.</w:t>
      </w:r>
    </w:p>
    <w:p w14:paraId="00317E2C" w14:textId="77777777" w:rsidR="006F7C0F" w:rsidRPr="00E37B06" w:rsidRDefault="006F7C0F" w:rsidP="006F7C0F">
      <w:pPr>
        <w:pBdr>
          <w:left w:val="none" w:sz="0" w:space="14" w:color="auto"/>
        </w:pBdr>
        <w:shd w:val="clear" w:color="auto" w:fill="FFFFFF"/>
        <w:spacing w:before="120" w:after="120" w:line="360" w:lineRule="auto"/>
        <w:rPr>
          <w:rFonts w:asciiTheme="majorHAnsi" w:eastAsia="Roboto" w:hAnsiTheme="majorHAnsi" w:cstheme="majorHAnsi"/>
          <w:b/>
          <w:bCs/>
          <w:sz w:val="26"/>
          <w:szCs w:val="26"/>
          <w:lang w:val="vi-VN"/>
        </w:rPr>
      </w:pPr>
      <w:r w:rsidRPr="00E37B06">
        <w:rPr>
          <w:rFonts w:asciiTheme="majorHAnsi" w:eastAsia="Roboto" w:hAnsiTheme="majorHAnsi" w:cstheme="majorHAnsi"/>
          <w:b/>
          <w:bCs/>
          <w:sz w:val="26"/>
          <w:szCs w:val="26"/>
          <w:lang w:val="vi-VN"/>
        </w:rPr>
        <w:t>III. KẾT QUẢ CÁC EM ĐẠT ĐƯỢC</w:t>
      </w:r>
    </w:p>
    <w:p w14:paraId="05C20134" w14:textId="77777777" w:rsidR="006F7C0F" w:rsidRPr="006F7C0F" w:rsidRDefault="006F7C0F" w:rsidP="006F7C0F">
      <w:pPr>
        <w:pBdr>
          <w:left w:val="none" w:sz="0" w:space="14" w:color="auto"/>
        </w:pBdr>
        <w:shd w:val="clear" w:color="auto" w:fill="FFFFFF"/>
        <w:spacing w:before="120" w:after="120" w:line="360" w:lineRule="auto"/>
        <w:rPr>
          <w:rFonts w:asciiTheme="majorHAnsi" w:eastAsia="Roboto" w:hAnsiTheme="majorHAnsi" w:cstheme="majorHAnsi"/>
          <w:sz w:val="26"/>
          <w:szCs w:val="26"/>
          <w:lang w:val="vi-VN"/>
        </w:rPr>
      </w:pPr>
      <w:r w:rsidRPr="006F7C0F">
        <w:rPr>
          <w:rFonts w:asciiTheme="majorHAnsi" w:eastAsia="Roboto" w:hAnsiTheme="majorHAnsi" w:cstheme="majorHAnsi"/>
          <w:sz w:val="26"/>
          <w:szCs w:val="26"/>
          <w:lang w:val="vi-VN"/>
        </w:rPr>
        <w:t>Sau buổi thực hành, em đã:</w:t>
      </w:r>
    </w:p>
    <w:p w14:paraId="7EB4E99A" w14:textId="77777777" w:rsidR="006F7C0F" w:rsidRPr="006F7C0F" w:rsidRDefault="006F7C0F" w:rsidP="006F7C0F">
      <w:pPr>
        <w:numPr>
          <w:ilvl w:val="0"/>
          <w:numId w:val="13"/>
        </w:numPr>
        <w:pBdr>
          <w:left w:val="none" w:sz="0" w:space="14" w:color="auto"/>
        </w:pBdr>
        <w:shd w:val="clear" w:color="auto" w:fill="FFFFFF"/>
        <w:spacing w:before="120" w:after="120" w:line="360" w:lineRule="auto"/>
        <w:rPr>
          <w:rFonts w:asciiTheme="majorHAnsi" w:eastAsia="Roboto" w:hAnsiTheme="majorHAnsi" w:cstheme="majorHAnsi"/>
          <w:sz w:val="26"/>
          <w:szCs w:val="26"/>
          <w:lang w:val="vi-VN"/>
        </w:rPr>
      </w:pPr>
      <w:r w:rsidRPr="006F7C0F">
        <w:rPr>
          <w:rFonts w:asciiTheme="majorHAnsi" w:eastAsia="Roboto" w:hAnsiTheme="majorHAnsi" w:cstheme="majorHAnsi"/>
          <w:sz w:val="26"/>
          <w:szCs w:val="26"/>
          <w:lang w:val="vi-VN"/>
        </w:rPr>
        <w:t>Hiểu rõ SQL: Đã hiểu cách tạo bảng và thiết lập quan hệ giữa các đối tượng.</w:t>
      </w:r>
    </w:p>
    <w:p w14:paraId="7D72AC9E" w14:textId="77777777" w:rsidR="006F7C0F" w:rsidRPr="006F7C0F" w:rsidRDefault="006F7C0F" w:rsidP="006F7C0F">
      <w:pPr>
        <w:numPr>
          <w:ilvl w:val="0"/>
          <w:numId w:val="13"/>
        </w:numPr>
        <w:pBdr>
          <w:left w:val="none" w:sz="0" w:space="14" w:color="auto"/>
        </w:pBdr>
        <w:shd w:val="clear" w:color="auto" w:fill="FFFFFF"/>
        <w:spacing w:before="120" w:after="120" w:line="360" w:lineRule="auto"/>
        <w:rPr>
          <w:rFonts w:asciiTheme="majorHAnsi" w:eastAsia="Roboto" w:hAnsiTheme="majorHAnsi" w:cstheme="majorHAnsi"/>
          <w:sz w:val="26"/>
          <w:szCs w:val="26"/>
          <w:lang w:val="vi-VN"/>
        </w:rPr>
      </w:pPr>
      <w:r w:rsidRPr="006F7C0F">
        <w:rPr>
          <w:rFonts w:asciiTheme="majorHAnsi" w:eastAsia="Roboto" w:hAnsiTheme="majorHAnsi" w:cstheme="majorHAnsi"/>
          <w:sz w:val="26"/>
          <w:szCs w:val="26"/>
          <w:lang w:val="vi-VN"/>
        </w:rPr>
        <w:t>Áp dụng thực tế: Chuyển đổi thành công các "Quy tắc" trong SRS thành các lệnh SQL cụ thể (ví dụ: Quy tắc điểm từ 0-10 thành CHECK (Score &gt;= 0 AND Score &lt;= 10)).</w:t>
      </w:r>
    </w:p>
    <w:p w14:paraId="33552435" w14:textId="77777777" w:rsidR="006F7C0F" w:rsidRPr="006F7C0F" w:rsidRDefault="006F7C0F" w:rsidP="006F7C0F">
      <w:pPr>
        <w:numPr>
          <w:ilvl w:val="0"/>
          <w:numId w:val="13"/>
        </w:numPr>
        <w:pBdr>
          <w:left w:val="none" w:sz="0" w:space="14" w:color="auto"/>
        </w:pBdr>
        <w:shd w:val="clear" w:color="auto" w:fill="FFFFFF"/>
        <w:spacing w:before="120" w:after="120" w:line="360" w:lineRule="auto"/>
        <w:rPr>
          <w:rFonts w:asciiTheme="majorHAnsi" w:eastAsia="Roboto" w:hAnsiTheme="majorHAnsi" w:cstheme="majorHAnsi"/>
          <w:sz w:val="26"/>
          <w:szCs w:val="26"/>
          <w:lang w:val="vi-VN"/>
        </w:rPr>
      </w:pPr>
      <w:r w:rsidRPr="006F7C0F">
        <w:rPr>
          <w:rFonts w:asciiTheme="majorHAnsi" w:eastAsia="Roboto" w:hAnsiTheme="majorHAnsi" w:cstheme="majorHAnsi"/>
          <w:sz w:val="26"/>
          <w:szCs w:val="26"/>
          <w:lang w:val="vi-VN"/>
        </w:rPr>
        <w:t>Hoàn thành bài: CSDL chạy ổn định, không bị lỗi trùng lặp dữ liệu.</w:t>
      </w:r>
    </w:p>
    <w:p w14:paraId="645AD400" w14:textId="77777777" w:rsidR="006F7C0F" w:rsidRPr="006F7C0F" w:rsidRDefault="006F7C0F" w:rsidP="006F7C0F">
      <w:pPr>
        <w:numPr>
          <w:ilvl w:val="0"/>
          <w:numId w:val="13"/>
        </w:numPr>
        <w:pBdr>
          <w:left w:val="none" w:sz="0" w:space="14" w:color="auto"/>
        </w:pBdr>
        <w:shd w:val="clear" w:color="auto" w:fill="FFFFFF"/>
        <w:spacing w:before="120" w:after="120" w:line="360" w:lineRule="auto"/>
        <w:rPr>
          <w:rFonts w:asciiTheme="majorHAnsi" w:eastAsia="Roboto" w:hAnsiTheme="majorHAnsi" w:cstheme="majorHAnsi"/>
          <w:sz w:val="26"/>
          <w:szCs w:val="26"/>
          <w:lang w:val="vi-VN"/>
        </w:rPr>
      </w:pPr>
      <w:r w:rsidRPr="006F7C0F">
        <w:rPr>
          <w:rFonts w:asciiTheme="majorHAnsi" w:eastAsia="Roboto" w:hAnsiTheme="majorHAnsi" w:cstheme="majorHAnsi"/>
          <w:sz w:val="26"/>
          <w:szCs w:val="26"/>
          <w:lang w:val="vi-VN"/>
        </w:rPr>
        <w:t>Kỹ năng: Nâng cao khả năng tư duy logic và xử lý dữ liệu trên MySQL Workbench/PhpMyAdmin.</w:t>
      </w:r>
    </w:p>
    <w:p w14:paraId="0B840089" w14:textId="235B6218" w:rsidR="006F7C0F" w:rsidRPr="006F7C0F" w:rsidRDefault="006F7C0F" w:rsidP="006F7C0F">
      <w:pPr>
        <w:pBdr>
          <w:left w:val="none" w:sz="0" w:space="14" w:color="auto"/>
        </w:pBdr>
        <w:shd w:val="clear" w:color="auto" w:fill="FFFFFF"/>
        <w:spacing w:before="120" w:after="120" w:line="360" w:lineRule="auto"/>
        <w:rPr>
          <w:rFonts w:asciiTheme="majorHAnsi" w:eastAsia="Roboto" w:hAnsiTheme="majorHAnsi" w:cstheme="majorHAnsi"/>
          <w:i/>
          <w:iCs/>
          <w:sz w:val="26"/>
          <w:szCs w:val="26"/>
          <w:lang w:val="en-US"/>
        </w:rPr>
      </w:pPr>
      <w:r w:rsidRPr="006F7C0F">
        <w:rPr>
          <w:rFonts w:asciiTheme="majorHAnsi" w:eastAsia="Roboto" w:hAnsiTheme="majorHAnsi" w:cstheme="majorHAnsi"/>
          <w:i/>
          <w:iCs/>
          <w:sz w:val="26"/>
          <w:szCs w:val="26"/>
          <w:lang w:val="vi-VN"/>
        </w:rPr>
        <w:t>Link mini-project:</w:t>
      </w:r>
      <w:r w:rsidRPr="006F7C0F">
        <w:rPr>
          <w:rFonts w:asciiTheme="majorHAnsi" w:eastAsia="Roboto" w:hAnsiTheme="majorHAnsi" w:cstheme="majorHAnsi"/>
          <w:i/>
          <w:iCs/>
          <w:sz w:val="26"/>
          <w:szCs w:val="26"/>
          <w:lang w:val="en-US"/>
        </w:rPr>
        <w:t xml:space="preserve"> </w:t>
      </w:r>
      <w:hyperlink r:id="rId5" w:history="1">
        <w:r w:rsidR="003562F2" w:rsidRPr="003562F2">
          <w:rPr>
            <w:rStyle w:val="Hyperlink"/>
            <w:rFonts w:asciiTheme="majorHAnsi" w:eastAsia="Roboto" w:hAnsiTheme="majorHAnsi" w:cstheme="majorHAnsi"/>
            <w:i/>
            <w:iCs/>
            <w:sz w:val="26"/>
            <w:szCs w:val="26"/>
          </w:rPr>
          <w:t>CSDL/ss04/mini_demo.sql at main · PhamVietAn/CSDL</w:t>
        </w:r>
      </w:hyperlink>
    </w:p>
    <w:p w14:paraId="621536E6" w14:textId="77777777" w:rsidR="006F7C0F" w:rsidRPr="00E37B06" w:rsidRDefault="006F7C0F" w:rsidP="006F7C0F">
      <w:pPr>
        <w:pBdr>
          <w:left w:val="none" w:sz="0" w:space="14" w:color="auto"/>
        </w:pBdr>
        <w:shd w:val="clear" w:color="auto" w:fill="FFFFFF"/>
        <w:spacing w:before="120" w:after="120" w:line="360" w:lineRule="auto"/>
        <w:rPr>
          <w:rFonts w:asciiTheme="majorHAnsi" w:eastAsia="Roboto" w:hAnsiTheme="majorHAnsi" w:cstheme="majorHAnsi"/>
          <w:b/>
          <w:bCs/>
          <w:sz w:val="26"/>
          <w:szCs w:val="26"/>
          <w:lang w:val="vi-VN"/>
        </w:rPr>
      </w:pPr>
      <w:r w:rsidRPr="00E37B06">
        <w:rPr>
          <w:rFonts w:asciiTheme="majorHAnsi" w:eastAsia="Roboto" w:hAnsiTheme="majorHAnsi" w:cstheme="majorHAnsi"/>
          <w:b/>
          <w:bCs/>
          <w:sz w:val="26"/>
          <w:szCs w:val="26"/>
          <w:lang w:val="vi-VN"/>
        </w:rPr>
        <w:t>IV. KHÓ KHĂN VÀ VẤN ĐỀ CÁC EM GẶP PHẢI</w:t>
      </w:r>
    </w:p>
    <w:p w14:paraId="62E7F90F" w14:textId="77777777" w:rsidR="006F7C0F" w:rsidRPr="006F7C0F" w:rsidRDefault="006F7C0F" w:rsidP="006F7C0F">
      <w:pPr>
        <w:numPr>
          <w:ilvl w:val="0"/>
          <w:numId w:val="14"/>
        </w:numPr>
        <w:pBdr>
          <w:left w:val="none" w:sz="0" w:space="14" w:color="auto"/>
        </w:pBdr>
        <w:shd w:val="clear" w:color="auto" w:fill="FFFFFF"/>
        <w:spacing w:before="120" w:after="120" w:line="360" w:lineRule="auto"/>
        <w:rPr>
          <w:rFonts w:asciiTheme="majorHAnsi" w:eastAsia="Roboto" w:hAnsiTheme="majorHAnsi" w:cstheme="majorHAnsi"/>
          <w:sz w:val="26"/>
          <w:szCs w:val="26"/>
          <w:lang w:val="vi-VN"/>
        </w:rPr>
      </w:pPr>
      <w:r w:rsidRPr="006F7C0F">
        <w:rPr>
          <w:rFonts w:asciiTheme="majorHAnsi" w:eastAsia="Roboto" w:hAnsiTheme="majorHAnsi" w:cstheme="majorHAnsi"/>
          <w:sz w:val="26"/>
          <w:szCs w:val="26"/>
          <w:lang w:val="vi-VN"/>
        </w:rPr>
        <w:t>Khó khăn: Xác định thứ tự tạo bảng (phải tạo bảng không có khóa ngoại trước như Student, Teacher rồi mới tạo bảng Course, Enrollment).</w:t>
      </w:r>
    </w:p>
    <w:p w14:paraId="784A96AD" w14:textId="77777777" w:rsidR="006F7C0F" w:rsidRPr="003562F2" w:rsidRDefault="006F7C0F" w:rsidP="006F7C0F">
      <w:pPr>
        <w:numPr>
          <w:ilvl w:val="0"/>
          <w:numId w:val="14"/>
        </w:numPr>
        <w:pBdr>
          <w:left w:val="none" w:sz="0" w:space="14" w:color="auto"/>
        </w:pBdr>
        <w:shd w:val="clear" w:color="auto" w:fill="FFFFFF"/>
        <w:spacing w:before="120" w:after="120" w:line="360" w:lineRule="auto"/>
        <w:rPr>
          <w:rFonts w:asciiTheme="majorHAnsi" w:eastAsia="Roboto" w:hAnsiTheme="majorHAnsi" w:cstheme="majorHAnsi"/>
          <w:sz w:val="26"/>
          <w:szCs w:val="26"/>
          <w:lang w:val="vi-VN"/>
        </w:rPr>
      </w:pPr>
      <w:r w:rsidRPr="003562F2">
        <w:rPr>
          <w:rFonts w:asciiTheme="majorHAnsi" w:eastAsia="Roboto" w:hAnsiTheme="majorHAnsi" w:cstheme="majorHAnsi"/>
          <w:sz w:val="26"/>
          <w:szCs w:val="26"/>
          <w:lang w:val="vi-VN"/>
        </w:rPr>
        <w:t>Lỗi gặp phải: Lỗi "Foreign key constraint fails" khi xóa dữ liệu ở bảng cha mà bảng con vẫn còn dữ liệu.</w:t>
      </w:r>
    </w:p>
    <w:p w14:paraId="60837012" w14:textId="77777777" w:rsidR="006F7C0F" w:rsidRPr="003562F2" w:rsidRDefault="006F7C0F" w:rsidP="006F7C0F">
      <w:pPr>
        <w:numPr>
          <w:ilvl w:val="0"/>
          <w:numId w:val="14"/>
        </w:numPr>
        <w:pBdr>
          <w:left w:val="none" w:sz="0" w:space="14" w:color="auto"/>
        </w:pBdr>
        <w:shd w:val="clear" w:color="auto" w:fill="FFFFFF"/>
        <w:spacing w:before="120" w:after="120" w:line="360" w:lineRule="auto"/>
        <w:rPr>
          <w:rFonts w:asciiTheme="majorHAnsi" w:eastAsia="Roboto" w:hAnsiTheme="majorHAnsi" w:cstheme="majorHAnsi"/>
          <w:sz w:val="26"/>
          <w:szCs w:val="26"/>
          <w:lang w:val="vi-VN"/>
        </w:rPr>
      </w:pPr>
      <w:r w:rsidRPr="003562F2">
        <w:rPr>
          <w:rFonts w:asciiTheme="majorHAnsi" w:eastAsia="Roboto" w:hAnsiTheme="majorHAnsi" w:cstheme="majorHAnsi"/>
          <w:sz w:val="26"/>
          <w:szCs w:val="26"/>
          <w:lang w:val="vi-VN"/>
        </w:rPr>
        <w:t>Khắc phục: Sử dụng ON DELETE CASCADE hoặc xóa dữ liệu ở bảng con trước.</w:t>
      </w:r>
    </w:p>
    <w:p w14:paraId="2D6F3AE2" w14:textId="77777777" w:rsidR="006F7C0F" w:rsidRPr="003562F2" w:rsidRDefault="006F7C0F" w:rsidP="006F7C0F">
      <w:pPr>
        <w:numPr>
          <w:ilvl w:val="0"/>
          <w:numId w:val="14"/>
        </w:numPr>
        <w:pBdr>
          <w:left w:val="none" w:sz="0" w:space="14" w:color="auto"/>
        </w:pBdr>
        <w:shd w:val="clear" w:color="auto" w:fill="FFFFFF"/>
        <w:spacing w:before="120" w:after="120" w:line="360" w:lineRule="auto"/>
        <w:rPr>
          <w:rFonts w:asciiTheme="majorHAnsi" w:eastAsia="Roboto" w:hAnsiTheme="majorHAnsi" w:cstheme="majorHAnsi"/>
          <w:sz w:val="26"/>
          <w:szCs w:val="26"/>
          <w:lang w:val="vi-VN"/>
        </w:rPr>
      </w:pPr>
      <w:r w:rsidRPr="003562F2">
        <w:rPr>
          <w:rFonts w:asciiTheme="majorHAnsi" w:eastAsia="Roboto" w:hAnsiTheme="majorHAnsi" w:cstheme="majorHAnsi"/>
          <w:sz w:val="26"/>
          <w:szCs w:val="26"/>
          <w:lang w:val="vi-VN"/>
        </w:rPr>
        <w:lastRenderedPageBreak/>
        <w:t>Phản biện: Gặp khó khăn khi giải thích tại sao không nên để cột "Điểm" trực tiếp trong bảng Student.</w:t>
      </w:r>
    </w:p>
    <w:p w14:paraId="1F32A980" w14:textId="77777777" w:rsidR="006F7C0F" w:rsidRPr="00E37B06" w:rsidRDefault="006F7C0F" w:rsidP="006F7C0F">
      <w:pPr>
        <w:pBdr>
          <w:left w:val="none" w:sz="0" w:space="14" w:color="auto"/>
        </w:pBdr>
        <w:shd w:val="clear" w:color="auto" w:fill="FFFFFF"/>
        <w:spacing w:before="120" w:after="120" w:line="360" w:lineRule="auto"/>
        <w:rPr>
          <w:rFonts w:asciiTheme="majorHAnsi" w:eastAsia="Roboto" w:hAnsiTheme="majorHAnsi" w:cstheme="majorHAnsi"/>
          <w:b/>
          <w:bCs/>
          <w:sz w:val="26"/>
          <w:szCs w:val="26"/>
          <w:lang w:val="vi-VN"/>
        </w:rPr>
      </w:pPr>
      <w:r w:rsidRPr="00E37B06">
        <w:rPr>
          <w:rFonts w:asciiTheme="majorHAnsi" w:eastAsia="Roboto" w:hAnsiTheme="majorHAnsi" w:cstheme="majorHAnsi"/>
          <w:b/>
          <w:bCs/>
          <w:sz w:val="26"/>
          <w:szCs w:val="26"/>
          <w:lang w:val="vi-VN"/>
        </w:rPr>
        <w:t>V. KINH NGHIỆM RÚT RA</w:t>
      </w:r>
    </w:p>
    <w:p w14:paraId="759D4C38" w14:textId="77777777" w:rsidR="006F7C0F" w:rsidRPr="006F7C0F" w:rsidRDefault="006F7C0F" w:rsidP="006F7C0F">
      <w:pPr>
        <w:numPr>
          <w:ilvl w:val="0"/>
          <w:numId w:val="15"/>
        </w:numPr>
        <w:pBdr>
          <w:left w:val="none" w:sz="0" w:space="14" w:color="auto"/>
        </w:pBdr>
        <w:shd w:val="clear" w:color="auto" w:fill="FFFFFF"/>
        <w:spacing w:before="120" w:after="120" w:line="360" w:lineRule="auto"/>
        <w:rPr>
          <w:rFonts w:asciiTheme="majorHAnsi" w:eastAsia="Roboto" w:hAnsiTheme="majorHAnsi" w:cstheme="majorHAnsi"/>
          <w:sz w:val="26"/>
          <w:szCs w:val="26"/>
          <w:lang w:val="vi-VN"/>
        </w:rPr>
      </w:pPr>
      <w:r w:rsidRPr="006F7C0F">
        <w:rPr>
          <w:rFonts w:asciiTheme="majorHAnsi" w:eastAsia="Roboto" w:hAnsiTheme="majorHAnsi" w:cstheme="majorHAnsi"/>
          <w:sz w:val="26"/>
          <w:szCs w:val="26"/>
          <w:lang w:val="vi-VN"/>
        </w:rPr>
        <w:t>Kinh nghiệm: Luôn phải vẽ sơ đồ ERD chuẩn trước khi gõ lệnh CREATE TABLE.</w:t>
      </w:r>
    </w:p>
    <w:p w14:paraId="2E81ED71" w14:textId="77777777" w:rsidR="006F7C0F" w:rsidRPr="006F7C0F" w:rsidRDefault="006F7C0F" w:rsidP="006F7C0F">
      <w:pPr>
        <w:numPr>
          <w:ilvl w:val="0"/>
          <w:numId w:val="15"/>
        </w:numPr>
        <w:pBdr>
          <w:left w:val="none" w:sz="0" w:space="14" w:color="auto"/>
        </w:pBdr>
        <w:shd w:val="clear" w:color="auto" w:fill="FFFFFF"/>
        <w:spacing w:before="120" w:after="120" w:line="360" w:lineRule="auto"/>
        <w:rPr>
          <w:rFonts w:asciiTheme="majorHAnsi" w:eastAsia="Roboto" w:hAnsiTheme="majorHAnsi" w:cstheme="majorHAnsi"/>
          <w:sz w:val="26"/>
          <w:szCs w:val="26"/>
          <w:lang w:val="vi-VN"/>
        </w:rPr>
      </w:pPr>
      <w:r w:rsidRPr="006F7C0F">
        <w:rPr>
          <w:rFonts w:asciiTheme="majorHAnsi" w:eastAsia="Roboto" w:hAnsiTheme="majorHAnsi" w:cstheme="majorHAnsi"/>
          <w:sz w:val="26"/>
          <w:szCs w:val="26"/>
          <w:lang w:val="vi-VN"/>
        </w:rPr>
        <w:t>Lưu ý: Chú ý các kiểu dữ liệu số thực (Float/Decimal) cho cột điểm để tránh làm tròn sai số.</w:t>
      </w:r>
    </w:p>
    <w:p w14:paraId="497ECD82" w14:textId="77777777" w:rsidR="006F7C0F" w:rsidRPr="00E37B06" w:rsidRDefault="006F7C0F" w:rsidP="006F7C0F">
      <w:pPr>
        <w:pBdr>
          <w:left w:val="none" w:sz="0" w:space="14" w:color="auto"/>
        </w:pBdr>
        <w:shd w:val="clear" w:color="auto" w:fill="FFFFFF"/>
        <w:spacing w:before="120" w:after="120" w:line="360" w:lineRule="auto"/>
        <w:rPr>
          <w:rFonts w:asciiTheme="majorHAnsi" w:eastAsia="Roboto" w:hAnsiTheme="majorHAnsi" w:cstheme="majorHAnsi"/>
          <w:b/>
          <w:bCs/>
          <w:sz w:val="26"/>
          <w:szCs w:val="26"/>
          <w:lang w:val="vi-VN"/>
        </w:rPr>
      </w:pPr>
      <w:r w:rsidRPr="00E37B06">
        <w:rPr>
          <w:rFonts w:asciiTheme="majorHAnsi" w:eastAsia="Roboto" w:hAnsiTheme="majorHAnsi" w:cstheme="majorHAnsi"/>
          <w:b/>
          <w:bCs/>
          <w:sz w:val="26"/>
          <w:szCs w:val="26"/>
          <w:lang w:val="vi-VN"/>
        </w:rPr>
        <w:t>VI. ĐỀ XUẤT / KIẾN NGHỊ</w:t>
      </w:r>
    </w:p>
    <w:p w14:paraId="209EDCAE" w14:textId="77777777" w:rsidR="006F7C0F" w:rsidRPr="006F7C0F" w:rsidRDefault="006F7C0F" w:rsidP="006F7C0F">
      <w:pPr>
        <w:pBdr>
          <w:left w:val="none" w:sz="0" w:space="14" w:color="auto"/>
        </w:pBdr>
        <w:shd w:val="clear" w:color="auto" w:fill="FFFFFF"/>
        <w:spacing w:before="120" w:after="120" w:line="360" w:lineRule="auto"/>
        <w:rPr>
          <w:rFonts w:asciiTheme="majorHAnsi" w:eastAsia="Roboto" w:hAnsiTheme="majorHAnsi" w:cstheme="majorHAnsi"/>
          <w:sz w:val="26"/>
          <w:szCs w:val="26"/>
          <w:lang w:val="vi-VN"/>
        </w:rPr>
      </w:pPr>
      <w:r w:rsidRPr="006F7C0F">
        <w:rPr>
          <w:rFonts w:asciiTheme="majorHAnsi" w:eastAsia="Roboto" w:hAnsiTheme="majorHAnsi" w:cstheme="majorHAnsi"/>
          <w:sz w:val="26"/>
          <w:szCs w:val="26"/>
          <w:lang w:val="vi-VN"/>
        </w:rPr>
        <w:t>Mong thầy hướng dẫn thêm về cách viết các câu truy vấn phức tạp (Nested Query) để thống kê kết quả học tập tốt hơn.</w:t>
      </w:r>
    </w:p>
    <w:p w14:paraId="0984BAA2" w14:textId="77777777" w:rsidR="006F7C0F" w:rsidRPr="00E37B06" w:rsidRDefault="006F7C0F" w:rsidP="006F7C0F">
      <w:pPr>
        <w:pBdr>
          <w:left w:val="none" w:sz="0" w:space="14" w:color="auto"/>
        </w:pBdr>
        <w:shd w:val="clear" w:color="auto" w:fill="FFFFFF"/>
        <w:spacing w:before="120" w:after="120" w:line="360" w:lineRule="auto"/>
        <w:rPr>
          <w:rFonts w:asciiTheme="majorHAnsi" w:eastAsia="Roboto" w:hAnsiTheme="majorHAnsi" w:cstheme="majorHAnsi"/>
          <w:b/>
          <w:bCs/>
          <w:sz w:val="26"/>
          <w:szCs w:val="26"/>
          <w:lang w:val="vi-VN"/>
        </w:rPr>
      </w:pPr>
      <w:r w:rsidRPr="00E37B06">
        <w:rPr>
          <w:rFonts w:asciiTheme="majorHAnsi" w:eastAsia="Roboto" w:hAnsiTheme="majorHAnsi" w:cstheme="majorHAnsi"/>
          <w:b/>
          <w:bCs/>
          <w:sz w:val="26"/>
          <w:szCs w:val="26"/>
          <w:lang w:val="vi-VN"/>
        </w:rPr>
        <w:t>VII. KẾT LUẬN</w:t>
      </w:r>
    </w:p>
    <w:p w14:paraId="43F88DE7" w14:textId="77777777" w:rsidR="006F7C0F" w:rsidRPr="006F7C0F" w:rsidRDefault="006F7C0F" w:rsidP="006F7C0F">
      <w:pPr>
        <w:numPr>
          <w:ilvl w:val="0"/>
          <w:numId w:val="16"/>
        </w:numPr>
        <w:pBdr>
          <w:left w:val="none" w:sz="0" w:space="14" w:color="auto"/>
        </w:pBdr>
        <w:shd w:val="clear" w:color="auto" w:fill="FFFFFF"/>
        <w:spacing w:before="120" w:after="120" w:line="360" w:lineRule="auto"/>
        <w:rPr>
          <w:rFonts w:asciiTheme="majorHAnsi" w:eastAsia="Roboto" w:hAnsiTheme="majorHAnsi" w:cstheme="majorHAnsi"/>
          <w:sz w:val="26"/>
          <w:szCs w:val="26"/>
          <w:lang w:val="vi-VN"/>
        </w:rPr>
      </w:pPr>
      <w:r w:rsidRPr="006F7C0F">
        <w:rPr>
          <w:rFonts w:asciiTheme="majorHAnsi" w:eastAsia="Roboto" w:hAnsiTheme="majorHAnsi" w:cstheme="majorHAnsi"/>
          <w:sz w:val="26"/>
          <w:szCs w:val="26"/>
          <w:lang w:val="vi-VN"/>
        </w:rPr>
        <w:t>Tự đánh giá: Nắm vững cách thiết kế Database (9/10).</w:t>
      </w:r>
    </w:p>
    <w:p w14:paraId="3168A179" w14:textId="77777777" w:rsidR="006F7C0F" w:rsidRPr="006F7C0F" w:rsidRDefault="006F7C0F" w:rsidP="006F7C0F">
      <w:pPr>
        <w:numPr>
          <w:ilvl w:val="0"/>
          <w:numId w:val="16"/>
        </w:numPr>
        <w:pBdr>
          <w:left w:val="none" w:sz="0" w:space="14" w:color="auto"/>
        </w:pBdr>
        <w:shd w:val="clear" w:color="auto" w:fill="FFFFFF"/>
        <w:spacing w:before="120" w:after="120" w:line="360" w:lineRule="auto"/>
        <w:rPr>
          <w:rFonts w:asciiTheme="majorHAnsi" w:eastAsia="Roboto" w:hAnsiTheme="majorHAnsi" w:cstheme="majorHAnsi"/>
          <w:sz w:val="26"/>
          <w:szCs w:val="26"/>
          <w:lang w:val="vi-VN"/>
        </w:rPr>
      </w:pPr>
      <w:r w:rsidRPr="006F7C0F">
        <w:rPr>
          <w:rFonts w:asciiTheme="majorHAnsi" w:eastAsia="Roboto" w:hAnsiTheme="majorHAnsi" w:cstheme="majorHAnsi"/>
          <w:sz w:val="26"/>
          <w:szCs w:val="26"/>
          <w:lang w:val="vi-VN"/>
        </w:rPr>
        <w:t>Giúp ích cho việc học: Hiểu được "xương sống" của một phần mềm là dữ liệu. Khi có Database tốt, việc viết code xử lý sau này sẽ rất mạch lạc.</w:t>
      </w:r>
    </w:p>
    <w:p w14:paraId="16076E89" w14:textId="77777777" w:rsidR="006F7C0F" w:rsidRPr="006F7C0F" w:rsidRDefault="006F7C0F" w:rsidP="006F7C0F">
      <w:pPr>
        <w:pBdr>
          <w:left w:val="none" w:sz="0" w:space="14" w:color="auto"/>
        </w:pBdr>
        <w:shd w:val="clear" w:color="auto" w:fill="FFFFFF"/>
        <w:spacing w:before="120" w:after="120" w:line="360" w:lineRule="auto"/>
        <w:rPr>
          <w:rFonts w:asciiTheme="majorHAnsi" w:eastAsia="Roboto" w:hAnsiTheme="majorHAnsi" w:cstheme="majorHAnsi"/>
          <w:b/>
          <w:bCs/>
          <w:sz w:val="26"/>
          <w:szCs w:val="26"/>
          <w:lang w:val="vi-VN"/>
        </w:rPr>
      </w:pPr>
    </w:p>
    <w:p w14:paraId="7E87D771" w14:textId="77777777" w:rsidR="001F4A89" w:rsidRPr="006F7C0F" w:rsidRDefault="001F4A89" w:rsidP="006F7C0F">
      <w:pPr>
        <w:pBdr>
          <w:left w:val="none" w:sz="0" w:space="14" w:color="auto"/>
        </w:pBdr>
        <w:shd w:val="clear" w:color="auto" w:fill="FFFFFF"/>
        <w:spacing w:before="120" w:after="120" w:line="360" w:lineRule="auto"/>
        <w:rPr>
          <w:rFonts w:asciiTheme="majorHAnsi" w:hAnsiTheme="majorHAnsi" w:cstheme="majorHAnsi"/>
          <w:sz w:val="26"/>
          <w:szCs w:val="26"/>
          <w:lang w:val="vi-VN"/>
        </w:rPr>
      </w:pPr>
    </w:p>
    <w:sectPr w:rsidR="001F4A89" w:rsidRPr="006F7C0F" w:rsidSect="008B1048">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3D47"/>
    <w:multiLevelType w:val="hybridMultilevel"/>
    <w:tmpl w:val="3F4E29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0713A29"/>
    <w:multiLevelType w:val="multilevel"/>
    <w:tmpl w:val="C818E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E73A6C"/>
    <w:multiLevelType w:val="hybridMultilevel"/>
    <w:tmpl w:val="1D3E23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63B543E"/>
    <w:multiLevelType w:val="multilevel"/>
    <w:tmpl w:val="2B50FB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C9918C9"/>
    <w:multiLevelType w:val="hybridMultilevel"/>
    <w:tmpl w:val="DD92AC86"/>
    <w:lvl w:ilvl="0" w:tplc="03E610D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E67540E"/>
    <w:multiLevelType w:val="hybridMultilevel"/>
    <w:tmpl w:val="AC26A7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C2508ED"/>
    <w:multiLevelType w:val="multilevel"/>
    <w:tmpl w:val="20C699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F445B44"/>
    <w:multiLevelType w:val="multilevel"/>
    <w:tmpl w:val="2CD654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6A6237D"/>
    <w:multiLevelType w:val="multilevel"/>
    <w:tmpl w:val="3A8094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D561782"/>
    <w:multiLevelType w:val="hybridMultilevel"/>
    <w:tmpl w:val="21262B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614140DC"/>
    <w:multiLevelType w:val="hybridMultilevel"/>
    <w:tmpl w:val="EC286B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61A82BBB"/>
    <w:multiLevelType w:val="hybridMultilevel"/>
    <w:tmpl w:val="AE16EE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63CC4EAF"/>
    <w:multiLevelType w:val="multilevel"/>
    <w:tmpl w:val="BFDA934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69CA32B2"/>
    <w:multiLevelType w:val="multilevel"/>
    <w:tmpl w:val="4AAC27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9F637F8"/>
    <w:multiLevelType w:val="multilevel"/>
    <w:tmpl w:val="C550290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5" w15:restartNumberingAfterBreak="0">
    <w:nsid w:val="7A2C4D41"/>
    <w:multiLevelType w:val="multilevel"/>
    <w:tmpl w:val="248C8BD2"/>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num w:numId="1" w16cid:durableId="1500535105">
    <w:abstractNumId w:val="13"/>
  </w:num>
  <w:num w:numId="2" w16cid:durableId="1995332483">
    <w:abstractNumId w:val="6"/>
  </w:num>
  <w:num w:numId="3" w16cid:durableId="1435713970">
    <w:abstractNumId w:val="8"/>
  </w:num>
  <w:num w:numId="4" w16cid:durableId="1849253902">
    <w:abstractNumId w:val="12"/>
  </w:num>
  <w:num w:numId="5" w16cid:durableId="846287891">
    <w:abstractNumId w:val="7"/>
  </w:num>
  <w:num w:numId="6" w16cid:durableId="686642159">
    <w:abstractNumId w:val="3"/>
  </w:num>
  <w:num w:numId="7" w16cid:durableId="192695597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66617122">
    <w:abstractNumId w:val="4"/>
  </w:num>
  <w:num w:numId="9" w16cid:durableId="884947577">
    <w:abstractNumId w:val="1"/>
  </w:num>
  <w:num w:numId="10" w16cid:durableId="929043731">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20140612">
    <w:abstractNumId w:val="11"/>
  </w:num>
  <w:num w:numId="12" w16cid:durableId="1478259163">
    <w:abstractNumId w:val="9"/>
  </w:num>
  <w:num w:numId="13" w16cid:durableId="421488192">
    <w:abstractNumId w:val="5"/>
  </w:num>
  <w:num w:numId="14" w16cid:durableId="2076511913">
    <w:abstractNumId w:val="10"/>
  </w:num>
  <w:num w:numId="15" w16cid:durableId="2044557549">
    <w:abstractNumId w:val="2"/>
  </w:num>
  <w:num w:numId="16" w16cid:durableId="2062245135">
    <w:abstractNumId w:val="0"/>
  </w:num>
  <w:num w:numId="17" w16cid:durableId="1604922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214"/>
    <w:rsid w:val="000914F1"/>
    <w:rsid w:val="001F0D62"/>
    <w:rsid w:val="001F4A89"/>
    <w:rsid w:val="002B091E"/>
    <w:rsid w:val="003562F2"/>
    <w:rsid w:val="003E2200"/>
    <w:rsid w:val="00607214"/>
    <w:rsid w:val="006F7C0F"/>
    <w:rsid w:val="007C484A"/>
    <w:rsid w:val="008B1048"/>
    <w:rsid w:val="00AA4D4E"/>
    <w:rsid w:val="00E37B06"/>
    <w:rsid w:val="00EA509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C6634"/>
  <w15:chartTrackingRefBased/>
  <w15:docId w15:val="{38FBDABC-BD27-4C53-8311-56A8A03D0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6"/>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C0F"/>
    <w:pPr>
      <w:spacing w:after="0" w:line="276" w:lineRule="auto"/>
    </w:pPr>
    <w:rPr>
      <w:rFonts w:ascii="Arial" w:eastAsia="Arial" w:hAnsi="Arial" w:cs="Arial"/>
      <w:kern w:val="0"/>
      <w:sz w:val="22"/>
      <w:szCs w:val="22"/>
      <w:lang w:val="vi" w:eastAsia="vi-VN"/>
      <w14:ligatures w14:val="none"/>
    </w:rPr>
  </w:style>
  <w:style w:type="paragraph" w:styleId="Heading1">
    <w:name w:val="heading 1"/>
    <w:basedOn w:val="Normal"/>
    <w:next w:val="Normal"/>
    <w:link w:val="Heading1Char"/>
    <w:uiPriority w:val="9"/>
    <w:qFormat/>
    <w:rsid w:val="006072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72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721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721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0721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0721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0721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0721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0721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2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72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721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721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0721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0721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0721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0721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0721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072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2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21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21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07214"/>
    <w:pPr>
      <w:spacing w:before="160"/>
      <w:jc w:val="center"/>
    </w:pPr>
    <w:rPr>
      <w:i/>
      <w:iCs/>
      <w:color w:val="404040" w:themeColor="text1" w:themeTint="BF"/>
    </w:rPr>
  </w:style>
  <w:style w:type="character" w:customStyle="1" w:styleId="QuoteChar">
    <w:name w:val="Quote Char"/>
    <w:basedOn w:val="DefaultParagraphFont"/>
    <w:link w:val="Quote"/>
    <w:uiPriority w:val="29"/>
    <w:rsid w:val="00607214"/>
    <w:rPr>
      <w:i/>
      <w:iCs/>
      <w:color w:val="404040" w:themeColor="text1" w:themeTint="BF"/>
    </w:rPr>
  </w:style>
  <w:style w:type="paragraph" w:styleId="ListParagraph">
    <w:name w:val="List Paragraph"/>
    <w:basedOn w:val="Normal"/>
    <w:uiPriority w:val="34"/>
    <w:qFormat/>
    <w:rsid w:val="00607214"/>
    <w:pPr>
      <w:ind w:left="720"/>
      <w:contextualSpacing/>
    </w:pPr>
  </w:style>
  <w:style w:type="character" w:styleId="IntenseEmphasis">
    <w:name w:val="Intense Emphasis"/>
    <w:basedOn w:val="DefaultParagraphFont"/>
    <w:uiPriority w:val="21"/>
    <w:qFormat/>
    <w:rsid w:val="00607214"/>
    <w:rPr>
      <w:i/>
      <w:iCs/>
      <w:color w:val="0F4761" w:themeColor="accent1" w:themeShade="BF"/>
    </w:rPr>
  </w:style>
  <w:style w:type="paragraph" w:styleId="IntenseQuote">
    <w:name w:val="Intense Quote"/>
    <w:basedOn w:val="Normal"/>
    <w:next w:val="Normal"/>
    <w:link w:val="IntenseQuoteChar"/>
    <w:uiPriority w:val="30"/>
    <w:qFormat/>
    <w:rsid w:val="006072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7214"/>
    <w:rPr>
      <w:i/>
      <w:iCs/>
      <w:color w:val="0F4761" w:themeColor="accent1" w:themeShade="BF"/>
    </w:rPr>
  </w:style>
  <w:style w:type="character" w:styleId="IntenseReference">
    <w:name w:val="Intense Reference"/>
    <w:basedOn w:val="DefaultParagraphFont"/>
    <w:uiPriority w:val="32"/>
    <w:qFormat/>
    <w:rsid w:val="00607214"/>
    <w:rPr>
      <w:b/>
      <w:bCs/>
      <w:smallCaps/>
      <w:color w:val="0F4761" w:themeColor="accent1" w:themeShade="BF"/>
      <w:spacing w:val="5"/>
    </w:rPr>
  </w:style>
  <w:style w:type="character" w:styleId="Hyperlink">
    <w:name w:val="Hyperlink"/>
    <w:basedOn w:val="DefaultParagraphFont"/>
    <w:uiPriority w:val="99"/>
    <w:unhideWhenUsed/>
    <w:rsid w:val="003562F2"/>
    <w:rPr>
      <w:color w:val="467886" w:themeColor="hyperlink"/>
      <w:u w:val="single"/>
    </w:rPr>
  </w:style>
  <w:style w:type="character" w:styleId="UnresolvedMention">
    <w:name w:val="Unresolved Mention"/>
    <w:basedOn w:val="DefaultParagraphFont"/>
    <w:uiPriority w:val="99"/>
    <w:semiHidden/>
    <w:unhideWhenUsed/>
    <w:rsid w:val="003562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PhamVietAn/CSDL/blob/main/ss04/mini_demo.sq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646</Words>
  <Characters>2483</Characters>
  <Application>Microsoft Office Word</Application>
  <DocSecurity>0</DocSecurity>
  <Lines>70</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Viet An D24TX</dc:creator>
  <cp:keywords/>
  <dc:description/>
  <cp:lastModifiedBy>Pham Viet An D24TX</cp:lastModifiedBy>
  <cp:revision>4</cp:revision>
  <dcterms:created xsi:type="dcterms:W3CDTF">2025-12-30T15:22:00Z</dcterms:created>
  <dcterms:modified xsi:type="dcterms:W3CDTF">2025-12-30T16:54:00Z</dcterms:modified>
</cp:coreProperties>
</file>