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uppressAutoHyphens w:val="true"/>
        <w:spacing w:lineRule="auto" w:line="240" w:before="0" w:after="0"/>
        <w:jc w:val="center"/>
        <w:rPr>
          <w:rFonts w:ascii="Times New Roman" w:hAnsi="Times New Roman" w:eastAsia="Times New Roman" w:cs="Times New Roman"/>
          <w:sz w:val="28"/>
          <w:szCs w:val="28"/>
          <w:lang w:eastAsia="zh-CN"/>
        </w:rPr>
      </w:pPr>
      <w:r>
        <w:rPr>
          <w:rFonts w:eastAsia="Times New Roman" w:cs="Times New Roman" w:ascii="Times New Roman" w:hAnsi="Times New Roman"/>
          <w:sz w:val="28"/>
          <w:szCs w:val="28"/>
          <w:lang w:eastAsia="zh-CN"/>
        </w:rPr>
        <w:t>Санкт-Петербургский политехнический университет Петра Великого</w:t>
      </w:r>
    </w:p>
    <w:p>
      <w:pPr>
        <w:pStyle w:val="Normal"/>
        <w:suppressAutoHyphens w:val="true"/>
        <w:spacing w:lineRule="auto" w:line="240" w:before="0" w:after="0"/>
        <w:jc w:val="center"/>
        <w:rPr>
          <w:rFonts w:ascii="Times New Roman" w:hAnsi="Times New Roman" w:eastAsia="Times New Roman" w:cs="Times New Roman"/>
          <w:sz w:val="28"/>
          <w:szCs w:val="28"/>
          <w:lang w:eastAsia="zh-CN"/>
        </w:rPr>
      </w:pPr>
      <w:r>
        <w:rPr>
          <w:rFonts w:eastAsia="Times New Roman" w:cs="Times New Roman" w:ascii="Times New Roman" w:hAnsi="Times New Roman"/>
          <w:sz w:val="28"/>
          <w:szCs w:val="28"/>
          <w:lang w:eastAsia="zh-CN"/>
        </w:rPr>
        <w:t>Институт компьютерных наук и технологий</w:t>
      </w:r>
    </w:p>
    <w:p>
      <w:pPr>
        <w:pStyle w:val="Normal"/>
        <w:suppressAutoHyphens w:val="true"/>
        <w:spacing w:lineRule="auto" w:line="240" w:before="0" w:after="0"/>
        <w:jc w:val="center"/>
        <w:rPr>
          <w:rFonts w:ascii="Times New Roman" w:hAnsi="Times New Roman" w:eastAsia="Times New Roman" w:cs="Times New Roman"/>
          <w:b/>
          <w:b/>
          <w:sz w:val="28"/>
          <w:szCs w:val="28"/>
          <w:lang w:eastAsia="zh-CN"/>
        </w:rPr>
      </w:pPr>
      <w:r>
        <w:rPr>
          <w:rFonts w:eastAsia="Times New Roman" w:cs="Times New Roman" w:ascii="Times New Roman" w:hAnsi="Times New Roman"/>
          <w:sz w:val="28"/>
          <w:szCs w:val="28"/>
          <w:lang w:eastAsia="zh-CN"/>
        </w:rPr>
        <w:t>Высшая школа интеллектуальных систем и суперкомпьютерных технологий</w:t>
      </w:r>
    </w:p>
    <w:p>
      <w:pPr>
        <w:pStyle w:val="Normal"/>
        <w:suppressAutoHyphens w:val="true"/>
        <w:spacing w:lineRule="auto" w:line="240" w:before="0" w:after="0"/>
        <w:jc w:val="center"/>
        <w:rPr>
          <w:rFonts w:ascii="Times New Roman" w:hAnsi="Times New Roman" w:eastAsia="Times New Roman" w:cs="Times New Roman"/>
          <w:b/>
          <w:b/>
          <w:sz w:val="28"/>
          <w:szCs w:val="28"/>
          <w:lang w:eastAsia="zh-CN"/>
        </w:rPr>
      </w:pPr>
      <w:r>
        <w:rPr>
          <w:rFonts w:eastAsia="Times New Roman" w:cs="Times New Roman" w:ascii="Times New Roman" w:hAnsi="Times New Roman"/>
          <w:b/>
          <w:sz w:val="28"/>
          <w:szCs w:val="28"/>
          <w:lang w:eastAsia="zh-CN"/>
        </w:rPr>
      </w:r>
    </w:p>
    <w:p>
      <w:pPr>
        <w:pStyle w:val="Normal"/>
        <w:suppressAutoHyphens w:val="true"/>
        <w:spacing w:lineRule="auto" w:line="240" w:before="0" w:after="0"/>
        <w:jc w:val="center"/>
        <w:rPr>
          <w:rFonts w:ascii="Times New Roman" w:hAnsi="Times New Roman" w:eastAsia="Times New Roman" w:cs="Times New Roman"/>
          <w:b/>
          <w:b/>
          <w:sz w:val="28"/>
          <w:szCs w:val="28"/>
          <w:lang w:eastAsia="zh-CN"/>
        </w:rPr>
      </w:pPr>
      <w:r>
        <w:rPr>
          <w:rFonts w:eastAsia="Times New Roman" w:cs="Times New Roman" w:ascii="Times New Roman" w:hAnsi="Times New Roman"/>
          <w:b/>
          <w:sz w:val="28"/>
          <w:szCs w:val="28"/>
          <w:lang w:eastAsia="zh-CN"/>
        </w:rPr>
      </w:r>
    </w:p>
    <w:p>
      <w:pPr>
        <w:pStyle w:val="Normal"/>
        <w:suppressAutoHyphens w:val="true"/>
        <w:spacing w:lineRule="auto" w:line="240" w:before="0" w:after="0"/>
        <w:jc w:val="center"/>
        <w:rPr>
          <w:rFonts w:ascii="Times New Roman" w:hAnsi="Times New Roman" w:eastAsia="Times New Roman" w:cs="Times New Roman"/>
          <w:b/>
          <w:b/>
          <w:sz w:val="28"/>
          <w:szCs w:val="28"/>
          <w:lang w:eastAsia="zh-CN"/>
        </w:rPr>
      </w:pPr>
      <w:r>
        <w:rPr>
          <w:rFonts w:eastAsia="Times New Roman" w:cs="Times New Roman" w:ascii="Times New Roman" w:hAnsi="Times New Roman"/>
          <w:b/>
          <w:sz w:val="28"/>
          <w:szCs w:val="28"/>
          <w:lang w:eastAsia="zh-CN"/>
        </w:rPr>
      </w:r>
    </w:p>
    <w:p>
      <w:pPr>
        <w:pStyle w:val="Normal"/>
        <w:suppressAutoHyphens w:val="true"/>
        <w:spacing w:lineRule="auto" w:line="240" w:before="0" w:after="0"/>
        <w:jc w:val="center"/>
        <w:rPr>
          <w:rFonts w:ascii="Times New Roman" w:hAnsi="Times New Roman" w:eastAsia="Times New Roman" w:cs="Times New Roman"/>
          <w:b/>
          <w:b/>
          <w:sz w:val="28"/>
          <w:szCs w:val="28"/>
          <w:lang w:eastAsia="zh-CN"/>
        </w:rPr>
      </w:pPr>
      <w:r>
        <w:rPr>
          <w:rFonts w:eastAsia="Times New Roman" w:cs="Times New Roman" w:ascii="Times New Roman" w:hAnsi="Times New Roman"/>
          <w:b/>
          <w:sz w:val="28"/>
          <w:szCs w:val="28"/>
          <w:lang w:eastAsia="zh-CN"/>
        </w:rPr>
      </w:r>
    </w:p>
    <w:p>
      <w:pPr>
        <w:pStyle w:val="Normal"/>
        <w:suppressAutoHyphens w:val="true"/>
        <w:spacing w:lineRule="auto" w:line="240" w:before="0" w:after="0"/>
        <w:jc w:val="center"/>
        <w:rPr>
          <w:rFonts w:ascii="Times New Roman" w:hAnsi="Times New Roman" w:eastAsia="Times New Roman" w:cs="Times New Roman"/>
          <w:b/>
          <w:b/>
          <w:sz w:val="28"/>
          <w:szCs w:val="28"/>
          <w:lang w:eastAsia="zh-CN"/>
        </w:rPr>
      </w:pPr>
      <w:r>
        <w:rPr>
          <w:rFonts w:eastAsia="Times New Roman" w:cs="Times New Roman" w:ascii="Times New Roman" w:hAnsi="Times New Roman"/>
          <w:b/>
          <w:sz w:val="28"/>
          <w:szCs w:val="28"/>
          <w:lang w:eastAsia="zh-CN"/>
        </w:rPr>
      </w:r>
    </w:p>
    <w:p>
      <w:pPr>
        <w:pStyle w:val="Normal"/>
        <w:suppressAutoHyphens w:val="true"/>
        <w:spacing w:lineRule="auto" w:line="240" w:before="0" w:after="0"/>
        <w:jc w:val="center"/>
        <w:rPr>
          <w:rFonts w:ascii="Times New Roman" w:hAnsi="Times New Roman" w:eastAsia="Times New Roman" w:cs="Times New Roman"/>
          <w:b/>
          <w:b/>
          <w:sz w:val="28"/>
          <w:szCs w:val="28"/>
          <w:lang w:eastAsia="zh-CN"/>
        </w:rPr>
      </w:pPr>
      <w:r>
        <w:rPr>
          <w:rFonts w:eastAsia="Times New Roman" w:cs="Times New Roman" w:ascii="Times New Roman" w:hAnsi="Times New Roman"/>
          <w:b/>
          <w:sz w:val="28"/>
          <w:szCs w:val="28"/>
          <w:lang w:eastAsia="zh-CN"/>
        </w:rPr>
      </w:r>
    </w:p>
    <w:p>
      <w:pPr>
        <w:pStyle w:val="Normal"/>
        <w:suppressAutoHyphens w:val="true"/>
        <w:spacing w:lineRule="auto" w:line="240" w:before="0" w:after="0"/>
        <w:jc w:val="center"/>
        <w:rPr>
          <w:rFonts w:ascii="Times New Roman" w:hAnsi="Times New Roman" w:eastAsia="Times New Roman" w:cs="Times New Roman"/>
          <w:b/>
          <w:b/>
          <w:sz w:val="28"/>
          <w:szCs w:val="28"/>
          <w:lang w:eastAsia="zh-CN"/>
        </w:rPr>
      </w:pPr>
      <w:r>
        <w:rPr>
          <w:rFonts w:eastAsia="Times New Roman" w:cs="Times New Roman" w:ascii="Times New Roman" w:hAnsi="Times New Roman"/>
          <w:b/>
          <w:sz w:val="28"/>
          <w:szCs w:val="28"/>
          <w:lang w:eastAsia="zh-CN"/>
        </w:rPr>
      </w:r>
    </w:p>
    <w:p>
      <w:pPr>
        <w:pStyle w:val="Normal"/>
        <w:suppressAutoHyphens w:val="true"/>
        <w:spacing w:lineRule="auto" w:line="240" w:before="0" w:after="0"/>
        <w:jc w:val="center"/>
        <w:rPr>
          <w:rFonts w:ascii="Times New Roman" w:hAnsi="Times New Roman" w:eastAsia="Times New Roman" w:cs="Times New Roman"/>
          <w:b/>
          <w:b/>
          <w:sz w:val="28"/>
          <w:szCs w:val="28"/>
          <w:lang w:eastAsia="zh-CN"/>
        </w:rPr>
      </w:pPr>
      <w:r>
        <w:rPr>
          <w:rFonts w:eastAsia="Times New Roman" w:cs="Times New Roman" w:ascii="Times New Roman" w:hAnsi="Times New Roman"/>
          <w:b/>
          <w:sz w:val="28"/>
          <w:szCs w:val="28"/>
          <w:lang w:eastAsia="zh-CN"/>
        </w:rPr>
      </w:r>
    </w:p>
    <w:p>
      <w:pPr>
        <w:pStyle w:val="Normal"/>
        <w:suppressAutoHyphens w:val="true"/>
        <w:spacing w:lineRule="auto" w:line="240" w:before="0" w:after="0"/>
        <w:jc w:val="center"/>
        <w:rPr>
          <w:rFonts w:ascii="Times New Roman" w:hAnsi="Times New Roman" w:eastAsia="Times New Roman" w:cs="Times New Roman"/>
          <w:b/>
          <w:b/>
          <w:sz w:val="28"/>
          <w:szCs w:val="28"/>
          <w:lang w:eastAsia="zh-CN"/>
        </w:rPr>
      </w:pPr>
      <w:r>
        <w:rPr>
          <w:rFonts w:eastAsia="Times New Roman" w:cs="Times New Roman" w:ascii="Times New Roman" w:hAnsi="Times New Roman"/>
          <w:b/>
          <w:sz w:val="28"/>
          <w:szCs w:val="28"/>
          <w:lang w:eastAsia="zh-CN"/>
        </w:rPr>
      </w:r>
    </w:p>
    <w:p>
      <w:pPr>
        <w:pStyle w:val="Normal"/>
        <w:suppressAutoHyphens w:val="true"/>
        <w:spacing w:lineRule="auto" w:line="240" w:before="0" w:after="0"/>
        <w:jc w:val="center"/>
        <w:rPr>
          <w:rFonts w:ascii="Times New Roman" w:hAnsi="Times New Roman" w:eastAsia="Times New Roman" w:cs="Times New Roman"/>
          <w:b/>
          <w:b/>
          <w:sz w:val="28"/>
          <w:szCs w:val="28"/>
          <w:lang w:eastAsia="zh-CN"/>
        </w:rPr>
      </w:pPr>
      <w:r>
        <w:rPr>
          <w:rFonts w:eastAsia="Times New Roman" w:cs="Times New Roman" w:ascii="Times New Roman" w:hAnsi="Times New Roman"/>
          <w:b/>
          <w:sz w:val="28"/>
          <w:szCs w:val="28"/>
          <w:lang w:eastAsia="zh-CN"/>
        </w:rPr>
      </w:r>
    </w:p>
    <w:p>
      <w:pPr>
        <w:pStyle w:val="Normal"/>
        <w:suppressAutoHyphens w:val="true"/>
        <w:spacing w:lineRule="auto" w:line="240" w:before="0" w:after="0"/>
        <w:jc w:val="center"/>
        <w:rPr>
          <w:rFonts w:ascii="Times New Roman" w:hAnsi="Times New Roman" w:eastAsia="Times New Roman" w:cs="Times New Roman"/>
          <w:b/>
          <w:b/>
          <w:sz w:val="28"/>
          <w:szCs w:val="28"/>
          <w:lang w:eastAsia="zh-CN"/>
        </w:rPr>
      </w:pPr>
      <w:r>
        <w:rPr>
          <w:rFonts w:eastAsia="Times New Roman" w:cs="Times New Roman" w:ascii="Times New Roman" w:hAnsi="Times New Roman"/>
          <w:b/>
          <w:sz w:val="28"/>
          <w:szCs w:val="28"/>
          <w:lang w:eastAsia="zh-CN"/>
        </w:rPr>
      </w:r>
    </w:p>
    <w:p>
      <w:pPr>
        <w:pStyle w:val="Normal"/>
        <w:suppressAutoHyphens w:val="true"/>
        <w:spacing w:lineRule="auto" w:line="240" w:before="0" w:after="0"/>
        <w:jc w:val="center"/>
        <w:rPr>
          <w:rFonts w:ascii="Times New Roman" w:hAnsi="Times New Roman" w:eastAsia="Times New Roman" w:cs="Times New Roman"/>
          <w:b/>
          <w:b/>
          <w:sz w:val="28"/>
          <w:szCs w:val="28"/>
          <w:lang w:eastAsia="zh-CN"/>
        </w:rPr>
      </w:pPr>
      <w:r>
        <w:rPr>
          <w:rFonts w:eastAsia="Times New Roman" w:cs="Times New Roman" w:ascii="Times New Roman" w:hAnsi="Times New Roman"/>
          <w:b/>
          <w:sz w:val="28"/>
          <w:szCs w:val="28"/>
          <w:lang w:eastAsia="zh-CN"/>
        </w:rPr>
      </w:r>
    </w:p>
    <w:p>
      <w:pPr>
        <w:pStyle w:val="Normal"/>
        <w:suppressAutoHyphens w:val="true"/>
        <w:spacing w:lineRule="auto" w:line="240" w:before="0" w:after="0"/>
        <w:jc w:val="center"/>
        <w:rPr>
          <w:rFonts w:ascii="Times New Roman" w:hAnsi="Times New Roman" w:eastAsia="Times New Roman" w:cs="Times New Roman"/>
          <w:b/>
          <w:b/>
          <w:sz w:val="28"/>
          <w:szCs w:val="28"/>
          <w:lang w:eastAsia="zh-CN"/>
        </w:rPr>
      </w:pPr>
      <w:r>
        <w:rPr>
          <w:rFonts w:eastAsia="Times New Roman" w:cs="Times New Roman" w:ascii="Times New Roman" w:hAnsi="Times New Roman"/>
          <w:b/>
          <w:sz w:val="28"/>
          <w:szCs w:val="28"/>
          <w:lang w:eastAsia="zh-CN"/>
        </w:rPr>
      </w:r>
    </w:p>
    <w:p>
      <w:pPr>
        <w:pStyle w:val="Normal"/>
        <w:suppressAutoHyphens w:val="true"/>
        <w:spacing w:lineRule="auto" w:line="360" w:before="0" w:after="0"/>
        <w:jc w:val="center"/>
        <w:rPr>
          <w:rFonts w:ascii="Times New Roman" w:hAnsi="Times New Roman" w:eastAsia="Times New Roman" w:cs="Times New Roman"/>
          <w:b/>
          <w:b/>
          <w:spacing w:val="62"/>
          <w:sz w:val="28"/>
          <w:szCs w:val="28"/>
          <w:lang w:eastAsia="zh-CN"/>
        </w:rPr>
      </w:pPr>
      <w:r>
        <w:rPr>
          <w:rFonts w:eastAsia="Times New Roman" w:cs="Times New Roman" w:ascii="Times New Roman" w:hAnsi="Times New Roman"/>
          <w:b/>
          <w:spacing w:val="62"/>
          <w:sz w:val="32"/>
          <w:szCs w:val="32"/>
          <w:lang w:eastAsia="zh-CN"/>
        </w:rPr>
        <w:t>КУРСОВАЯ РАБОТА</w:t>
      </w:r>
    </w:p>
    <w:p>
      <w:pPr>
        <w:pStyle w:val="Normal"/>
        <w:suppressAutoHyphens w:val="true"/>
        <w:spacing w:lineRule="auto" w:line="240" w:before="0" w:after="0"/>
        <w:jc w:val="center"/>
        <w:rPr>
          <w:rFonts w:ascii="Times New Roman" w:hAnsi="Times New Roman" w:eastAsia="Times New Roman" w:cs="Times New Roman"/>
          <w:b/>
          <w:b/>
          <w:spacing w:val="62"/>
          <w:sz w:val="28"/>
          <w:szCs w:val="28"/>
          <w:lang w:eastAsia="zh-CN"/>
        </w:rPr>
      </w:pPr>
      <w:r>
        <w:rPr>
          <w:rFonts w:eastAsia="Times New Roman" w:cs="Times New Roman" w:ascii="Times New Roman" w:hAnsi="Times New Roman"/>
          <w:b/>
          <w:spacing w:val="62"/>
          <w:sz w:val="28"/>
          <w:szCs w:val="28"/>
          <w:lang w:eastAsia="zh-CN"/>
        </w:rPr>
      </w:r>
    </w:p>
    <w:p>
      <w:pPr>
        <w:pStyle w:val="Normal"/>
        <w:suppressAutoHyphens w:val="true"/>
        <w:spacing w:lineRule="auto" w:line="360" w:before="0" w:after="0"/>
        <w:jc w:val="center"/>
        <w:rPr>
          <w:rFonts w:ascii="Times New Roman" w:hAnsi="Times New Roman" w:eastAsia="Times New Roman" w:cs="Times New Roman"/>
          <w:b/>
          <w:b/>
          <w:sz w:val="28"/>
          <w:szCs w:val="28"/>
          <w:lang w:eastAsia="zh-CN"/>
        </w:rPr>
      </w:pPr>
      <w:r>
        <w:rPr>
          <w:rFonts w:eastAsia="Times New Roman" w:cs="Times New Roman" w:ascii="Times New Roman" w:hAnsi="Times New Roman"/>
          <w:b/>
          <w:sz w:val="28"/>
          <w:szCs w:val="28"/>
          <w:lang w:eastAsia="zh-CN"/>
        </w:rPr>
        <w:t xml:space="preserve">Работа с потоками в ОС </w:t>
      </w:r>
      <w:r>
        <w:rPr>
          <w:rFonts w:eastAsia="Times New Roman" w:cs="Times New Roman" w:ascii="Times New Roman" w:hAnsi="Times New Roman"/>
          <w:b/>
          <w:sz w:val="28"/>
          <w:szCs w:val="28"/>
          <w:lang w:val="en-US" w:eastAsia="zh-CN"/>
        </w:rPr>
        <w:t>Linux</w:t>
      </w:r>
      <w:r>
        <w:rPr>
          <w:rFonts w:eastAsia="Times New Roman" w:cs="Times New Roman" w:ascii="Times New Roman" w:hAnsi="Times New Roman"/>
          <w:b/>
          <w:sz w:val="28"/>
          <w:szCs w:val="28"/>
          <w:lang w:eastAsia="zh-CN"/>
        </w:rPr>
        <w:t>. Реализация алгоритмов сортировки для массива слияниями. Параллельный процесс сортировки по</w:t>
      </w:r>
    </w:p>
    <w:p>
      <w:pPr>
        <w:pStyle w:val="Normal"/>
        <w:suppressAutoHyphens w:val="true"/>
        <w:spacing w:lineRule="auto" w:line="360" w:before="0" w:after="0"/>
        <w:jc w:val="center"/>
        <w:rPr>
          <w:rFonts w:ascii="Times New Roman" w:hAnsi="Times New Roman" w:eastAsia="Times New Roman" w:cs="Times New Roman"/>
          <w:sz w:val="28"/>
          <w:szCs w:val="28"/>
          <w:lang w:eastAsia="zh-CN"/>
        </w:rPr>
      </w:pPr>
      <w:r>
        <w:rPr>
          <w:rFonts w:eastAsia="Times New Roman" w:cs="Times New Roman" w:ascii="Times New Roman" w:hAnsi="Times New Roman"/>
          <w:b/>
          <w:sz w:val="28"/>
          <w:szCs w:val="28"/>
          <w:lang w:eastAsia="zh-CN"/>
        </w:rPr>
        <w:t>возрастанию.</w:t>
      </w:r>
    </w:p>
    <w:p>
      <w:pPr>
        <w:pStyle w:val="Normal"/>
        <w:suppressAutoHyphens w:val="true"/>
        <w:spacing w:lineRule="auto" w:line="360" w:before="0" w:after="0"/>
        <w:jc w:val="center"/>
        <w:rPr>
          <w:rFonts w:ascii="Times New Roman" w:hAnsi="Times New Roman" w:eastAsia="Times New Roman" w:cs="Times New Roman"/>
          <w:sz w:val="28"/>
          <w:szCs w:val="28"/>
          <w:lang w:eastAsia="zh-CN"/>
        </w:rPr>
      </w:pPr>
      <w:r>
        <w:rPr>
          <w:rFonts w:eastAsia="Times New Roman" w:cs="Times New Roman" w:ascii="Times New Roman" w:hAnsi="Times New Roman"/>
          <w:sz w:val="28"/>
          <w:szCs w:val="28"/>
          <w:lang w:eastAsia="zh-CN"/>
        </w:rPr>
        <w:t>по дисциплине «Операционные системы»</w:t>
      </w:r>
    </w:p>
    <w:p>
      <w:pPr>
        <w:pStyle w:val="Normal"/>
        <w:suppressAutoHyphens w:val="true"/>
        <w:spacing w:lineRule="auto" w:line="240" w:before="0" w:after="0"/>
        <w:jc w:val="center"/>
        <w:rPr>
          <w:rFonts w:ascii="Times New Roman" w:hAnsi="Times New Roman" w:eastAsia="Times New Roman" w:cs="Times New Roman"/>
          <w:sz w:val="28"/>
          <w:szCs w:val="28"/>
          <w:lang w:eastAsia="zh-CN"/>
        </w:rPr>
      </w:pPr>
      <w:r>
        <w:rPr>
          <w:rFonts w:eastAsia="Times New Roman" w:cs="Times New Roman" w:ascii="Times New Roman" w:hAnsi="Times New Roman"/>
          <w:sz w:val="28"/>
          <w:szCs w:val="28"/>
          <w:lang w:eastAsia="zh-CN"/>
        </w:rPr>
      </w:r>
    </w:p>
    <w:p>
      <w:pPr>
        <w:pStyle w:val="Normal"/>
        <w:suppressAutoHyphens w:val="true"/>
        <w:spacing w:lineRule="auto" w:line="240" w:before="0" w:after="0"/>
        <w:jc w:val="center"/>
        <w:rPr>
          <w:rFonts w:ascii="Times New Roman" w:hAnsi="Times New Roman" w:eastAsia="Times New Roman" w:cs="Times New Roman"/>
          <w:sz w:val="28"/>
          <w:szCs w:val="28"/>
          <w:lang w:eastAsia="zh-CN"/>
        </w:rPr>
      </w:pPr>
      <w:r>
        <w:rPr>
          <w:rFonts w:eastAsia="Times New Roman" w:cs="Times New Roman" w:ascii="Times New Roman" w:hAnsi="Times New Roman"/>
          <w:sz w:val="28"/>
          <w:szCs w:val="28"/>
          <w:lang w:eastAsia="zh-CN"/>
        </w:rPr>
      </w:r>
    </w:p>
    <w:p>
      <w:pPr>
        <w:pStyle w:val="Normal"/>
        <w:suppressAutoHyphens w:val="true"/>
        <w:spacing w:lineRule="auto" w:line="240" w:before="0" w:after="0"/>
        <w:jc w:val="center"/>
        <w:rPr>
          <w:rFonts w:ascii="Times New Roman" w:hAnsi="Times New Roman" w:eastAsia="Times New Roman" w:cs="Times New Roman"/>
          <w:sz w:val="20"/>
          <w:szCs w:val="20"/>
          <w:lang w:eastAsia="zh-CN"/>
        </w:rPr>
      </w:pPr>
      <w:r>
        <w:rPr>
          <w:rFonts w:eastAsia="Times New Roman" w:cs="Times New Roman" w:ascii="Times New Roman" w:hAnsi="Times New Roman"/>
          <w:sz w:val="20"/>
          <w:szCs w:val="20"/>
          <w:lang w:eastAsia="zh-CN"/>
        </w:rPr>
      </w:r>
    </w:p>
    <w:p>
      <w:pPr>
        <w:pStyle w:val="Normal"/>
        <w:suppressAutoHyphens w:val="true"/>
        <w:spacing w:lineRule="auto" w:line="240" w:before="0" w:after="0"/>
        <w:jc w:val="center"/>
        <w:rPr>
          <w:rFonts w:ascii="Times New Roman" w:hAnsi="Times New Roman" w:eastAsia="Times New Roman" w:cs="Times New Roman"/>
          <w:sz w:val="20"/>
          <w:szCs w:val="20"/>
          <w:lang w:eastAsia="zh-CN"/>
        </w:rPr>
      </w:pPr>
      <w:r>
        <w:rPr>
          <w:rFonts w:eastAsia="Times New Roman" w:cs="Times New Roman" w:ascii="Times New Roman" w:hAnsi="Times New Roman"/>
          <w:sz w:val="20"/>
          <w:szCs w:val="20"/>
          <w:lang w:eastAsia="zh-CN"/>
        </w:rPr>
      </w:r>
    </w:p>
    <w:p>
      <w:pPr>
        <w:pStyle w:val="Normal"/>
        <w:suppressAutoHyphens w:val="true"/>
        <w:spacing w:lineRule="auto" w:line="240" w:before="0" w:after="0"/>
        <w:jc w:val="center"/>
        <w:rPr>
          <w:rFonts w:ascii="Times New Roman" w:hAnsi="Times New Roman" w:eastAsia="Times New Roman" w:cs="Times New Roman"/>
          <w:sz w:val="20"/>
          <w:szCs w:val="20"/>
          <w:lang w:eastAsia="zh-CN"/>
        </w:rPr>
      </w:pPr>
      <w:r>
        <w:rPr>
          <w:rFonts w:eastAsia="Times New Roman" w:cs="Times New Roman" w:ascii="Times New Roman" w:hAnsi="Times New Roman"/>
          <w:sz w:val="20"/>
          <w:szCs w:val="20"/>
          <w:lang w:eastAsia="zh-CN"/>
        </w:rPr>
      </w:r>
    </w:p>
    <w:p>
      <w:pPr>
        <w:pStyle w:val="Normal"/>
        <w:suppressAutoHyphens w:val="true"/>
        <w:spacing w:lineRule="auto" w:line="240" w:before="0" w:after="0"/>
        <w:jc w:val="center"/>
        <w:rPr>
          <w:rFonts w:ascii="Times New Roman" w:hAnsi="Times New Roman" w:eastAsia="Times New Roman" w:cs="Times New Roman"/>
          <w:sz w:val="20"/>
          <w:szCs w:val="20"/>
          <w:lang w:eastAsia="zh-CN"/>
        </w:rPr>
      </w:pPr>
      <w:r>
        <w:rPr>
          <w:rFonts w:eastAsia="Times New Roman" w:cs="Times New Roman" w:ascii="Times New Roman" w:hAnsi="Times New Roman"/>
          <w:sz w:val="20"/>
          <w:szCs w:val="20"/>
          <w:lang w:eastAsia="zh-CN"/>
        </w:rPr>
      </w:r>
    </w:p>
    <w:p>
      <w:pPr>
        <w:pStyle w:val="Normal"/>
        <w:suppressAutoHyphens w:val="true"/>
        <w:spacing w:lineRule="auto" w:line="240" w:before="0" w:after="0"/>
        <w:ind w:left="1134" w:hanging="1134"/>
        <w:rPr>
          <w:rFonts w:ascii="Times New Roman" w:hAnsi="Times New Roman" w:eastAsia="Times New Roman" w:cs="Times New Roman"/>
          <w:sz w:val="28"/>
          <w:szCs w:val="28"/>
          <w:lang w:eastAsia="zh-CN"/>
        </w:rPr>
      </w:pPr>
      <w:r>
        <w:rPr>
          <w:rFonts w:eastAsia="Times New Roman" w:cs="Times New Roman" w:ascii="Times New Roman" w:hAnsi="Times New Roman"/>
          <w:sz w:val="28"/>
          <w:szCs w:val="28"/>
          <w:lang w:eastAsia="zh-CN"/>
        </w:rPr>
        <w:t>Выполнил</w:t>
      </w:r>
    </w:p>
    <w:p>
      <w:pPr>
        <w:pStyle w:val="Normal"/>
        <w:tabs>
          <w:tab w:val="clear" w:pos="708"/>
          <w:tab w:val="left" w:pos="3960" w:leader="none"/>
          <w:tab w:val="left" w:pos="6840" w:leader="none"/>
        </w:tabs>
        <w:suppressAutoHyphens w:val="true"/>
        <w:spacing w:lineRule="auto" w:line="240" w:before="0" w:after="0"/>
        <w:ind w:left="1134" w:hanging="1134"/>
        <w:rPr>
          <w:rFonts w:ascii="Times New Roman" w:hAnsi="Times New Roman" w:eastAsia="Times New Roman" w:cs="Times New Roman"/>
          <w:sz w:val="28"/>
          <w:szCs w:val="28"/>
          <w:lang w:eastAsia="zh-CN"/>
        </w:rPr>
      </w:pPr>
      <w:r>
        <w:rPr>
          <w:rFonts w:eastAsia="Times New Roman" w:cs="Times New Roman" w:ascii="Times New Roman" w:hAnsi="Times New Roman"/>
          <w:sz w:val="28"/>
          <w:szCs w:val="28"/>
          <w:lang w:eastAsia="zh-CN"/>
        </w:rPr>
        <w:t>студент гр. 3530901/90201</w:t>
        <w:tab/>
        <w:t>&lt;</w:t>
      </w:r>
      <w:r>
        <w:rPr>
          <w:rFonts w:eastAsia="Times New Roman" w:cs="Times New Roman" w:ascii="Times New Roman" w:hAnsi="Times New Roman"/>
          <w:i/>
          <w:sz w:val="28"/>
          <w:szCs w:val="28"/>
          <w:lang w:eastAsia="zh-CN"/>
        </w:rPr>
        <w:t>подпись</w:t>
      </w:r>
      <w:r>
        <w:rPr>
          <w:rFonts w:eastAsia="Times New Roman" w:cs="Times New Roman" w:ascii="Times New Roman" w:hAnsi="Times New Roman"/>
          <w:sz w:val="28"/>
          <w:szCs w:val="28"/>
          <w:lang w:eastAsia="zh-CN"/>
        </w:rPr>
        <w:t>&gt;</w:t>
        <w:tab/>
      </w:r>
      <w:r>
        <w:rPr>
          <w:rFonts w:eastAsia="Times New Roman" w:cs="Times New Roman" w:ascii="Times New Roman" w:hAnsi="Times New Roman"/>
          <w:sz w:val="28"/>
          <w:szCs w:val="28"/>
          <w:lang w:eastAsia="zh-CN"/>
        </w:rPr>
        <w:t>Фам Ба Нам</w:t>
      </w:r>
    </w:p>
    <w:p>
      <w:pPr>
        <w:pStyle w:val="Normal"/>
        <w:suppressAutoHyphens w:val="true"/>
        <w:spacing w:lineRule="auto" w:line="240" w:before="240" w:after="0"/>
        <w:ind w:left="1134" w:hanging="1134"/>
        <w:rPr>
          <w:rFonts w:ascii="Times New Roman" w:hAnsi="Times New Roman" w:eastAsia="Times New Roman" w:cs="Times New Roman"/>
          <w:sz w:val="28"/>
          <w:szCs w:val="28"/>
          <w:lang w:eastAsia="zh-CN"/>
        </w:rPr>
      </w:pPr>
      <w:r>
        <w:rPr>
          <w:rFonts w:eastAsia="Times New Roman" w:cs="Times New Roman" w:ascii="Times New Roman" w:hAnsi="Times New Roman"/>
          <w:sz w:val="28"/>
          <w:szCs w:val="28"/>
          <w:lang w:eastAsia="zh-CN"/>
        </w:rPr>
        <w:t>Руководитель</w:t>
      </w:r>
    </w:p>
    <w:p>
      <w:pPr>
        <w:pStyle w:val="Normal"/>
        <w:tabs>
          <w:tab w:val="clear" w:pos="708"/>
          <w:tab w:val="left" w:pos="3828" w:leader="none"/>
          <w:tab w:val="left" w:pos="6804" w:leader="none"/>
        </w:tabs>
        <w:suppressAutoHyphens w:val="true"/>
        <w:spacing w:lineRule="auto" w:line="240" w:before="0" w:after="0"/>
        <w:ind w:left="1134" w:hanging="1134"/>
        <w:rPr>
          <w:rFonts w:ascii="Times New Roman" w:hAnsi="Times New Roman" w:eastAsia="Times New Roman" w:cs="Times New Roman"/>
          <w:sz w:val="28"/>
          <w:szCs w:val="28"/>
          <w:lang w:eastAsia="zh-CN"/>
        </w:rPr>
      </w:pPr>
      <w:r>
        <w:rPr>
          <w:rFonts w:eastAsia="Times New Roman" w:cs="Times New Roman" w:ascii="Times New Roman" w:hAnsi="Times New Roman"/>
          <w:sz w:val="28"/>
          <w:szCs w:val="28"/>
          <w:lang w:eastAsia="zh-CN"/>
        </w:rPr>
        <w:t>Старший преподаватель</w:t>
        <w:tab/>
        <w:t>&lt;</w:t>
      </w:r>
      <w:r>
        <w:rPr>
          <w:rFonts w:eastAsia="Times New Roman" w:cs="Times New Roman" w:ascii="Times New Roman" w:hAnsi="Times New Roman"/>
          <w:i/>
          <w:sz w:val="28"/>
          <w:szCs w:val="28"/>
          <w:lang w:eastAsia="zh-CN"/>
        </w:rPr>
        <w:t>подпись</w:t>
      </w:r>
      <w:r>
        <w:rPr>
          <w:rFonts w:eastAsia="Times New Roman" w:cs="Times New Roman" w:ascii="Times New Roman" w:hAnsi="Times New Roman"/>
          <w:sz w:val="28"/>
          <w:szCs w:val="28"/>
          <w:lang w:eastAsia="zh-CN"/>
        </w:rPr>
        <w:t>&gt;</w:t>
        <w:tab/>
        <w:t>В.Э. Шмаков</w:t>
      </w:r>
    </w:p>
    <w:p>
      <w:pPr>
        <w:pStyle w:val="Normal"/>
        <w:tabs>
          <w:tab w:val="clear" w:pos="708"/>
          <w:tab w:val="left" w:pos="3960" w:leader="none"/>
          <w:tab w:val="left" w:pos="6840" w:leader="none"/>
        </w:tabs>
        <w:suppressAutoHyphens w:val="true"/>
        <w:spacing w:lineRule="auto" w:line="240" w:before="0" w:after="0"/>
        <w:ind w:left="1134" w:hanging="0"/>
        <w:rPr>
          <w:rFonts w:ascii="Times New Roman" w:hAnsi="Times New Roman" w:eastAsia="Times New Roman" w:cs="Times New Roman"/>
          <w:sz w:val="28"/>
          <w:szCs w:val="28"/>
          <w:lang w:eastAsia="zh-CN"/>
        </w:rPr>
      </w:pPr>
      <w:r>
        <w:rPr>
          <w:rFonts w:eastAsia="Times New Roman" w:cs="Times New Roman" w:ascii="Times New Roman" w:hAnsi="Times New Roman"/>
          <w:sz w:val="28"/>
          <w:szCs w:val="28"/>
          <w:lang w:eastAsia="zh-CN"/>
        </w:rPr>
      </w:r>
    </w:p>
    <w:p>
      <w:pPr>
        <w:pStyle w:val="Normal"/>
        <w:tabs>
          <w:tab w:val="clear" w:pos="708"/>
          <w:tab w:val="left" w:pos="3960" w:leader="none"/>
          <w:tab w:val="left" w:pos="6840" w:leader="none"/>
        </w:tabs>
        <w:suppressAutoHyphens w:val="true"/>
        <w:spacing w:lineRule="auto" w:line="240" w:before="0" w:after="0"/>
        <w:ind w:left="1134" w:hanging="0"/>
        <w:jc w:val="right"/>
        <w:rPr>
          <w:rFonts w:ascii="Times New Roman" w:hAnsi="Times New Roman" w:eastAsia="Times New Roman" w:cs="Times New Roman"/>
          <w:sz w:val="28"/>
          <w:szCs w:val="28"/>
          <w:lang w:eastAsia="zh-CN"/>
        </w:rPr>
      </w:pPr>
      <w:r>
        <w:rPr>
          <w:rFonts w:eastAsia="Times New Roman" w:cs="Times New Roman" w:ascii="Times New Roman" w:hAnsi="Times New Roman"/>
          <w:sz w:val="28"/>
          <w:szCs w:val="28"/>
          <w:lang w:eastAsia="zh-CN"/>
        </w:rPr>
        <w:t>«___» __________ 2021 г.</w:t>
      </w:r>
    </w:p>
    <w:p>
      <w:pPr>
        <w:pStyle w:val="Normal"/>
        <w:tabs>
          <w:tab w:val="clear" w:pos="708"/>
          <w:tab w:val="left" w:pos="3960" w:leader="none"/>
          <w:tab w:val="left" w:pos="6840" w:leader="none"/>
        </w:tabs>
        <w:suppressAutoHyphens w:val="true"/>
        <w:spacing w:lineRule="auto" w:line="240" w:before="0" w:after="0"/>
        <w:ind w:left="1134" w:hanging="0"/>
        <w:rPr>
          <w:rFonts w:ascii="Times New Roman" w:hAnsi="Times New Roman" w:eastAsia="Times New Roman" w:cs="Times New Roman"/>
          <w:sz w:val="28"/>
          <w:szCs w:val="28"/>
          <w:lang w:eastAsia="zh-CN"/>
        </w:rPr>
      </w:pPr>
      <w:r>
        <w:rPr>
          <w:rFonts w:eastAsia="Times New Roman" w:cs="Times New Roman" w:ascii="Times New Roman" w:hAnsi="Times New Roman"/>
          <w:sz w:val="28"/>
          <w:szCs w:val="28"/>
          <w:lang w:eastAsia="zh-CN"/>
        </w:rPr>
      </w:r>
    </w:p>
    <w:p>
      <w:pPr>
        <w:pStyle w:val="Normal"/>
        <w:tabs>
          <w:tab w:val="clear" w:pos="708"/>
          <w:tab w:val="left" w:pos="3960" w:leader="none"/>
          <w:tab w:val="left" w:pos="6840" w:leader="none"/>
        </w:tabs>
        <w:suppressAutoHyphens w:val="true"/>
        <w:spacing w:lineRule="auto" w:line="240" w:before="0" w:after="0"/>
        <w:ind w:left="1134" w:hanging="0"/>
        <w:rPr>
          <w:rFonts w:ascii="Times New Roman" w:hAnsi="Times New Roman" w:eastAsia="Times New Roman" w:cs="Times New Roman"/>
          <w:sz w:val="28"/>
          <w:szCs w:val="28"/>
          <w:lang w:eastAsia="zh-CN"/>
        </w:rPr>
      </w:pPr>
      <w:r>
        <w:rPr>
          <w:rFonts w:eastAsia="Times New Roman" w:cs="Times New Roman" w:ascii="Times New Roman" w:hAnsi="Times New Roman"/>
          <w:sz w:val="28"/>
          <w:szCs w:val="28"/>
          <w:lang w:eastAsia="zh-CN"/>
        </w:rPr>
      </w:r>
    </w:p>
    <w:p>
      <w:pPr>
        <w:pStyle w:val="Normal"/>
        <w:tabs>
          <w:tab w:val="clear" w:pos="708"/>
          <w:tab w:val="left" w:pos="3960" w:leader="none"/>
          <w:tab w:val="left" w:pos="6840" w:leader="none"/>
        </w:tabs>
        <w:suppressAutoHyphens w:val="true"/>
        <w:spacing w:lineRule="auto" w:line="240" w:before="0" w:after="0"/>
        <w:ind w:left="1134" w:hanging="0"/>
        <w:rPr>
          <w:rFonts w:ascii="Times New Roman" w:hAnsi="Times New Roman" w:eastAsia="Times New Roman" w:cs="Times New Roman"/>
          <w:sz w:val="28"/>
          <w:szCs w:val="28"/>
          <w:lang w:eastAsia="zh-CN"/>
        </w:rPr>
      </w:pPr>
      <w:r>
        <w:rPr>
          <w:rFonts w:eastAsia="Times New Roman" w:cs="Times New Roman" w:ascii="Times New Roman" w:hAnsi="Times New Roman"/>
          <w:sz w:val="28"/>
          <w:szCs w:val="28"/>
          <w:lang w:eastAsia="zh-CN"/>
        </w:rPr>
      </w:r>
    </w:p>
    <w:p>
      <w:pPr>
        <w:pStyle w:val="Normal"/>
        <w:tabs>
          <w:tab w:val="clear" w:pos="708"/>
          <w:tab w:val="left" w:pos="3960" w:leader="none"/>
          <w:tab w:val="left" w:pos="6840" w:leader="none"/>
        </w:tabs>
        <w:suppressAutoHyphens w:val="true"/>
        <w:spacing w:lineRule="auto" w:line="240" w:before="0" w:after="0"/>
        <w:ind w:left="1134" w:hanging="0"/>
        <w:rPr>
          <w:rFonts w:ascii="Times New Roman" w:hAnsi="Times New Roman" w:eastAsia="Times New Roman" w:cs="Times New Roman"/>
          <w:sz w:val="28"/>
          <w:szCs w:val="28"/>
          <w:lang w:eastAsia="zh-CN"/>
        </w:rPr>
      </w:pPr>
      <w:r>
        <w:rPr>
          <w:rFonts w:eastAsia="Times New Roman" w:cs="Times New Roman" w:ascii="Times New Roman" w:hAnsi="Times New Roman"/>
          <w:sz w:val="28"/>
          <w:szCs w:val="28"/>
          <w:lang w:eastAsia="zh-CN"/>
        </w:rPr>
      </w:r>
    </w:p>
    <w:p>
      <w:pPr>
        <w:pStyle w:val="Normal"/>
        <w:tabs>
          <w:tab w:val="clear" w:pos="708"/>
          <w:tab w:val="left" w:pos="3960" w:leader="none"/>
          <w:tab w:val="left" w:pos="6840" w:leader="none"/>
        </w:tabs>
        <w:suppressAutoHyphens w:val="true"/>
        <w:spacing w:lineRule="auto" w:line="240" w:before="0" w:after="0"/>
        <w:ind w:left="1134" w:hanging="0"/>
        <w:rPr>
          <w:rFonts w:ascii="Times New Roman" w:hAnsi="Times New Roman" w:eastAsia="Times New Roman" w:cs="Times New Roman"/>
          <w:sz w:val="28"/>
          <w:szCs w:val="28"/>
          <w:lang w:eastAsia="zh-CN"/>
        </w:rPr>
      </w:pPr>
      <w:r>
        <w:rPr>
          <w:rFonts w:eastAsia="Times New Roman" w:cs="Times New Roman" w:ascii="Times New Roman" w:hAnsi="Times New Roman"/>
          <w:sz w:val="28"/>
          <w:szCs w:val="28"/>
          <w:lang w:eastAsia="zh-CN"/>
        </w:rPr>
      </w:r>
    </w:p>
    <w:p>
      <w:pPr>
        <w:pStyle w:val="Normal"/>
        <w:tabs>
          <w:tab w:val="clear" w:pos="708"/>
          <w:tab w:val="left" w:pos="3960" w:leader="none"/>
          <w:tab w:val="left" w:pos="6840" w:leader="none"/>
        </w:tabs>
        <w:suppressAutoHyphens w:val="true"/>
        <w:spacing w:lineRule="auto" w:line="240" w:before="0" w:after="0"/>
        <w:ind w:left="1134" w:hanging="0"/>
        <w:rPr>
          <w:rFonts w:ascii="Times New Roman" w:hAnsi="Times New Roman" w:eastAsia="Times New Roman" w:cs="Times New Roman"/>
          <w:sz w:val="28"/>
          <w:szCs w:val="28"/>
          <w:lang w:eastAsia="zh-CN"/>
        </w:rPr>
      </w:pPr>
      <w:r>
        <w:rPr>
          <w:rFonts w:eastAsia="Times New Roman" w:cs="Times New Roman" w:ascii="Times New Roman" w:hAnsi="Times New Roman"/>
          <w:sz w:val="28"/>
          <w:szCs w:val="28"/>
          <w:lang w:eastAsia="zh-CN"/>
        </w:rPr>
      </w:r>
    </w:p>
    <w:p>
      <w:pPr>
        <w:pStyle w:val="Normal"/>
        <w:suppressAutoHyphens w:val="true"/>
        <w:spacing w:lineRule="auto" w:line="360" w:before="0" w:after="0"/>
        <w:jc w:val="center"/>
        <w:rPr>
          <w:rFonts w:ascii="Times New Roman" w:hAnsi="Times New Roman" w:eastAsia="Times New Roman" w:cs="Times New Roman"/>
          <w:sz w:val="28"/>
          <w:szCs w:val="28"/>
          <w:lang w:eastAsia="zh-CN"/>
        </w:rPr>
      </w:pPr>
      <w:r>
        <w:rPr>
          <w:rFonts w:eastAsia="Times New Roman" w:cs="Times New Roman" w:ascii="Times New Roman" w:hAnsi="Times New Roman"/>
          <w:sz w:val="28"/>
          <w:szCs w:val="28"/>
          <w:lang w:eastAsia="zh-CN"/>
        </w:rPr>
        <w:t>Санкт-Петербург</w:t>
      </w:r>
    </w:p>
    <w:p>
      <w:pPr>
        <w:pStyle w:val="Normal"/>
        <w:suppressAutoHyphens w:val="true"/>
        <w:spacing w:lineRule="auto" w:line="240" w:before="0" w:after="0"/>
        <w:jc w:val="center"/>
        <w:rPr>
          <w:rFonts w:ascii="Times New Roman" w:hAnsi="Times New Roman" w:eastAsia="Times New Roman" w:cs="Times New Roman"/>
          <w:b/>
          <w:b/>
          <w:sz w:val="28"/>
          <w:szCs w:val="28"/>
          <w:lang w:eastAsia="zh-CN"/>
        </w:rPr>
      </w:pPr>
      <w:r>
        <w:rPr>
          <w:rFonts w:eastAsia="Times New Roman" w:cs="Times New Roman" w:ascii="Times New Roman" w:hAnsi="Times New Roman"/>
          <w:sz w:val="28"/>
          <w:szCs w:val="28"/>
          <w:lang w:eastAsia="zh-CN"/>
        </w:rPr>
        <w:t>2021</w:t>
      </w:r>
    </w:p>
    <w:p>
      <w:pPr>
        <w:pStyle w:val="Normal"/>
        <w:spacing w:lineRule="auto" w:line="240" w:before="0" w:after="0"/>
        <w:jc w:val="center"/>
        <w:rPr>
          <w:rFonts w:ascii="Times New Roman" w:hAnsi="Times New Roman" w:eastAsia="Times New Roman" w:cs="Times New Roman"/>
          <w:b/>
          <w:b/>
          <w:caps/>
          <w:sz w:val="28"/>
          <w:szCs w:val="28"/>
          <w:lang w:eastAsia="zh-CN"/>
        </w:rPr>
      </w:pPr>
      <w:r>
        <w:rPr>
          <w:rFonts w:eastAsia="Times New Roman" w:cs="Times New Roman" w:ascii="Times New Roman" w:hAnsi="Times New Roman"/>
          <w:b/>
          <w:sz w:val="28"/>
          <w:szCs w:val="28"/>
          <w:lang w:eastAsia="zh-CN"/>
        </w:rPr>
        <w:t>ЗАДАНИЕ</w:t>
      </w:r>
    </w:p>
    <w:p>
      <w:pPr>
        <w:pStyle w:val="Normal"/>
        <w:spacing w:lineRule="auto" w:line="240" w:before="0" w:after="0"/>
        <w:jc w:val="center"/>
        <w:rPr>
          <w:rFonts w:ascii="Times New Roman" w:hAnsi="Times New Roman" w:eastAsia="Times New Roman" w:cs="Times New Roman"/>
          <w:b/>
          <w:b/>
          <w:caps/>
          <w:sz w:val="28"/>
          <w:szCs w:val="28"/>
          <w:lang w:eastAsia="zh-CN"/>
        </w:rPr>
      </w:pPr>
      <w:r>
        <w:rPr>
          <w:rFonts w:eastAsia="Times New Roman" w:cs="Times New Roman" w:ascii="Times New Roman" w:hAnsi="Times New Roman"/>
          <w:b/>
          <w:caps/>
          <w:sz w:val="28"/>
          <w:szCs w:val="28"/>
          <w:lang w:eastAsia="zh-CN"/>
        </w:rPr>
        <w:t>НА ВЫПолнение курсовой работы</w:t>
      </w:r>
    </w:p>
    <w:p>
      <w:pPr>
        <w:pStyle w:val="Normal"/>
        <w:spacing w:lineRule="auto" w:line="240" w:before="0" w:after="0"/>
        <w:jc w:val="center"/>
        <w:rPr>
          <w:rFonts w:ascii="Times New Roman" w:hAnsi="Times New Roman" w:eastAsia="Times New Roman" w:cs="Times New Roman"/>
          <w:b/>
          <w:b/>
          <w:caps/>
          <w:sz w:val="28"/>
          <w:szCs w:val="28"/>
          <w:lang w:eastAsia="zh-CN"/>
        </w:rPr>
      </w:pPr>
      <w:r>
        <w:rPr>
          <w:rFonts w:eastAsia="Times New Roman" w:cs="Times New Roman" w:ascii="Times New Roman" w:hAnsi="Times New Roman"/>
          <w:b/>
          <w:caps/>
          <w:sz w:val="28"/>
          <w:szCs w:val="28"/>
          <w:lang w:eastAsia="zh-CN"/>
        </w:rPr>
      </w:r>
    </w:p>
    <w:p>
      <w:pPr>
        <w:pStyle w:val="Normal"/>
        <w:spacing w:lineRule="auto" w:line="240" w:before="0" w:after="0"/>
        <w:jc w:val="both"/>
        <w:rPr>
          <w:rFonts w:ascii="Times New Roman" w:hAnsi="Times New Roman" w:eastAsia="Times New Roman" w:cs="Times New Roman"/>
          <w:i/>
          <w:i/>
          <w:sz w:val="24"/>
          <w:szCs w:val="24"/>
          <w:lang w:eastAsia="zh-CN"/>
        </w:rPr>
      </w:pPr>
      <w:r>
        <w:rPr>
          <w:rFonts w:eastAsia="Times New Roman" w:cs="Times New Roman" w:ascii="Times New Roman" w:hAnsi="Times New Roman"/>
          <w:sz w:val="28"/>
          <w:szCs w:val="28"/>
          <w:lang w:eastAsia="zh-CN"/>
        </w:rPr>
        <w:t xml:space="preserve">студенту группы </w:t>
      </w:r>
      <w:r>
        <w:rPr>
          <w:rFonts w:eastAsia="Times New Roman" w:cs="Times New Roman" w:ascii="Times New Roman" w:hAnsi="Times New Roman"/>
          <w:sz w:val="28"/>
          <w:szCs w:val="28"/>
          <w:u w:val="single"/>
          <w:lang w:eastAsia="zh-CN"/>
        </w:rPr>
        <w:t>3530901/90201</w:t>
      </w:r>
      <w:r>
        <w:rPr>
          <w:rFonts w:eastAsia="Times New Roman" w:cs="Times New Roman" w:ascii="Times New Roman" w:hAnsi="Times New Roman"/>
          <w:sz w:val="28"/>
          <w:szCs w:val="28"/>
          <w:lang w:eastAsia="zh-CN"/>
        </w:rPr>
        <w:t xml:space="preserve"> </w:t>
      </w:r>
      <w:r>
        <w:rPr>
          <w:rFonts w:eastAsia="Times New Roman" w:cs="Times New Roman" w:ascii="Times New Roman" w:hAnsi="Times New Roman"/>
          <w:sz w:val="28"/>
          <w:szCs w:val="28"/>
          <w:u w:val="single"/>
          <w:lang w:eastAsia="zh-CN"/>
        </w:rPr>
        <w:t>Дергачеву Максиму Владимировичу</w:t>
      </w:r>
      <w:r>
        <w:rPr>
          <w:rFonts w:eastAsia="Times New Roman" w:cs="Times New Roman" w:ascii="Times New Roman" w:hAnsi="Times New Roman"/>
          <w:sz w:val="28"/>
          <w:szCs w:val="28"/>
          <w:lang w:eastAsia="zh-CN"/>
        </w:rPr>
        <w:t xml:space="preserve"> </w:t>
      </w:r>
    </w:p>
    <w:p>
      <w:pPr>
        <w:pStyle w:val="Normal"/>
        <w:spacing w:lineRule="auto" w:line="240" w:before="0" w:after="0"/>
        <w:ind w:left="1980" w:hanging="0"/>
        <w:rPr>
          <w:rFonts w:ascii="Times New Roman" w:hAnsi="Times New Roman" w:eastAsia="Times New Roman" w:cs="Times New Roman"/>
          <w:sz w:val="28"/>
          <w:szCs w:val="28"/>
          <w:lang w:eastAsia="zh-CN"/>
        </w:rPr>
      </w:pPr>
      <w:r>
        <w:rPr>
          <w:rFonts w:eastAsia="Times New Roman" w:cs="Times New Roman" w:ascii="Times New Roman" w:hAnsi="Times New Roman"/>
          <w:i/>
          <w:sz w:val="24"/>
          <w:szCs w:val="24"/>
          <w:lang w:eastAsia="zh-CN"/>
        </w:rPr>
        <w:t xml:space="preserve">   </w:t>
      </w:r>
      <w:r>
        <w:rPr>
          <w:rFonts w:eastAsia="Times New Roman" w:cs="Times New Roman" w:ascii="Times New Roman" w:hAnsi="Times New Roman"/>
          <w:i/>
          <w:sz w:val="24"/>
          <w:szCs w:val="24"/>
          <w:lang w:eastAsia="zh-CN"/>
        </w:rPr>
        <w:t>(номер группы)                    (фамилия, имя, отчество)</w:t>
      </w:r>
    </w:p>
    <w:p>
      <w:pPr>
        <w:pStyle w:val="Normal"/>
        <w:tabs>
          <w:tab w:val="clear" w:pos="708"/>
          <w:tab w:val="left" w:pos="709" w:leader="none"/>
          <w:tab w:val="right" w:pos="9639" w:leader="none"/>
        </w:tabs>
        <w:spacing w:lineRule="auto" w:line="240" w:before="240" w:after="0"/>
        <w:rPr>
          <w:rFonts w:ascii="Times New Roman" w:hAnsi="Times New Roman" w:eastAsia="Times New Roman" w:cs="Times New Roman"/>
          <w:b/>
          <w:b/>
          <w:sz w:val="28"/>
          <w:szCs w:val="28"/>
          <w:lang w:eastAsia="zh-CN"/>
        </w:rPr>
      </w:pPr>
      <w:r>
        <w:rPr>
          <w:rFonts w:eastAsia="Times New Roman" w:cs="Times New Roman" w:ascii="Times New Roman" w:hAnsi="Times New Roman"/>
          <w:sz w:val="28"/>
          <w:szCs w:val="28"/>
          <w:lang w:eastAsia="zh-CN"/>
        </w:rPr>
        <w:tab/>
      </w:r>
      <w:r>
        <w:rPr>
          <w:rFonts w:eastAsia="Times New Roman" w:cs="Times New Roman" w:ascii="Times New Roman" w:hAnsi="Times New Roman"/>
          <w:b/>
          <w:i/>
          <w:sz w:val="28"/>
          <w:szCs w:val="28"/>
          <w:lang w:eastAsia="zh-CN"/>
        </w:rPr>
        <w:t>1. Тема работы:</w:t>
      </w:r>
      <w:r>
        <w:rPr>
          <w:rFonts w:eastAsia="Times New Roman" w:cs="Times New Roman" w:ascii="Times New Roman" w:hAnsi="Times New Roman"/>
          <w:sz w:val="28"/>
          <w:szCs w:val="28"/>
          <w:lang w:eastAsia="zh-CN"/>
        </w:rPr>
        <w:t xml:space="preserve"> </w:t>
      </w:r>
      <w:r>
        <w:rPr>
          <w:rFonts w:eastAsia="Times New Roman" w:cs="Times New Roman" w:ascii="Times New Roman" w:hAnsi="Times New Roman"/>
          <w:sz w:val="28"/>
          <w:szCs w:val="28"/>
          <w:u w:val="single"/>
          <w:lang w:eastAsia="zh-CN"/>
        </w:rPr>
        <w:t>Реализация параллельной сортировки массива слияниями в ОС Linux</w:t>
      </w:r>
    </w:p>
    <w:p>
      <w:pPr>
        <w:pStyle w:val="Normal"/>
        <w:tabs>
          <w:tab w:val="clear" w:pos="708"/>
          <w:tab w:val="left" w:pos="709" w:leader="none"/>
          <w:tab w:val="right" w:pos="9639" w:leader="none"/>
        </w:tabs>
        <w:spacing w:lineRule="auto" w:line="240" w:before="120" w:after="120"/>
        <w:rPr>
          <w:rFonts w:ascii="Times New Roman" w:hAnsi="Times New Roman" w:eastAsia="Times New Roman" w:cs="Times New Roman"/>
          <w:sz w:val="28"/>
          <w:szCs w:val="28"/>
          <w:lang w:eastAsia="zh-CN"/>
        </w:rPr>
      </w:pPr>
      <w:r>
        <w:rPr>
          <w:rFonts w:eastAsia="Times New Roman" w:cs="Times New Roman" w:ascii="Times New Roman" w:hAnsi="Times New Roman"/>
          <w:b/>
          <w:sz w:val="28"/>
          <w:szCs w:val="28"/>
          <w:lang w:eastAsia="zh-CN"/>
        </w:rPr>
        <w:tab/>
      </w:r>
      <w:r>
        <w:rPr>
          <w:rFonts w:eastAsia="Times New Roman" w:cs="Times New Roman" w:ascii="Times New Roman" w:hAnsi="Times New Roman"/>
          <w:b/>
          <w:i/>
          <w:sz w:val="28"/>
          <w:szCs w:val="28"/>
          <w:lang w:eastAsia="zh-CN"/>
        </w:rPr>
        <w:t>2. Срок сдачи студентом законченной работы:</w:t>
      </w:r>
      <w:r>
        <w:rPr>
          <w:rFonts w:eastAsia="Times New Roman" w:cs="Times New Roman" w:ascii="Times New Roman" w:hAnsi="Times New Roman"/>
          <w:b/>
          <w:i/>
          <w:sz w:val="28"/>
          <w:szCs w:val="28"/>
          <w:u w:val="single"/>
          <w:lang w:eastAsia="zh-CN"/>
        </w:rPr>
        <w:t xml:space="preserve">    </w:t>
      </w:r>
      <w:r>
        <w:rPr>
          <w:rFonts w:eastAsia="Times New Roman" w:cs="Times New Roman" w:ascii="Times New Roman" w:hAnsi="Times New Roman"/>
          <w:sz w:val="28"/>
          <w:szCs w:val="28"/>
          <w:u w:val="single"/>
          <w:lang w:eastAsia="zh-CN"/>
        </w:rPr>
        <w:t xml:space="preserve"> 10 декабря 2021</w:t>
        <w:tab/>
      </w:r>
    </w:p>
    <w:p>
      <w:pPr>
        <w:pStyle w:val="Normal"/>
        <w:tabs>
          <w:tab w:val="clear" w:pos="708"/>
          <w:tab w:val="left" w:pos="709" w:leader="none"/>
          <w:tab w:val="right" w:pos="9639" w:leader="none"/>
        </w:tabs>
        <w:spacing w:lineRule="auto" w:line="240" w:before="0" w:after="0"/>
        <w:rPr>
          <w:rFonts w:ascii="Times New Roman" w:hAnsi="Times New Roman" w:eastAsia="Times New Roman" w:cs="Times New Roman"/>
          <w:sz w:val="28"/>
          <w:szCs w:val="28"/>
          <w:lang w:eastAsia="zh-CN"/>
        </w:rPr>
      </w:pPr>
      <w:r>
        <w:rPr>
          <w:rFonts w:eastAsia="Times New Roman" w:cs="Times New Roman" w:ascii="Times New Roman" w:hAnsi="Times New Roman"/>
          <w:sz w:val="28"/>
          <w:szCs w:val="28"/>
          <w:lang w:eastAsia="zh-CN"/>
        </w:rPr>
        <w:tab/>
      </w:r>
      <w:r>
        <w:rPr>
          <w:rFonts w:eastAsia="Times New Roman" w:cs="Times New Roman" w:ascii="Times New Roman" w:hAnsi="Times New Roman"/>
          <w:b/>
          <w:i/>
          <w:sz w:val="28"/>
          <w:szCs w:val="28"/>
          <w:lang w:eastAsia="zh-CN"/>
        </w:rPr>
        <w:t>3. Исходные данные к работе</w:t>
      </w:r>
      <w:r>
        <w:rPr>
          <w:rFonts w:eastAsia="Times New Roman" w:cs="Times New Roman" w:ascii="Times New Roman" w:hAnsi="Times New Roman"/>
          <w:sz w:val="28"/>
          <w:szCs w:val="28"/>
          <w:lang w:eastAsia="zh-CN"/>
        </w:rPr>
        <w:t xml:space="preserve">: </w:t>
      </w:r>
      <w:r>
        <w:rPr>
          <w:rFonts w:eastAsia="Times New Roman" w:cs="Times New Roman" w:ascii="Times New Roman" w:hAnsi="Times New Roman"/>
          <w:sz w:val="28"/>
          <w:szCs w:val="28"/>
          <w:u w:val="single"/>
          <w:lang w:eastAsia="zh-CN"/>
        </w:rPr>
        <w:t>нет</w:t>
        <w:tab/>
      </w:r>
    </w:p>
    <w:p>
      <w:pPr>
        <w:pStyle w:val="Normal"/>
        <w:spacing w:lineRule="auto" w:line="240" w:before="120" w:after="0"/>
        <w:jc w:val="both"/>
        <w:rPr>
          <w:rFonts w:ascii="Times New Roman" w:hAnsi="Times New Roman" w:eastAsia="Times New Roman" w:cs="Times New Roman"/>
          <w:sz w:val="28"/>
          <w:szCs w:val="28"/>
          <w:lang w:eastAsia="zh-CN"/>
        </w:rPr>
      </w:pPr>
      <w:r>
        <w:rPr>
          <w:rFonts w:eastAsia="Times New Roman" w:cs="Times New Roman" w:ascii="Times New Roman" w:hAnsi="Times New Roman"/>
          <w:sz w:val="28"/>
          <w:szCs w:val="28"/>
          <w:lang w:eastAsia="zh-CN"/>
        </w:rPr>
        <w:tab/>
      </w:r>
      <w:r>
        <w:rPr>
          <w:rFonts w:eastAsia="Times New Roman" w:cs="Times New Roman" w:ascii="Times New Roman" w:hAnsi="Times New Roman"/>
          <w:b/>
          <w:i/>
          <w:sz w:val="28"/>
          <w:szCs w:val="28"/>
          <w:lang w:eastAsia="zh-CN"/>
        </w:rPr>
        <w:t>4. Содержание пояснительной записки</w:t>
      </w:r>
      <w:r>
        <w:rPr>
          <w:rFonts w:eastAsia="Times New Roman" w:cs="Times New Roman" w:ascii="Times New Roman" w:hAnsi="Times New Roman"/>
          <w:sz w:val="28"/>
          <w:szCs w:val="28"/>
          <w:lang w:eastAsia="zh-CN"/>
        </w:rPr>
        <w:t xml:space="preserve"> (перечень подлежащих разработке вопросов): введение, основная часть </w:t>
      </w:r>
      <w:r>
        <w:rPr>
          <w:rFonts w:eastAsia="Times New Roman" w:cs="Times New Roman" w:ascii="Times New Roman" w:hAnsi="Times New Roman"/>
          <w:sz w:val="26"/>
          <w:szCs w:val="26"/>
          <w:lang w:eastAsia="zh-CN"/>
        </w:rPr>
        <w:t>(раскрывается структура основной части)</w:t>
      </w:r>
      <w:r>
        <w:rPr>
          <w:rFonts w:eastAsia="Times New Roman" w:cs="Times New Roman" w:ascii="Times New Roman" w:hAnsi="Times New Roman"/>
          <w:sz w:val="28"/>
          <w:szCs w:val="28"/>
          <w:lang w:eastAsia="zh-CN"/>
        </w:rPr>
        <w:t>, заключение, список использованных источников, приложения.</w:t>
      </w:r>
    </w:p>
    <w:p>
      <w:pPr>
        <w:pStyle w:val="Normal"/>
        <w:spacing w:lineRule="auto" w:line="240" w:before="0" w:after="0"/>
        <w:ind w:firstLine="709"/>
        <w:jc w:val="both"/>
        <w:rPr>
          <w:rFonts w:ascii="Times New Roman" w:hAnsi="Times New Roman" w:eastAsia="Times New Roman" w:cs="Times New Roman"/>
          <w:b/>
          <w:b/>
          <w:i/>
          <w:i/>
          <w:sz w:val="28"/>
          <w:szCs w:val="28"/>
          <w:lang w:eastAsia="zh-CN"/>
        </w:rPr>
      </w:pPr>
      <w:r>
        <w:rPr>
          <w:rFonts w:eastAsia="Times New Roman" w:cs="Times New Roman" w:ascii="Times New Roman" w:hAnsi="Times New Roman"/>
          <w:sz w:val="28"/>
          <w:szCs w:val="28"/>
          <w:lang w:eastAsia="zh-CN"/>
        </w:rPr>
        <w:t>Примерный объём пояснительной записки 12 страниц машинописного текста.</w:t>
      </w:r>
    </w:p>
    <w:p>
      <w:pPr>
        <w:pStyle w:val="Normal"/>
        <w:tabs>
          <w:tab w:val="clear" w:pos="708"/>
          <w:tab w:val="right" w:pos="9639" w:leader="none"/>
        </w:tabs>
        <w:spacing w:lineRule="auto" w:line="240" w:before="120" w:after="0"/>
        <w:ind w:firstLine="708"/>
        <w:rPr>
          <w:rFonts w:ascii="Times New Roman" w:hAnsi="Times New Roman" w:eastAsia="Times New Roman" w:cs="Times New Roman"/>
          <w:b/>
          <w:b/>
          <w:i/>
          <w:i/>
          <w:sz w:val="28"/>
          <w:szCs w:val="28"/>
          <w:lang w:eastAsia="zh-CN"/>
        </w:rPr>
      </w:pPr>
      <w:r>
        <w:rPr>
          <w:rFonts w:eastAsia="Times New Roman" w:cs="Times New Roman" w:ascii="Times New Roman" w:hAnsi="Times New Roman"/>
          <w:b/>
          <w:i/>
          <w:sz w:val="28"/>
          <w:szCs w:val="28"/>
          <w:lang w:eastAsia="zh-CN"/>
        </w:rPr>
        <w:t>5. Перечень графического материала</w:t>
      </w:r>
      <w:r>
        <w:rPr>
          <w:rFonts w:eastAsia="Times New Roman" w:cs="Times New Roman" w:ascii="Times New Roman" w:hAnsi="Times New Roman"/>
          <w:sz w:val="28"/>
          <w:szCs w:val="28"/>
          <w:lang w:eastAsia="zh-CN"/>
        </w:rPr>
        <w:t xml:space="preserve"> (с указанием обязательных чертежей и плакатов):</w:t>
      </w:r>
      <w:r>
        <w:rPr>
          <w:rFonts w:eastAsia="Times New Roman" w:cs="Times New Roman" w:ascii="Times New Roman" w:hAnsi="Times New Roman"/>
          <w:sz w:val="28"/>
          <w:szCs w:val="28"/>
          <w:u w:val="single"/>
          <w:lang w:eastAsia="zh-CN"/>
        </w:rPr>
        <w:t xml:space="preserve">             нет</w:t>
        <w:tab/>
      </w:r>
    </w:p>
    <w:p>
      <w:pPr>
        <w:pStyle w:val="Normal"/>
        <w:tabs>
          <w:tab w:val="clear" w:pos="708"/>
          <w:tab w:val="right" w:pos="9639" w:leader="none"/>
        </w:tabs>
        <w:spacing w:lineRule="auto" w:line="240" w:before="120" w:after="0"/>
        <w:ind w:firstLine="708"/>
        <w:rPr>
          <w:rFonts w:ascii="Times New Roman" w:hAnsi="Times New Roman" w:eastAsia="Times New Roman" w:cs="Times New Roman"/>
          <w:sz w:val="28"/>
          <w:szCs w:val="28"/>
          <w:lang w:eastAsia="zh-CN"/>
        </w:rPr>
      </w:pPr>
      <w:r>
        <w:rPr>
          <w:rFonts w:eastAsia="Times New Roman" w:cs="Times New Roman" w:ascii="Times New Roman" w:hAnsi="Times New Roman"/>
          <w:b/>
          <w:i/>
          <w:sz w:val="28"/>
          <w:szCs w:val="28"/>
          <w:lang w:eastAsia="zh-CN"/>
        </w:rPr>
        <w:t>6. Консультанты</w:t>
      </w:r>
      <w:r>
        <w:rPr>
          <w:rFonts w:eastAsia="Times New Roman" w:cs="Times New Roman" w:ascii="Times New Roman" w:hAnsi="Times New Roman"/>
          <w:sz w:val="28"/>
          <w:szCs w:val="28"/>
          <w:lang w:eastAsia="zh-CN"/>
        </w:rPr>
        <w:t xml:space="preserve"> </w:t>
      </w:r>
      <w:r>
        <w:rPr>
          <w:rFonts w:eastAsia="Times New Roman" w:cs="Times New Roman" w:ascii="Times New Roman" w:hAnsi="Times New Roman"/>
          <w:sz w:val="28"/>
          <w:szCs w:val="28"/>
          <w:u w:val="single"/>
          <w:lang w:eastAsia="zh-CN"/>
        </w:rPr>
        <w:t xml:space="preserve">             нет</w:t>
        <w:tab/>
      </w:r>
    </w:p>
    <w:p>
      <w:pPr>
        <w:pStyle w:val="Normal"/>
        <w:spacing w:lineRule="auto" w:line="240" w:before="120" w:after="0"/>
        <w:rPr>
          <w:rFonts w:ascii="Times New Roman" w:hAnsi="Times New Roman" w:eastAsia="Times New Roman" w:cs="Times New Roman"/>
          <w:sz w:val="28"/>
          <w:szCs w:val="28"/>
          <w:lang w:eastAsia="zh-CN"/>
        </w:rPr>
      </w:pPr>
      <w:r>
        <w:rPr>
          <w:rFonts w:eastAsia="Times New Roman" w:cs="Times New Roman" w:ascii="Times New Roman" w:hAnsi="Times New Roman"/>
          <w:sz w:val="28"/>
          <w:szCs w:val="28"/>
          <w:lang w:eastAsia="zh-CN"/>
        </w:rPr>
        <w:tab/>
      </w:r>
      <w:r>
        <w:rPr>
          <w:rFonts w:eastAsia="Times New Roman" w:cs="Times New Roman" w:ascii="Times New Roman" w:hAnsi="Times New Roman"/>
          <w:b/>
          <w:i/>
          <w:sz w:val="28"/>
          <w:szCs w:val="28"/>
          <w:lang w:eastAsia="zh-CN"/>
        </w:rPr>
        <w:t>7. Дата получения задания</w:t>
      </w:r>
      <w:r>
        <w:rPr>
          <w:rFonts w:eastAsia="Times New Roman" w:cs="Times New Roman" w:ascii="Times New Roman" w:hAnsi="Times New Roman"/>
          <w:sz w:val="28"/>
          <w:szCs w:val="28"/>
          <w:lang w:eastAsia="zh-CN"/>
        </w:rPr>
        <w:t>: «01» октября 2021 г.</w:t>
      </w:r>
    </w:p>
    <w:p>
      <w:pPr>
        <w:pStyle w:val="Normal"/>
        <w:spacing w:lineRule="auto" w:line="240" w:before="0" w:after="0"/>
        <w:rPr>
          <w:rFonts w:ascii="Times New Roman" w:hAnsi="Times New Roman" w:eastAsia="Times New Roman" w:cs="Times New Roman"/>
          <w:sz w:val="28"/>
          <w:szCs w:val="28"/>
          <w:lang w:eastAsia="zh-CN"/>
        </w:rPr>
      </w:pPr>
      <w:r>
        <w:rPr>
          <w:rFonts w:eastAsia="Times New Roman" w:cs="Times New Roman" w:ascii="Times New Roman" w:hAnsi="Times New Roman"/>
          <w:sz w:val="28"/>
          <w:szCs w:val="28"/>
          <w:lang w:eastAsia="zh-CN"/>
        </w:rPr>
      </w:r>
    </w:p>
    <w:p>
      <w:pPr>
        <w:pStyle w:val="Normal"/>
        <w:spacing w:lineRule="auto" w:line="240" w:before="0" w:after="0"/>
        <w:rPr>
          <w:rFonts w:ascii="Times New Roman" w:hAnsi="Times New Roman" w:eastAsia="Times New Roman" w:cs="Times New Roman"/>
          <w:sz w:val="28"/>
          <w:szCs w:val="28"/>
          <w:lang w:eastAsia="zh-CN"/>
        </w:rPr>
      </w:pPr>
      <w:r>
        <w:rPr>
          <w:rFonts w:eastAsia="Times New Roman" w:cs="Times New Roman" w:ascii="Times New Roman" w:hAnsi="Times New Roman"/>
          <w:sz w:val="28"/>
          <w:szCs w:val="28"/>
          <w:lang w:eastAsia="zh-CN"/>
        </w:rPr>
      </w:r>
    </w:p>
    <w:p>
      <w:pPr>
        <w:pStyle w:val="Normal"/>
        <w:spacing w:lineRule="auto" w:line="240" w:before="0" w:after="0"/>
        <w:rPr>
          <w:rFonts w:ascii="Times New Roman" w:hAnsi="Times New Roman" w:eastAsia="Times New Roman" w:cs="Times New Roman"/>
          <w:sz w:val="28"/>
          <w:szCs w:val="28"/>
          <w:lang w:eastAsia="zh-CN"/>
        </w:rPr>
      </w:pPr>
      <w:r>
        <w:rPr>
          <w:rFonts w:eastAsia="Times New Roman" w:cs="Times New Roman" w:ascii="Times New Roman" w:hAnsi="Times New Roman"/>
          <w:sz w:val="28"/>
          <w:szCs w:val="28"/>
          <w:lang w:eastAsia="zh-CN"/>
        </w:rPr>
        <w:t>Руководитель                     ________________             В.Э. Шмаков</w:t>
      </w:r>
    </w:p>
    <w:p>
      <w:pPr>
        <w:pStyle w:val="Normal"/>
        <w:spacing w:lineRule="auto" w:line="360" w:before="0" w:after="0"/>
        <w:rPr>
          <w:rFonts w:ascii="Times New Roman" w:hAnsi="Times New Roman" w:eastAsia="Times New Roman" w:cs="Times New Roman"/>
          <w:sz w:val="28"/>
          <w:szCs w:val="28"/>
          <w:lang w:eastAsia="zh-CN"/>
        </w:rPr>
      </w:pPr>
      <w:r>
        <w:rPr>
          <w:rFonts w:eastAsia="Times New Roman" w:cs="Times New Roman" w:ascii="Times New Roman" w:hAnsi="Times New Roman"/>
          <w:sz w:val="28"/>
          <w:szCs w:val="28"/>
          <w:lang w:eastAsia="zh-CN"/>
        </w:rPr>
        <w:t xml:space="preserve">                                                  </w:t>
      </w:r>
      <w:r>
        <w:rPr>
          <w:rFonts w:eastAsia="Times New Roman" w:cs="Times New Roman" w:ascii="Times New Roman" w:hAnsi="Times New Roman"/>
          <w:i/>
          <w:sz w:val="24"/>
          <w:szCs w:val="24"/>
          <w:lang w:eastAsia="zh-CN"/>
        </w:rPr>
        <w:t>(подпись)                             (инициалы, фамилия)</w:t>
      </w:r>
    </w:p>
    <w:p>
      <w:pPr>
        <w:pStyle w:val="Normal"/>
        <w:spacing w:lineRule="auto" w:line="240" w:before="0" w:after="0"/>
        <w:rPr>
          <w:rFonts w:ascii="Times New Roman" w:hAnsi="Times New Roman" w:eastAsia="Times New Roman" w:cs="Times New Roman"/>
          <w:sz w:val="28"/>
          <w:szCs w:val="28"/>
          <w:lang w:eastAsia="zh-CN"/>
        </w:rPr>
      </w:pPr>
      <w:r>
        <w:rPr>
          <w:rFonts w:eastAsia="Times New Roman" w:cs="Times New Roman" w:ascii="Times New Roman" w:hAnsi="Times New Roman"/>
          <w:sz w:val="28"/>
          <w:szCs w:val="28"/>
          <w:lang w:eastAsia="zh-CN"/>
        </w:rPr>
        <w:t xml:space="preserve">Задание принял к исполнению  _____________         </w:t>
      </w:r>
      <w:r>
        <w:rPr>
          <w:rFonts w:eastAsia="Times New Roman" w:cs="Times New Roman" w:ascii="Times New Roman" w:hAnsi="Times New Roman"/>
          <w:sz w:val="28"/>
          <w:szCs w:val="28"/>
          <w:lang w:eastAsia="zh-CN"/>
        </w:rPr>
        <w:t>Фам Ба Нам</w:t>
      </w:r>
    </w:p>
    <w:p>
      <w:pPr>
        <w:pStyle w:val="Normal"/>
        <w:spacing w:lineRule="auto" w:line="240" w:before="0" w:after="0"/>
        <w:rPr>
          <w:rFonts w:ascii="Times New Roman" w:hAnsi="Times New Roman" w:eastAsia="Times New Roman" w:cs="Times New Roman"/>
          <w:sz w:val="24"/>
          <w:szCs w:val="24"/>
          <w:lang w:eastAsia="zh-CN"/>
        </w:rPr>
      </w:pPr>
      <w:r>
        <w:rPr>
          <w:rFonts w:eastAsia="Times New Roman" w:cs="Times New Roman" w:ascii="Times New Roman" w:hAnsi="Times New Roman"/>
          <w:sz w:val="28"/>
          <w:szCs w:val="28"/>
          <w:lang w:eastAsia="zh-CN"/>
        </w:rPr>
        <w:t xml:space="preserve">                                                     </w:t>
      </w:r>
      <w:r>
        <w:rPr>
          <w:rFonts w:eastAsia="Times New Roman" w:cs="Times New Roman" w:ascii="Times New Roman" w:hAnsi="Times New Roman"/>
          <w:i/>
          <w:sz w:val="24"/>
          <w:szCs w:val="24"/>
          <w:lang w:eastAsia="zh-CN"/>
        </w:rPr>
        <w:t>(подпись студента)          (инициалы, фамилия)</w:t>
      </w:r>
    </w:p>
    <w:p>
      <w:pPr>
        <w:pStyle w:val="Normal"/>
        <w:spacing w:lineRule="auto" w:line="240" w:before="0" w:after="0"/>
        <w:rPr>
          <w:rFonts w:ascii="Times New Roman" w:hAnsi="Times New Roman" w:eastAsia="Times New Roman" w:cs="Times New Roman"/>
          <w:i/>
          <w:i/>
          <w:sz w:val="24"/>
          <w:szCs w:val="24"/>
          <w:lang w:eastAsia="zh-CN"/>
        </w:rPr>
      </w:pPr>
      <w:r>
        <w:rPr>
          <w:rFonts w:eastAsia="Times New Roman" w:cs="Times New Roman" w:ascii="Times New Roman" w:hAnsi="Times New Roman"/>
          <w:sz w:val="24"/>
          <w:szCs w:val="24"/>
          <w:lang w:eastAsia="zh-CN"/>
        </w:rPr>
        <w:t>____________</w:t>
      </w:r>
    </w:p>
    <w:p>
      <w:pPr>
        <w:pStyle w:val="Normal"/>
        <w:spacing w:lineRule="auto" w:line="240" w:before="0" w:after="0"/>
        <w:rPr>
          <w:rFonts w:ascii="Times New Roman" w:hAnsi="Times New Roman" w:eastAsia="Times New Roman" w:cs="Times New Roman"/>
          <w:color w:val="548DD4"/>
          <w:sz w:val="28"/>
          <w:szCs w:val="28"/>
          <w:lang w:eastAsia="zh-CN"/>
        </w:rPr>
      </w:pPr>
      <w:r>
        <w:rPr>
          <w:rFonts w:eastAsia="Times New Roman" w:cs="Times New Roman" w:ascii="Times New Roman" w:hAnsi="Times New Roman"/>
          <w:i/>
          <w:sz w:val="24"/>
          <w:szCs w:val="24"/>
          <w:lang w:eastAsia="zh-CN"/>
        </w:rPr>
        <w:t>(дата)</w:t>
      </w:r>
      <w:r>
        <w:rPr>
          <w:rFonts w:eastAsia="Times New Roman" w:cs="Times New Roman" w:ascii="Times New Roman" w:hAnsi="Times New Roman"/>
          <w:sz w:val="24"/>
          <w:szCs w:val="24"/>
          <w:lang w:eastAsia="zh-CN"/>
        </w:rPr>
        <w:t xml:space="preserve"> </w:t>
      </w:r>
    </w:p>
    <w:p>
      <w:pPr>
        <w:pStyle w:val="Normal"/>
        <w:spacing w:lineRule="auto" w:line="240" w:before="0" w:after="0"/>
        <w:rPr>
          <w:rFonts w:ascii="Times New Roman" w:hAnsi="Times New Roman" w:eastAsia="Times New Roman" w:cs="Times New Roman"/>
          <w:color w:val="548DD4"/>
          <w:sz w:val="28"/>
          <w:szCs w:val="28"/>
          <w:lang w:eastAsia="zh-CN"/>
        </w:rPr>
      </w:pPr>
      <w:r>
        <w:rPr>
          <w:rFonts w:eastAsia="Times New Roman" w:cs="Times New Roman" w:ascii="Times New Roman" w:hAnsi="Times New Roman"/>
          <w:color w:val="548DD4"/>
          <w:sz w:val="28"/>
          <w:szCs w:val="28"/>
          <w:lang w:eastAsia="zh-CN"/>
        </w:rPr>
      </w:r>
    </w:p>
    <w:p>
      <w:pPr>
        <w:pStyle w:val="Normal"/>
        <w:suppressAutoHyphens w:val="true"/>
        <w:spacing w:lineRule="auto" w:line="240" w:before="0" w:after="0"/>
        <w:rPr>
          <w:rFonts w:ascii="Times New Roman" w:hAnsi="Times New Roman" w:eastAsia="Times New Roman" w:cs="Times New Roman"/>
          <w:sz w:val="20"/>
          <w:szCs w:val="20"/>
          <w:lang w:eastAsia="zh-CN"/>
        </w:rPr>
      </w:pPr>
      <w:r>
        <w:rPr>
          <w:rFonts w:eastAsia="Times New Roman" w:cs="Times New Roman" w:ascii="Times New Roman" w:hAnsi="Times New Roman"/>
          <w:sz w:val="20"/>
          <w:szCs w:val="20"/>
          <w:lang w:eastAsia="zh-CN"/>
        </w:rPr>
      </w:r>
    </w:p>
    <w:p>
      <w:pPr>
        <w:pStyle w:val="Normal"/>
        <w:jc w:val="center"/>
        <w:rPr>
          <w:rFonts w:ascii="Times New Roman" w:hAnsi="Times New Roman" w:cs="Times New Roman"/>
          <w:sz w:val="28"/>
          <w:szCs w:val="28"/>
        </w:rPr>
      </w:pPr>
      <w:r>
        <w:rPr>
          <w:rFonts w:cs="Times New Roman" w:ascii="Times New Roman" w:hAnsi="Times New Roman"/>
          <w:sz w:val="28"/>
          <w:szCs w:val="28"/>
        </w:rPr>
      </w:r>
    </w:p>
    <w:p>
      <w:pPr>
        <w:pStyle w:val="Normal"/>
        <w:jc w:val="center"/>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sdt>
      <w:sdtPr>
        <w:docPartObj>
          <w:docPartGallery w:val="Table of Contents"/>
          <w:docPartUnique w:val="true"/>
        </w:docPartObj>
      </w:sdtPr>
      <w:sdtContent>
        <w:p>
          <w:pPr>
            <w:pStyle w:val="TOCHeading"/>
            <w:rPr>
              <w:rFonts w:ascii="Times New Roman" w:hAnsi="Times New Roman" w:cs="Times New Roman"/>
              <w:b/>
              <w:b/>
              <w:color w:val="000000" w:themeColor="text1"/>
              <w:sz w:val="28"/>
              <w:szCs w:val="28"/>
            </w:rPr>
          </w:pPr>
          <w:r>
            <w:br w:type="page"/>
          </w:r>
          <w:r>
            <w:rPr>
              <w:rFonts w:cs="Times New Roman" w:ascii="Times New Roman" w:hAnsi="Times New Roman"/>
              <w:b/>
              <w:color w:val="000000" w:themeColor="text1"/>
              <w:sz w:val="28"/>
              <w:szCs w:val="28"/>
            </w:rPr>
            <w:t>Содержание</w:t>
          </w:r>
        </w:p>
        <w:p>
          <w:pPr>
            <w:pStyle w:val="Contents1"/>
            <w:tabs>
              <w:tab w:val="clear" w:pos="708"/>
              <w:tab w:val="left" w:pos="440" w:leader="none"/>
              <w:tab w:val="right" w:pos="9345" w:leader="dot"/>
            </w:tabs>
            <w:rPr>
              <w:rFonts w:ascii="Times New Roman" w:hAnsi="Times New Roman" w:cs="Times New Roman"/>
              <w:color w:val="000000" w:themeColor="text1"/>
              <w:sz w:val="28"/>
              <w:szCs w:val="28"/>
            </w:rPr>
          </w:pPr>
          <w:r>
            <w:fldChar w:fldCharType="begin"/>
          </w:r>
          <w:r>
            <w:rPr>
              <w:webHidden/>
              <w:rStyle w:val="IndexLink"/>
              <w:sz w:val="28"/>
              <w:szCs w:val="28"/>
              <w:rFonts w:cs="Times New Roman" w:ascii="Times New Roman" w:hAnsi="Times New Roman"/>
              <w:color w:val="000000"/>
            </w:rPr>
            <w:instrText> TOC \z \o "1-3" \u \h</w:instrText>
          </w:r>
          <w:r>
            <w:rPr>
              <w:webHidden/>
              <w:rStyle w:val="IndexLink"/>
              <w:sz w:val="28"/>
              <w:szCs w:val="28"/>
              <w:rFonts w:cs="Times New Roman" w:ascii="Times New Roman" w:hAnsi="Times New Roman"/>
              <w:color w:val="000000"/>
            </w:rPr>
            <w:fldChar w:fldCharType="separate"/>
          </w:r>
          <w:hyperlink w:anchor="_Toc89803825">
            <w:r>
              <w:rPr>
                <w:webHidden/>
                <w:rStyle w:val="IndexLink"/>
                <w:rFonts w:cs="Times New Roman" w:ascii="Times New Roman" w:hAnsi="Times New Roman"/>
                <w:color w:val="000000" w:themeColor="text1"/>
                <w:sz w:val="28"/>
                <w:szCs w:val="28"/>
              </w:rPr>
              <w:t>1.</w:t>
              <w:tab/>
              <w:t>Введение</w:t>
            </w:r>
            <w:r>
              <w:rPr>
                <w:webHidden/>
              </w:rPr>
              <w:fldChar w:fldCharType="begin"/>
            </w:r>
            <w:r>
              <w:rPr>
                <w:webHidden/>
              </w:rPr>
              <w:instrText>PAGEREF _Toc89803825 \h</w:instrText>
            </w:r>
            <w:r>
              <w:rPr>
                <w:webHidden/>
              </w:rPr>
              <w:fldChar w:fldCharType="separate"/>
            </w:r>
            <w:r>
              <w:rPr>
                <w:rStyle w:val="IndexLink"/>
                <w:rFonts w:cs="Times New Roman" w:ascii="Times New Roman" w:hAnsi="Times New Roman"/>
                <w:vanish w:val="false"/>
                <w:color w:val="000000" w:themeColor="text1"/>
                <w:sz w:val="28"/>
                <w:szCs w:val="28"/>
              </w:rPr>
              <w:tab/>
              <w:t>4</w:t>
            </w:r>
            <w:r>
              <w:rPr>
                <w:webHidden/>
              </w:rPr>
              <w:fldChar w:fldCharType="end"/>
            </w:r>
          </w:hyperlink>
        </w:p>
        <w:p>
          <w:pPr>
            <w:pStyle w:val="Contents1"/>
            <w:tabs>
              <w:tab w:val="clear" w:pos="708"/>
              <w:tab w:val="left" w:pos="440" w:leader="none"/>
              <w:tab w:val="right" w:pos="9345" w:leader="dot"/>
            </w:tabs>
            <w:rPr>
              <w:rFonts w:ascii="Times New Roman" w:hAnsi="Times New Roman" w:cs="Times New Roman"/>
              <w:color w:val="000000" w:themeColor="text1"/>
              <w:sz w:val="28"/>
              <w:szCs w:val="28"/>
            </w:rPr>
          </w:pPr>
          <w:hyperlink w:anchor="_Toc89803826">
            <w:r>
              <w:rPr>
                <w:webHidden/>
                <w:rStyle w:val="IndexLink"/>
                <w:rFonts w:cs="Times New Roman" w:ascii="Times New Roman" w:hAnsi="Times New Roman"/>
                <w:color w:val="000000" w:themeColor="text1"/>
                <w:sz w:val="28"/>
                <w:szCs w:val="28"/>
              </w:rPr>
              <w:t>2.</w:t>
              <w:tab/>
              <w:t>Описание алгоритма</w:t>
            </w:r>
            <w:r>
              <w:rPr>
                <w:rStyle w:val="IndexLink"/>
                <w:color w:val="000000" w:themeColor="text1"/>
              </w:rPr>
              <w:t xml:space="preserve"> </w:t>
            </w:r>
            <w:r>
              <w:rPr>
                <w:rStyle w:val="IndexLink"/>
                <w:rFonts w:cs="Times New Roman" w:ascii="Times New Roman" w:hAnsi="Times New Roman"/>
                <w:color w:val="000000" w:themeColor="text1"/>
                <w:sz w:val="28"/>
                <w:szCs w:val="28"/>
              </w:rPr>
              <w:t>и реализация</w:t>
            </w:r>
            <w:r>
              <w:rPr>
                <w:webHidden/>
              </w:rPr>
              <w:fldChar w:fldCharType="begin"/>
            </w:r>
            <w:r>
              <w:rPr>
                <w:webHidden/>
              </w:rPr>
              <w:instrText>PAGEREF _Toc89803826 \h</w:instrText>
            </w:r>
            <w:r>
              <w:rPr>
                <w:webHidden/>
              </w:rPr>
              <w:fldChar w:fldCharType="separate"/>
            </w:r>
            <w:r>
              <w:rPr>
                <w:rStyle w:val="IndexLink"/>
                <w:rFonts w:cs="Times New Roman" w:ascii="Times New Roman" w:hAnsi="Times New Roman"/>
                <w:vanish w:val="false"/>
                <w:color w:val="000000" w:themeColor="text1"/>
                <w:sz w:val="28"/>
                <w:szCs w:val="28"/>
              </w:rPr>
              <w:tab/>
              <w:t>4</w:t>
            </w:r>
            <w:r>
              <w:rPr>
                <w:webHidden/>
              </w:rPr>
              <w:fldChar w:fldCharType="end"/>
            </w:r>
          </w:hyperlink>
        </w:p>
        <w:p>
          <w:pPr>
            <w:pStyle w:val="Contents1"/>
            <w:tabs>
              <w:tab w:val="clear" w:pos="708"/>
              <w:tab w:val="left" w:pos="440" w:leader="none"/>
              <w:tab w:val="right" w:pos="9345" w:leader="dot"/>
            </w:tabs>
            <w:rPr>
              <w:rFonts w:ascii="Times New Roman" w:hAnsi="Times New Roman" w:cs="Times New Roman"/>
              <w:color w:val="000000" w:themeColor="text1"/>
              <w:sz w:val="28"/>
              <w:szCs w:val="28"/>
            </w:rPr>
          </w:pPr>
          <w:hyperlink w:anchor="_Toc89803827">
            <w:r>
              <w:rPr>
                <w:webHidden/>
                <w:rStyle w:val="IndexLink"/>
                <w:rFonts w:cs="Times New Roman" w:ascii="Times New Roman" w:hAnsi="Times New Roman"/>
                <w:color w:val="000000" w:themeColor="text1"/>
                <w:sz w:val="28"/>
                <w:szCs w:val="28"/>
              </w:rPr>
              <w:t>3.</w:t>
              <w:tab/>
              <w:t>Результаты работы и сравнение временных затрат</w:t>
            </w:r>
            <w:r>
              <w:rPr>
                <w:webHidden/>
              </w:rPr>
              <w:fldChar w:fldCharType="begin"/>
            </w:r>
            <w:r>
              <w:rPr>
                <w:webHidden/>
              </w:rPr>
              <w:instrText>PAGEREF _Toc89803827 \h</w:instrText>
            </w:r>
            <w:r>
              <w:rPr>
                <w:webHidden/>
              </w:rPr>
              <w:fldChar w:fldCharType="separate"/>
            </w:r>
            <w:r>
              <w:rPr>
                <w:rStyle w:val="IndexLink"/>
                <w:rFonts w:cs="Times New Roman" w:ascii="Times New Roman" w:hAnsi="Times New Roman"/>
                <w:vanish w:val="false"/>
                <w:color w:val="000000" w:themeColor="text1"/>
                <w:sz w:val="28"/>
                <w:szCs w:val="28"/>
              </w:rPr>
              <w:tab/>
              <w:t>7</w:t>
            </w:r>
            <w:r>
              <w:rPr>
                <w:webHidden/>
              </w:rPr>
              <w:fldChar w:fldCharType="end"/>
            </w:r>
          </w:hyperlink>
        </w:p>
        <w:p>
          <w:pPr>
            <w:pStyle w:val="Contents1"/>
            <w:tabs>
              <w:tab w:val="clear" w:pos="708"/>
              <w:tab w:val="right" w:pos="9345" w:leader="dot"/>
            </w:tabs>
            <w:rPr>
              <w:rFonts w:ascii="Times New Roman" w:hAnsi="Times New Roman" w:cs="Times New Roman"/>
              <w:color w:val="000000" w:themeColor="text1"/>
              <w:sz w:val="28"/>
              <w:szCs w:val="28"/>
            </w:rPr>
          </w:pPr>
          <w:hyperlink w:anchor="_Toc89803828">
            <w:r>
              <w:rPr>
                <w:webHidden/>
                <w:rStyle w:val="IndexLink"/>
                <w:rFonts w:cs="Times New Roman" w:ascii="Times New Roman" w:hAnsi="Times New Roman"/>
                <w:color w:val="000000" w:themeColor="text1"/>
                <w:sz w:val="28"/>
                <w:szCs w:val="28"/>
              </w:rPr>
              <w:t>Вывод</w:t>
            </w:r>
            <w:r>
              <w:rPr>
                <w:webHidden/>
              </w:rPr>
              <w:fldChar w:fldCharType="begin"/>
            </w:r>
            <w:r>
              <w:rPr>
                <w:webHidden/>
              </w:rPr>
              <w:instrText>PAGEREF _Toc89803828 \h</w:instrText>
            </w:r>
            <w:r>
              <w:rPr>
                <w:webHidden/>
              </w:rPr>
              <w:fldChar w:fldCharType="separate"/>
            </w:r>
            <w:r>
              <w:rPr>
                <w:rStyle w:val="IndexLink"/>
                <w:rFonts w:cs="Times New Roman" w:ascii="Times New Roman" w:hAnsi="Times New Roman"/>
                <w:vanish w:val="false"/>
                <w:color w:val="000000" w:themeColor="text1"/>
                <w:sz w:val="28"/>
                <w:szCs w:val="28"/>
              </w:rPr>
              <w:tab/>
              <w:t>9</w:t>
            </w:r>
            <w:r>
              <w:rPr>
                <w:webHidden/>
              </w:rPr>
              <w:fldChar w:fldCharType="end"/>
            </w:r>
          </w:hyperlink>
        </w:p>
        <w:p>
          <w:pPr>
            <w:pStyle w:val="Contents1"/>
            <w:tabs>
              <w:tab w:val="clear" w:pos="708"/>
              <w:tab w:val="right" w:pos="9345" w:leader="dot"/>
            </w:tabs>
            <w:rPr>
              <w:rFonts w:ascii="Times New Roman" w:hAnsi="Times New Roman" w:cs="Times New Roman"/>
              <w:color w:val="000000" w:themeColor="text1"/>
              <w:sz w:val="28"/>
              <w:szCs w:val="28"/>
            </w:rPr>
          </w:pPr>
          <w:hyperlink w:anchor="_Toc89803829">
            <w:r>
              <w:rPr>
                <w:webHidden/>
                <w:rStyle w:val="IndexLink"/>
                <w:rFonts w:cs="Times New Roman" w:ascii="Times New Roman" w:hAnsi="Times New Roman"/>
                <w:color w:val="000000" w:themeColor="text1"/>
                <w:sz w:val="28"/>
                <w:szCs w:val="28"/>
              </w:rPr>
              <w:t>Приложение</w:t>
            </w:r>
            <w:r>
              <w:rPr>
                <w:webHidden/>
              </w:rPr>
              <w:fldChar w:fldCharType="begin"/>
            </w:r>
            <w:r>
              <w:rPr>
                <w:webHidden/>
              </w:rPr>
              <w:instrText>PAGEREF _Toc89803829 \h</w:instrText>
            </w:r>
            <w:r>
              <w:rPr>
                <w:webHidden/>
              </w:rPr>
              <w:fldChar w:fldCharType="separate"/>
            </w:r>
            <w:r>
              <w:rPr>
                <w:rStyle w:val="IndexLink"/>
                <w:rFonts w:cs="Times New Roman" w:ascii="Times New Roman" w:hAnsi="Times New Roman"/>
                <w:vanish w:val="false"/>
                <w:color w:val="000000" w:themeColor="text1"/>
                <w:sz w:val="28"/>
                <w:szCs w:val="28"/>
              </w:rPr>
              <w:tab/>
              <w:t>10</w:t>
            </w:r>
            <w:r>
              <w:rPr>
                <w:webHidden/>
              </w:rPr>
              <w:fldChar w:fldCharType="end"/>
            </w:r>
          </w:hyperlink>
        </w:p>
        <w:p>
          <w:pPr>
            <w:pStyle w:val="Normal"/>
            <w:rPr/>
          </w:pPr>
          <w:r>
            <w:rPr/>
          </w:r>
          <w:r>
            <w:rPr/>
            <w:fldChar w:fldCharType="end"/>
          </w:r>
        </w:p>
      </w:sdtContent>
    </w:sdt>
    <w:p>
      <w:pPr>
        <w:pStyle w:val="Normal"/>
        <w:rPr>
          <w:rFonts w:ascii="Times New Roman" w:hAnsi="Times New Roman" w:cs="Times New Roman"/>
          <w:sz w:val="28"/>
          <w:szCs w:val="28"/>
        </w:rPr>
      </w:pPr>
      <w:r>
        <w:rPr>
          <w:rFonts w:cs="Times New Roman" w:ascii="Times New Roman" w:hAnsi="Times New Roman"/>
          <w:sz w:val="28"/>
          <w:szCs w:val="28"/>
        </w:rPr>
      </w:r>
      <w:r>
        <w:br w:type="page"/>
      </w:r>
    </w:p>
    <w:p>
      <w:pPr>
        <w:pStyle w:val="Heading1"/>
        <w:numPr>
          <w:ilvl w:val="0"/>
          <w:numId w:val="1"/>
        </w:numPr>
        <w:spacing w:lineRule="auto" w:line="360"/>
        <w:rPr>
          <w:rFonts w:ascii="Times New Roman" w:hAnsi="Times New Roman" w:cs="Times New Roman"/>
          <w:b/>
          <w:b/>
          <w:color w:val="000000" w:themeColor="text1"/>
          <w:sz w:val="28"/>
          <w:szCs w:val="28"/>
        </w:rPr>
      </w:pPr>
      <w:bookmarkStart w:id="0" w:name="_Toc89803825"/>
      <w:r>
        <w:rPr>
          <w:rFonts w:cs="Times New Roman" w:ascii="Times New Roman" w:hAnsi="Times New Roman"/>
          <w:b/>
          <w:color w:val="000000" w:themeColor="text1"/>
          <w:sz w:val="28"/>
          <w:szCs w:val="28"/>
        </w:rPr>
        <w:t>Введение</w:t>
      </w:r>
      <w:bookmarkEnd w:id="0"/>
    </w:p>
    <w:p>
      <w:pPr>
        <w:pStyle w:val="Normal"/>
        <w:spacing w:lineRule="auto" w:line="360"/>
        <w:ind w:firstLine="360"/>
        <w:rPr>
          <w:rFonts w:ascii="Times New Roman" w:hAnsi="Times New Roman" w:cs="Times New Roman"/>
          <w:sz w:val="28"/>
          <w:szCs w:val="28"/>
          <w:lang w:val="en-US"/>
        </w:rPr>
      </w:pPr>
      <w:r>
        <w:rPr>
          <w:rFonts w:cs="Times New Roman" w:ascii="Times New Roman" w:hAnsi="Times New Roman"/>
          <w:sz w:val="28"/>
          <w:szCs w:val="28"/>
        </w:rPr>
        <w:t xml:space="preserve">Сортировка слиянием — алгоритм сортировки, который упорядочивает списки в определённом порядке. Эта сортировка — хороший пример использования принципа «разделяй и властвуй». Сначала задача разбивается на несколько подзадач меньшего размера. Затем эти задачи решаются с помощью рекурсивного вызова или непосредственно, если их размер достаточно мал. </w:t>
      </w:r>
      <w:r>
        <w:rPr>
          <w:rFonts w:cs="Times New Roman" w:ascii="Times New Roman" w:hAnsi="Times New Roman"/>
          <w:sz w:val="28"/>
          <w:szCs w:val="28"/>
          <w:lang w:val="en-US"/>
        </w:rPr>
        <w:t>Наконец, их решения комбинируются, и получается решение исходной задачи.</w:t>
      </w:r>
    </w:p>
    <w:p>
      <w:pPr>
        <w:pStyle w:val="Normal"/>
        <w:spacing w:lineRule="auto" w:line="360"/>
        <w:ind w:firstLine="360"/>
        <w:rPr>
          <w:rFonts w:ascii="Times New Roman" w:hAnsi="Times New Roman" w:cs="Times New Roman"/>
          <w:sz w:val="28"/>
          <w:szCs w:val="28"/>
        </w:rPr>
      </w:pPr>
      <w:r>
        <w:rPr>
          <w:rFonts w:cs="Times New Roman" w:ascii="Times New Roman" w:hAnsi="Times New Roman"/>
          <w:sz w:val="28"/>
          <w:szCs w:val="28"/>
        </w:rPr>
        <w:t>В ходе работы будут рассмотрены однопоточная реализация сортировки слиянием, многопоточная реализация и оценка временных затрат этих сортировок.</w:t>
      </w:r>
    </w:p>
    <w:p>
      <w:pPr>
        <w:pStyle w:val="Heading1"/>
        <w:numPr>
          <w:ilvl w:val="0"/>
          <w:numId w:val="1"/>
        </w:numPr>
        <w:spacing w:lineRule="auto" w:line="360"/>
        <w:rPr>
          <w:rFonts w:ascii="Times New Roman" w:hAnsi="Times New Roman" w:cs="Times New Roman"/>
          <w:b/>
          <w:b/>
          <w:color w:val="000000" w:themeColor="text1"/>
          <w:sz w:val="28"/>
          <w:szCs w:val="28"/>
        </w:rPr>
      </w:pPr>
      <w:bookmarkStart w:id="1" w:name="_Toc89803826"/>
      <w:r>
        <w:rPr>
          <w:rFonts w:cs="Times New Roman" w:ascii="Times New Roman" w:hAnsi="Times New Roman"/>
          <w:b/>
          <w:color w:val="000000" w:themeColor="text1"/>
          <w:sz w:val="28"/>
          <w:szCs w:val="28"/>
        </w:rPr>
        <w:t>Описание алгоритма</w:t>
      </w:r>
      <w:bookmarkEnd w:id="1"/>
      <w:r>
        <w:rPr>
          <w:rFonts w:cs="Times New Roman" w:ascii="Times New Roman" w:hAnsi="Times New Roman"/>
          <w:b/>
          <w:color w:val="000000" w:themeColor="text1"/>
          <w:sz w:val="28"/>
          <w:szCs w:val="28"/>
        </w:rPr>
        <w:t xml:space="preserve"> и реализация</w:t>
      </w:r>
    </w:p>
    <w:p>
      <w:pPr>
        <w:pStyle w:val="Normal"/>
        <w:spacing w:lineRule="auto" w:line="360"/>
        <w:ind w:firstLine="360"/>
        <w:rPr>
          <w:rFonts w:ascii="Times New Roman" w:hAnsi="Times New Roman" w:cs="Times New Roman"/>
          <w:sz w:val="28"/>
          <w:szCs w:val="28"/>
        </w:rPr>
      </w:pPr>
      <w:r>
        <w:rPr>
          <w:rFonts w:cs="Times New Roman" w:ascii="Times New Roman" w:hAnsi="Times New Roman"/>
          <w:sz w:val="28"/>
          <w:szCs w:val="28"/>
        </w:rPr>
        <w:t>В алгоритме сортировки слиянием выделяют три шага:</w:t>
      </w:r>
    </w:p>
    <w:p>
      <w:pPr>
        <w:pStyle w:val="ListParagraph"/>
        <w:numPr>
          <w:ilvl w:val="0"/>
          <w:numId w:val="2"/>
        </w:numPr>
        <w:spacing w:lineRule="auto" w:line="360"/>
        <w:rPr>
          <w:rFonts w:ascii="Times New Roman" w:hAnsi="Times New Roman" w:cs="Times New Roman"/>
          <w:sz w:val="28"/>
          <w:szCs w:val="28"/>
        </w:rPr>
      </w:pPr>
      <w:r>
        <w:rPr>
          <w:rFonts w:cs="Times New Roman" w:ascii="Times New Roman" w:hAnsi="Times New Roman"/>
          <w:sz w:val="28"/>
          <w:szCs w:val="28"/>
        </w:rPr>
        <w:t>Сортируемый массив разбивается на две части примерно одинакового размера;</w:t>
      </w:r>
    </w:p>
    <w:p>
      <w:pPr>
        <w:pStyle w:val="ListParagraph"/>
        <w:numPr>
          <w:ilvl w:val="0"/>
          <w:numId w:val="2"/>
        </w:numPr>
        <w:spacing w:lineRule="auto" w:line="360"/>
        <w:rPr>
          <w:rFonts w:ascii="Times New Roman" w:hAnsi="Times New Roman" w:cs="Times New Roman"/>
          <w:sz w:val="28"/>
          <w:szCs w:val="28"/>
        </w:rPr>
      </w:pPr>
      <w:r>
        <w:rPr>
          <w:rFonts w:cs="Times New Roman" w:ascii="Times New Roman" w:hAnsi="Times New Roman"/>
          <w:sz w:val="28"/>
          <w:szCs w:val="28"/>
        </w:rPr>
        <w:t>Каждая из получившихся частей сортируется отдельно, например — тем же самым алгоритмом;</w:t>
      </w:r>
    </w:p>
    <w:p>
      <w:pPr>
        <w:pStyle w:val="ListParagraph"/>
        <w:numPr>
          <w:ilvl w:val="0"/>
          <w:numId w:val="2"/>
        </w:numPr>
        <w:spacing w:lineRule="auto" w:line="360"/>
        <w:rPr>
          <w:rFonts w:ascii="Times New Roman" w:hAnsi="Times New Roman" w:cs="Times New Roman"/>
          <w:sz w:val="28"/>
          <w:szCs w:val="28"/>
        </w:rPr>
      </w:pPr>
      <w:r>
        <w:rPr>
          <w:rFonts w:cs="Times New Roman" w:ascii="Times New Roman" w:hAnsi="Times New Roman"/>
          <w:sz w:val="28"/>
          <w:szCs w:val="28"/>
        </w:rPr>
        <w:t>Два упорядоченных массива половинного размера соединяются в один.</w:t>
      </w:r>
    </w:p>
    <w:p>
      <w:pPr>
        <w:pStyle w:val="Normal"/>
        <w:spacing w:lineRule="auto" w:line="360"/>
        <w:ind w:left="360" w:hanging="0"/>
        <w:jc w:val="center"/>
        <w:rPr>
          <w:rFonts w:ascii="Times New Roman" w:hAnsi="Times New Roman" w:cs="Times New Roman"/>
          <w:sz w:val="28"/>
          <w:szCs w:val="28"/>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711825" cy="324358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711825" cy="3243580"/>
                    </a:xfrm>
                    <a:prstGeom prst="rect">
                      <a:avLst/>
                    </a:prstGeom>
                  </pic:spPr>
                </pic:pic>
              </a:graphicData>
            </a:graphic>
          </wp:anchor>
        </w:drawing>
      </w:r>
    </w:p>
    <w:p>
      <w:pPr>
        <w:pStyle w:val="Normal"/>
        <w:spacing w:lineRule="auto" w:line="360"/>
        <w:ind w:left="360" w:hanging="0"/>
        <w:jc w:val="center"/>
        <w:rPr>
          <w:rFonts w:ascii="Times New Roman" w:hAnsi="Times New Roman" w:cs="Times New Roman"/>
          <w:sz w:val="28"/>
          <w:szCs w:val="28"/>
        </w:rPr>
      </w:pPr>
      <w:r>
        <w:rPr>
          <w:rFonts w:cs="Times New Roman" w:ascii="Times New Roman" w:hAnsi="Times New Roman"/>
          <w:sz w:val="28"/>
          <w:szCs w:val="28"/>
        </w:rPr>
        <w:t>Рис. 1 Алгоритм сортировки</w:t>
      </w:r>
    </w:p>
    <w:p>
      <w:pPr>
        <w:pStyle w:val="Normal"/>
        <w:spacing w:lineRule="auto" w:line="360"/>
        <w:ind w:firstLine="360"/>
        <w:rPr/>
      </w:pPr>
      <w:r>
        <w:rPr>
          <w:rFonts w:cs="Times New Roman" w:ascii="Times New Roman" w:hAnsi="Times New Roman"/>
          <w:sz w:val="28"/>
          <w:szCs w:val="28"/>
        </w:rPr>
        <w:t>Алгоритм сортировки слиянием основан на идее, что два отсортированных списка можно слить в один отсортированный список за время, равное суммарной длине этих списков</w:t>
      </w:r>
    </w:p>
    <w:p>
      <w:pPr>
        <w:pStyle w:val="Normal"/>
        <w:spacing w:lineRule="auto" w:line="360"/>
        <w:ind w:firstLine="360"/>
        <w:rPr/>
      </w:pPr>
      <w:r>
        <w:rPr>
          <w:rFonts w:cs="Times New Roman" w:ascii="Times New Roman" w:hAnsi="Times New Roman"/>
          <w:sz w:val="28"/>
          <w:szCs w:val="28"/>
        </w:rPr>
        <w:t>Для этого сравним первые элементы данных списков. Тот элемент, который меньше, скопируем в конец результирующего списка (который первоначально пуст) и в этом списке перейдем к следующему элементу. Будем повторять этот процесс (выбираем из начала двух списков наименьший элемент, копируем его в результирующий список), пока один из исходных списков не кончится. После этого оставшиеся элементы (один из двух исходных списков будет непуст) скопируем в результирующий список.</w:t>
      </w:r>
    </w:p>
    <w:p>
      <w:pPr>
        <w:pStyle w:val="Normal"/>
        <w:spacing w:lineRule="auto" w:line="360"/>
        <w:ind w:firstLine="360"/>
        <w:rPr>
          <w:rFonts w:ascii="Circe;apple-system;system-ui;BlinkMacSystemFont;sans-serif" w:hAnsi="Circe;apple-system;system-ui;BlinkMacSystemFont;sans-serif"/>
          <w:b w:val="false"/>
          <w:i w:val="false"/>
          <w:caps w:val="false"/>
          <w:smallCaps w:val="false"/>
          <w:color w:val="333333"/>
          <w:spacing w:val="0"/>
          <w:sz w:val="24"/>
        </w:rPr>
      </w:pPr>
      <w:r>
        <w:rPr>
          <w:rFonts w:cs="Times New Roman" w:ascii="Times New Roman" w:hAnsi="Times New Roman"/>
          <w:b w:val="false"/>
          <w:i w:val="false"/>
          <w:caps w:val="false"/>
          <w:smallCaps w:val="false"/>
          <w:color w:val="333333"/>
          <w:spacing w:val="0"/>
          <w:sz w:val="28"/>
          <w:szCs w:val="28"/>
        </w:rPr>
        <w:t>С</w:t>
      </w:r>
      <w:r>
        <w:rPr>
          <w:rFonts w:cs="Times New Roman" w:ascii="Times New Roman" w:hAnsi="Times New Roman"/>
          <w:b w:val="false"/>
          <w:i w:val="false"/>
          <w:caps w:val="false"/>
          <w:smallCaps w:val="false"/>
          <w:color w:val="333333"/>
          <w:spacing w:val="0"/>
          <w:sz w:val="28"/>
          <w:szCs w:val="28"/>
        </w:rPr>
        <w:t xml:space="preserve">ложность этого алгоритма равна </w:t>
      </w:r>
      <w:r>
        <w:rPr>
          <w:rFonts w:cs="Times New Roman" w:ascii="Times New Roman" w:hAnsi="Times New Roman"/>
          <w:b w:val="false"/>
          <w:i w:val="false"/>
          <w:caps w:val="false"/>
          <w:smallCaps w:val="false"/>
          <w:color w:val="333333"/>
          <w:spacing w:val="0"/>
          <w:sz w:val="28"/>
          <w:szCs w:val="28"/>
        </w:rPr>
        <w:t>O(nlog</w:t>
      </w:r>
      <w:r>
        <w:rPr>
          <w:rFonts w:cs="Times New Roman" w:ascii="Times New Roman" w:hAnsi="Times New Roman"/>
          <w:b w:val="false"/>
          <w:i w:val="false"/>
          <w:caps w:val="false"/>
          <w:smallCaps w:val="false"/>
          <w:color w:val="333333"/>
          <w:spacing w:val="0"/>
          <w:sz w:val="28"/>
          <w:szCs w:val="28"/>
          <w:vertAlign w:val="subscript"/>
        </w:rPr>
        <w:t xml:space="preserve">2 </w:t>
      </w:r>
      <w:r>
        <w:rPr>
          <w:rFonts w:cs="Times New Roman" w:ascii="Times New Roman" w:hAnsi="Times New Roman"/>
          <w:b w:val="false"/>
          <w:i w:val="false"/>
          <w:caps w:val="false"/>
          <w:smallCaps w:val="false"/>
          <w:color w:val="333333"/>
          <w:spacing w:val="0"/>
          <w:sz w:val="28"/>
          <w:szCs w:val="28"/>
        </w:rPr>
        <w:t>(n))</w:t>
      </w:r>
    </w:p>
    <w:p>
      <w:pPr>
        <w:pStyle w:val="Normal"/>
        <w:spacing w:lineRule="auto" w:line="360"/>
        <w:ind w:firstLine="360"/>
        <w:rPr>
          <w:rFonts w:ascii="Times New Roman" w:hAnsi="Times New Roman" w:cs="Times New Roman"/>
          <w:sz w:val="28"/>
          <w:szCs w:val="28"/>
        </w:rPr>
      </w:pPr>
      <w:r>
        <w:rPr>
          <w:rFonts w:cs="Times New Roman" w:ascii="Times New Roman" w:hAnsi="Times New Roman"/>
          <w:sz w:val="28"/>
          <w:szCs w:val="28"/>
        </w:rPr>
        <w:t>В результате была написана такая программа</w:t>
      </w:r>
    </w:p>
    <w:tbl>
      <w:tblPr>
        <w:tblStyle w:val="a4"/>
        <w:tblW w:w="9345" w:type="dxa"/>
        <w:jc w:val="left"/>
        <w:tblInd w:w="0" w:type="dxa"/>
        <w:tblCellMar>
          <w:top w:w="0" w:type="dxa"/>
          <w:left w:w="108" w:type="dxa"/>
          <w:bottom w:w="0" w:type="dxa"/>
          <w:right w:w="108" w:type="dxa"/>
        </w:tblCellMar>
        <w:tblLook w:val="04a0" w:noHBand="0" w:noVBand="1" w:firstColumn="1" w:lastRow="0" w:lastColumn="0" w:firstRow="1"/>
      </w:tblPr>
      <w:tblGrid>
        <w:gridCol w:w="9345"/>
      </w:tblGrid>
      <w:tr>
        <w:trPr/>
        <w:tc>
          <w:tcPr>
            <w:tcW w:w="9345" w:type="dxa"/>
            <w:tcBorders/>
          </w:tcPr>
          <w:p>
            <w:pPr>
              <w:pStyle w:val="Normal"/>
              <w:spacing w:lineRule="auto" w:line="360" w:before="0" w:after="0"/>
              <w:rPr>
                <w:rFonts w:ascii="Times New Roman" w:hAnsi="Times New Roman" w:cs="Times New Roman"/>
                <w:sz w:val="28"/>
                <w:szCs w:val="28"/>
              </w:rPr>
            </w:pPr>
            <w:r>
              <w:rPr>
                <w:rFonts w:cs="Times New Roman" w:ascii="Times New Roman" w:hAnsi="Times New Roman"/>
                <w:sz w:val="28"/>
                <w:szCs w:val="28"/>
              </w:rPr>
              <w:t>Листинг 1. Обычная сортировка слиянием</w:t>
            </w:r>
          </w:p>
        </w:tc>
      </w:tr>
      <w:tr>
        <w:trPr/>
        <w:tc>
          <w:tcPr>
            <w:tcW w:w="9345" w:type="dxa"/>
            <w:tcBorders/>
          </w:tcPr>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def merge(*args):</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 xml:space="preserve">    </w:t>
            </w:r>
            <w:r>
              <w:rPr>
                <w:rFonts w:cs="Times New Roman" w:ascii="Times New Roman" w:hAnsi="Times New Roman"/>
                <w:sz w:val="28"/>
                <w:szCs w:val="28"/>
                <w:lang w:val="en-US"/>
              </w:rPr>
              <w:t>left, right = args[0] if len(args) == 1 else args</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 xml:space="preserve">    </w:t>
            </w:r>
            <w:r>
              <w:rPr>
                <w:rFonts w:cs="Times New Roman" w:ascii="Times New Roman" w:hAnsi="Times New Roman"/>
                <w:sz w:val="28"/>
                <w:szCs w:val="28"/>
                <w:lang w:val="en-US"/>
              </w:rPr>
              <w:t>left_length, right_length = len(left), len(right)</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 xml:space="preserve">    </w:t>
            </w:r>
            <w:r>
              <w:rPr>
                <w:rFonts w:cs="Times New Roman" w:ascii="Times New Roman" w:hAnsi="Times New Roman"/>
                <w:sz w:val="28"/>
                <w:szCs w:val="28"/>
                <w:lang w:val="en-US"/>
              </w:rPr>
              <w:t>left_index, right_index = 0, 0</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 xml:space="preserve">    </w:t>
            </w:r>
            <w:r>
              <w:rPr>
                <w:rFonts w:cs="Times New Roman" w:ascii="Times New Roman" w:hAnsi="Times New Roman"/>
                <w:sz w:val="28"/>
                <w:szCs w:val="28"/>
                <w:lang w:val="en-US"/>
              </w:rPr>
              <w:t>merged = []</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 xml:space="preserve">    </w:t>
            </w:r>
            <w:r>
              <w:rPr>
                <w:rFonts w:cs="Times New Roman" w:ascii="Times New Roman" w:hAnsi="Times New Roman"/>
                <w:sz w:val="28"/>
                <w:szCs w:val="28"/>
                <w:lang w:val="en-US"/>
              </w:rPr>
              <w:t>while left_index &lt; left_length and right_index &lt; right_length:</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 xml:space="preserve">        </w:t>
            </w:r>
            <w:r>
              <w:rPr>
                <w:rFonts w:cs="Times New Roman" w:ascii="Times New Roman" w:hAnsi="Times New Roman"/>
                <w:sz w:val="28"/>
                <w:szCs w:val="28"/>
                <w:lang w:val="en-US"/>
              </w:rPr>
              <w:t>if left[left_index] &lt;= right[right_index]:</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 xml:space="preserve">            </w:t>
            </w:r>
            <w:r>
              <w:rPr>
                <w:rFonts w:cs="Times New Roman" w:ascii="Times New Roman" w:hAnsi="Times New Roman"/>
                <w:sz w:val="28"/>
                <w:szCs w:val="28"/>
                <w:lang w:val="en-US"/>
              </w:rPr>
              <w:t>merged.append(left[left_index])</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 xml:space="preserve">            </w:t>
            </w:r>
            <w:r>
              <w:rPr>
                <w:rFonts w:cs="Times New Roman" w:ascii="Times New Roman" w:hAnsi="Times New Roman"/>
                <w:sz w:val="28"/>
                <w:szCs w:val="28"/>
                <w:lang w:val="en-US"/>
              </w:rPr>
              <w:t>left_index += 1</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 xml:space="preserve">        </w:t>
            </w:r>
            <w:r>
              <w:rPr>
                <w:rFonts w:cs="Times New Roman" w:ascii="Times New Roman" w:hAnsi="Times New Roman"/>
                <w:sz w:val="28"/>
                <w:szCs w:val="28"/>
                <w:lang w:val="en-US"/>
              </w:rPr>
              <w:t>else:</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 xml:space="preserve">            </w:t>
            </w:r>
            <w:r>
              <w:rPr>
                <w:rFonts w:cs="Times New Roman" w:ascii="Times New Roman" w:hAnsi="Times New Roman"/>
                <w:sz w:val="28"/>
                <w:szCs w:val="28"/>
                <w:lang w:val="en-US"/>
              </w:rPr>
              <w:t>merged.append(right[right_index])</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 xml:space="preserve">            </w:t>
            </w:r>
            <w:r>
              <w:rPr>
                <w:rFonts w:cs="Times New Roman" w:ascii="Times New Roman" w:hAnsi="Times New Roman"/>
                <w:sz w:val="28"/>
                <w:szCs w:val="28"/>
                <w:lang w:val="en-US"/>
              </w:rPr>
              <w:t>right_index += 1</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 xml:space="preserve">    </w:t>
            </w:r>
            <w:r>
              <w:rPr>
                <w:rFonts w:cs="Times New Roman" w:ascii="Times New Roman" w:hAnsi="Times New Roman"/>
                <w:sz w:val="28"/>
                <w:szCs w:val="28"/>
                <w:lang w:val="en-US"/>
              </w:rPr>
              <w:t>if left_index == left_length:</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 xml:space="preserve">        </w:t>
            </w:r>
            <w:r>
              <w:rPr>
                <w:rFonts w:cs="Times New Roman" w:ascii="Times New Roman" w:hAnsi="Times New Roman"/>
                <w:sz w:val="28"/>
                <w:szCs w:val="28"/>
                <w:lang w:val="en-US"/>
              </w:rPr>
              <w:t>merged.extend(right[right_index:])</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 xml:space="preserve">    </w:t>
            </w:r>
            <w:r>
              <w:rPr>
                <w:rFonts w:cs="Times New Roman" w:ascii="Times New Roman" w:hAnsi="Times New Roman"/>
                <w:sz w:val="28"/>
                <w:szCs w:val="28"/>
                <w:lang w:val="en-US"/>
              </w:rPr>
              <w:t>else:</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 xml:space="preserve">        </w:t>
            </w:r>
            <w:r>
              <w:rPr>
                <w:rFonts w:cs="Times New Roman" w:ascii="Times New Roman" w:hAnsi="Times New Roman"/>
                <w:sz w:val="28"/>
                <w:szCs w:val="28"/>
                <w:lang w:val="en-US"/>
              </w:rPr>
              <w:t>merged.extend(left[left_index:])</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 xml:space="preserve">    </w:t>
            </w:r>
            <w:r>
              <w:rPr>
                <w:rFonts w:cs="Times New Roman" w:ascii="Times New Roman" w:hAnsi="Times New Roman"/>
                <w:sz w:val="28"/>
                <w:szCs w:val="28"/>
                <w:lang w:val="en-US"/>
              </w:rPr>
              <w:t>return merged</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def merge_sort(data):</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 xml:space="preserve">    </w:t>
            </w:r>
            <w:r>
              <w:rPr>
                <w:rFonts w:cs="Times New Roman" w:ascii="Times New Roman" w:hAnsi="Times New Roman"/>
                <w:sz w:val="28"/>
                <w:szCs w:val="28"/>
                <w:lang w:val="en-US"/>
              </w:rPr>
              <w:t>length = len(data)</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 xml:space="preserve">    </w:t>
            </w:r>
            <w:r>
              <w:rPr>
                <w:rFonts w:cs="Times New Roman" w:ascii="Times New Roman" w:hAnsi="Times New Roman"/>
                <w:sz w:val="28"/>
                <w:szCs w:val="28"/>
                <w:lang w:val="en-US"/>
              </w:rPr>
              <w:t>if length &lt;= 1:</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 xml:space="preserve">        </w:t>
            </w:r>
            <w:r>
              <w:rPr>
                <w:rFonts w:cs="Times New Roman" w:ascii="Times New Roman" w:hAnsi="Times New Roman"/>
                <w:sz w:val="28"/>
                <w:szCs w:val="28"/>
                <w:lang w:val="en-US"/>
              </w:rPr>
              <w:t>return data</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 xml:space="preserve">    </w:t>
            </w:r>
            <w:r>
              <w:rPr>
                <w:rFonts w:cs="Times New Roman" w:ascii="Times New Roman" w:hAnsi="Times New Roman"/>
                <w:sz w:val="28"/>
                <w:szCs w:val="28"/>
                <w:lang w:val="en-US"/>
              </w:rPr>
              <w:t>middle = int(length / 2)</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 xml:space="preserve">    </w:t>
            </w:r>
            <w:r>
              <w:rPr>
                <w:rFonts w:cs="Times New Roman" w:ascii="Times New Roman" w:hAnsi="Times New Roman"/>
                <w:sz w:val="28"/>
                <w:szCs w:val="28"/>
                <w:lang w:val="en-US"/>
              </w:rPr>
              <w:t>left = merge_sort(data[:middle])</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 xml:space="preserve">    </w:t>
            </w:r>
            <w:r>
              <w:rPr>
                <w:rFonts w:cs="Times New Roman" w:ascii="Times New Roman" w:hAnsi="Times New Roman"/>
                <w:sz w:val="28"/>
                <w:szCs w:val="28"/>
                <w:lang w:val="en-US"/>
              </w:rPr>
              <w:t>right = merge_sort(data[middle:])</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lang w:val="en-US"/>
              </w:rPr>
              <w:t xml:space="preserve">    </w:t>
            </w:r>
            <w:r>
              <w:rPr>
                <w:rFonts w:cs="Times New Roman" w:ascii="Times New Roman" w:hAnsi="Times New Roman"/>
                <w:sz w:val="28"/>
                <w:szCs w:val="28"/>
              </w:rPr>
              <w:t>return merge(left, right)</w:t>
            </w:r>
          </w:p>
        </w:tc>
      </w:tr>
    </w:tbl>
    <w:p>
      <w:pPr>
        <w:pStyle w:val="Normal"/>
        <w:spacing w:lineRule="auto" w:line="360"/>
        <w:ind w:firstLine="360"/>
        <w:rPr/>
      </w:pPr>
      <w:r>
        <w:rPr/>
      </w:r>
    </w:p>
    <w:p>
      <w:pPr>
        <w:pStyle w:val="Normal"/>
        <w:spacing w:lineRule="auto" w:line="360"/>
        <w:ind w:firstLine="360"/>
        <w:rPr>
          <w:rFonts w:ascii="Times New Roman" w:hAnsi="Times New Roman" w:cs="Times New Roman"/>
          <w:sz w:val="28"/>
          <w:szCs w:val="28"/>
        </w:rPr>
      </w:pPr>
      <w:r>
        <w:rPr>
          <w:rFonts w:cs="Times New Roman" w:ascii="Times New Roman" w:hAnsi="Times New Roman"/>
          <w:sz w:val="28"/>
          <w:szCs w:val="28"/>
        </w:rPr>
        <w:t xml:space="preserve">Для параллельной реализации этого алгоритма необходимо в начале разбить исходный массив на столько частей, сколько потоков мы собираемся использовать. Далее каждая часть сортируется обыкновенной сортировкой слиянием. После того, как все части будут отсортированы, их необходимо слить вместе. Для этого используем те же потоки попарно сливая массивы, пока не останется единственный. </w:t>
      </w:r>
    </w:p>
    <w:tbl>
      <w:tblPr>
        <w:tblStyle w:val="a4"/>
        <w:tblW w:w="9345" w:type="dxa"/>
        <w:jc w:val="left"/>
        <w:tblInd w:w="0" w:type="dxa"/>
        <w:tblCellMar>
          <w:top w:w="0" w:type="dxa"/>
          <w:left w:w="108" w:type="dxa"/>
          <w:bottom w:w="0" w:type="dxa"/>
          <w:right w:w="108" w:type="dxa"/>
        </w:tblCellMar>
        <w:tblLook w:val="04a0" w:noHBand="0" w:noVBand="1" w:firstColumn="1" w:lastRow="0" w:lastColumn="0" w:firstRow="1"/>
      </w:tblPr>
      <w:tblGrid>
        <w:gridCol w:w="9345"/>
      </w:tblGrid>
      <w:tr>
        <w:trPr/>
        <w:tc>
          <w:tcPr>
            <w:tcW w:w="9345" w:type="dxa"/>
            <w:tcBorders/>
          </w:tcPr>
          <w:p>
            <w:pPr>
              <w:pStyle w:val="Normal"/>
              <w:spacing w:lineRule="auto" w:line="360" w:before="0" w:after="0"/>
              <w:rPr>
                <w:rFonts w:ascii="Times New Roman" w:hAnsi="Times New Roman" w:cs="Times New Roman"/>
                <w:sz w:val="28"/>
                <w:szCs w:val="28"/>
                <w:lang w:val="en-US"/>
              </w:rPr>
            </w:pPr>
            <w:r>
              <w:rPr>
                <w:rFonts w:cs="Times New Roman" w:ascii="Times New Roman" w:hAnsi="Times New Roman"/>
                <w:sz w:val="28"/>
                <w:szCs w:val="28"/>
                <w:lang w:val="en-US"/>
              </w:rPr>
              <w:t>Листинг 2. Параллельная сортировка слиянием.</w:t>
            </w:r>
          </w:p>
        </w:tc>
      </w:tr>
      <w:tr>
        <w:trPr/>
        <w:tc>
          <w:tcPr>
            <w:tcW w:w="9345" w:type="dxa"/>
            <w:tcBorders/>
          </w:tcPr>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def merge_sort_parallel(data, processes):</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 xml:space="preserve">    </w:t>
            </w:r>
            <w:r>
              <w:rPr>
                <w:rFonts w:cs="Times New Roman" w:ascii="Times New Roman" w:hAnsi="Times New Roman"/>
                <w:sz w:val="28"/>
                <w:szCs w:val="28"/>
                <w:lang w:val="en-US"/>
              </w:rPr>
              <w:t>pool = multiprocessing.Pool(processes=processes)</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 xml:space="preserve">    </w:t>
            </w:r>
            <w:r>
              <w:rPr>
                <w:rFonts w:cs="Times New Roman" w:ascii="Times New Roman" w:hAnsi="Times New Roman"/>
                <w:sz w:val="28"/>
                <w:szCs w:val="28"/>
                <w:lang w:val="en-US"/>
              </w:rPr>
              <w:t>size = int(math.ceil(float(len(data)) / processes))</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 xml:space="preserve">    </w:t>
            </w:r>
            <w:r>
              <w:rPr>
                <w:rFonts w:cs="Times New Roman" w:ascii="Times New Roman" w:hAnsi="Times New Roman"/>
                <w:sz w:val="28"/>
                <w:szCs w:val="28"/>
                <w:lang w:val="en-US"/>
              </w:rPr>
              <w:t>data = [data[i * size:(i + 1) * size] for i in range(processes)]</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 xml:space="preserve">    </w:t>
            </w:r>
            <w:r>
              <w:rPr>
                <w:rFonts w:cs="Times New Roman" w:ascii="Times New Roman" w:hAnsi="Times New Roman"/>
                <w:sz w:val="28"/>
                <w:szCs w:val="28"/>
                <w:lang w:val="en-US"/>
              </w:rPr>
              <w:t>data = pool.map(merge_sort, data)</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 xml:space="preserve">    </w:t>
            </w:r>
            <w:r>
              <w:rPr>
                <w:rFonts w:cs="Times New Roman" w:ascii="Times New Roman" w:hAnsi="Times New Roman"/>
                <w:sz w:val="28"/>
                <w:szCs w:val="28"/>
                <w:lang w:val="en-US"/>
              </w:rPr>
              <w:t>while len(data) &gt; 1:</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 xml:space="preserve">        </w:t>
            </w:r>
            <w:r>
              <w:rPr>
                <w:rFonts w:cs="Times New Roman" w:ascii="Times New Roman" w:hAnsi="Times New Roman"/>
                <w:sz w:val="28"/>
                <w:szCs w:val="28"/>
                <w:lang w:val="en-US"/>
              </w:rPr>
              <w:t>extra = data.pop() if len(data) % 2 == 1 else None</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 xml:space="preserve">        </w:t>
            </w:r>
            <w:r>
              <w:rPr>
                <w:rFonts w:cs="Times New Roman" w:ascii="Times New Roman" w:hAnsi="Times New Roman"/>
                <w:sz w:val="28"/>
                <w:szCs w:val="28"/>
                <w:lang w:val="en-US"/>
              </w:rPr>
              <w:t>data = [(data[i], data[i + 1]) for i in range(0, len(data), 2)]</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 xml:space="preserve">        </w:t>
            </w:r>
            <w:r>
              <w:rPr>
                <w:rFonts w:cs="Times New Roman" w:ascii="Times New Roman" w:hAnsi="Times New Roman"/>
                <w:sz w:val="28"/>
                <w:szCs w:val="28"/>
                <w:lang w:val="en-US"/>
              </w:rPr>
              <w:t>data = pool.map(merge, data) + ([extra] if extra else [])</w:t>
            </w:r>
          </w:p>
          <w:p>
            <w:pPr>
              <w:pStyle w:val="Normal"/>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 xml:space="preserve">    </w:t>
            </w:r>
            <w:r>
              <w:rPr>
                <w:rFonts w:cs="Times New Roman" w:ascii="Times New Roman" w:hAnsi="Times New Roman"/>
                <w:sz w:val="28"/>
                <w:szCs w:val="28"/>
                <w:lang w:val="en-US"/>
              </w:rPr>
              <w:t>return data[0]</w:t>
            </w:r>
          </w:p>
        </w:tc>
      </w:tr>
    </w:tbl>
    <w:p>
      <w:pPr>
        <w:pStyle w:val="Normal"/>
        <w:spacing w:lineRule="auto" w:line="360"/>
        <w:ind w:firstLine="360"/>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r>
      <w:r>
        <w:br w:type="page"/>
      </w:r>
    </w:p>
    <w:p>
      <w:pPr>
        <w:pStyle w:val="Heading1"/>
        <w:numPr>
          <w:ilvl w:val="0"/>
          <w:numId w:val="1"/>
        </w:numPr>
        <w:spacing w:lineRule="auto" w:line="360"/>
        <w:rPr>
          <w:rFonts w:ascii="Times New Roman" w:hAnsi="Times New Roman" w:cs="Times New Roman"/>
          <w:b/>
          <w:b/>
          <w:color w:val="000000" w:themeColor="text1"/>
          <w:sz w:val="28"/>
          <w:szCs w:val="28"/>
        </w:rPr>
      </w:pPr>
      <w:bookmarkStart w:id="2" w:name="_Toc89803827"/>
      <w:r>
        <w:rPr>
          <w:rFonts w:cs="Times New Roman" w:ascii="Times New Roman" w:hAnsi="Times New Roman"/>
          <w:b/>
          <w:color w:val="000000" w:themeColor="text1"/>
          <w:sz w:val="28"/>
          <w:szCs w:val="28"/>
        </w:rPr>
        <w:t>Результаты работы и сравнение временных затрат</w:t>
      </w:r>
      <w:bookmarkEnd w:id="2"/>
    </w:p>
    <w:p>
      <w:pPr>
        <w:pStyle w:val="Normal"/>
        <w:spacing w:lineRule="auto" w:line="360"/>
        <w:ind w:firstLine="360"/>
        <w:rPr>
          <w:rFonts w:ascii="Times New Roman" w:hAnsi="Times New Roman" w:cs="Times New Roman"/>
          <w:sz w:val="28"/>
          <w:szCs w:val="28"/>
        </w:rPr>
      </w:pPr>
      <w:r>
        <w:rPr/>
      </w:r>
    </w:p>
    <w:p>
      <w:pPr>
        <w:pStyle w:val="Normal"/>
        <w:spacing w:lineRule="auto" w:line="360"/>
        <w:ind w:firstLine="360"/>
        <w:jc w:val="left"/>
        <w:rPr/>
      </w:pPr>
      <w:r>
        <w:rPr>
          <w:rFonts w:cs="Times New Roman" w:ascii="Times New Roman" w:hAnsi="Times New Roman"/>
          <w:sz w:val="28"/>
          <w:szCs w:val="28"/>
        </w:rPr>
        <w:t>В результате работы программ получилась такие данные:</w:t>
      </w:r>
    </w:p>
    <w:tbl>
      <w:tblPr>
        <w:tblW w:w="7560" w:type="dxa"/>
        <w:jc w:val="left"/>
        <w:tblInd w:w="84" w:type="dxa"/>
        <w:tblCellMar>
          <w:top w:w="55" w:type="dxa"/>
          <w:left w:w="55" w:type="dxa"/>
          <w:bottom w:w="55" w:type="dxa"/>
          <w:right w:w="55" w:type="dxa"/>
        </w:tblCellMar>
      </w:tblPr>
      <w:tblGrid>
        <w:gridCol w:w="360"/>
        <w:gridCol w:w="270"/>
        <w:gridCol w:w="630"/>
        <w:gridCol w:w="540"/>
        <w:gridCol w:w="540"/>
        <w:gridCol w:w="630"/>
        <w:gridCol w:w="630"/>
        <w:gridCol w:w="720"/>
        <w:gridCol w:w="810"/>
        <w:gridCol w:w="720"/>
        <w:gridCol w:w="810"/>
        <w:gridCol w:w="900"/>
      </w:tblGrid>
      <w:tr>
        <w:trPr/>
        <w:tc>
          <w:tcPr>
            <w:tcW w:w="630" w:type="dxa"/>
            <w:gridSpan w:val="2"/>
            <w:vMerge w:val="restart"/>
            <w:tcBorders>
              <w:top w:val="single" w:sz="2" w:space="0" w:color="000000"/>
              <w:left w:val="single" w:sz="2" w:space="0" w:color="000000"/>
              <w:bottom w:val="single" w:sz="2" w:space="0" w:color="000000"/>
            </w:tcBorders>
            <w:vAlign w:val="center"/>
          </w:tcPr>
          <w:p>
            <w:pPr>
              <w:pStyle w:val="TableContents"/>
              <w:spacing w:before="0" w:after="160"/>
              <w:jc w:val="left"/>
              <w:rPr>
                <w:sz w:val="12"/>
                <w:szCs w:val="12"/>
              </w:rPr>
            </w:pPr>
            <w:r>
              <w:rPr>
                <w:sz w:val="12"/>
                <w:szCs w:val="12"/>
              </w:rPr>
            </w:r>
          </w:p>
        </w:tc>
        <w:tc>
          <w:tcPr>
            <w:tcW w:w="6030" w:type="dxa"/>
            <w:gridSpan w:val="9"/>
            <w:tcBorders>
              <w:top w:val="single" w:sz="2" w:space="0" w:color="000000"/>
              <w:left w:val="single" w:sz="2" w:space="0" w:color="000000"/>
              <w:bottom w:val="single" w:sz="2" w:space="0" w:color="000000"/>
            </w:tcBorders>
            <w:vAlign w:val="center"/>
          </w:tcPr>
          <w:p>
            <w:pPr>
              <w:pStyle w:val="TableContents"/>
              <w:spacing w:before="0" w:after="160"/>
              <w:jc w:val="left"/>
              <w:rPr>
                <w:sz w:val="12"/>
                <w:szCs w:val="12"/>
              </w:rPr>
            </w:pPr>
            <w:r>
              <w:rPr>
                <w:sz w:val="12"/>
                <w:szCs w:val="12"/>
              </w:rPr>
              <w:t>длина массива</w:t>
            </w:r>
          </w:p>
        </w:tc>
        <w:tc>
          <w:tcPr>
            <w:tcW w:w="900" w:type="dxa"/>
            <w:vMerge w:val="restart"/>
            <w:tcBorders>
              <w:top w:val="single" w:sz="2" w:space="0" w:color="000000"/>
              <w:left w:val="single" w:sz="2" w:space="0" w:color="000000"/>
              <w:bottom w:val="single" w:sz="2" w:space="0" w:color="000000"/>
              <w:right w:val="single" w:sz="2" w:space="0" w:color="000000"/>
            </w:tcBorders>
            <w:vAlign w:val="center"/>
          </w:tcPr>
          <w:p>
            <w:pPr>
              <w:pStyle w:val="TableContents"/>
              <w:spacing w:before="0" w:after="160"/>
              <w:jc w:val="left"/>
              <w:rPr>
                <w:sz w:val="12"/>
                <w:szCs w:val="12"/>
              </w:rPr>
            </w:pPr>
            <w:r>
              <w:rPr>
                <w:sz w:val="12"/>
                <w:szCs w:val="12"/>
              </w:rPr>
              <w:t>суммарное</w:t>
            </w:r>
            <w:r>
              <w:rPr>
                <w:sz w:val="12"/>
                <w:szCs w:val="12"/>
              </w:rPr>
              <w:t xml:space="preserve"> время</w:t>
            </w:r>
          </w:p>
        </w:tc>
      </w:tr>
      <w:tr>
        <w:trPr/>
        <w:tc>
          <w:tcPr>
            <w:tcW w:w="630" w:type="dxa"/>
            <w:gridSpan w:val="2"/>
            <w:vMerge w:val="continue"/>
            <w:tcBorders>
              <w:top w:val="single" w:sz="2" w:space="0" w:color="000000"/>
              <w:left w:val="single" w:sz="2" w:space="0" w:color="000000"/>
              <w:bottom w:val="single" w:sz="2" w:space="0" w:color="000000"/>
            </w:tcBorders>
            <w:vAlign w:val="center"/>
          </w:tcPr>
          <w:p>
            <w:pPr>
              <w:pStyle w:val="TableContents"/>
              <w:spacing w:before="0" w:after="160"/>
              <w:jc w:val="left"/>
              <w:rPr>
                <w:sz w:val="12"/>
                <w:szCs w:val="12"/>
              </w:rPr>
            </w:pPr>
            <w:r>
              <w:rPr>
                <w:sz w:val="12"/>
                <w:szCs w:val="12"/>
              </w:rPr>
            </w:r>
          </w:p>
        </w:tc>
        <w:tc>
          <w:tcPr>
            <w:tcW w:w="630" w:type="dxa"/>
            <w:tcBorders>
              <w:left w:val="single" w:sz="2" w:space="0" w:color="000000"/>
              <w:bottom w:val="single" w:sz="2" w:space="0" w:color="000000"/>
            </w:tcBorders>
            <w:vAlign w:val="bottom"/>
          </w:tcPr>
          <w:p>
            <w:pPr>
              <w:pStyle w:val="TableContents"/>
              <w:spacing w:before="0" w:after="160"/>
              <w:jc w:val="left"/>
              <w:rPr>
                <w:b w:val="false"/>
                <w:bCs w:val="false"/>
                <w:i w:val="false"/>
                <w:iCs w:val="false"/>
                <w:sz w:val="12"/>
                <w:szCs w:val="12"/>
              </w:rPr>
            </w:pPr>
            <w:r>
              <w:rPr>
                <w:bCs w:val="false"/>
                <w:iCs w:val="false"/>
                <w:sz w:val="12"/>
                <w:szCs w:val="12"/>
              </w:rPr>
              <w:t>1000</w:t>
            </w:r>
          </w:p>
        </w:tc>
        <w:tc>
          <w:tcPr>
            <w:tcW w:w="540" w:type="dxa"/>
            <w:tcBorders>
              <w:left w:val="single" w:sz="2" w:space="0" w:color="000000"/>
              <w:bottom w:val="single" w:sz="2" w:space="0" w:color="000000"/>
            </w:tcBorders>
            <w:vAlign w:val="bottom"/>
          </w:tcPr>
          <w:p>
            <w:pPr>
              <w:pStyle w:val="TableContents"/>
              <w:spacing w:before="0" w:after="160"/>
              <w:jc w:val="left"/>
              <w:rPr>
                <w:b w:val="false"/>
                <w:bCs w:val="false"/>
                <w:i w:val="false"/>
                <w:iCs w:val="false"/>
                <w:sz w:val="12"/>
                <w:szCs w:val="12"/>
              </w:rPr>
            </w:pPr>
            <w:r>
              <w:rPr>
                <w:bCs w:val="false"/>
                <w:iCs w:val="false"/>
                <w:sz w:val="12"/>
                <w:szCs w:val="12"/>
              </w:rPr>
              <w:t>5000</w:t>
            </w:r>
          </w:p>
        </w:tc>
        <w:tc>
          <w:tcPr>
            <w:tcW w:w="540" w:type="dxa"/>
            <w:tcBorders>
              <w:left w:val="single" w:sz="2" w:space="0" w:color="000000"/>
              <w:bottom w:val="single" w:sz="2" w:space="0" w:color="000000"/>
            </w:tcBorders>
            <w:vAlign w:val="bottom"/>
          </w:tcPr>
          <w:p>
            <w:pPr>
              <w:pStyle w:val="TableContents"/>
              <w:spacing w:before="0" w:after="160"/>
              <w:jc w:val="left"/>
              <w:rPr>
                <w:b w:val="false"/>
                <w:bCs w:val="false"/>
                <w:i w:val="false"/>
                <w:iCs w:val="false"/>
                <w:sz w:val="12"/>
                <w:szCs w:val="12"/>
              </w:rPr>
            </w:pPr>
            <w:r>
              <w:rPr>
                <w:bCs w:val="false"/>
                <w:iCs w:val="false"/>
                <w:sz w:val="12"/>
                <w:szCs w:val="12"/>
              </w:rPr>
              <w:t>10000</w:t>
            </w:r>
          </w:p>
        </w:tc>
        <w:tc>
          <w:tcPr>
            <w:tcW w:w="630" w:type="dxa"/>
            <w:tcBorders>
              <w:left w:val="single" w:sz="2" w:space="0" w:color="000000"/>
              <w:bottom w:val="single" w:sz="2" w:space="0" w:color="000000"/>
            </w:tcBorders>
            <w:vAlign w:val="bottom"/>
          </w:tcPr>
          <w:p>
            <w:pPr>
              <w:pStyle w:val="TableContents"/>
              <w:spacing w:before="0" w:after="160"/>
              <w:jc w:val="left"/>
              <w:rPr>
                <w:b w:val="false"/>
                <w:bCs w:val="false"/>
                <w:i w:val="false"/>
                <w:iCs w:val="false"/>
                <w:sz w:val="12"/>
                <w:szCs w:val="12"/>
              </w:rPr>
            </w:pPr>
            <w:r>
              <w:rPr>
                <w:bCs w:val="false"/>
                <w:iCs w:val="false"/>
                <w:sz w:val="12"/>
                <w:szCs w:val="12"/>
              </w:rPr>
              <w:t>50000</w:t>
            </w:r>
          </w:p>
        </w:tc>
        <w:tc>
          <w:tcPr>
            <w:tcW w:w="630" w:type="dxa"/>
            <w:tcBorders>
              <w:left w:val="single" w:sz="2" w:space="0" w:color="000000"/>
              <w:bottom w:val="single" w:sz="2" w:space="0" w:color="000000"/>
            </w:tcBorders>
            <w:vAlign w:val="bottom"/>
          </w:tcPr>
          <w:p>
            <w:pPr>
              <w:pStyle w:val="TableContents"/>
              <w:spacing w:before="0" w:after="160"/>
              <w:jc w:val="left"/>
              <w:rPr>
                <w:b w:val="false"/>
                <w:bCs w:val="false"/>
                <w:i w:val="false"/>
                <w:iCs w:val="false"/>
                <w:sz w:val="12"/>
                <w:szCs w:val="12"/>
              </w:rPr>
            </w:pPr>
            <w:r>
              <w:rPr>
                <w:bCs w:val="false"/>
                <w:iCs w:val="false"/>
                <w:sz w:val="12"/>
                <w:szCs w:val="12"/>
              </w:rPr>
              <w:t>100000</w:t>
            </w:r>
          </w:p>
        </w:tc>
        <w:tc>
          <w:tcPr>
            <w:tcW w:w="720" w:type="dxa"/>
            <w:tcBorders>
              <w:left w:val="single" w:sz="2" w:space="0" w:color="000000"/>
              <w:bottom w:val="single" w:sz="2" w:space="0" w:color="000000"/>
            </w:tcBorders>
            <w:vAlign w:val="bottom"/>
          </w:tcPr>
          <w:p>
            <w:pPr>
              <w:pStyle w:val="TableContents"/>
              <w:spacing w:before="0" w:after="160"/>
              <w:jc w:val="left"/>
              <w:rPr>
                <w:sz w:val="12"/>
                <w:szCs w:val="12"/>
              </w:rPr>
            </w:pPr>
            <w:r>
              <w:rPr>
                <w:sz w:val="12"/>
                <w:szCs w:val="12"/>
              </w:rPr>
              <w:t>500000</w:t>
            </w:r>
          </w:p>
        </w:tc>
        <w:tc>
          <w:tcPr>
            <w:tcW w:w="810" w:type="dxa"/>
            <w:tcBorders>
              <w:left w:val="single" w:sz="2" w:space="0" w:color="000000"/>
              <w:bottom w:val="single" w:sz="2" w:space="0" w:color="000000"/>
            </w:tcBorders>
            <w:vAlign w:val="bottom"/>
          </w:tcPr>
          <w:p>
            <w:pPr>
              <w:pStyle w:val="TableContents"/>
              <w:spacing w:before="0" w:after="160"/>
              <w:jc w:val="left"/>
              <w:rPr>
                <w:sz w:val="12"/>
                <w:szCs w:val="12"/>
              </w:rPr>
            </w:pPr>
            <w:r>
              <w:rPr>
                <w:sz w:val="12"/>
                <w:szCs w:val="12"/>
              </w:rPr>
              <w:t>1000000</w:t>
            </w:r>
          </w:p>
        </w:tc>
        <w:tc>
          <w:tcPr>
            <w:tcW w:w="720" w:type="dxa"/>
            <w:tcBorders>
              <w:left w:val="single" w:sz="2" w:space="0" w:color="000000"/>
              <w:bottom w:val="single" w:sz="2" w:space="0" w:color="000000"/>
            </w:tcBorders>
            <w:vAlign w:val="bottom"/>
          </w:tcPr>
          <w:p>
            <w:pPr>
              <w:pStyle w:val="TableContents"/>
              <w:spacing w:before="0" w:after="160"/>
              <w:jc w:val="left"/>
              <w:rPr>
                <w:sz w:val="12"/>
                <w:szCs w:val="12"/>
              </w:rPr>
            </w:pPr>
            <w:r>
              <w:rPr>
                <w:sz w:val="12"/>
                <w:szCs w:val="12"/>
              </w:rPr>
              <w:t>5000000</w:t>
            </w:r>
          </w:p>
        </w:tc>
        <w:tc>
          <w:tcPr>
            <w:tcW w:w="810" w:type="dxa"/>
            <w:tcBorders>
              <w:left w:val="single" w:sz="2" w:space="0" w:color="000000"/>
              <w:bottom w:val="single" w:sz="2" w:space="0" w:color="000000"/>
            </w:tcBorders>
            <w:vAlign w:val="bottom"/>
          </w:tcPr>
          <w:p>
            <w:pPr>
              <w:pStyle w:val="TableContents"/>
              <w:spacing w:before="0" w:after="160"/>
              <w:jc w:val="left"/>
              <w:rPr>
                <w:sz w:val="12"/>
                <w:szCs w:val="12"/>
              </w:rPr>
            </w:pPr>
            <w:r>
              <w:rPr>
                <w:sz w:val="12"/>
                <w:szCs w:val="12"/>
              </w:rPr>
              <w:t>10000000</w:t>
            </w:r>
          </w:p>
        </w:tc>
        <w:tc>
          <w:tcPr>
            <w:tcW w:w="900" w:type="dxa"/>
            <w:vMerge w:val="continue"/>
            <w:tcBorders>
              <w:top w:val="single" w:sz="2" w:space="0" w:color="000000"/>
              <w:left w:val="single" w:sz="2" w:space="0" w:color="000000"/>
              <w:bottom w:val="single" w:sz="2" w:space="0" w:color="000000"/>
              <w:right w:val="single" w:sz="2" w:space="0" w:color="000000"/>
            </w:tcBorders>
            <w:vAlign w:val="center"/>
          </w:tcPr>
          <w:p>
            <w:pPr>
              <w:pStyle w:val="TableContents"/>
              <w:spacing w:before="0" w:after="160"/>
              <w:jc w:val="left"/>
              <w:rPr>
                <w:sz w:val="12"/>
                <w:szCs w:val="12"/>
              </w:rPr>
            </w:pPr>
            <w:r>
              <w:rPr>
                <w:sz w:val="12"/>
                <w:szCs w:val="12"/>
              </w:rPr>
            </w:r>
          </w:p>
        </w:tc>
      </w:tr>
      <w:tr>
        <w:trPr/>
        <w:tc>
          <w:tcPr>
            <w:tcW w:w="360" w:type="dxa"/>
            <w:vMerge w:val="restart"/>
            <w:tcBorders>
              <w:left w:val="single" w:sz="2" w:space="0" w:color="000000"/>
              <w:bottom w:val="single" w:sz="2" w:space="0" w:color="000000"/>
            </w:tcBorders>
            <w:vAlign w:val="center"/>
          </w:tcPr>
          <w:p>
            <w:pPr>
              <w:pStyle w:val="TableContents"/>
              <w:spacing w:before="0" w:after="160"/>
              <w:jc w:val="left"/>
              <w:rPr>
                <w:sz w:val="12"/>
                <w:szCs w:val="12"/>
              </w:rPr>
            </w:pPr>
            <w:r>
              <w:rPr>
                <w:sz w:val="12"/>
                <w:szCs w:val="12"/>
              </w:rPr>
              <w:t>количество потоков</w:t>
            </w:r>
          </w:p>
        </w:tc>
        <w:tc>
          <w:tcPr>
            <w:tcW w:w="270" w:type="dxa"/>
            <w:tcBorders>
              <w:left w:val="single" w:sz="2" w:space="0" w:color="000000"/>
              <w:bottom w:val="single" w:sz="2" w:space="0" w:color="000000"/>
            </w:tcBorders>
            <w:vAlign w:val="center"/>
          </w:tcPr>
          <w:p>
            <w:pPr>
              <w:pStyle w:val="TableContents"/>
              <w:spacing w:before="0" w:after="160"/>
              <w:jc w:val="left"/>
              <w:rPr>
                <w:sz w:val="12"/>
                <w:szCs w:val="12"/>
              </w:rPr>
            </w:pPr>
            <w:r>
              <w:rPr>
                <w:sz w:val="12"/>
                <w:szCs w:val="12"/>
              </w:rPr>
              <w:t>1</w:t>
            </w:r>
          </w:p>
        </w:tc>
        <w:tc>
          <w:tcPr>
            <w:tcW w:w="630" w:type="dxa"/>
            <w:tcBorders>
              <w:left w:val="single" w:sz="2" w:space="0" w:color="000000"/>
              <w:bottom w:val="single" w:sz="2" w:space="0" w:color="000000"/>
            </w:tcBorders>
            <w:vAlign w:val="center"/>
          </w:tcPr>
          <w:p>
            <w:pPr>
              <w:pStyle w:val="TableContents"/>
              <w:spacing w:before="0" w:after="160"/>
              <w:jc w:val="left"/>
              <w:rPr>
                <w:b w:val="false"/>
                <w:bCs w:val="false"/>
                <w:i w:val="false"/>
                <w:iCs w:val="false"/>
                <w:sz w:val="12"/>
                <w:szCs w:val="12"/>
              </w:rPr>
            </w:pPr>
            <w:r>
              <w:rPr>
                <w:bCs w:val="false"/>
                <w:iCs w:val="false"/>
                <w:sz w:val="12"/>
                <w:szCs w:val="12"/>
              </w:rPr>
              <w:t>0.002</w:t>
            </w:r>
          </w:p>
        </w:tc>
        <w:tc>
          <w:tcPr>
            <w:tcW w:w="540" w:type="dxa"/>
            <w:tcBorders>
              <w:left w:val="single" w:sz="2" w:space="0" w:color="000000"/>
              <w:bottom w:val="single" w:sz="2" w:space="0" w:color="000000"/>
            </w:tcBorders>
            <w:vAlign w:val="center"/>
          </w:tcPr>
          <w:p>
            <w:pPr>
              <w:pStyle w:val="TableContents"/>
              <w:spacing w:before="0" w:after="160"/>
              <w:jc w:val="left"/>
              <w:rPr>
                <w:b w:val="false"/>
                <w:bCs w:val="false"/>
                <w:i w:val="false"/>
                <w:iCs w:val="false"/>
                <w:sz w:val="12"/>
                <w:szCs w:val="12"/>
              </w:rPr>
            </w:pPr>
            <w:r>
              <w:rPr>
                <w:bCs w:val="false"/>
                <w:iCs w:val="false"/>
                <w:sz w:val="12"/>
                <w:szCs w:val="12"/>
              </w:rPr>
              <w:t>0.011</w:t>
            </w:r>
          </w:p>
        </w:tc>
        <w:tc>
          <w:tcPr>
            <w:tcW w:w="540" w:type="dxa"/>
            <w:tcBorders>
              <w:left w:val="single" w:sz="2" w:space="0" w:color="000000"/>
              <w:bottom w:val="single" w:sz="2" w:space="0" w:color="000000"/>
            </w:tcBorders>
            <w:vAlign w:val="center"/>
          </w:tcPr>
          <w:p>
            <w:pPr>
              <w:pStyle w:val="TableContents"/>
              <w:spacing w:before="0" w:after="160"/>
              <w:jc w:val="left"/>
              <w:rPr>
                <w:b w:val="false"/>
                <w:bCs w:val="false"/>
                <w:i w:val="false"/>
                <w:iCs w:val="false"/>
                <w:sz w:val="12"/>
                <w:szCs w:val="12"/>
              </w:rPr>
            </w:pPr>
            <w:r>
              <w:rPr>
                <w:bCs w:val="false"/>
                <w:iCs w:val="false"/>
                <w:sz w:val="12"/>
                <w:szCs w:val="12"/>
              </w:rPr>
              <w:t>0.024</w:t>
            </w:r>
          </w:p>
        </w:tc>
        <w:tc>
          <w:tcPr>
            <w:tcW w:w="630" w:type="dxa"/>
            <w:tcBorders>
              <w:left w:val="single" w:sz="2" w:space="0" w:color="000000"/>
              <w:bottom w:val="single" w:sz="2" w:space="0" w:color="000000"/>
            </w:tcBorders>
            <w:vAlign w:val="center"/>
          </w:tcPr>
          <w:p>
            <w:pPr>
              <w:pStyle w:val="TableContents"/>
              <w:spacing w:before="0" w:after="160"/>
              <w:jc w:val="left"/>
              <w:rPr>
                <w:b w:val="false"/>
                <w:bCs w:val="false"/>
                <w:i w:val="false"/>
                <w:iCs w:val="false"/>
                <w:sz w:val="12"/>
                <w:szCs w:val="12"/>
              </w:rPr>
            </w:pPr>
            <w:r>
              <w:rPr>
                <w:bCs w:val="false"/>
                <w:iCs w:val="false"/>
                <w:sz w:val="12"/>
                <w:szCs w:val="12"/>
              </w:rPr>
              <w:t>0.139</w:t>
            </w:r>
          </w:p>
        </w:tc>
        <w:tc>
          <w:tcPr>
            <w:tcW w:w="630" w:type="dxa"/>
            <w:tcBorders>
              <w:left w:val="single" w:sz="2" w:space="0" w:color="000000"/>
              <w:bottom w:val="single" w:sz="2" w:space="0" w:color="000000"/>
            </w:tcBorders>
            <w:vAlign w:val="center"/>
          </w:tcPr>
          <w:p>
            <w:pPr>
              <w:pStyle w:val="TableContents"/>
              <w:spacing w:before="0" w:after="160"/>
              <w:jc w:val="left"/>
              <w:rPr>
                <w:b w:val="false"/>
                <w:bCs w:val="false"/>
                <w:i w:val="false"/>
                <w:iCs w:val="false"/>
                <w:sz w:val="12"/>
                <w:szCs w:val="12"/>
              </w:rPr>
            </w:pPr>
            <w:r>
              <w:rPr>
                <w:bCs w:val="false"/>
                <w:iCs w:val="false"/>
                <w:sz w:val="12"/>
                <w:szCs w:val="12"/>
              </w:rPr>
              <w:t>0.289</w:t>
            </w:r>
          </w:p>
        </w:tc>
        <w:tc>
          <w:tcPr>
            <w:tcW w:w="720" w:type="dxa"/>
            <w:tcBorders>
              <w:left w:val="single" w:sz="2" w:space="0" w:color="000000"/>
              <w:bottom w:val="single" w:sz="2" w:space="0" w:color="000000"/>
            </w:tcBorders>
            <w:vAlign w:val="center"/>
          </w:tcPr>
          <w:p>
            <w:pPr>
              <w:pStyle w:val="TableContents"/>
              <w:spacing w:before="0" w:after="160"/>
              <w:jc w:val="left"/>
              <w:rPr>
                <w:b w:val="false"/>
                <w:bCs w:val="false"/>
                <w:i w:val="false"/>
                <w:iCs w:val="false"/>
                <w:sz w:val="12"/>
                <w:szCs w:val="12"/>
              </w:rPr>
            </w:pPr>
            <w:r>
              <w:rPr>
                <w:bCs w:val="false"/>
                <w:iCs w:val="false"/>
                <w:sz w:val="12"/>
                <w:szCs w:val="12"/>
              </w:rPr>
              <w:t>1.759</w:t>
            </w:r>
          </w:p>
        </w:tc>
        <w:tc>
          <w:tcPr>
            <w:tcW w:w="810" w:type="dxa"/>
            <w:tcBorders>
              <w:left w:val="single" w:sz="2" w:space="0" w:color="000000"/>
              <w:bottom w:val="single" w:sz="2" w:space="0" w:color="000000"/>
            </w:tcBorders>
            <w:vAlign w:val="center"/>
          </w:tcPr>
          <w:p>
            <w:pPr>
              <w:pStyle w:val="TableContents"/>
              <w:spacing w:before="0" w:after="160"/>
              <w:jc w:val="left"/>
              <w:rPr>
                <w:b w:val="false"/>
                <w:bCs w:val="false"/>
                <w:i w:val="false"/>
                <w:iCs w:val="false"/>
                <w:sz w:val="12"/>
                <w:szCs w:val="12"/>
              </w:rPr>
            </w:pPr>
            <w:r>
              <w:rPr>
                <w:bCs w:val="false"/>
                <w:iCs w:val="false"/>
                <w:sz w:val="12"/>
                <w:szCs w:val="12"/>
              </w:rPr>
              <w:t>3.672</w:t>
            </w:r>
          </w:p>
        </w:tc>
        <w:tc>
          <w:tcPr>
            <w:tcW w:w="720" w:type="dxa"/>
            <w:tcBorders>
              <w:left w:val="single" w:sz="2" w:space="0" w:color="000000"/>
              <w:bottom w:val="single" w:sz="2" w:space="0" w:color="000000"/>
            </w:tcBorders>
            <w:vAlign w:val="center"/>
          </w:tcPr>
          <w:p>
            <w:pPr>
              <w:pStyle w:val="TableContents"/>
              <w:spacing w:before="0" w:after="160"/>
              <w:jc w:val="left"/>
              <w:rPr>
                <w:b w:val="false"/>
                <w:bCs w:val="false"/>
                <w:i w:val="false"/>
                <w:iCs w:val="false"/>
                <w:sz w:val="12"/>
                <w:szCs w:val="12"/>
              </w:rPr>
            </w:pPr>
            <w:r>
              <w:rPr>
                <w:bCs w:val="false"/>
                <w:iCs w:val="false"/>
                <w:sz w:val="12"/>
                <w:szCs w:val="12"/>
              </w:rPr>
              <w:t>21.981</w:t>
            </w:r>
          </w:p>
        </w:tc>
        <w:tc>
          <w:tcPr>
            <w:tcW w:w="810" w:type="dxa"/>
            <w:tcBorders>
              <w:left w:val="single" w:sz="2" w:space="0" w:color="000000"/>
              <w:bottom w:val="single" w:sz="2" w:space="0" w:color="000000"/>
            </w:tcBorders>
            <w:vAlign w:val="center"/>
          </w:tcPr>
          <w:p>
            <w:pPr>
              <w:pStyle w:val="TableContents"/>
              <w:spacing w:before="0" w:after="160"/>
              <w:jc w:val="left"/>
              <w:rPr>
                <w:b w:val="false"/>
                <w:bCs w:val="false"/>
                <w:i w:val="false"/>
                <w:iCs w:val="false"/>
                <w:sz w:val="12"/>
                <w:szCs w:val="12"/>
              </w:rPr>
            </w:pPr>
            <w:r>
              <w:rPr>
                <w:bCs w:val="false"/>
                <w:iCs w:val="false"/>
                <w:sz w:val="12"/>
                <w:szCs w:val="12"/>
              </w:rPr>
              <w:t>47.006</w:t>
            </w:r>
          </w:p>
        </w:tc>
        <w:tc>
          <w:tcPr>
            <w:tcW w:w="900" w:type="dxa"/>
            <w:tcBorders>
              <w:left w:val="single" w:sz="2" w:space="0" w:color="000000"/>
              <w:bottom w:val="single" w:sz="2" w:space="0" w:color="000000"/>
              <w:right w:val="single" w:sz="2" w:space="0" w:color="000000"/>
            </w:tcBorders>
            <w:vAlign w:val="center"/>
          </w:tcPr>
          <w:p>
            <w:pPr>
              <w:pStyle w:val="TableContents"/>
              <w:spacing w:before="0" w:after="160"/>
              <w:jc w:val="left"/>
              <w:rPr>
                <w:sz w:val="12"/>
                <w:szCs w:val="12"/>
              </w:rPr>
            </w:pPr>
            <w:r>
              <w:rPr>
                <w:sz w:val="12"/>
                <w:szCs w:val="12"/>
              </w:rPr>
              <w:t>74.883</w:t>
            </w:r>
          </w:p>
        </w:tc>
      </w:tr>
      <w:tr>
        <w:trPr>
          <w:trHeight w:val="534" w:hRule="atLeast"/>
        </w:trPr>
        <w:tc>
          <w:tcPr>
            <w:tcW w:w="360" w:type="dxa"/>
            <w:vMerge w:val="continue"/>
            <w:tcBorders>
              <w:left w:val="single" w:sz="2" w:space="0" w:color="000000"/>
              <w:bottom w:val="single" w:sz="2" w:space="0" w:color="000000"/>
            </w:tcBorders>
            <w:vAlign w:val="center"/>
          </w:tcPr>
          <w:p>
            <w:pPr>
              <w:pStyle w:val="TableContents"/>
              <w:spacing w:before="0" w:after="160"/>
              <w:jc w:val="left"/>
              <w:rPr>
                <w:sz w:val="12"/>
                <w:szCs w:val="12"/>
              </w:rPr>
            </w:pPr>
            <w:r>
              <w:rPr>
                <w:sz w:val="12"/>
                <w:szCs w:val="12"/>
              </w:rPr>
            </w:r>
          </w:p>
        </w:tc>
        <w:tc>
          <w:tcPr>
            <w:tcW w:w="270" w:type="dxa"/>
            <w:tcBorders>
              <w:left w:val="single" w:sz="2" w:space="0" w:color="000000"/>
              <w:bottom w:val="single" w:sz="2" w:space="0" w:color="000000"/>
            </w:tcBorders>
            <w:vAlign w:val="center"/>
          </w:tcPr>
          <w:p>
            <w:pPr>
              <w:pStyle w:val="TableContents"/>
              <w:spacing w:before="0" w:after="160"/>
              <w:jc w:val="left"/>
              <w:rPr>
                <w:sz w:val="12"/>
                <w:szCs w:val="12"/>
              </w:rPr>
            </w:pPr>
            <w:r>
              <w:rPr>
                <w:sz w:val="12"/>
                <w:szCs w:val="12"/>
              </w:rPr>
              <w:t>2</w:t>
            </w:r>
          </w:p>
        </w:tc>
        <w:tc>
          <w:tcPr>
            <w:tcW w:w="630" w:type="dxa"/>
            <w:tcBorders>
              <w:left w:val="single" w:sz="2" w:space="0" w:color="000000"/>
              <w:bottom w:val="single" w:sz="2" w:space="0" w:color="000000"/>
            </w:tcBorders>
            <w:vAlign w:val="center"/>
          </w:tcPr>
          <w:p>
            <w:pPr>
              <w:pStyle w:val="TableContents"/>
              <w:spacing w:before="0" w:after="160"/>
              <w:jc w:val="left"/>
              <w:rPr>
                <w:b w:val="false"/>
                <w:bCs w:val="false"/>
                <w:i w:val="false"/>
                <w:iCs w:val="false"/>
                <w:sz w:val="12"/>
                <w:szCs w:val="12"/>
              </w:rPr>
            </w:pPr>
            <w:r>
              <w:rPr>
                <w:bCs w:val="false"/>
                <w:iCs w:val="false"/>
                <w:sz w:val="12"/>
                <w:szCs w:val="12"/>
              </w:rPr>
              <w:t>0.212</w:t>
            </w:r>
          </w:p>
        </w:tc>
        <w:tc>
          <w:tcPr>
            <w:tcW w:w="540" w:type="dxa"/>
            <w:tcBorders>
              <w:left w:val="single" w:sz="2" w:space="0" w:color="000000"/>
              <w:bottom w:val="single" w:sz="2" w:space="0" w:color="000000"/>
            </w:tcBorders>
            <w:vAlign w:val="center"/>
          </w:tcPr>
          <w:p>
            <w:pPr>
              <w:pStyle w:val="TableContents"/>
              <w:spacing w:before="0" w:after="160"/>
              <w:jc w:val="left"/>
              <w:rPr>
                <w:b w:val="false"/>
                <w:bCs w:val="false"/>
                <w:i w:val="false"/>
                <w:iCs w:val="false"/>
                <w:sz w:val="12"/>
                <w:szCs w:val="12"/>
              </w:rPr>
            </w:pPr>
            <w:r>
              <w:rPr>
                <w:bCs w:val="false"/>
                <w:iCs w:val="false"/>
                <w:sz w:val="12"/>
                <w:szCs w:val="12"/>
              </w:rPr>
              <w:t xml:space="preserve"> </w:t>
            </w:r>
            <w:r>
              <w:rPr>
                <w:bCs w:val="false"/>
                <w:iCs w:val="false"/>
                <w:sz w:val="12"/>
                <w:szCs w:val="12"/>
              </w:rPr>
              <w:t>0.01</w:t>
            </w:r>
            <w:r>
              <w:rPr>
                <w:bCs w:val="false"/>
                <w:iCs w:val="false"/>
                <w:sz w:val="12"/>
                <w:szCs w:val="12"/>
              </w:rPr>
              <w:t>5</w:t>
            </w:r>
          </w:p>
        </w:tc>
        <w:tc>
          <w:tcPr>
            <w:tcW w:w="540" w:type="dxa"/>
            <w:tcBorders>
              <w:left w:val="single" w:sz="2" w:space="0" w:color="000000"/>
              <w:bottom w:val="single" w:sz="2" w:space="0" w:color="000000"/>
            </w:tcBorders>
            <w:vAlign w:val="center"/>
          </w:tcPr>
          <w:p>
            <w:pPr>
              <w:pStyle w:val="TableContents"/>
              <w:spacing w:before="0" w:after="160"/>
              <w:jc w:val="left"/>
              <w:rPr>
                <w:b w:val="false"/>
                <w:bCs w:val="false"/>
                <w:i w:val="false"/>
                <w:iCs w:val="false"/>
                <w:sz w:val="12"/>
                <w:szCs w:val="12"/>
              </w:rPr>
            </w:pPr>
            <w:r>
              <w:rPr>
                <w:bCs w:val="false"/>
                <w:iCs w:val="false"/>
                <w:sz w:val="12"/>
                <w:szCs w:val="12"/>
              </w:rPr>
              <w:t>0.021</w:t>
            </w:r>
          </w:p>
        </w:tc>
        <w:tc>
          <w:tcPr>
            <w:tcW w:w="630" w:type="dxa"/>
            <w:tcBorders>
              <w:left w:val="single" w:sz="2" w:space="0" w:color="000000"/>
              <w:bottom w:val="single" w:sz="2" w:space="0" w:color="000000"/>
            </w:tcBorders>
            <w:vAlign w:val="center"/>
          </w:tcPr>
          <w:p>
            <w:pPr>
              <w:pStyle w:val="TableContents"/>
              <w:spacing w:before="0" w:after="160"/>
              <w:jc w:val="left"/>
              <w:rPr>
                <w:b w:val="false"/>
                <w:bCs w:val="false"/>
                <w:i w:val="false"/>
                <w:iCs w:val="false"/>
                <w:sz w:val="12"/>
                <w:szCs w:val="12"/>
              </w:rPr>
            </w:pPr>
            <w:r>
              <w:rPr>
                <w:bCs w:val="false"/>
                <w:iCs w:val="false"/>
                <w:sz w:val="12"/>
                <w:szCs w:val="12"/>
              </w:rPr>
              <w:t>0.087</w:t>
            </w:r>
          </w:p>
        </w:tc>
        <w:tc>
          <w:tcPr>
            <w:tcW w:w="630" w:type="dxa"/>
            <w:tcBorders>
              <w:left w:val="single" w:sz="2" w:space="0" w:color="000000"/>
              <w:bottom w:val="single" w:sz="2" w:space="0" w:color="000000"/>
            </w:tcBorders>
            <w:vAlign w:val="center"/>
          </w:tcPr>
          <w:p>
            <w:pPr>
              <w:pStyle w:val="TableContents"/>
              <w:spacing w:before="0" w:after="160"/>
              <w:jc w:val="left"/>
              <w:rPr>
                <w:b w:val="false"/>
                <w:bCs w:val="false"/>
                <w:i w:val="false"/>
                <w:iCs w:val="false"/>
                <w:sz w:val="12"/>
                <w:szCs w:val="12"/>
              </w:rPr>
            </w:pPr>
            <w:r>
              <w:rPr>
                <w:bCs w:val="false"/>
                <w:iCs w:val="false"/>
                <w:sz w:val="12"/>
                <w:szCs w:val="12"/>
              </w:rPr>
              <w:t>0.181</w:t>
            </w:r>
          </w:p>
        </w:tc>
        <w:tc>
          <w:tcPr>
            <w:tcW w:w="720" w:type="dxa"/>
            <w:tcBorders>
              <w:left w:val="single" w:sz="2" w:space="0" w:color="000000"/>
              <w:bottom w:val="single" w:sz="2" w:space="0" w:color="000000"/>
            </w:tcBorders>
            <w:vAlign w:val="center"/>
          </w:tcPr>
          <w:p>
            <w:pPr>
              <w:pStyle w:val="TableContents"/>
              <w:spacing w:before="0" w:after="160"/>
              <w:jc w:val="left"/>
              <w:rPr>
                <w:b w:val="false"/>
                <w:bCs w:val="false"/>
                <w:i w:val="false"/>
                <w:iCs w:val="false"/>
                <w:sz w:val="12"/>
                <w:szCs w:val="12"/>
              </w:rPr>
            </w:pPr>
            <w:r>
              <w:rPr>
                <w:bCs w:val="false"/>
                <w:iCs w:val="false"/>
                <w:sz w:val="12"/>
                <w:szCs w:val="12"/>
              </w:rPr>
              <w:t>1.012</w:t>
            </w:r>
          </w:p>
        </w:tc>
        <w:tc>
          <w:tcPr>
            <w:tcW w:w="810" w:type="dxa"/>
            <w:tcBorders>
              <w:left w:val="single" w:sz="2" w:space="0" w:color="000000"/>
              <w:bottom w:val="single" w:sz="2" w:space="0" w:color="000000"/>
            </w:tcBorders>
            <w:vAlign w:val="center"/>
          </w:tcPr>
          <w:p>
            <w:pPr>
              <w:pStyle w:val="TableContents"/>
              <w:spacing w:before="0" w:after="160"/>
              <w:jc w:val="left"/>
              <w:rPr>
                <w:b w:val="false"/>
                <w:bCs w:val="false"/>
                <w:i w:val="false"/>
                <w:iCs w:val="false"/>
                <w:sz w:val="12"/>
                <w:szCs w:val="12"/>
              </w:rPr>
            </w:pPr>
            <w:r>
              <w:rPr>
                <w:bCs w:val="false"/>
                <w:iCs w:val="false"/>
                <w:sz w:val="12"/>
                <w:szCs w:val="12"/>
              </w:rPr>
              <w:t>2.158</w:t>
            </w:r>
          </w:p>
        </w:tc>
        <w:tc>
          <w:tcPr>
            <w:tcW w:w="720" w:type="dxa"/>
            <w:tcBorders>
              <w:left w:val="single" w:sz="2" w:space="0" w:color="000000"/>
              <w:bottom w:val="single" w:sz="2" w:space="0" w:color="000000"/>
            </w:tcBorders>
            <w:vAlign w:val="center"/>
          </w:tcPr>
          <w:p>
            <w:pPr>
              <w:pStyle w:val="TableContents"/>
              <w:spacing w:before="0" w:after="160"/>
              <w:jc w:val="left"/>
              <w:rPr>
                <w:b w:val="false"/>
                <w:bCs w:val="false"/>
                <w:i w:val="false"/>
                <w:iCs w:val="false"/>
                <w:sz w:val="12"/>
                <w:szCs w:val="12"/>
              </w:rPr>
            </w:pPr>
            <w:r>
              <w:rPr>
                <w:bCs w:val="false"/>
                <w:iCs w:val="false"/>
                <w:sz w:val="12"/>
                <w:szCs w:val="12"/>
              </w:rPr>
              <w:t>12.21</w:t>
            </w:r>
            <w:r>
              <w:rPr>
                <w:bCs w:val="false"/>
                <w:iCs w:val="false"/>
                <w:sz w:val="12"/>
                <w:szCs w:val="12"/>
              </w:rPr>
              <w:t>3</w:t>
            </w:r>
          </w:p>
        </w:tc>
        <w:tc>
          <w:tcPr>
            <w:tcW w:w="810" w:type="dxa"/>
            <w:tcBorders>
              <w:left w:val="single" w:sz="2" w:space="0" w:color="000000"/>
              <w:bottom w:val="single" w:sz="2" w:space="0" w:color="000000"/>
            </w:tcBorders>
            <w:vAlign w:val="center"/>
          </w:tcPr>
          <w:p>
            <w:pPr>
              <w:pStyle w:val="TableContents"/>
              <w:spacing w:before="0" w:after="160"/>
              <w:jc w:val="left"/>
              <w:rPr>
                <w:b w:val="false"/>
                <w:bCs w:val="false"/>
                <w:i w:val="false"/>
                <w:iCs w:val="false"/>
                <w:sz w:val="12"/>
                <w:szCs w:val="12"/>
              </w:rPr>
            </w:pPr>
            <w:r>
              <w:rPr>
                <w:bCs w:val="false"/>
                <w:iCs w:val="false"/>
                <w:sz w:val="12"/>
                <w:szCs w:val="12"/>
              </w:rPr>
              <w:t>26.152</w:t>
            </w:r>
          </w:p>
        </w:tc>
        <w:tc>
          <w:tcPr>
            <w:tcW w:w="900" w:type="dxa"/>
            <w:tcBorders>
              <w:left w:val="single" w:sz="2" w:space="0" w:color="000000"/>
              <w:bottom w:val="single" w:sz="2" w:space="0" w:color="000000"/>
              <w:right w:val="single" w:sz="2" w:space="0" w:color="000000"/>
            </w:tcBorders>
            <w:vAlign w:val="center"/>
          </w:tcPr>
          <w:p>
            <w:pPr>
              <w:pStyle w:val="TableContents"/>
              <w:spacing w:before="0" w:after="160"/>
              <w:jc w:val="left"/>
              <w:rPr>
                <w:sz w:val="12"/>
                <w:szCs w:val="12"/>
              </w:rPr>
            </w:pPr>
            <w:r>
              <w:rPr>
                <w:sz w:val="12"/>
                <w:szCs w:val="12"/>
              </w:rPr>
              <w:t>42.051</w:t>
            </w:r>
          </w:p>
        </w:tc>
      </w:tr>
      <w:tr>
        <w:trPr/>
        <w:tc>
          <w:tcPr>
            <w:tcW w:w="360" w:type="dxa"/>
            <w:vMerge w:val="continue"/>
            <w:tcBorders>
              <w:left w:val="single" w:sz="2" w:space="0" w:color="000000"/>
              <w:bottom w:val="single" w:sz="2" w:space="0" w:color="000000"/>
            </w:tcBorders>
            <w:vAlign w:val="center"/>
          </w:tcPr>
          <w:p>
            <w:pPr>
              <w:pStyle w:val="TableContents"/>
              <w:spacing w:before="0" w:after="160"/>
              <w:jc w:val="left"/>
              <w:rPr>
                <w:sz w:val="12"/>
                <w:szCs w:val="12"/>
              </w:rPr>
            </w:pPr>
            <w:r>
              <w:rPr>
                <w:sz w:val="12"/>
                <w:szCs w:val="12"/>
              </w:rPr>
            </w:r>
          </w:p>
        </w:tc>
        <w:tc>
          <w:tcPr>
            <w:tcW w:w="270" w:type="dxa"/>
            <w:tcBorders>
              <w:left w:val="single" w:sz="2" w:space="0" w:color="000000"/>
              <w:bottom w:val="single" w:sz="2" w:space="0" w:color="000000"/>
            </w:tcBorders>
            <w:vAlign w:val="center"/>
          </w:tcPr>
          <w:p>
            <w:pPr>
              <w:pStyle w:val="TableContents"/>
              <w:spacing w:before="0" w:after="160"/>
              <w:jc w:val="left"/>
              <w:rPr>
                <w:sz w:val="12"/>
                <w:szCs w:val="12"/>
              </w:rPr>
            </w:pPr>
            <w:r>
              <w:rPr>
                <w:sz w:val="12"/>
                <w:szCs w:val="12"/>
              </w:rPr>
              <w:t>4</w:t>
            </w:r>
          </w:p>
        </w:tc>
        <w:tc>
          <w:tcPr>
            <w:tcW w:w="630" w:type="dxa"/>
            <w:tcBorders>
              <w:left w:val="single" w:sz="2" w:space="0" w:color="000000"/>
              <w:bottom w:val="single" w:sz="2" w:space="0" w:color="000000"/>
            </w:tcBorders>
            <w:vAlign w:val="center"/>
          </w:tcPr>
          <w:p>
            <w:pPr>
              <w:pStyle w:val="TableContents"/>
              <w:spacing w:before="0" w:after="160"/>
              <w:jc w:val="left"/>
              <w:rPr>
                <w:b w:val="false"/>
                <w:bCs w:val="false"/>
                <w:i w:val="false"/>
                <w:iCs w:val="false"/>
                <w:sz w:val="12"/>
                <w:szCs w:val="12"/>
              </w:rPr>
            </w:pPr>
            <w:r>
              <w:rPr>
                <w:bCs w:val="false"/>
                <w:iCs w:val="false"/>
                <w:sz w:val="12"/>
                <w:szCs w:val="12"/>
              </w:rPr>
              <w:t>0.164</w:t>
            </w:r>
          </w:p>
        </w:tc>
        <w:tc>
          <w:tcPr>
            <w:tcW w:w="540" w:type="dxa"/>
            <w:tcBorders>
              <w:left w:val="single" w:sz="2" w:space="0" w:color="000000"/>
              <w:bottom w:val="single" w:sz="2" w:space="0" w:color="000000"/>
            </w:tcBorders>
            <w:vAlign w:val="center"/>
          </w:tcPr>
          <w:p>
            <w:pPr>
              <w:pStyle w:val="TableContents"/>
              <w:spacing w:before="0" w:after="160"/>
              <w:jc w:val="left"/>
              <w:rPr>
                <w:b w:val="false"/>
                <w:bCs w:val="false"/>
                <w:i w:val="false"/>
                <w:iCs w:val="false"/>
                <w:sz w:val="12"/>
                <w:szCs w:val="12"/>
              </w:rPr>
            </w:pPr>
            <w:r>
              <w:rPr>
                <w:bCs w:val="false"/>
                <w:iCs w:val="false"/>
                <w:sz w:val="12"/>
                <w:szCs w:val="12"/>
              </w:rPr>
              <w:t>0.019</w:t>
            </w:r>
          </w:p>
        </w:tc>
        <w:tc>
          <w:tcPr>
            <w:tcW w:w="540" w:type="dxa"/>
            <w:tcBorders>
              <w:left w:val="single" w:sz="2" w:space="0" w:color="000000"/>
              <w:bottom w:val="single" w:sz="2" w:space="0" w:color="000000"/>
            </w:tcBorders>
            <w:vAlign w:val="center"/>
          </w:tcPr>
          <w:p>
            <w:pPr>
              <w:pStyle w:val="TableContents"/>
              <w:spacing w:before="0" w:after="160"/>
              <w:jc w:val="left"/>
              <w:rPr>
                <w:b w:val="false"/>
                <w:bCs w:val="false"/>
                <w:i w:val="false"/>
                <w:iCs w:val="false"/>
                <w:sz w:val="12"/>
                <w:szCs w:val="12"/>
              </w:rPr>
            </w:pPr>
            <w:r>
              <w:rPr>
                <w:bCs w:val="false"/>
                <w:iCs w:val="false"/>
                <w:sz w:val="12"/>
                <w:szCs w:val="12"/>
              </w:rPr>
              <w:t>0.023</w:t>
            </w:r>
          </w:p>
        </w:tc>
        <w:tc>
          <w:tcPr>
            <w:tcW w:w="630" w:type="dxa"/>
            <w:tcBorders>
              <w:left w:val="single" w:sz="2" w:space="0" w:color="000000"/>
              <w:bottom w:val="single" w:sz="2" w:space="0" w:color="000000"/>
            </w:tcBorders>
            <w:vAlign w:val="center"/>
          </w:tcPr>
          <w:p>
            <w:pPr>
              <w:pStyle w:val="TableContents"/>
              <w:spacing w:before="0" w:after="160"/>
              <w:jc w:val="left"/>
              <w:rPr>
                <w:b w:val="false"/>
                <w:bCs w:val="false"/>
                <w:i w:val="false"/>
                <w:iCs w:val="false"/>
                <w:sz w:val="12"/>
                <w:szCs w:val="12"/>
              </w:rPr>
            </w:pPr>
            <w:r>
              <w:rPr>
                <w:bCs w:val="false"/>
                <w:iCs w:val="false"/>
                <w:sz w:val="12"/>
                <w:szCs w:val="12"/>
              </w:rPr>
              <w:t>0.068</w:t>
            </w:r>
          </w:p>
        </w:tc>
        <w:tc>
          <w:tcPr>
            <w:tcW w:w="630" w:type="dxa"/>
            <w:tcBorders>
              <w:left w:val="single" w:sz="2" w:space="0" w:color="000000"/>
              <w:bottom w:val="single" w:sz="2" w:space="0" w:color="000000"/>
            </w:tcBorders>
            <w:vAlign w:val="center"/>
          </w:tcPr>
          <w:p>
            <w:pPr>
              <w:pStyle w:val="TableContents"/>
              <w:spacing w:before="0" w:after="160"/>
              <w:jc w:val="left"/>
              <w:rPr>
                <w:b w:val="false"/>
                <w:bCs w:val="false"/>
                <w:i w:val="false"/>
                <w:iCs w:val="false"/>
                <w:sz w:val="12"/>
                <w:szCs w:val="12"/>
              </w:rPr>
            </w:pPr>
            <w:r>
              <w:rPr>
                <w:bCs w:val="false"/>
                <w:iCs w:val="false"/>
                <w:sz w:val="12"/>
                <w:szCs w:val="12"/>
              </w:rPr>
              <w:t>0</w:t>
            </w:r>
            <w:r>
              <w:rPr>
                <w:bCs w:val="false"/>
                <w:iCs w:val="false"/>
                <w:sz w:val="12"/>
                <w:szCs w:val="12"/>
              </w:rPr>
              <w:t>.130</w:t>
            </w:r>
          </w:p>
        </w:tc>
        <w:tc>
          <w:tcPr>
            <w:tcW w:w="720" w:type="dxa"/>
            <w:tcBorders>
              <w:left w:val="single" w:sz="2" w:space="0" w:color="000000"/>
              <w:bottom w:val="single" w:sz="2" w:space="0" w:color="000000"/>
            </w:tcBorders>
            <w:vAlign w:val="center"/>
          </w:tcPr>
          <w:p>
            <w:pPr>
              <w:pStyle w:val="TableContents"/>
              <w:spacing w:before="0" w:after="160"/>
              <w:jc w:val="left"/>
              <w:rPr>
                <w:b w:val="false"/>
                <w:bCs w:val="false"/>
                <w:i w:val="false"/>
                <w:iCs w:val="false"/>
                <w:sz w:val="12"/>
                <w:szCs w:val="12"/>
              </w:rPr>
            </w:pPr>
            <w:r>
              <w:rPr>
                <w:bCs w:val="false"/>
                <w:iCs w:val="false"/>
                <w:sz w:val="12"/>
                <w:szCs w:val="12"/>
              </w:rPr>
              <w:t xml:space="preserve"> </w:t>
            </w:r>
            <w:r>
              <w:rPr>
                <w:bCs w:val="false"/>
                <w:iCs w:val="false"/>
                <w:sz w:val="12"/>
                <w:szCs w:val="12"/>
              </w:rPr>
              <w:t>0.698</w:t>
            </w:r>
          </w:p>
        </w:tc>
        <w:tc>
          <w:tcPr>
            <w:tcW w:w="810" w:type="dxa"/>
            <w:tcBorders>
              <w:left w:val="single" w:sz="2" w:space="0" w:color="000000"/>
              <w:bottom w:val="single" w:sz="2" w:space="0" w:color="000000"/>
            </w:tcBorders>
            <w:vAlign w:val="center"/>
          </w:tcPr>
          <w:p>
            <w:pPr>
              <w:pStyle w:val="TableContents"/>
              <w:spacing w:before="0" w:after="160"/>
              <w:jc w:val="left"/>
              <w:rPr>
                <w:b w:val="false"/>
                <w:bCs w:val="false"/>
                <w:i w:val="false"/>
                <w:iCs w:val="false"/>
                <w:sz w:val="12"/>
                <w:szCs w:val="12"/>
              </w:rPr>
            </w:pPr>
            <w:r>
              <w:rPr>
                <w:bCs w:val="false"/>
                <w:iCs w:val="false"/>
                <w:sz w:val="12"/>
                <w:szCs w:val="12"/>
              </w:rPr>
              <w:t>1.475</w:t>
            </w:r>
          </w:p>
        </w:tc>
        <w:tc>
          <w:tcPr>
            <w:tcW w:w="720" w:type="dxa"/>
            <w:tcBorders>
              <w:left w:val="single" w:sz="2" w:space="0" w:color="000000"/>
              <w:bottom w:val="single" w:sz="2" w:space="0" w:color="000000"/>
            </w:tcBorders>
            <w:vAlign w:val="center"/>
          </w:tcPr>
          <w:p>
            <w:pPr>
              <w:pStyle w:val="TableContents"/>
              <w:spacing w:before="0" w:after="160"/>
              <w:jc w:val="left"/>
              <w:rPr>
                <w:b w:val="false"/>
                <w:bCs w:val="false"/>
                <w:i w:val="false"/>
                <w:iCs w:val="false"/>
                <w:sz w:val="12"/>
                <w:szCs w:val="12"/>
              </w:rPr>
            </w:pPr>
            <w:r>
              <w:rPr>
                <w:bCs w:val="false"/>
                <w:iCs w:val="false"/>
                <w:sz w:val="12"/>
                <w:szCs w:val="12"/>
              </w:rPr>
              <w:t>8.974</w:t>
            </w:r>
          </w:p>
        </w:tc>
        <w:tc>
          <w:tcPr>
            <w:tcW w:w="810" w:type="dxa"/>
            <w:tcBorders>
              <w:left w:val="single" w:sz="2" w:space="0" w:color="000000"/>
              <w:bottom w:val="single" w:sz="2" w:space="0" w:color="000000"/>
            </w:tcBorders>
            <w:vAlign w:val="center"/>
          </w:tcPr>
          <w:p>
            <w:pPr>
              <w:pStyle w:val="TableContents"/>
              <w:spacing w:before="0" w:after="160"/>
              <w:jc w:val="left"/>
              <w:rPr>
                <w:b w:val="false"/>
                <w:bCs w:val="false"/>
                <w:i w:val="false"/>
                <w:iCs w:val="false"/>
                <w:sz w:val="12"/>
                <w:szCs w:val="12"/>
              </w:rPr>
            </w:pPr>
            <w:r>
              <w:rPr>
                <w:bCs w:val="false"/>
                <w:iCs w:val="false"/>
                <w:sz w:val="12"/>
                <w:szCs w:val="12"/>
              </w:rPr>
              <w:t>1</w:t>
            </w:r>
            <w:r>
              <w:rPr>
                <w:bCs w:val="false"/>
                <w:iCs w:val="false"/>
                <w:sz w:val="12"/>
                <w:szCs w:val="12"/>
              </w:rPr>
              <w:t>7.166</w:t>
            </w:r>
          </w:p>
        </w:tc>
        <w:tc>
          <w:tcPr>
            <w:tcW w:w="900" w:type="dxa"/>
            <w:tcBorders>
              <w:left w:val="single" w:sz="2" w:space="0" w:color="000000"/>
              <w:bottom w:val="single" w:sz="2" w:space="0" w:color="000000"/>
              <w:right w:val="single" w:sz="2" w:space="0" w:color="000000"/>
            </w:tcBorders>
            <w:vAlign w:val="center"/>
          </w:tcPr>
          <w:p>
            <w:pPr>
              <w:pStyle w:val="TableContents"/>
              <w:spacing w:before="0" w:after="160"/>
              <w:jc w:val="left"/>
              <w:rPr>
                <w:sz w:val="12"/>
                <w:szCs w:val="12"/>
              </w:rPr>
            </w:pPr>
            <w:r>
              <w:rPr>
                <w:sz w:val="12"/>
                <w:szCs w:val="12"/>
              </w:rPr>
              <w:t>28.717</w:t>
            </w:r>
          </w:p>
        </w:tc>
      </w:tr>
      <w:tr>
        <w:trPr/>
        <w:tc>
          <w:tcPr>
            <w:tcW w:w="360" w:type="dxa"/>
            <w:vMerge w:val="continue"/>
            <w:tcBorders>
              <w:left w:val="single" w:sz="2" w:space="0" w:color="000000"/>
              <w:bottom w:val="single" w:sz="2" w:space="0" w:color="000000"/>
            </w:tcBorders>
            <w:vAlign w:val="center"/>
          </w:tcPr>
          <w:p>
            <w:pPr>
              <w:pStyle w:val="TableContents"/>
              <w:spacing w:before="0" w:after="160"/>
              <w:jc w:val="left"/>
              <w:rPr>
                <w:sz w:val="12"/>
                <w:szCs w:val="12"/>
              </w:rPr>
            </w:pPr>
            <w:r>
              <w:rPr>
                <w:sz w:val="12"/>
                <w:szCs w:val="12"/>
              </w:rPr>
            </w:r>
          </w:p>
        </w:tc>
        <w:tc>
          <w:tcPr>
            <w:tcW w:w="270" w:type="dxa"/>
            <w:tcBorders>
              <w:left w:val="single" w:sz="2" w:space="0" w:color="000000"/>
              <w:bottom w:val="single" w:sz="2" w:space="0" w:color="000000"/>
            </w:tcBorders>
            <w:vAlign w:val="center"/>
          </w:tcPr>
          <w:p>
            <w:pPr>
              <w:pStyle w:val="TableContents"/>
              <w:spacing w:before="0" w:after="160"/>
              <w:jc w:val="left"/>
              <w:rPr>
                <w:sz w:val="12"/>
                <w:szCs w:val="12"/>
              </w:rPr>
            </w:pPr>
            <w:r>
              <w:rPr>
                <w:sz w:val="12"/>
                <w:szCs w:val="12"/>
              </w:rPr>
              <w:t>8</w:t>
            </w:r>
          </w:p>
        </w:tc>
        <w:tc>
          <w:tcPr>
            <w:tcW w:w="630" w:type="dxa"/>
            <w:tcBorders>
              <w:left w:val="single" w:sz="2" w:space="0" w:color="000000"/>
              <w:bottom w:val="single" w:sz="2" w:space="0" w:color="000000"/>
            </w:tcBorders>
            <w:vAlign w:val="center"/>
          </w:tcPr>
          <w:p>
            <w:pPr>
              <w:pStyle w:val="TableContents"/>
              <w:spacing w:before="0" w:after="160"/>
              <w:jc w:val="left"/>
              <w:rPr>
                <w:b w:val="false"/>
                <w:bCs w:val="false"/>
                <w:i w:val="false"/>
                <w:iCs w:val="false"/>
                <w:sz w:val="12"/>
                <w:szCs w:val="12"/>
              </w:rPr>
            </w:pPr>
            <w:r>
              <w:rPr>
                <w:bCs w:val="false"/>
                <w:iCs w:val="false"/>
                <w:sz w:val="12"/>
                <w:szCs w:val="12"/>
              </w:rPr>
              <w:t>0.197</w:t>
            </w:r>
          </w:p>
        </w:tc>
        <w:tc>
          <w:tcPr>
            <w:tcW w:w="540" w:type="dxa"/>
            <w:tcBorders>
              <w:left w:val="single" w:sz="2" w:space="0" w:color="000000"/>
              <w:bottom w:val="single" w:sz="2" w:space="0" w:color="000000"/>
            </w:tcBorders>
            <w:vAlign w:val="center"/>
          </w:tcPr>
          <w:p>
            <w:pPr>
              <w:pStyle w:val="TableContents"/>
              <w:spacing w:before="0" w:after="160"/>
              <w:jc w:val="left"/>
              <w:rPr>
                <w:b w:val="false"/>
                <w:bCs w:val="false"/>
                <w:i w:val="false"/>
                <w:iCs w:val="false"/>
                <w:sz w:val="12"/>
                <w:szCs w:val="12"/>
              </w:rPr>
            </w:pPr>
            <w:r>
              <w:rPr>
                <w:bCs w:val="false"/>
                <w:iCs w:val="false"/>
                <w:sz w:val="12"/>
                <w:szCs w:val="12"/>
              </w:rPr>
              <w:t>0.032</w:t>
            </w:r>
          </w:p>
        </w:tc>
        <w:tc>
          <w:tcPr>
            <w:tcW w:w="540" w:type="dxa"/>
            <w:tcBorders>
              <w:left w:val="single" w:sz="2" w:space="0" w:color="000000"/>
              <w:bottom w:val="single" w:sz="2" w:space="0" w:color="000000"/>
            </w:tcBorders>
            <w:vAlign w:val="center"/>
          </w:tcPr>
          <w:p>
            <w:pPr>
              <w:pStyle w:val="TableContents"/>
              <w:spacing w:before="0" w:after="160"/>
              <w:jc w:val="left"/>
              <w:rPr>
                <w:b w:val="false"/>
                <w:bCs w:val="false"/>
                <w:i w:val="false"/>
                <w:iCs w:val="false"/>
                <w:sz w:val="12"/>
                <w:szCs w:val="12"/>
              </w:rPr>
            </w:pPr>
            <w:r>
              <w:rPr>
                <w:bCs w:val="false"/>
                <w:iCs w:val="false"/>
                <w:sz w:val="12"/>
                <w:szCs w:val="12"/>
              </w:rPr>
              <w:t>0.041</w:t>
            </w:r>
          </w:p>
        </w:tc>
        <w:tc>
          <w:tcPr>
            <w:tcW w:w="630" w:type="dxa"/>
            <w:tcBorders>
              <w:left w:val="single" w:sz="2" w:space="0" w:color="000000"/>
              <w:bottom w:val="single" w:sz="2" w:space="0" w:color="000000"/>
            </w:tcBorders>
            <w:vAlign w:val="center"/>
          </w:tcPr>
          <w:p>
            <w:pPr>
              <w:pStyle w:val="TableContents"/>
              <w:spacing w:before="0" w:after="160"/>
              <w:jc w:val="left"/>
              <w:rPr>
                <w:b w:val="false"/>
                <w:bCs w:val="false"/>
                <w:i w:val="false"/>
                <w:iCs w:val="false"/>
                <w:sz w:val="12"/>
                <w:szCs w:val="12"/>
              </w:rPr>
            </w:pPr>
            <w:r>
              <w:rPr>
                <w:bCs w:val="false"/>
                <w:iCs w:val="false"/>
                <w:sz w:val="12"/>
                <w:szCs w:val="12"/>
              </w:rPr>
              <w:t>0.092</w:t>
            </w:r>
          </w:p>
        </w:tc>
        <w:tc>
          <w:tcPr>
            <w:tcW w:w="630" w:type="dxa"/>
            <w:tcBorders>
              <w:left w:val="single" w:sz="2" w:space="0" w:color="000000"/>
              <w:bottom w:val="single" w:sz="2" w:space="0" w:color="000000"/>
            </w:tcBorders>
            <w:vAlign w:val="center"/>
          </w:tcPr>
          <w:p>
            <w:pPr>
              <w:pStyle w:val="TableContents"/>
              <w:spacing w:before="0" w:after="160"/>
              <w:jc w:val="left"/>
              <w:rPr>
                <w:b w:val="false"/>
                <w:bCs w:val="false"/>
                <w:i w:val="false"/>
                <w:iCs w:val="false"/>
                <w:sz w:val="12"/>
                <w:szCs w:val="12"/>
              </w:rPr>
            </w:pPr>
            <w:r>
              <w:rPr>
                <w:bCs w:val="false"/>
                <w:iCs w:val="false"/>
                <w:sz w:val="12"/>
                <w:szCs w:val="12"/>
              </w:rPr>
              <w:t>0.168</w:t>
            </w:r>
          </w:p>
        </w:tc>
        <w:tc>
          <w:tcPr>
            <w:tcW w:w="720" w:type="dxa"/>
            <w:tcBorders>
              <w:left w:val="single" w:sz="2" w:space="0" w:color="000000"/>
              <w:bottom w:val="single" w:sz="2" w:space="0" w:color="000000"/>
            </w:tcBorders>
            <w:vAlign w:val="center"/>
          </w:tcPr>
          <w:p>
            <w:pPr>
              <w:pStyle w:val="TableContents"/>
              <w:spacing w:before="0" w:after="160"/>
              <w:jc w:val="left"/>
              <w:rPr>
                <w:b w:val="false"/>
                <w:bCs w:val="false"/>
                <w:i w:val="false"/>
                <w:iCs w:val="false"/>
                <w:sz w:val="12"/>
                <w:szCs w:val="12"/>
              </w:rPr>
            </w:pPr>
            <w:r>
              <w:rPr>
                <w:bCs w:val="false"/>
                <w:iCs w:val="false"/>
                <w:sz w:val="12"/>
                <w:szCs w:val="12"/>
              </w:rPr>
              <w:t>0.724</w:t>
            </w:r>
          </w:p>
        </w:tc>
        <w:tc>
          <w:tcPr>
            <w:tcW w:w="810" w:type="dxa"/>
            <w:tcBorders>
              <w:left w:val="single" w:sz="2" w:space="0" w:color="000000"/>
              <w:bottom w:val="single" w:sz="2" w:space="0" w:color="000000"/>
            </w:tcBorders>
            <w:vAlign w:val="center"/>
          </w:tcPr>
          <w:p>
            <w:pPr>
              <w:pStyle w:val="TableContents"/>
              <w:spacing w:before="0" w:after="160"/>
              <w:jc w:val="left"/>
              <w:rPr>
                <w:b w:val="false"/>
                <w:bCs w:val="false"/>
                <w:i w:val="false"/>
                <w:iCs w:val="false"/>
                <w:sz w:val="12"/>
                <w:szCs w:val="12"/>
              </w:rPr>
            </w:pPr>
            <w:r>
              <w:rPr>
                <w:bCs w:val="false"/>
                <w:iCs w:val="false"/>
                <w:sz w:val="12"/>
                <w:szCs w:val="12"/>
              </w:rPr>
              <w:t>1.548</w:t>
            </w:r>
          </w:p>
        </w:tc>
        <w:tc>
          <w:tcPr>
            <w:tcW w:w="720" w:type="dxa"/>
            <w:tcBorders>
              <w:left w:val="single" w:sz="2" w:space="0" w:color="000000"/>
              <w:bottom w:val="single" w:sz="2" w:space="0" w:color="000000"/>
            </w:tcBorders>
            <w:vAlign w:val="center"/>
          </w:tcPr>
          <w:p>
            <w:pPr>
              <w:pStyle w:val="TableContents"/>
              <w:spacing w:before="0" w:after="160"/>
              <w:jc w:val="left"/>
              <w:rPr>
                <w:b w:val="false"/>
                <w:bCs w:val="false"/>
                <w:i w:val="false"/>
                <w:iCs w:val="false"/>
                <w:sz w:val="12"/>
                <w:szCs w:val="12"/>
              </w:rPr>
            </w:pPr>
            <w:r>
              <w:rPr>
                <w:bCs w:val="false"/>
                <w:iCs w:val="false"/>
                <w:sz w:val="12"/>
                <w:szCs w:val="12"/>
              </w:rPr>
              <w:t>7.949</w:t>
            </w:r>
          </w:p>
        </w:tc>
        <w:tc>
          <w:tcPr>
            <w:tcW w:w="810" w:type="dxa"/>
            <w:tcBorders>
              <w:left w:val="single" w:sz="2" w:space="0" w:color="000000"/>
              <w:bottom w:val="single" w:sz="2" w:space="0" w:color="000000"/>
            </w:tcBorders>
            <w:vAlign w:val="center"/>
          </w:tcPr>
          <w:p>
            <w:pPr>
              <w:pStyle w:val="TableContents"/>
              <w:spacing w:before="0" w:after="160"/>
              <w:jc w:val="left"/>
              <w:rPr>
                <w:b w:val="false"/>
                <w:bCs w:val="false"/>
                <w:i w:val="false"/>
                <w:iCs w:val="false"/>
                <w:sz w:val="12"/>
                <w:szCs w:val="12"/>
              </w:rPr>
            </w:pPr>
            <w:r>
              <w:rPr>
                <w:bCs w:val="false"/>
                <w:iCs w:val="false"/>
                <w:sz w:val="12"/>
                <w:szCs w:val="12"/>
              </w:rPr>
              <w:t>16.714</w:t>
            </w:r>
          </w:p>
        </w:tc>
        <w:tc>
          <w:tcPr>
            <w:tcW w:w="900" w:type="dxa"/>
            <w:tcBorders>
              <w:left w:val="single" w:sz="2" w:space="0" w:color="000000"/>
              <w:bottom w:val="single" w:sz="2" w:space="0" w:color="000000"/>
              <w:right w:val="single" w:sz="2" w:space="0" w:color="000000"/>
            </w:tcBorders>
            <w:vAlign w:val="center"/>
          </w:tcPr>
          <w:p>
            <w:pPr>
              <w:pStyle w:val="TableContents"/>
              <w:spacing w:before="0" w:after="160"/>
              <w:jc w:val="left"/>
              <w:rPr>
                <w:sz w:val="12"/>
                <w:szCs w:val="12"/>
              </w:rPr>
            </w:pPr>
            <w:r>
              <w:rPr>
                <w:sz w:val="12"/>
                <w:szCs w:val="12"/>
              </w:rPr>
              <w:t>27.465</w:t>
            </w:r>
          </w:p>
        </w:tc>
      </w:tr>
    </w:tbl>
    <w:p>
      <w:pPr>
        <w:pStyle w:val="Normal"/>
        <w:jc w:val="left"/>
        <w:rPr/>
      </w:pPr>
      <w:r>
        <w:rPr/>
      </w:r>
    </w:p>
    <w:p>
      <w:pPr>
        <w:pStyle w:val="Normal"/>
        <w:jc w:val="center"/>
        <w:rPr>
          <w:rFonts w:ascii="Times New Roman" w:hAnsi="Times New Roman" w:cs="Times New Roman"/>
          <w:sz w:val="28"/>
          <w:szCs w:val="28"/>
        </w:rPr>
      </w:pPr>
      <w:r>
        <w:rPr>
          <w:rFonts w:cs="Times New Roman" w:ascii="Times New Roman" w:hAnsi="Times New Roman"/>
          <w:sz w:val="28"/>
          <w:szCs w:val="28"/>
        </w:rPr>
        <w:t xml:space="preserve">Таблица 1. Затраченное время на сортировку </w:t>
      </w:r>
      <w:r>
        <w:rPr>
          <w:rFonts w:cs="Times New Roman" w:ascii="Times New Roman" w:hAnsi="Times New Roman"/>
          <w:sz w:val="28"/>
          <w:szCs w:val="28"/>
          <w:lang w:val="en-US"/>
        </w:rPr>
        <w:t>N</w:t>
      </w:r>
      <w:r>
        <w:rPr>
          <w:rFonts w:cs="Times New Roman" w:ascii="Times New Roman" w:hAnsi="Times New Roman"/>
          <w:sz w:val="28"/>
          <w:szCs w:val="28"/>
        </w:rPr>
        <w:t xml:space="preserve">-ого массива </w:t>
      </w:r>
      <w:r>
        <w:rPr>
          <w:rFonts w:cs="Times New Roman" w:ascii="Times New Roman" w:hAnsi="Times New Roman"/>
          <w:sz w:val="28"/>
          <w:szCs w:val="28"/>
          <w:lang w:val="en-US"/>
        </w:rPr>
        <w:t>M</w:t>
      </w:r>
      <w:r>
        <w:rPr>
          <w:rFonts w:cs="Times New Roman" w:ascii="Times New Roman" w:hAnsi="Times New Roman"/>
          <w:sz w:val="28"/>
          <w:szCs w:val="28"/>
        </w:rPr>
        <w:t>-ым количеством потоков.</w:t>
      </w:r>
    </w:p>
    <w:p>
      <w:pPr>
        <w:pStyle w:val="Normal"/>
        <w:jc w:val="center"/>
        <w:rPr>
          <w:rFonts w:ascii="Times New Roman" w:hAnsi="Times New Roman" w:cs="Times New Roman"/>
          <w:sz w:val="28"/>
          <w:szCs w:val="28"/>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852160" cy="438912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852160" cy="4389120"/>
                    </a:xfrm>
                    <a:prstGeom prst="rect">
                      <a:avLst/>
                    </a:prstGeom>
                  </pic:spPr>
                </pic:pic>
              </a:graphicData>
            </a:graphic>
          </wp:anchor>
        </w:drawing>
      </w:r>
    </w:p>
    <w:p>
      <w:pPr>
        <w:pStyle w:val="Normal"/>
        <w:jc w:val="center"/>
        <w:rPr>
          <w:rFonts w:ascii="Times New Roman" w:hAnsi="Times New Roman" w:cs="Times New Roman"/>
          <w:sz w:val="28"/>
          <w:szCs w:val="28"/>
        </w:rPr>
      </w:pPr>
      <w:r>
        <w:rPr>
          <w:rFonts w:cs="Times New Roman" w:ascii="Times New Roman" w:hAnsi="Times New Roman"/>
          <w:sz w:val="28"/>
          <w:szCs w:val="28"/>
        </w:rPr>
        <w:t>Рис. 2. Графическое представление таблицы 1.</w:t>
      </w:r>
    </w:p>
    <w:p>
      <w:pPr>
        <w:pStyle w:val="Normal"/>
        <w:rPr>
          <w:rFonts w:ascii="Times New Roman" w:hAnsi="Times New Roman" w:cs="Times New Roman"/>
          <w:sz w:val="28"/>
          <w:szCs w:val="28"/>
        </w:rPr>
      </w:pPr>
      <w:r>
        <w:rPr>
          <w:rFonts w:cs="Times New Roman" w:ascii="Times New Roman" w:hAnsi="Times New Roman"/>
          <w:sz w:val="28"/>
          <w:szCs w:val="28"/>
        </w:rPr>
      </w:r>
      <w:r>
        <w:br w:type="page"/>
      </w:r>
    </w:p>
    <w:p>
      <w:pPr>
        <w:pStyle w:val="Normal"/>
        <w:spacing w:lineRule="auto" w:line="360"/>
        <w:ind w:firstLine="708"/>
        <w:rPr>
          <w:rFonts w:ascii="Times New Roman" w:hAnsi="Times New Roman" w:cs="Times New Roman"/>
          <w:sz w:val="28"/>
          <w:szCs w:val="28"/>
        </w:rPr>
      </w:pPr>
      <w:r>
        <w:rPr>
          <w:rFonts w:cs="Times New Roman" w:ascii="Times New Roman" w:hAnsi="Times New Roman"/>
          <w:sz w:val="28"/>
          <w:szCs w:val="28"/>
        </w:rPr>
        <w:t>Из результатов видно, что быстрее всего справились с сортировкой 8 потоков. Это объясняется тем, что при работе программы был использован процессор с 4-мя физическими ядрами и 8-ю логическими ядрами. Поскольку каждое логическое ядро может обрабатывать по потоку,</w:t>
      </w:r>
      <w:bookmarkStart w:id="3" w:name="_GoBack"/>
      <w:bookmarkEnd w:id="3"/>
      <w:r>
        <w:rPr>
          <w:rFonts w:cs="Times New Roman" w:ascii="Times New Roman" w:hAnsi="Times New Roman"/>
          <w:sz w:val="28"/>
          <w:szCs w:val="28"/>
        </w:rPr>
        <w:t xml:space="preserve"> становится понятно, почему лучший результат показали 8 потоков.</w:t>
      </w:r>
    </w:p>
    <w:p>
      <w:pPr>
        <w:pStyle w:val="Normal"/>
        <w:rPr>
          <w:rFonts w:ascii="Times New Roman" w:hAnsi="Times New Roman" w:cs="Times New Roman"/>
          <w:sz w:val="28"/>
          <w:szCs w:val="28"/>
        </w:rPr>
      </w:pPr>
      <w:r>
        <w:rPr>
          <w:rFonts w:cs="Times New Roman" w:ascii="Times New Roman" w:hAnsi="Times New Roman"/>
          <w:sz w:val="28"/>
          <w:szCs w:val="28"/>
        </w:rPr>
      </w:r>
      <w:r>
        <w:br w:type="page"/>
      </w:r>
    </w:p>
    <w:p>
      <w:pPr>
        <w:pStyle w:val="Heading1"/>
        <w:spacing w:lineRule="auto" w:line="360"/>
        <w:rPr>
          <w:rFonts w:ascii="Times New Roman" w:hAnsi="Times New Roman" w:cs="Times New Roman"/>
          <w:b/>
          <w:b/>
          <w:color w:val="000000" w:themeColor="text1"/>
          <w:sz w:val="28"/>
          <w:szCs w:val="28"/>
        </w:rPr>
      </w:pPr>
      <w:bookmarkStart w:id="4" w:name="_Toc89803828"/>
      <w:r>
        <w:rPr>
          <w:rFonts w:cs="Times New Roman" w:ascii="Times New Roman" w:hAnsi="Times New Roman"/>
          <w:b/>
          <w:color w:val="000000" w:themeColor="text1"/>
          <w:sz w:val="28"/>
          <w:szCs w:val="28"/>
        </w:rPr>
        <w:t>Вывод</w:t>
      </w:r>
      <w:bookmarkEnd w:id="4"/>
    </w:p>
    <w:p>
      <w:pPr>
        <w:pStyle w:val="Normal"/>
        <w:spacing w:lineRule="auto" w:line="360" w:before="0" w:after="160"/>
        <w:ind w:firstLine="708"/>
        <w:rPr>
          <w:rFonts w:ascii="Times New Roman" w:hAnsi="Times New Roman" w:cs="Times New Roman"/>
          <w:sz w:val="28"/>
          <w:szCs w:val="28"/>
        </w:rPr>
      </w:pPr>
      <w:r>
        <w:rPr>
          <w:rFonts w:cs="Times New Roman" w:ascii="Times New Roman" w:hAnsi="Times New Roman"/>
          <w:sz w:val="28"/>
          <w:szCs w:val="28"/>
        </w:rPr>
        <w:t>В данной работе были реализованы различные варианты алгоритма сортировки слиянием: однопоточный и многопоточный. Было проведено сравнение временных затрат на сортировку массивов различной длинны различным количеством потоков. Из результатов сравнения видно, что многопоточная реализация (с разумным количеством потоков) справляется лучше.</w:t>
      </w:r>
    </w:p>
    <w:sectPr>
      <w:type w:val="nextPage"/>
      <w:pgSz w:w="11906" w:h="16838"/>
      <w:pgMar w:left="1701" w:right="850" w:header="0" w:top="1134" w:footer="0"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 w:name="Times New Roman">
    <w:charset w:val="01"/>
    <w:family w:val="roman"/>
    <w:pitch w:val="variable"/>
  </w:font>
  <w:font w:name="Circe">
    <w:altName w:val="apple-system"/>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ru-RU" w:eastAsia="en-US" w:bidi="ar-SA"/>
    </w:rPr>
  </w:style>
  <w:style w:type="paragraph" w:styleId="Heading1">
    <w:name w:val="Heading 1"/>
    <w:basedOn w:val="Normal"/>
    <w:next w:val="Normal"/>
    <w:link w:val="10"/>
    <w:uiPriority w:val="9"/>
    <w:qFormat/>
    <w:rsid w:val="00e92401"/>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character" w:styleId="DefaultParagraphFont" w:default="1">
    <w:name w:val="Default Paragraph Font"/>
    <w:uiPriority w:val="1"/>
    <w:semiHidden/>
    <w:unhideWhenUsed/>
    <w:qFormat/>
    <w:rPr/>
  </w:style>
  <w:style w:type="character" w:styleId="1" w:customStyle="1">
    <w:name w:val="Заголовок 1 Знак"/>
    <w:basedOn w:val="DefaultParagraphFont"/>
    <w:link w:val="1"/>
    <w:uiPriority w:val="9"/>
    <w:qFormat/>
    <w:rsid w:val="00e92401"/>
    <w:rPr>
      <w:rFonts w:ascii="Calibri Light" w:hAnsi="Calibri Light" w:eastAsia="" w:cs="" w:asciiTheme="majorHAnsi" w:cstheme="majorBidi" w:eastAsiaTheme="majorEastAsia" w:hAnsiTheme="majorHAnsi"/>
      <w:color w:val="2F5496" w:themeColor="accent1" w:themeShade="bf"/>
      <w:sz w:val="32"/>
      <w:szCs w:val="32"/>
    </w:rPr>
  </w:style>
  <w:style w:type="character" w:styleId="InternetLink">
    <w:name w:val="Hyperlink"/>
    <w:basedOn w:val="DefaultParagraphFont"/>
    <w:uiPriority w:val="99"/>
    <w:unhideWhenUsed/>
    <w:rsid w:val="00684194"/>
    <w:rPr>
      <w:color w:val="0563C1" w:themeColor="hyperlink"/>
      <w:u w:val="single"/>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130751"/>
    <w:pPr>
      <w:spacing w:before="0" w:after="160"/>
      <w:ind w:left="720" w:hanging="0"/>
      <w:contextualSpacing/>
    </w:pPr>
    <w:rPr/>
  </w:style>
  <w:style w:type="paragraph" w:styleId="TOCHeading">
    <w:name w:val="TOC Heading"/>
    <w:basedOn w:val="Heading1"/>
    <w:next w:val="Normal"/>
    <w:uiPriority w:val="39"/>
    <w:unhideWhenUsed/>
    <w:qFormat/>
    <w:rsid w:val="00684194"/>
    <w:pPr/>
    <w:rPr>
      <w:lang w:eastAsia="ru-RU"/>
    </w:rPr>
  </w:style>
  <w:style w:type="paragraph" w:styleId="Contents1">
    <w:name w:val="TOC 1"/>
    <w:basedOn w:val="Normal"/>
    <w:next w:val="Normal"/>
    <w:autoRedefine/>
    <w:uiPriority w:val="39"/>
    <w:unhideWhenUsed/>
    <w:rsid w:val="00684194"/>
    <w:pPr>
      <w:spacing w:before="0" w:after="100"/>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styleId="a4">
    <w:name w:val="Table Grid"/>
    <w:basedOn w:val="a1"/>
    <w:uiPriority w:val="39"/>
    <w:rsid w:val="0095792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C652CA-A955-4BFF-8109-FD96141CD2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413</TotalTime>
  <Application>LibreOffice/6.4.7.2$Linux_X86_64 LibreOffice_project/40$Build-2</Application>
  <Pages>10</Pages>
  <Words>794</Words>
  <Characters>5303</Characters>
  <CharactersWithSpaces>6380</CharactersWithSpaces>
  <Paragraphs>152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2021-12-07T13:47:00Z</dcterms:created>
  <dc:creator>Max Dergachev</dc:creator>
  <dc:description/>
  <dc:language>en-US</dc:language>
  <cp:lastModifiedBy/>
  <dcterms:modified xsi:type="dcterms:W3CDTF">2021-12-09T14:42:34Z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