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C5" w:rsidRPr="00706CB9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Bài 5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</w:t>
      </w: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(Mamxanh5.*)</w:t>
      </w:r>
      <w:bookmarkStart w:id="0" w:name="_GoBack"/>
      <w:bookmarkEnd w:id="0"/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Nhập vào 2 nguyên số rồi in ra tổng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2866"/>
      </w:tblGrid>
      <w:tr w:rsidR="000207C5" w:rsidRPr="00BB3B08" w:rsidTr="004446BA">
        <w:tc>
          <w:tcPr>
            <w:tcW w:w="3434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mamxanh5.inp</w:t>
            </w:r>
          </w:p>
        </w:tc>
        <w:tc>
          <w:tcPr>
            <w:tcW w:w="2866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207C5" w:rsidRPr="00BB3B08" w:rsidTr="004446BA">
        <w:tc>
          <w:tcPr>
            <w:tcW w:w="3434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7 9</w:t>
            </w:r>
          </w:p>
        </w:tc>
        <w:tc>
          <w:tcPr>
            <w:tcW w:w="2866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Tong ha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i</w:t>
            </w: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 so la: 16</w:t>
            </w:r>
          </w:p>
        </w:tc>
      </w:tr>
    </w:tbl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0207C5" w:rsidRPr="00706CB9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Bài 6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</w:t>
      </w: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(Mamxanh6.*)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proofErr w:type="gramStart"/>
      <w:r>
        <w:rPr>
          <w:rFonts w:ascii="Times New Roman" w:hAnsi="Times New Roman"/>
          <w:bCs/>
          <w:iCs/>
          <w:color w:val="000000"/>
          <w:sz w:val="26"/>
          <w:szCs w:val="26"/>
        </w:rPr>
        <w:t>Nhập số đo bán kính đường tròn (là số nguyên dương), hãy tính diện tích.</w:t>
      </w:r>
      <w:proofErr w:type="gramEnd"/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Lấy Pi = 3.14</w:t>
      </w:r>
    </w:p>
    <w:p w:rsidR="000207C5" w:rsidRPr="007566FB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>Ghi chú: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 khai báo</w:t>
      </w: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 kiểu 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>số thực</w:t>
      </w: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 float</w:t>
      </w: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, khuôn 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đọc, </w:t>
      </w: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>in “%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>f</w:t>
      </w: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>”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6030"/>
      </w:tblGrid>
      <w:tr w:rsidR="000207C5" w:rsidRPr="00BB3B08" w:rsidTr="004446BA">
        <w:tc>
          <w:tcPr>
            <w:tcW w:w="252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mamxanh6.inp</w:t>
            </w:r>
          </w:p>
        </w:tc>
        <w:tc>
          <w:tcPr>
            <w:tcW w:w="603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207C5" w:rsidRPr="00BB3B08" w:rsidTr="004446BA">
        <w:tc>
          <w:tcPr>
            <w:tcW w:w="252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</w:t>
            </w:r>
          </w:p>
        </w:tc>
        <w:tc>
          <w:tcPr>
            <w:tcW w:w="603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Dien tich hinh tron co ban kinh 7 la: 153.860001</w:t>
            </w:r>
          </w:p>
        </w:tc>
      </w:tr>
    </w:tbl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0207C5" w:rsidRPr="00706CB9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Bài 7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</w:t>
      </w: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(Mamxanh7.*)</w:t>
      </w:r>
    </w:p>
    <w:p w:rsidR="000207C5" w:rsidRPr="009E727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bán kính hình cầu, tính và in ra diện tích, thể tích của </w:t>
      </w:r>
    </w:p>
    <w:p w:rsidR="000207C5" w:rsidRPr="009E727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proofErr w:type="gramStart"/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hình</w:t>
      </w:r>
      <w:proofErr w:type="gramEnd"/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cầu đó. </w:t>
      </w:r>
    </w:p>
    <w:p w:rsidR="000207C5" w:rsidRPr="009E727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ớng dẫn: S = </w:t>
      </w:r>
      <w:proofErr w:type="gramStart"/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4πR</w:t>
      </w:r>
      <w:r w:rsidRPr="002770FA">
        <w:rPr>
          <w:rFonts w:ascii="Times New Roman" w:hAnsi="Times New Roman"/>
          <w:bCs/>
          <w:iCs/>
          <w:color w:val="000000"/>
          <w:sz w:val="26"/>
          <w:szCs w:val="26"/>
          <w:vertAlign w:val="superscript"/>
        </w:rPr>
        <w:t>2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và</w:t>
      </w:r>
      <w:proofErr w:type="gramEnd"/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V = (4/3)πR</w:t>
      </w:r>
      <w:r w:rsidRPr="002770FA">
        <w:rPr>
          <w:rFonts w:ascii="Times New Roman" w:hAnsi="Times New Roman"/>
          <w:bCs/>
          <w:iCs/>
          <w:color w:val="000000"/>
          <w:sz w:val="26"/>
          <w:szCs w:val="26"/>
          <w:vertAlign w:val="superscript"/>
        </w:rPr>
        <w:t>3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Output format: Ghi ra 2 dòng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“Dien tich hinh cau la: …”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“The tich hinh cau la: …”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0207C5" w:rsidRPr="00706CB9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Bài 8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</w:t>
      </w: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(Mamxanh8.*)</w:t>
      </w:r>
    </w:p>
    <w:p w:rsidR="000207C5" w:rsidRPr="009E727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một số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nguyên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a bất kỳ và in ra giá trị bình ph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,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lập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ph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của a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tbl>
      <w:tblPr>
        <w:tblW w:w="0" w:type="auto"/>
        <w:jc w:val="center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4320"/>
      </w:tblGrid>
      <w:tr w:rsidR="000207C5" w:rsidRPr="00BB3B08" w:rsidTr="004446BA">
        <w:trPr>
          <w:jc w:val="center"/>
        </w:trPr>
        <w:tc>
          <w:tcPr>
            <w:tcW w:w="288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mamxanh8.inp</w:t>
            </w:r>
          </w:p>
        </w:tc>
        <w:tc>
          <w:tcPr>
            <w:tcW w:w="432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207C5" w:rsidRPr="00BB3B08" w:rsidTr="004446BA">
        <w:trPr>
          <w:jc w:val="center"/>
        </w:trPr>
        <w:tc>
          <w:tcPr>
            <w:tcW w:w="288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</w:t>
            </w:r>
          </w:p>
        </w:tc>
        <w:tc>
          <w:tcPr>
            <w:tcW w:w="432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Binh phuong cua 7 la: 49</w:t>
            </w:r>
          </w:p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Lap phuong cua 7 la: 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343</w:t>
            </w:r>
          </w:p>
        </w:tc>
      </w:tr>
    </w:tbl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0207C5" w:rsidRPr="00706CB9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Bà</w:t>
      </w: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i 9</w:t>
      </w:r>
      <w:r w:rsidRPr="00E325E2">
        <w:rPr>
          <w:rFonts w:ascii="Times New Roman" w:hAnsi="Times New Roman"/>
          <w:b/>
          <w:bCs/>
          <w:iCs/>
          <w:color w:val="FF0000"/>
          <w:sz w:val="26"/>
          <w:szCs w:val="26"/>
          <w:highlight w:val="yellow"/>
        </w:rPr>
        <w:t>*</w:t>
      </w: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(Mamxanh9.*)</w:t>
      </w:r>
    </w:p>
    <w:p w:rsidR="000207C5" w:rsidRPr="009E727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từ file một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số giây từ 0 đến 86399, đổi số giây nhập vào thành dạng "gio</w:t>
      </w:r>
      <w:proofErr w:type="gramStart"/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:phut:giay</w:t>
      </w:r>
      <w:proofErr w:type="gramEnd"/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", mỗi thành phần là một số nguyên có 2 chữ số. 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Ví dụ: 2:11:5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  <w:r w:rsidRPr="00DF7A0E"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Ghi chú: 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  <w:proofErr w:type="gramStart"/>
      <w:r w:rsidRPr="00DF7A0E"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phép</w:t>
      </w:r>
      <w:proofErr w:type="gramEnd"/>
      <w:r w:rsidRPr="00DF7A0E"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 “%” là chia lấy phần dư</w:t>
      </w:r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, ví dụ:</w:t>
      </w:r>
    </w:p>
    <w:p w:rsidR="000207C5" w:rsidRPr="00412083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412083">
        <w:rPr>
          <w:rFonts w:ascii="Times New Roman" w:hAnsi="Times New Roman"/>
          <w:bCs/>
          <w:iCs/>
          <w:color w:val="000000"/>
          <w:sz w:val="26"/>
          <w:szCs w:val="26"/>
        </w:rPr>
        <w:t>a = 5;</w:t>
      </w:r>
    </w:p>
    <w:p w:rsidR="000207C5" w:rsidRPr="00412083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412083">
        <w:rPr>
          <w:rFonts w:ascii="Times New Roman" w:hAnsi="Times New Roman"/>
          <w:bCs/>
          <w:iCs/>
          <w:color w:val="000000"/>
          <w:sz w:val="26"/>
          <w:szCs w:val="26"/>
        </w:rPr>
        <w:t>b = 2;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412083">
        <w:rPr>
          <w:rFonts w:ascii="Times New Roman" w:hAnsi="Times New Roman"/>
          <w:bCs/>
          <w:iCs/>
          <w:color w:val="000000"/>
          <w:sz w:val="26"/>
          <w:szCs w:val="26"/>
        </w:rPr>
        <w:t>a = a % b; // lúc này a = 1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Với hai số nguyên thì </w:t>
      </w:r>
      <w:r w:rsidRPr="00DF7A0E"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phép “</w:t>
      </w:r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/</w:t>
      </w:r>
      <w:r w:rsidRPr="00DF7A0E"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” là chia lấy phần </w:t>
      </w:r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nguyên, ví dụ:</w:t>
      </w:r>
    </w:p>
    <w:p w:rsidR="000207C5" w:rsidRPr="00412083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412083">
        <w:rPr>
          <w:rFonts w:ascii="Times New Roman" w:hAnsi="Times New Roman"/>
          <w:bCs/>
          <w:iCs/>
          <w:color w:val="000000"/>
          <w:sz w:val="26"/>
          <w:szCs w:val="26"/>
        </w:rPr>
        <w:t>a = 5;</w:t>
      </w:r>
    </w:p>
    <w:p w:rsidR="000207C5" w:rsidRPr="00412083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412083">
        <w:rPr>
          <w:rFonts w:ascii="Times New Roman" w:hAnsi="Times New Roman"/>
          <w:bCs/>
          <w:iCs/>
          <w:color w:val="000000"/>
          <w:sz w:val="26"/>
          <w:szCs w:val="26"/>
        </w:rPr>
        <w:t>b = 2;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412083">
        <w:rPr>
          <w:rFonts w:ascii="Times New Roman" w:hAnsi="Times New Roman"/>
          <w:bCs/>
          <w:iCs/>
          <w:color w:val="000000"/>
          <w:sz w:val="26"/>
          <w:szCs w:val="26"/>
        </w:rPr>
        <w:t xml:space="preserve">a = a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/</w:t>
      </w:r>
      <w:r w:rsidRPr="00412083">
        <w:rPr>
          <w:rFonts w:ascii="Times New Roman" w:hAnsi="Times New Roman"/>
          <w:bCs/>
          <w:iCs/>
          <w:color w:val="000000"/>
          <w:sz w:val="26"/>
          <w:szCs w:val="26"/>
        </w:rPr>
        <w:t xml:space="preserve"> b; // lúc này a =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2</w:t>
      </w: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0207C5" w:rsidRDefault="000207C5" w:rsidP="000207C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tbl>
      <w:tblPr>
        <w:tblW w:w="0" w:type="auto"/>
        <w:jc w:val="center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4320"/>
      </w:tblGrid>
      <w:tr w:rsidR="000207C5" w:rsidRPr="00BB3B08" w:rsidTr="004446BA">
        <w:trPr>
          <w:jc w:val="center"/>
        </w:trPr>
        <w:tc>
          <w:tcPr>
            <w:tcW w:w="288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mamxanh</w:t>
            </w: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9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432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207C5" w:rsidRPr="00BB3B08" w:rsidTr="004446BA">
        <w:trPr>
          <w:jc w:val="center"/>
        </w:trPr>
        <w:tc>
          <w:tcPr>
            <w:tcW w:w="288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</w:t>
            </w: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</w:t>
            </w:r>
          </w:p>
        </w:tc>
        <w:tc>
          <w:tcPr>
            <w:tcW w:w="4320" w:type="dxa"/>
          </w:tcPr>
          <w:p w:rsidR="000207C5" w:rsidRPr="00BB3B08" w:rsidRDefault="000207C5" w:rsidP="004446BA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0:1:17</w:t>
            </w:r>
          </w:p>
        </w:tc>
      </w:tr>
    </w:tbl>
    <w:p w:rsidR="00725521" w:rsidRDefault="00725521"/>
    <w:sectPr w:rsidR="0072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2F"/>
    <w:rsid w:val="000207C5"/>
    <w:rsid w:val="00725521"/>
    <w:rsid w:val="00C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C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C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PC0353</dc:creator>
  <cp:keywords/>
  <dc:description/>
  <cp:lastModifiedBy>PC0353</cp:lastModifiedBy>
  <cp:revision>2</cp:revision>
  <dcterms:created xsi:type="dcterms:W3CDTF">2016-09-05T08:52:00Z</dcterms:created>
  <dcterms:modified xsi:type="dcterms:W3CDTF">2016-09-05T08:53:00Z</dcterms:modified>
</cp:coreProperties>
</file>