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33"/>
          <w:szCs w:val="33"/>
          <w:rtl w:val="0"/>
        </w:rPr>
        <w:t xml:space="preserve">Bài 2 : Chuẩn hóa tài liệu cài đặt hệ thống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Báo cáo phân tích (I/O):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Phân tích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Nội dung kèm cú pháp: #, ##, ** ** , * * , ` `   ,  ```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```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cấp bậc H1,H2,.. , in đậm , in nghiêng , inline code , block code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Khối code Python :    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```Python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sudo apt update &amp;&amp; sudo apt upgrade -y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sudo apt install -y git python3-pip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sudo pip3 install Adafruit_DHT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sudo raspi-config           # Chọn: Interface Options &gt;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                   # 1-Wire &gt; Enable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1s /sys/bus/w1/devices/            # Kết quả có dạng 28-xxxxxxx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git clone</w:t>
      </w:r>
      <w:hyperlink r:id="rId6">
        <w:r w:rsidDel="00000000" w:rsidR="00000000" w:rsidRPr="00000000">
          <w:rPr>
            <w:sz w:val="23"/>
            <w:szCs w:val="23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https://github.com/adafruit/Adafruit_Python_DHT.git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cd Adafruit_Python_DHT/exampLes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python3 AdafruitDHT.py 22 4                 # 22: DHT22, 4: GPIO pin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                                           # Nhận kết quả độ ẩm và nhiệt độ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crontab -e                    # Thêm dòng (vi dụ mỗi 5 phút):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3"/>
          <w:szCs w:val="23"/>
          <w:shd w:fill="ffddda" w:val="clear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                                         */5****python3 /home/pi/read_dht22.pyn.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&gt;_ Temp=28.4*            Humidity=67.1%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pi@farm:~ $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so sánh: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Cảm biến loại cũ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Cảm biến loại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Chịu nhiệt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Độ bền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Đắt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List kiểm tra thiết bị: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[X] Kiểm tra máy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[X] Kiểm tra dây điện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Kiểm tra độ bền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dafruit/Adafruit_Python_DHT.git" TargetMode="External"/><Relationship Id="rId7" Type="http://schemas.openxmlformats.org/officeDocument/2006/relationships/hyperlink" Target="https://github.com/adafruit/Adafruit_Python_DH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