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5"/>
        <w:gridCol w:w="7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95" w:type="dxa"/>
          </w:tcPr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ベトナム社会主義共和国</w:t>
            </w: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40"/>
                <w:lang w:eastAsia="ja-JP"/>
              </w:rPr>
              <w:t>短期大学卒業証明書</w:t>
            </w: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氏名：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DUONG</w:t>
            </w:r>
            <w:r>
              <w:rPr>
                <w:rFonts w:hint="eastAsia" w:asciiTheme="minorEastAsia" w:hAnsi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THI HANG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性別：　　　　　女性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生年月日：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:lang w:eastAsia="ja-JP"/>
                <w14:textFill>
                  <w14:solidFill>
                    <w14:schemeClr w14:val="tx1"/>
                  </w14:solidFill>
                </w14:textFill>
              </w:rPr>
              <w:t>学部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電子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eastAsia="ja-JP"/>
              </w:rPr>
              <w:t>・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通信工学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卒業評価：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良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教育形態：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正規</w:t>
            </w:r>
          </w:p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ハノイ工科大学の校長は、上記の者が、本学で電子・通信工学の学位を取得したことを証明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eastAsia="ja-JP"/>
              </w:rPr>
              <w:t>する。</w:t>
            </w:r>
          </w:p>
          <w:p>
            <w:pPr>
              <w:spacing w:after="0" w:line="240" w:lineRule="auto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ハノイ、201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年7月2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spacing w:after="0" w:line="240" w:lineRule="auto"/>
              <w:ind w:right="1258" w:rightChars="572"/>
              <w:jc w:val="right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sz w:val="26"/>
                <w:szCs w:val="24"/>
                <w:u w:val="none"/>
                <w:lang w:eastAsia="ja-JP"/>
                <w14:textFill>
                  <w14:solidFill>
                    <w14:schemeClr w14:val="tx1"/>
                  </w14:solidFill>
                </w14:textFill>
              </w:rPr>
              <w:t>副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校長</w:t>
            </w:r>
          </w:p>
          <w:p>
            <w:pPr>
              <w:spacing w:after="0" w:line="240" w:lineRule="auto"/>
              <w:ind w:right="480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sz w:val="26"/>
                <w:szCs w:val="24"/>
                <w:u w:val="no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NGUYEN CANH DUONG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博士</w:t>
            </w:r>
          </w:p>
          <w:p>
            <w:pPr>
              <w:spacing w:after="0" w:line="240" w:lineRule="auto"/>
              <w:jc w:val="righ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番号：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00032014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卒業証明書管理帳の記入番号：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258-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u w:val="no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ĐＴＶＴ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　</w:t>
      </w: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21"/>
    <w:rsid w:val="000D5581"/>
    <w:rsid w:val="000E70F3"/>
    <w:rsid w:val="001C4B21"/>
    <w:rsid w:val="00292360"/>
    <w:rsid w:val="003B3FE5"/>
    <w:rsid w:val="004A0E15"/>
    <w:rsid w:val="00850892"/>
    <w:rsid w:val="00DC7C49"/>
    <w:rsid w:val="00E7009E"/>
    <w:rsid w:val="00F31DF4"/>
    <w:rsid w:val="00FE0773"/>
    <w:rsid w:val="34297CEE"/>
    <w:rsid w:val="441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吹き出し (文字)"/>
    <w:basedOn w:val="2"/>
    <w:link w:val="5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9">
    <w:name w:val="ヘッダー (文字)"/>
    <w:basedOn w:val="2"/>
    <w:link w:val="6"/>
    <w:uiPriority w:val="99"/>
  </w:style>
  <w:style w:type="character" w:customStyle="1" w:styleId="10">
    <w:name w:val="フッター (文字)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10</TotalTime>
  <ScaleCrop>false</ScaleCrop>
  <LinksUpToDate>false</LinksUpToDate>
  <CharactersWithSpaces>224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2017-08-01T04:16:00Z</dcterms:created>
  <dcterms:modified xsi:type="dcterms:W3CDTF">2023-12-04T13:03:41Z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