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0FC5" w14:textId="77777777" w:rsidR="00DC191E" w:rsidRDefault="00000000">
      <w:pPr>
        <w:spacing w:before="500"/>
        <w:jc w:val="center"/>
      </w:pPr>
      <w:r>
        <w:rPr>
          <w:b/>
          <w:color w:val="1F4E79"/>
          <w:sz w:val="50"/>
        </w:rPr>
        <w:t>LOG SERVER</w:t>
      </w:r>
      <w:r>
        <w:rPr>
          <w:b/>
          <w:color w:val="1F4E79"/>
          <w:sz w:val="50"/>
        </w:rPr>
        <w:br/>
        <w:t>VÀ</w:t>
      </w:r>
      <w:r>
        <w:rPr>
          <w:b/>
          <w:color w:val="1F4E79"/>
          <w:sz w:val="50"/>
        </w:rPr>
        <w:br/>
        <w:t>PERFORMANCE TESTING</w:t>
      </w:r>
    </w:p>
    <w:p w14:paraId="2547CFA3" w14:textId="77777777" w:rsidR="00DC191E" w:rsidRDefault="00000000">
      <w:pPr>
        <w:spacing w:before="600"/>
        <w:jc w:val="center"/>
      </w:pPr>
      <w:r>
        <w:rPr>
          <w:i/>
          <w:sz w:val="28"/>
        </w:rPr>
        <w:t>Tìm hiểu hệ thống quản lý nhật ký và kiểm thử hiệu năng</w:t>
      </w:r>
    </w:p>
    <w:p w14:paraId="4EF5563D" w14:textId="77777777" w:rsidR="00DC191E" w:rsidRDefault="00000000">
      <w:r>
        <w:br/>
      </w:r>
    </w:p>
    <w:p w14:paraId="34FA3A94" w14:textId="77777777" w:rsidR="00DC191E" w:rsidRDefault="00000000">
      <w:pPr>
        <w:ind w:left="1584"/>
      </w:pPr>
      <w:r>
        <w:t>Sinh viên thực hiện: ........................................................</w:t>
      </w:r>
    </w:p>
    <w:p w14:paraId="7EA60020" w14:textId="77777777" w:rsidR="00DC191E" w:rsidRDefault="00000000">
      <w:pPr>
        <w:ind w:left="1584"/>
      </w:pPr>
      <w:r>
        <w:t>Mã số sinh viên: ................................................................</w:t>
      </w:r>
    </w:p>
    <w:p w14:paraId="415FCCF4" w14:textId="77777777" w:rsidR="00DC191E" w:rsidRDefault="00000000">
      <w:pPr>
        <w:ind w:left="1584"/>
      </w:pPr>
      <w:r>
        <w:t>Lớp: ................................................................................</w:t>
      </w:r>
    </w:p>
    <w:p w14:paraId="134673E7" w14:textId="77777777" w:rsidR="00DC191E" w:rsidRDefault="00000000">
      <w:pPr>
        <w:ind w:left="1584"/>
      </w:pPr>
      <w:r>
        <w:t>Giảng viên hướng dẫn: .......................................................</w:t>
      </w:r>
    </w:p>
    <w:p w14:paraId="10D90E6E" w14:textId="77777777" w:rsidR="00DC191E" w:rsidRDefault="00000000">
      <w:pPr>
        <w:spacing w:before="900"/>
        <w:jc w:val="center"/>
      </w:pPr>
      <w:r>
        <w:t>Năm 2026</w:t>
      </w:r>
    </w:p>
    <w:p w14:paraId="720B5D90" w14:textId="77777777" w:rsidR="00DC191E" w:rsidRDefault="00000000">
      <w:r>
        <w:br w:type="page"/>
      </w:r>
    </w:p>
    <w:p w14:paraId="391141B8" w14:textId="77777777" w:rsidR="00DC191E" w:rsidRDefault="00000000">
      <w:pPr>
        <w:pStyle w:val="Heading1"/>
      </w:pPr>
      <w:r>
        <w:lastRenderedPageBreak/>
        <w:t>MỤC LỤC</w:t>
      </w:r>
    </w:p>
    <w:p w14:paraId="6612F29A" w14:textId="77777777" w:rsidR="00DC191E" w:rsidRDefault="00000000">
      <w:pPr>
        <w:pStyle w:val="ListNumber"/>
      </w:pPr>
      <w:r>
        <w:t>I. Tổng quan về Log Server</w:t>
      </w:r>
    </w:p>
    <w:p w14:paraId="7FF1F813" w14:textId="77777777" w:rsidR="00DC191E" w:rsidRDefault="00000000">
      <w:pPr>
        <w:pStyle w:val="ListNumber"/>
      </w:pPr>
      <w:r>
        <w:t>II. Tổng quan về Performance Testing</w:t>
      </w:r>
    </w:p>
    <w:p w14:paraId="00C6F3F5" w14:textId="77777777" w:rsidR="00DC191E" w:rsidRDefault="00000000">
      <w:pPr>
        <w:pStyle w:val="ListNumber"/>
      </w:pPr>
      <w:r>
        <w:t>III. Mối liên hệ giữa Log Server và Performance Testing</w:t>
      </w:r>
    </w:p>
    <w:p w14:paraId="6B89A5A3" w14:textId="77777777" w:rsidR="00DC191E" w:rsidRDefault="00000000">
      <w:pPr>
        <w:pStyle w:val="ListNumber"/>
      </w:pPr>
      <w:r>
        <w:t>IV. Ví dụ minh họa</w:t>
      </w:r>
    </w:p>
    <w:p w14:paraId="1AA461CB" w14:textId="77777777" w:rsidR="00DC191E" w:rsidRDefault="00000000">
      <w:pPr>
        <w:pStyle w:val="ListNumber"/>
      </w:pPr>
      <w:r>
        <w:t>V. Kết luận</w:t>
      </w:r>
    </w:p>
    <w:p w14:paraId="2F486643" w14:textId="77777777" w:rsidR="00DC191E" w:rsidRDefault="00000000">
      <w:r>
        <w:t>Ghi chú: Có thể cập nhật mục lục tự động trong Word bằng References → Table of Contents.</w:t>
      </w:r>
    </w:p>
    <w:p w14:paraId="0787F70E" w14:textId="77777777" w:rsidR="00DC191E" w:rsidRDefault="00000000">
      <w:r>
        <w:br w:type="page"/>
      </w:r>
    </w:p>
    <w:p w14:paraId="061D77FB" w14:textId="77777777" w:rsidR="00DC191E" w:rsidRDefault="00000000">
      <w:pPr>
        <w:pStyle w:val="Heading1"/>
      </w:pPr>
      <w:r>
        <w:lastRenderedPageBreak/>
        <w:t>I. TỔNG QUAN VỀ LOG SERVER</w:t>
      </w:r>
    </w:p>
    <w:p w14:paraId="33908BE3" w14:textId="77777777" w:rsidR="00DC191E" w:rsidRDefault="00000000">
      <w:pPr>
        <w:pStyle w:val="Heading2"/>
      </w:pPr>
      <w:r>
        <w:t>1. Log Server là gì?</w:t>
      </w:r>
    </w:p>
    <w:p w14:paraId="4B5343AE" w14:textId="77777777" w:rsidR="00DC191E" w:rsidRDefault="00000000">
      <w:r>
        <w:t>Log Server (máy chủ quản lý nhật ký) là hệ thống dùng để thu thập, lưu trữ, quản lý, tìm kiếm và phân tích các bản ghi hoạt động (log) từ nhiều nguồn như máy chủ, ứng dụng, cơ sở dữ liệu, firewall, router, switch và nền tảng điện toán đám mây.</w:t>
      </w:r>
    </w:p>
    <w:p w14:paraId="5458373C" w14:textId="77777777" w:rsidR="00DC191E" w:rsidRDefault="00000000">
      <w:r>
        <w:t>Thay vì đăng nhập vào từng máy để kiểm tra các tệp log riêng lẻ, quản trị viên có thể theo dõi dữ liệu tập trung trên một hệ thống. Cách làm này giúp giám sát hoạt động, phát hiện lỗi và điều tra sự cố nhanh hơn.</w:t>
      </w:r>
    </w:p>
    <w:p w14:paraId="574BEE82" w14:textId="77777777" w:rsidR="00DC191E" w:rsidRDefault="00000000">
      <w:pPr>
        <w:pStyle w:val="Heading2"/>
      </w:pPr>
      <w:r>
        <w:t>2. Vai trò và lợi ích của Log Server</w:t>
      </w:r>
    </w:p>
    <w:p w14:paraId="1709D8C8" w14:textId="77777777" w:rsidR="00DC191E" w:rsidRDefault="00000000">
      <w:pPr>
        <w:pStyle w:val="ListBullet"/>
      </w:pPr>
      <w:r>
        <w:t>Thu thập log từ nhiều thiết bị và dịch vụ về một nơi tập trung.</w:t>
      </w:r>
    </w:p>
    <w:p w14:paraId="6FCE252E" w14:textId="77777777" w:rsidR="00DC191E" w:rsidRDefault="00000000">
      <w:pPr>
        <w:pStyle w:val="ListBullet"/>
      </w:pPr>
      <w:r>
        <w:t>Lưu trữ và tra cứu lịch sử hoạt động để đối chiếu khi có sự cố.</w:t>
      </w:r>
    </w:p>
    <w:p w14:paraId="52753C36" w14:textId="77777777" w:rsidR="00DC191E" w:rsidRDefault="00000000">
      <w:pPr>
        <w:pStyle w:val="ListBullet"/>
      </w:pPr>
      <w:r>
        <w:t>Tìm kiếm lỗi theo thời gian, địa chỉ IP, người dùng, dịch vụ hoặc mã lỗi.</w:t>
      </w:r>
    </w:p>
    <w:p w14:paraId="7693D009" w14:textId="77777777" w:rsidR="00DC191E" w:rsidRDefault="00000000">
      <w:pPr>
        <w:pStyle w:val="ListBullet"/>
      </w:pPr>
      <w:r>
        <w:t>Theo dõi tình trạng hoạt động của máy chủ, ứng dụng và cơ sở dữ liệu.</w:t>
      </w:r>
    </w:p>
    <w:p w14:paraId="1FA0E31B" w14:textId="77777777" w:rsidR="00DC191E" w:rsidRDefault="00000000">
      <w:pPr>
        <w:pStyle w:val="ListBullet"/>
      </w:pPr>
      <w:r>
        <w:t>Phát hiện hành vi bất thường, hỗ trợ điều tra sự cố an toàn thông tin.</w:t>
      </w:r>
    </w:p>
    <w:p w14:paraId="7A3543C5" w14:textId="77777777" w:rsidR="00DC191E" w:rsidRDefault="00000000">
      <w:pPr>
        <w:pStyle w:val="ListBullet"/>
      </w:pPr>
      <w:r>
        <w:t>Tạo dashboard và gửi cảnh báo khi xuất hiện lỗi nghiêm trọng.</w:t>
      </w:r>
    </w:p>
    <w:p w14:paraId="6875C8E9" w14:textId="77777777" w:rsidR="00DC191E" w:rsidRDefault="00000000">
      <w:pPr>
        <w:pStyle w:val="ListBullet"/>
      </w:pPr>
      <w:r>
        <w:t>Hỗ trợ kiểm toán nội bộ và đáp ứng yêu cầu lưu trữ nhật ký.</w:t>
      </w:r>
    </w:p>
    <w:p w14:paraId="09A985AA" w14:textId="77777777" w:rsidR="00DC191E" w:rsidRDefault="00000000">
      <w:pPr>
        <w:pStyle w:val="Heading2"/>
      </w:pPr>
      <w:r>
        <w:t>3. Các thành phần chính của Log Server</w:t>
      </w:r>
    </w:p>
    <w:tbl>
      <w:tblPr>
        <w:tblStyle w:val="TableGrid"/>
        <w:tblW w:w="0" w:type="auto"/>
        <w:jc w:val="center"/>
        <w:tblLook w:val="04A0" w:firstRow="1" w:lastRow="0" w:firstColumn="1" w:lastColumn="0" w:noHBand="0" w:noVBand="1"/>
      </w:tblPr>
      <w:tblGrid>
        <w:gridCol w:w="4896"/>
        <w:gridCol w:w="4896"/>
      </w:tblGrid>
      <w:tr w:rsidR="00DC191E" w14:paraId="719A7E26" w14:textId="77777777">
        <w:trPr>
          <w:jc w:val="center"/>
        </w:trPr>
        <w:tc>
          <w:tcPr>
            <w:tcW w:w="4896" w:type="dxa"/>
            <w:shd w:val="clear" w:color="auto" w:fill="1F4E79"/>
            <w:vAlign w:val="center"/>
          </w:tcPr>
          <w:p w14:paraId="47797744" w14:textId="77777777" w:rsidR="00DC191E" w:rsidRDefault="00000000">
            <w:r>
              <w:rPr>
                <w:b/>
                <w:color w:val="FFFFFF"/>
                <w:sz w:val="21"/>
              </w:rPr>
              <w:t>Thành phần</w:t>
            </w:r>
          </w:p>
        </w:tc>
        <w:tc>
          <w:tcPr>
            <w:tcW w:w="4896" w:type="dxa"/>
            <w:shd w:val="clear" w:color="auto" w:fill="1F4E79"/>
            <w:vAlign w:val="center"/>
          </w:tcPr>
          <w:p w14:paraId="19E14180" w14:textId="77777777" w:rsidR="00DC191E" w:rsidRDefault="00000000">
            <w:r>
              <w:rPr>
                <w:b/>
                <w:color w:val="FFFFFF"/>
                <w:sz w:val="21"/>
              </w:rPr>
              <w:t>Chức năng</w:t>
            </w:r>
          </w:p>
        </w:tc>
      </w:tr>
      <w:tr w:rsidR="00DC191E" w14:paraId="7D2E741F" w14:textId="77777777">
        <w:trPr>
          <w:jc w:val="center"/>
        </w:trPr>
        <w:tc>
          <w:tcPr>
            <w:tcW w:w="4896" w:type="dxa"/>
            <w:vAlign w:val="center"/>
          </w:tcPr>
          <w:p w14:paraId="4EE66FEA" w14:textId="77777777" w:rsidR="00DC191E" w:rsidRDefault="00000000">
            <w:r>
              <w:rPr>
                <w:sz w:val="21"/>
              </w:rPr>
              <w:t>Log source</w:t>
            </w:r>
          </w:p>
        </w:tc>
        <w:tc>
          <w:tcPr>
            <w:tcW w:w="4896" w:type="dxa"/>
            <w:vAlign w:val="center"/>
          </w:tcPr>
          <w:p w14:paraId="79604470" w14:textId="77777777" w:rsidR="00DC191E" w:rsidRDefault="00000000">
            <w:r>
              <w:rPr>
                <w:sz w:val="21"/>
              </w:rPr>
              <w:t>Nguồn tạo log: máy chủ, ứng dụng, cơ sở dữ liệu, firewall…</w:t>
            </w:r>
          </w:p>
        </w:tc>
      </w:tr>
      <w:tr w:rsidR="00DC191E" w14:paraId="1442D80F" w14:textId="77777777">
        <w:trPr>
          <w:jc w:val="center"/>
        </w:trPr>
        <w:tc>
          <w:tcPr>
            <w:tcW w:w="4896" w:type="dxa"/>
            <w:vAlign w:val="center"/>
          </w:tcPr>
          <w:p w14:paraId="7A29B7C7" w14:textId="77777777" w:rsidR="00DC191E" w:rsidRDefault="00000000">
            <w:r>
              <w:rPr>
                <w:sz w:val="21"/>
              </w:rPr>
              <w:t>Log agent/shipper</w:t>
            </w:r>
          </w:p>
        </w:tc>
        <w:tc>
          <w:tcPr>
            <w:tcW w:w="4896" w:type="dxa"/>
            <w:vAlign w:val="center"/>
          </w:tcPr>
          <w:p w14:paraId="2D7C4A80" w14:textId="77777777" w:rsidR="00DC191E" w:rsidRDefault="00000000">
            <w:r>
              <w:rPr>
                <w:sz w:val="21"/>
              </w:rPr>
              <w:t>Thu thập và chuyển log từ nguồn đến hệ thống trung tâm.</w:t>
            </w:r>
          </w:p>
        </w:tc>
      </w:tr>
      <w:tr w:rsidR="00DC191E" w14:paraId="178855D4" w14:textId="77777777">
        <w:trPr>
          <w:jc w:val="center"/>
        </w:trPr>
        <w:tc>
          <w:tcPr>
            <w:tcW w:w="4896" w:type="dxa"/>
            <w:vAlign w:val="center"/>
          </w:tcPr>
          <w:p w14:paraId="63677CD5" w14:textId="77777777" w:rsidR="00DC191E" w:rsidRDefault="00000000">
            <w:r>
              <w:rPr>
                <w:sz w:val="21"/>
              </w:rPr>
              <w:t>Log collector</w:t>
            </w:r>
          </w:p>
        </w:tc>
        <w:tc>
          <w:tcPr>
            <w:tcW w:w="4896" w:type="dxa"/>
            <w:vAlign w:val="center"/>
          </w:tcPr>
          <w:p w14:paraId="142CD8DD" w14:textId="77777777" w:rsidR="00DC191E" w:rsidRDefault="00000000">
            <w:r>
              <w:rPr>
                <w:sz w:val="21"/>
              </w:rPr>
              <w:t>Tiếp nhận log từ nhiều nguồn khác nhau.</w:t>
            </w:r>
          </w:p>
        </w:tc>
      </w:tr>
      <w:tr w:rsidR="00DC191E" w14:paraId="482E750E" w14:textId="77777777">
        <w:trPr>
          <w:jc w:val="center"/>
        </w:trPr>
        <w:tc>
          <w:tcPr>
            <w:tcW w:w="4896" w:type="dxa"/>
            <w:vAlign w:val="center"/>
          </w:tcPr>
          <w:p w14:paraId="64515AB0" w14:textId="77777777" w:rsidR="00DC191E" w:rsidRDefault="00000000">
            <w:r>
              <w:rPr>
                <w:sz w:val="21"/>
              </w:rPr>
              <w:t>Parser/processor</w:t>
            </w:r>
          </w:p>
        </w:tc>
        <w:tc>
          <w:tcPr>
            <w:tcW w:w="4896" w:type="dxa"/>
            <w:vAlign w:val="center"/>
          </w:tcPr>
          <w:p w14:paraId="20110661" w14:textId="77777777" w:rsidR="00DC191E" w:rsidRDefault="00000000">
            <w:r>
              <w:rPr>
                <w:sz w:val="21"/>
              </w:rPr>
              <w:t>Phân tích, tách trường và chuẩn hóa dữ liệu log.</w:t>
            </w:r>
          </w:p>
        </w:tc>
      </w:tr>
      <w:tr w:rsidR="00DC191E" w14:paraId="526C8528" w14:textId="77777777">
        <w:trPr>
          <w:jc w:val="center"/>
        </w:trPr>
        <w:tc>
          <w:tcPr>
            <w:tcW w:w="4896" w:type="dxa"/>
            <w:vAlign w:val="center"/>
          </w:tcPr>
          <w:p w14:paraId="394D6E4E" w14:textId="77777777" w:rsidR="00DC191E" w:rsidRDefault="00000000">
            <w:r>
              <w:rPr>
                <w:sz w:val="21"/>
              </w:rPr>
              <w:t>Storage/index</w:t>
            </w:r>
          </w:p>
        </w:tc>
        <w:tc>
          <w:tcPr>
            <w:tcW w:w="4896" w:type="dxa"/>
            <w:vAlign w:val="center"/>
          </w:tcPr>
          <w:p w14:paraId="6A8D8677" w14:textId="77777777" w:rsidR="00DC191E" w:rsidRDefault="00000000">
            <w:r>
              <w:rPr>
                <w:sz w:val="21"/>
              </w:rPr>
              <w:t>Lưu trữ dữ liệu và tổ chức chỉ mục để truy vấn nhanh.</w:t>
            </w:r>
          </w:p>
        </w:tc>
      </w:tr>
      <w:tr w:rsidR="00DC191E" w14:paraId="0D52B96F" w14:textId="77777777">
        <w:trPr>
          <w:jc w:val="center"/>
        </w:trPr>
        <w:tc>
          <w:tcPr>
            <w:tcW w:w="4896" w:type="dxa"/>
            <w:vAlign w:val="center"/>
          </w:tcPr>
          <w:p w14:paraId="283D2806" w14:textId="77777777" w:rsidR="00DC191E" w:rsidRDefault="00000000">
            <w:r>
              <w:rPr>
                <w:sz w:val="21"/>
              </w:rPr>
              <w:t>Dashboard</w:t>
            </w:r>
          </w:p>
        </w:tc>
        <w:tc>
          <w:tcPr>
            <w:tcW w:w="4896" w:type="dxa"/>
            <w:vAlign w:val="center"/>
          </w:tcPr>
          <w:p w14:paraId="4D353583" w14:textId="77777777" w:rsidR="00DC191E" w:rsidRDefault="00000000">
            <w:r>
              <w:rPr>
                <w:sz w:val="21"/>
              </w:rPr>
              <w:t>Hiển thị log, biểu đồ và trạng thái hệ thống.</w:t>
            </w:r>
          </w:p>
        </w:tc>
      </w:tr>
      <w:tr w:rsidR="00DC191E" w14:paraId="2EBE51A4" w14:textId="77777777">
        <w:trPr>
          <w:jc w:val="center"/>
        </w:trPr>
        <w:tc>
          <w:tcPr>
            <w:tcW w:w="4896" w:type="dxa"/>
            <w:vAlign w:val="center"/>
          </w:tcPr>
          <w:p w14:paraId="39A09ECE" w14:textId="77777777" w:rsidR="00DC191E" w:rsidRDefault="00000000">
            <w:r>
              <w:rPr>
                <w:sz w:val="21"/>
              </w:rPr>
              <w:t>Alerting</w:t>
            </w:r>
          </w:p>
        </w:tc>
        <w:tc>
          <w:tcPr>
            <w:tcW w:w="4896" w:type="dxa"/>
            <w:vAlign w:val="center"/>
          </w:tcPr>
          <w:p w14:paraId="61F9299D" w14:textId="77777777" w:rsidR="00DC191E" w:rsidRDefault="00000000">
            <w:r>
              <w:rPr>
                <w:sz w:val="21"/>
              </w:rPr>
              <w:t>Gửi cảnh báo khi phát hiện lỗi hoặc dấu hiệu bất thường.</w:t>
            </w:r>
          </w:p>
        </w:tc>
      </w:tr>
      <w:tr w:rsidR="00DC191E" w14:paraId="03E8C8D0" w14:textId="77777777">
        <w:trPr>
          <w:jc w:val="center"/>
        </w:trPr>
        <w:tc>
          <w:tcPr>
            <w:tcW w:w="4896" w:type="dxa"/>
            <w:vAlign w:val="center"/>
          </w:tcPr>
          <w:p w14:paraId="564EBFBE" w14:textId="77777777" w:rsidR="00DC191E" w:rsidRDefault="00000000">
            <w:r>
              <w:rPr>
                <w:sz w:val="21"/>
              </w:rPr>
              <w:t>Retention policy</w:t>
            </w:r>
          </w:p>
        </w:tc>
        <w:tc>
          <w:tcPr>
            <w:tcW w:w="4896" w:type="dxa"/>
            <w:vAlign w:val="center"/>
          </w:tcPr>
          <w:p w14:paraId="261EBA96" w14:textId="77777777" w:rsidR="00DC191E" w:rsidRDefault="00000000">
            <w:r>
              <w:rPr>
                <w:sz w:val="21"/>
              </w:rPr>
              <w:t>Quy định thời gian lưu giữ và vòng đời của log.</w:t>
            </w:r>
          </w:p>
        </w:tc>
      </w:tr>
      <w:tr w:rsidR="00DC191E" w14:paraId="1E47B35F" w14:textId="77777777">
        <w:trPr>
          <w:jc w:val="center"/>
        </w:trPr>
        <w:tc>
          <w:tcPr>
            <w:tcW w:w="4896" w:type="dxa"/>
            <w:vAlign w:val="center"/>
          </w:tcPr>
          <w:p w14:paraId="146C8F82" w14:textId="77777777" w:rsidR="00DC191E" w:rsidRDefault="00000000">
            <w:r>
              <w:rPr>
                <w:sz w:val="21"/>
              </w:rPr>
              <w:t>Access control</w:t>
            </w:r>
          </w:p>
        </w:tc>
        <w:tc>
          <w:tcPr>
            <w:tcW w:w="4896" w:type="dxa"/>
            <w:vAlign w:val="center"/>
          </w:tcPr>
          <w:p w14:paraId="23CA2DB1" w14:textId="77777777" w:rsidR="00DC191E" w:rsidRDefault="00000000">
            <w:r>
              <w:rPr>
                <w:sz w:val="21"/>
              </w:rPr>
              <w:t>Phân quyền người được xem, tìm kiếm hoặc quản lý log.</w:t>
            </w:r>
          </w:p>
        </w:tc>
      </w:tr>
    </w:tbl>
    <w:p w14:paraId="3FB915B5" w14:textId="77777777" w:rsidR="00DC191E" w:rsidRDefault="00000000">
      <w:pPr>
        <w:pStyle w:val="Heading2"/>
      </w:pPr>
      <w:r>
        <w:t>4. Quy trình hoạt động cơ bản</w:t>
      </w:r>
    </w:p>
    <w:p w14:paraId="3A82A48F" w14:textId="77777777" w:rsidR="00DC191E" w:rsidRDefault="00000000">
      <w:pPr>
        <w:pStyle w:val="ListNumber"/>
      </w:pPr>
      <w:r>
        <w:t>Các máy chủ, ứng dụng và thiết bị mạng phát sinh log.</w:t>
      </w:r>
    </w:p>
    <w:p w14:paraId="40EFD9B1" w14:textId="77777777" w:rsidR="00DC191E" w:rsidRDefault="00000000">
      <w:pPr>
        <w:pStyle w:val="ListNumber"/>
      </w:pPr>
      <w:r>
        <w:t>Agent/shipper thu thập và gửi log qua mạng đến hệ thống trung tâm.</w:t>
      </w:r>
    </w:p>
    <w:p w14:paraId="4C7F29AD" w14:textId="77777777" w:rsidR="00DC191E" w:rsidRDefault="00000000">
      <w:pPr>
        <w:pStyle w:val="ListNumber"/>
      </w:pPr>
      <w:r>
        <w:t>Collector tiếp nhận; bộ xử lý phân tích và chuẩn hóa dữ liệu.</w:t>
      </w:r>
    </w:p>
    <w:p w14:paraId="456EAB89" w14:textId="77777777" w:rsidR="00DC191E" w:rsidRDefault="00000000">
      <w:pPr>
        <w:pStyle w:val="ListNumber"/>
      </w:pPr>
      <w:r>
        <w:t>Log được lưu trữ, lập chỉ mục để tìm kiếm và đối chiếu.</w:t>
      </w:r>
    </w:p>
    <w:p w14:paraId="41B790DE" w14:textId="77777777" w:rsidR="00DC191E" w:rsidRDefault="00000000">
      <w:pPr>
        <w:pStyle w:val="ListNumber"/>
      </w:pPr>
      <w:r>
        <w:lastRenderedPageBreak/>
        <w:t>Quản trị viên xem dashboard hoặc nhận cảnh báo khi có sự kiện đáng chú ý.</w:t>
      </w:r>
    </w:p>
    <w:p w14:paraId="3A3D7648" w14:textId="77777777" w:rsidR="00DC191E" w:rsidRDefault="00000000">
      <w:pPr>
        <w:pStyle w:val="Heading2"/>
      </w:pPr>
      <w:r>
        <w:t>5. Ví dụ sử dụng Log Server</w:t>
      </w:r>
    </w:p>
    <w:p w14:paraId="62EF75A1" w14:textId="77777777" w:rsidR="00DC191E" w:rsidRDefault="00000000">
      <w:r>
        <w:t>Khi website gặp lỗi HTTP 500, quản trị viên có thể tìm log theo cùng khoảng thời gian ở web server, ứng dụng, cơ sở dữ liệu và firewall. Nếu log ứng dụng cho thấy truy vấn cơ sở dữ liệu bị lỗi, nhóm kỹ thuật có thể khoanh vùng nguyên nhân nhanh hơn so với việc kiểm tra thủ công từng máy.</w:t>
      </w:r>
    </w:p>
    <w:p w14:paraId="17809AA6" w14:textId="77777777" w:rsidR="00DC191E" w:rsidRDefault="00000000">
      <w:r>
        <w:t>Log Server không tự động bảo đảm hệ thống an toàn. Cần cấu hình phân quyền, đồng bộ thời gian, bảo vệ dữ liệu log và thiết lập thời gian lưu trữ phù hợp.</w:t>
      </w:r>
    </w:p>
    <w:p w14:paraId="3BB9A121" w14:textId="77777777" w:rsidR="00DC191E" w:rsidRDefault="00000000">
      <w:pPr>
        <w:pStyle w:val="Heading1"/>
      </w:pPr>
      <w:r>
        <w:t>II. TỔNG QUAN VỀ PERFORMANCE TESTING</w:t>
      </w:r>
    </w:p>
    <w:p w14:paraId="5B674C1F" w14:textId="77777777" w:rsidR="00DC191E" w:rsidRDefault="00000000">
      <w:pPr>
        <w:pStyle w:val="Heading2"/>
      </w:pPr>
      <w:r>
        <w:t>1. Performance Testing là gì?</w:t>
      </w:r>
    </w:p>
    <w:p w14:paraId="24E03900" w14:textId="77777777" w:rsidR="00DC191E" w:rsidRDefault="00000000">
      <w:r>
        <w:t>Performance Testing (kiểm thử hiệu năng) là quá trình đánh giá tốc độ phản hồi, thông lượng, độ ổn định và khả năng mở rộng của phần mềm hoặc hệ thống dưới một khối lượng công việc xác định. Kiểm thử giúp xác định hệ thống có đáp ứng yêu cầu hiệu năng khi có người dùng truy cập hay xử lý dữ liệu hay không.</w:t>
      </w:r>
    </w:p>
    <w:p w14:paraId="48F77284" w14:textId="77777777" w:rsidR="00DC191E" w:rsidRDefault="00000000">
      <w:r>
        <w:t>Các chỉ số thường được theo dõi gồm thời gian phản hồi (response time), thông lượng (throughput), tỷ lệ lỗi, số lượng người dùng đồng thời và mức sử dụng CPU, RAM, đĩa hoặc mạng.</w:t>
      </w:r>
    </w:p>
    <w:p w14:paraId="57F110A9" w14:textId="77777777" w:rsidR="00DC191E" w:rsidRDefault="00000000">
      <w:pPr>
        <w:pStyle w:val="Heading2"/>
      </w:pPr>
      <w:r>
        <w:t>2. Mục tiêu của Performance Testing</w:t>
      </w:r>
    </w:p>
    <w:p w14:paraId="56191403" w14:textId="77777777" w:rsidR="00DC191E" w:rsidRDefault="00000000">
      <w:pPr>
        <w:pStyle w:val="ListBullet"/>
      </w:pPr>
      <w:r>
        <w:t>Đánh giá hệ thống có đáp ứng yêu cầu hiệu năng trước khi phát hành hay không.</w:t>
      </w:r>
    </w:p>
    <w:p w14:paraId="1B219128" w14:textId="77777777" w:rsidR="00DC191E" w:rsidRDefault="00000000">
      <w:pPr>
        <w:pStyle w:val="ListBullet"/>
      </w:pPr>
      <w:r>
        <w:t>Phát hiện điểm nghẽn (bottleneck) trong phần mềm, cơ sở dữ liệu hoặc hạ tầng.</w:t>
      </w:r>
    </w:p>
    <w:p w14:paraId="71CA6BBE" w14:textId="77777777" w:rsidR="00DC191E" w:rsidRDefault="00000000">
      <w:pPr>
        <w:pStyle w:val="ListBullet"/>
      </w:pPr>
      <w:r>
        <w:t>Đánh giá độ ổn định khi hệ thống hoạt động liên tục.</w:t>
      </w:r>
    </w:p>
    <w:p w14:paraId="7D944B69" w14:textId="77777777" w:rsidR="00DC191E" w:rsidRDefault="00000000">
      <w:pPr>
        <w:pStyle w:val="ListBullet"/>
      </w:pPr>
      <w:r>
        <w:t>Xác định khả năng phục vụ khi số người dùng hoặc lượng dữ liệu tăng lên.</w:t>
      </w:r>
    </w:p>
    <w:p w14:paraId="3D1DF0DB" w14:textId="77777777" w:rsidR="00DC191E" w:rsidRDefault="00000000">
      <w:pPr>
        <w:pStyle w:val="ListBullet"/>
      </w:pPr>
      <w:r>
        <w:t>So sánh hiệu năng giữa các phiên bản phần mềm hoặc cấu hình hạ tầng.</w:t>
      </w:r>
    </w:p>
    <w:p w14:paraId="40ADE92F" w14:textId="77777777" w:rsidR="00DC191E" w:rsidRDefault="00000000">
      <w:pPr>
        <w:pStyle w:val="ListBullet"/>
      </w:pPr>
      <w:r>
        <w:t>Ước lượng tài nguyên cần thiết và hỗ trợ tối ưu chi phí vận hành.</w:t>
      </w:r>
    </w:p>
    <w:p w14:paraId="6AD791EE" w14:textId="77777777" w:rsidR="00DC191E" w:rsidRDefault="00000000">
      <w:pPr>
        <w:pStyle w:val="Heading2"/>
      </w:pPr>
      <w:r>
        <w:t>3. Vì sao cần thực hiện Performance Testing?</w:t>
      </w:r>
    </w:p>
    <w:p w14:paraId="6B0639D7" w14:textId="77777777" w:rsidR="00DC191E" w:rsidRDefault="00000000">
      <w:pPr>
        <w:pStyle w:val="Heading2"/>
      </w:pPr>
      <w:r>
        <w:t>3.1. Đánh giá mức độ sẵn sàng phát hành</w:t>
      </w:r>
    </w:p>
    <w:p w14:paraId="68E5D9F9" w14:textId="77777777" w:rsidR="00DC191E" w:rsidRDefault="00000000">
      <w:r>
        <w:t>Kết quả kiểm thử cung cấp dữ liệu để quyết định ứng dụng đã đủ khả năng phục vụ người dùng hay cần tối ưu thêm trước khi triển khai thực tế.</w:t>
      </w:r>
    </w:p>
    <w:p w14:paraId="54E822D0" w14:textId="77777777" w:rsidR="00DC191E" w:rsidRDefault="00000000">
      <w:pPr>
        <w:pStyle w:val="Heading2"/>
      </w:pPr>
      <w:r>
        <w:t>3.2. Đánh giá cơ sở hạ tầng</w:t>
      </w:r>
    </w:p>
    <w:p w14:paraId="688C5AFB" w14:textId="77777777" w:rsidR="00DC191E" w:rsidRDefault="00000000">
      <w:r>
        <w:t>Kiểm thử giúp xác định CPU, RAM, lưu trữ và băng thông có đáp ứng nhu cầu hiện tại và dự kiến hay không; đồng thời hỗ trợ so sánh các cấu hình khác nhau.</w:t>
      </w:r>
    </w:p>
    <w:p w14:paraId="6B8B2BB8" w14:textId="77777777" w:rsidR="00DC191E" w:rsidRDefault="00000000">
      <w:pPr>
        <w:pStyle w:val="Heading2"/>
      </w:pPr>
      <w:r>
        <w:t>3.3. Đánh giá chất lượng phần mềm</w:t>
      </w:r>
    </w:p>
    <w:p w14:paraId="55191832" w14:textId="77777777" w:rsidR="00DC191E" w:rsidRDefault="00000000">
      <w:r>
        <w:t>Có thể so sánh thời gian phản hồi và tỷ lệ lỗi trước, sau khi thay đổi mã nguồn, cấu hình hoặc cơ sở dữ liệu để xác định thay đổi có cải thiện hiệu năng hay không.</w:t>
      </w:r>
    </w:p>
    <w:p w14:paraId="3EC214CD" w14:textId="77777777" w:rsidR="00DC191E" w:rsidRDefault="00000000">
      <w:pPr>
        <w:pStyle w:val="Heading2"/>
      </w:pPr>
      <w:r>
        <w:lastRenderedPageBreak/>
        <w:t>3.4. Nâng cao hiệu quả vận hành</w:t>
      </w:r>
    </w:p>
    <w:p w14:paraId="36A4BFC2" w14:textId="77777777" w:rsidR="00DC191E" w:rsidRDefault="00000000">
      <w:r>
        <w:t>Phân tích kết quả ở nhiều mức tải giúp tìm điểm nghẽn, lập kế hoạch mở rộng và giảm nguy cơ hệ thống chậm hoặc gián đoạn khi lượng truy cập tăng.</w:t>
      </w:r>
    </w:p>
    <w:p w14:paraId="695D53A9" w14:textId="77777777" w:rsidR="00DC191E" w:rsidRDefault="00000000">
      <w:pPr>
        <w:pStyle w:val="Heading2"/>
      </w:pPr>
      <w:r>
        <w:t>4. Một số loại kiểm thử hiệu năng phổ biến</w:t>
      </w:r>
    </w:p>
    <w:tbl>
      <w:tblPr>
        <w:tblStyle w:val="TableGrid"/>
        <w:tblW w:w="0" w:type="auto"/>
        <w:jc w:val="center"/>
        <w:tblLook w:val="04A0" w:firstRow="1" w:lastRow="0" w:firstColumn="1" w:lastColumn="0" w:noHBand="0" w:noVBand="1"/>
      </w:tblPr>
      <w:tblGrid>
        <w:gridCol w:w="4896"/>
        <w:gridCol w:w="4896"/>
      </w:tblGrid>
      <w:tr w:rsidR="00DC191E" w14:paraId="36043BF2" w14:textId="77777777">
        <w:trPr>
          <w:jc w:val="center"/>
        </w:trPr>
        <w:tc>
          <w:tcPr>
            <w:tcW w:w="4896" w:type="dxa"/>
            <w:shd w:val="clear" w:color="auto" w:fill="1F4E79"/>
          </w:tcPr>
          <w:p w14:paraId="3C5F6099" w14:textId="77777777" w:rsidR="00DC191E" w:rsidRDefault="00000000">
            <w:r>
              <w:rPr>
                <w:b/>
                <w:color w:val="FFFFFF"/>
                <w:sz w:val="21"/>
              </w:rPr>
              <w:t>Loại kiểm thử</w:t>
            </w:r>
          </w:p>
        </w:tc>
        <w:tc>
          <w:tcPr>
            <w:tcW w:w="4896" w:type="dxa"/>
            <w:shd w:val="clear" w:color="auto" w:fill="1F4E79"/>
          </w:tcPr>
          <w:p w14:paraId="32099E22" w14:textId="77777777" w:rsidR="00DC191E" w:rsidRDefault="00000000">
            <w:r>
              <w:rPr>
                <w:b/>
                <w:color w:val="FFFFFF"/>
                <w:sz w:val="21"/>
              </w:rPr>
              <w:t>Mục đích</w:t>
            </w:r>
          </w:p>
        </w:tc>
      </w:tr>
      <w:tr w:rsidR="00DC191E" w14:paraId="6A2A201D" w14:textId="77777777">
        <w:trPr>
          <w:jc w:val="center"/>
        </w:trPr>
        <w:tc>
          <w:tcPr>
            <w:tcW w:w="4896" w:type="dxa"/>
          </w:tcPr>
          <w:p w14:paraId="5B7C723A" w14:textId="77777777" w:rsidR="00DC191E" w:rsidRDefault="00000000">
            <w:r>
              <w:rPr>
                <w:sz w:val="21"/>
              </w:rPr>
              <w:t>Load Testing (kiểm thử tải)</w:t>
            </w:r>
          </w:p>
        </w:tc>
        <w:tc>
          <w:tcPr>
            <w:tcW w:w="4896" w:type="dxa"/>
          </w:tcPr>
          <w:p w14:paraId="50370791" w14:textId="77777777" w:rsidR="00DC191E" w:rsidRDefault="00000000">
            <w:r>
              <w:rPr>
                <w:sz w:val="21"/>
              </w:rPr>
              <w:t>Đánh giá hệ thống dưới mức tải dự kiến.</w:t>
            </w:r>
          </w:p>
        </w:tc>
      </w:tr>
      <w:tr w:rsidR="00DC191E" w14:paraId="15CD7AE1" w14:textId="77777777">
        <w:trPr>
          <w:jc w:val="center"/>
        </w:trPr>
        <w:tc>
          <w:tcPr>
            <w:tcW w:w="4896" w:type="dxa"/>
          </w:tcPr>
          <w:p w14:paraId="6D1EDB97" w14:textId="77777777" w:rsidR="00DC191E" w:rsidRDefault="00000000">
            <w:r>
              <w:rPr>
                <w:sz w:val="21"/>
              </w:rPr>
              <w:t>Stress Testing (kiểm thử sức chịu tải)</w:t>
            </w:r>
          </w:p>
        </w:tc>
        <w:tc>
          <w:tcPr>
            <w:tcW w:w="4896" w:type="dxa"/>
          </w:tcPr>
          <w:p w14:paraId="53DB0EA4" w14:textId="77777777" w:rsidR="00DC191E" w:rsidRDefault="00000000">
            <w:r>
              <w:rPr>
                <w:sz w:val="21"/>
              </w:rPr>
              <w:t>Tăng tải vượt mức thông thường để tìm giới hạn và cách hệ thống suy giảm.</w:t>
            </w:r>
          </w:p>
        </w:tc>
      </w:tr>
      <w:tr w:rsidR="00DC191E" w14:paraId="2F11AD93" w14:textId="77777777">
        <w:trPr>
          <w:jc w:val="center"/>
        </w:trPr>
        <w:tc>
          <w:tcPr>
            <w:tcW w:w="4896" w:type="dxa"/>
          </w:tcPr>
          <w:p w14:paraId="06EFC04A" w14:textId="77777777" w:rsidR="00DC191E" w:rsidRDefault="00000000">
            <w:r>
              <w:rPr>
                <w:sz w:val="21"/>
              </w:rPr>
              <w:t>Spike Testing (kiểm thử tải đột biến)</w:t>
            </w:r>
          </w:p>
        </w:tc>
        <w:tc>
          <w:tcPr>
            <w:tcW w:w="4896" w:type="dxa"/>
          </w:tcPr>
          <w:p w14:paraId="36B0935A" w14:textId="77777777" w:rsidR="00DC191E" w:rsidRDefault="00000000">
            <w:r>
              <w:rPr>
                <w:sz w:val="21"/>
              </w:rPr>
              <w:t>Kiểm tra phản ứng khi lượng truy cập tăng hoặc giảm đột ngột.</w:t>
            </w:r>
          </w:p>
        </w:tc>
      </w:tr>
      <w:tr w:rsidR="00DC191E" w14:paraId="03053C17" w14:textId="77777777">
        <w:trPr>
          <w:jc w:val="center"/>
        </w:trPr>
        <w:tc>
          <w:tcPr>
            <w:tcW w:w="4896" w:type="dxa"/>
          </w:tcPr>
          <w:p w14:paraId="543CBDFD" w14:textId="77777777" w:rsidR="00DC191E" w:rsidRDefault="00000000">
            <w:r>
              <w:rPr>
                <w:sz w:val="21"/>
              </w:rPr>
              <w:t>Endurance/Soak Testing (kiểm thử tải kéo dài)</w:t>
            </w:r>
          </w:p>
        </w:tc>
        <w:tc>
          <w:tcPr>
            <w:tcW w:w="4896" w:type="dxa"/>
          </w:tcPr>
          <w:p w14:paraId="395167BB" w14:textId="77777777" w:rsidR="00DC191E" w:rsidRDefault="00000000">
            <w:r>
              <w:rPr>
                <w:sz w:val="21"/>
              </w:rPr>
              <w:t>Đánh giá độ ổn định khi chạy trong thời gian dài.</w:t>
            </w:r>
          </w:p>
        </w:tc>
      </w:tr>
      <w:tr w:rsidR="00DC191E" w14:paraId="6A7710BA" w14:textId="77777777">
        <w:trPr>
          <w:jc w:val="center"/>
        </w:trPr>
        <w:tc>
          <w:tcPr>
            <w:tcW w:w="4896" w:type="dxa"/>
          </w:tcPr>
          <w:p w14:paraId="7ADEF8F2" w14:textId="77777777" w:rsidR="00DC191E" w:rsidRDefault="00000000">
            <w:r>
              <w:rPr>
                <w:sz w:val="21"/>
              </w:rPr>
              <w:t>Scalability Testing (kiểm thử khả năng mở rộng)</w:t>
            </w:r>
          </w:p>
        </w:tc>
        <w:tc>
          <w:tcPr>
            <w:tcW w:w="4896" w:type="dxa"/>
          </w:tcPr>
          <w:p w14:paraId="57015DC4" w14:textId="77777777" w:rsidR="00DC191E" w:rsidRDefault="00000000">
            <w:r>
              <w:rPr>
                <w:sz w:val="21"/>
              </w:rPr>
              <w:t>Đánh giá khả năng xử lý khi tăng tài nguyên hoặc tăng quy mô tải.</w:t>
            </w:r>
          </w:p>
        </w:tc>
      </w:tr>
    </w:tbl>
    <w:p w14:paraId="74C99851" w14:textId="77777777" w:rsidR="00DC191E" w:rsidRDefault="00000000">
      <w:pPr>
        <w:pStyle w:val="Heading2"/>
      </w:pPr>
      <w:r>
        <w:t>5. Quy trình thực hiện cơ bản</w:t>
      </w:r>
    </w:p>
    <w:p w14:paraId="74E55914" w14:textId="77777777" w:rsidR="00DC191E" w:rsidRDefault="00000000">
      <w:pPr>
        <w:pStyle w:val="ListNumber"/>
      </w:pPr>
      <w:r>
        <w:t>Xác định mục tiêu, phạm vi và tiêu chí đạt/không đạt.</w:t>
      </w:r>
    </w:p>
    <w:p w14:paraId="1D9745A2" w14:textId="77777777" w:rsidR="00DC191E" w:rsidRDefault="00000000">
      <w:pPr>
        <w:pStyle w:val="ListNumber"/>
      </w:pPr>
      <w:r>
        <w:t>Thiết kế kịch bản tải gần với cách người dùng sử dụng hệ thống.</w:t>
      </w:r>
    </w:p>
    <w:p w14:paraId="4F572AF2" w14:textId="77777777" w:rsidR="00DC191E" w:rsidRDefault="00000000">
      <w:pPr>
        <w:pStyle w:val="ListNumber"/>
      </w:pPr>
      <w:r>
        <w:t>Chuẩn bị môi trường kiểm thử và dữ liệu cần thiết.</w:t>
      </w:r>
    </w:p>
    <w:p w14:paraId="5E17709C" w14:textId="77777777" w:rsidR="00DC191E" w:rsidRDefault="00000000">
      <w:pPr>
        <w:pStyle w:val="ListNumber"/>
      </w:pPr>
      <w:r>
        <w:t>Chạy thử ở các mức tải khác nhau, ghi nhận số liệu.</w:t>
      </w:r>
    </w:p>
    <w:p w14:paraId="444803B0" w14:textId="77777777" w:rsidR="00DC191E" w:rsidRDefault="00000000">
      <w:pPr>
        <w:pStyle w:val="ListNumber"/>
      </w:pPr>
      <w:r>
        <w:t>Phân tích kết quả, xác định điểm nghẽn và đề xuất tối ưu.</w:t>
      </w:r>
    </w:p>
    <w:p w14:paraId="19C249D0" w14:textId="77777777" w:rsidR="00DC191E" w:rsidRDefault="00000000">
      <w:pPr>
        <w:pStyle w:val="ListNumber"/>
      </w:pPr>
      <w:r>
        <w:t>Kiểm thử lại sau khi điều chỉnh để xác nhận hiệu quả.</w:t>
      </w:r>
    </w:p>
    <w:p w14:paraId="4D965FFE" w14:textId="77777777" w:rsidR="00DC191E" w:rsidRDefault="00000000">
      <w:pPr>
        <w:pStyle w:val="Heading1"/>
      </w:pPr>
      <w:r>
        <w:t>III. MỐI LIÊN HỆ GIỮA LOG SERVER VÀ PERFORMANCE TESTING</w:t>
      </w:r>
    </w:p>
    <w:p w14:paraId="1CED6C4A" w14:textId="77777777" w:rsidR="00DC191E" w:rsidRDefault="00000000">
      <w:r>
        <w:t>Performance Testing cho biết hệ thống hoạt động như thế nào dưới tải, còn Log Server hỗ trợ tìm hiểu điều gì đã xảy ra trong quá trình kiểm thử. Khi kết hợp hai phương pháp, nhóm kỹ thuật vừa có số liệu đo hiệu năng, vừa có nhật ký để truy nguyên nguyên nhân.</w:t>
      </w:r>
    </w:p>
    <w:p w14:paraId="5B6024A1" w14:textId="77777777" w:rsidR="00DC191E" w:rsidRDefault="00000000">
      <w:pPr>
        <w:pStyle w:val="ListBullet"/>
      </w:pPr>
      <w:r>
        <w:t>Nếu thời gian phản hồi tăng, log có thể cho thấy truy vấn cơ sở dữ liệu chậm hoặc dịch vụ phát sinh lỗi.</w:t>
      </w:r>
    </w:p>
    <w:p w14:paraId="126A14D9" w14:textId="77777777" w:rsidR="00DC191E" w:rsidRDefault="00000000">
      <w:pPr>
        <w:pStyle w:val="ListBullet"/>
      </w:pPr>
      <w:r>
        <w:t>Nếu tỷ lệ lỗi tăng, log ứng dụng và máy chủ có thể ghi lại thông báo lỗi tương ứng.</w:t>
      </w:r>
    </w:p>
    <w:p w14:paraId="0AAE92F1" w14:textId="77777777" w:rsidR="00DC191E" w:rsidRDefault="00000000">
      <w:pPr>
        <w:pStyle w:val="ListBullet"/>
      </w:pPr>
      <w:r>
        <w:t>Nếu hệ thống ngừng phản hồi, log hạ tầng có thể hỗ trợ kiểm tra sự kiện khởi động lại, hết tài nguyên hoặc lỗi kết nối.</w:t>
      </w:r>
    </w:p>
    <w:p w14:paraId="6647CD50" w14:textId="77777777" w:rsidR="00DC191E" w:rsidRDefault="00000000">
      <w:pPr>
        <w:pStyle w:val="ListBullet"/>
      </w:pPr>
      <w:r>
        <w:t>So sánh log và số liệu giữa các lần chạy giúp đánh giá tác động của thay đổi cấu hình hoặc mã nguồn.</w:t>
      </w:r>
    </w:p>
    <w:p w14:paraId="6B9C64E1" w14:textId="77777777" w:rsidR="00DC191E" w:rsidRDefault="00000000">
      <w:pPr>
        <w:pStyle w:val="Heading1"/>
      </w:pPr>
      <w:r>
        <w:t>IV. VÍ DỤ MINH HỌA</w:t>
      </w:r>
    </w:p>
    <w:p w14:paraId="69D6FE60" w14:textId="77777777" w:rsidR="00DC191E" w:rsidRDefault="00000000">
      <w:r>
        <w:t xml:space="preserve">Giả sử nhóm phát triển một website bán hàng và muốn kiểm tra khả năng phục vụ 500 người dùng đồng thời. Nhóm tạo kịch bản mô phỏng người dùng đăng nhập, tìm sản phẩm và đặt hàng. Công cụ </w:t>
      </w:r>
      <w:r>
        <w:lastRenderedPageBreak/>
        <w:t>kiểm thử ghi nhận thời gian phản hồi, thông lượng và tỷ lệ lỗi; đồng thời Log Server thu thập log từ web server, ứng dụng và cơ sở dữ liệu.</w:t>
      </w:r>
    </w:p>
    <w:p w14:paraId="77E9A5C7" w14:textId="77777777" w:rsidR="00DC191E" w:rsidRDefault="00000000">
      <w:r>
        <w:t>Kết quả cho thấy thời gian phản hồi tăng mạnh khi người dùng tìm kiếm sản phẩm. Nhóm kiểm tra log và nhận thấy nhiều truy vấn cơ sở dữ liệu mất thời gian bất thường. Từ đó, nhóm có thể xem xét tối ưu câu truy vấn, bổ sung chỉ mục hoặc điều chỉnh tài nguyên. Sau khi thay đổi, nhóm chạy lại cùng kịch bản để so sánh kết quả.</w:t>
      </w:r>
    </w:p>
    <w:p w14:paraId="5989BBA0" w14:textId="77777777" w:rsidR="00DC191E" w:rsidRDefault="00000000">
      <w:r>
        <w:t>Ví dụ này cho thấy Performance Testing giúp phát hiện biểu hiện của vấn đề, trong khi log cung cấp manh mối để điều tra nguyên nhân. Tuy nhiên, cần kết hợp thêm số liệu giám sát và phân tích mã nguồn khi cần thiết.</w:t>
      </w:r>
    </w:p>
    <w:p w14:paraId="13EFDE8A" w14:textId="77777777" w:rsidR="00DC191E" w:rsidRDefault="00000000">
      <w:pPr>
        <w:pStyle w:val="Heading1"/>
      </w:pPr>
      <w:r>
        <w:t>V. KẾT LUẬN</w:t>
      </w:r>
    </w:p>
    <w:p w14:paraId="74391FCF" w14:textId="77777777" w:rsidR="00DC191E" w:rsidRDefault="00000000">
      <w:r>
        <w:t>Log Server và Performance Testing là hai công cụ hỗ trợ quan trọng trong vận hành và bảo đảm chất lượng hệ thống. Log Server tập trung nhật ký để theo dõi, tìm kiếm và điều tra sự cố; Performance Testing đo lường tốc độ, thông lượng, độ ổn định và khả năng mở rộng dưới tải. Khi sử dụng kết hợp, tổ chức có thể phát hiện vấn đề sớm hơn, phân tích nguyên nhân hiệu quả hơn và đưa ra quyết định cải thiện hệ thống dựa trên dữ liệu.</w:t>
      </w:r>
    </w:p>
    <w:p w14:paraId="4E863392" w14:textId="77777777" w:rsidR="00DC191E" w:rsidRDefault="00000000">
      <w:r>
        <w:t>Để đạt hiệu quả, cần xác định mục tiêu rõ ràng, chọn chỉ số phù hợp, xây dựng kịch bản kiểm thử thực tế, bảo vệ dữ liệu log và lưu giữ nhật ký theo chính sách của tổ chức.</w:t>
      </w:r>
    </w:p>
    <w:sectPr w:rsidR="00DC191E" w:rsidSect="00034616">
      <w:headerReference w:type="default" r:id="rId8"/>
      <w:footerReference w:type="default" r:id="rId9"/>
      <w:pgSz w:w="12240" w:h="15840"/>
      <w:pgMar w:top="1080" w:right="1152"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09F2" w14:textId="77777777" w:rsidR="007E669B" w:rsidRDefault="007E669B">
      <w:pPr>
        <w:spacing w:after="0" w:line="240" w:lineRule="auto"/>
      </w:pPr>
      <w:r>
        <w:separator/>
      </w:r>
    </w:p>
  </w:endnote>
  <w:endnote w:type="continuationSeparator" w:id="0">
    <w:p w14:paraId="2A0D8476" w14:textId="77777777" w:rsidR="007E669B" w:rsidRDefault="007E6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2485" w14:textId="77777777" w:rsidR="00DC191E" w:rsidRDefault="00000000">
    <w:pPr>
      <w:pStyle w:val="Footer"/>
      <w:jc w:val="center"/>
    </w:pPr>
    <w:r>
      <w:t xml:space="preserve">Trang </w:t>
    </w:r>
    <w:r>
      <w:fldChar w:fldCharType="begin"/>
    </w:r>
    <w:r>
      <w:instrText>PAGE</w:instrText>
    </w:r>
    <w:r>
      <w:fldChar w:fldCharType="separate"/>
    </w:r>
    <w:r w:rsidR="00B66A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F71AF" w14:textId="77777777" w:rsidR="007E669B" w:rsidRDefault="007E669B">
      <w:pPr>
        <w:spacing w:after="0" w:line="240" w:lineRule="auto"/>
      </w:pPr>
      <w:r>
        <w:separator/>
      </w:r>
    </w:p>
  </w:footnote>
  <w:footnote w:type="continuationSeparator" w:id="0">
    <w:p w14:paraId="103D3F61" w14:textId="77777777" w:rsidR="007E669B" w:rsidRDefault="007E6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0E6C" w14:textId="77777777" w:rsidR="00DC191E" w:rsidRDefault="00000000">
    <w:pPr>
      <w:pStyle w:val="Header"/>
      <w:jc w:val="center"/>
    </w:pPr>
    <w:r>
      <w:rPr>
        <w:i/>
        <w:color w:val="646464"/>
        <w:sz w:val="18"/>
      </w:rPr>
      <w:t>BÁO CÁO: LOG SERVER VÀ PERFORMANCE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9259502">
    <w:abstractNumId w:val="8"/>
  </w:num>
  <w:num w:numId="2" w16cid:durableId="2130128759">
    <w:abstractNumId w:val="6"/>
  </w:num>
  <w:num w:numId="3" w16cid:durableId="187064062">
    <w:abstractNumId w:val="5"/>
  </w:num>
  <w:num w:numId="4" w16cid:durableId="152382571">
    <w:abstractNumId w:val="4"/>
  </w:num>
  <w:num w:numId="5" w16cid:durableId="970130353">
    <w:abstractNumId w:val="7"/>
  </w:num>
  <w:num w:numId="6" w16cid:durableId="125393460">
    <w:abstractNumId w:val="3"/>
  </w:num>
  <w:num w:numId="7" w16cid:durableId="1844785611">
    <w:abstractNumId w:val="2"/>
  </w:num>
  <w:num w:numId="8" w16cid:durableId="2024235843">
    <w:abstractNumId w:val="1"/>
  </w:num>
  <w:num w:numId="9" w16cid:durableId="747774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669B"/>
    <w:rsid w:val="00AA1D8D"/>
    <w:rsid w:val="00B47730"/>
    <w:rsid w:val="00B66A66"/>
    <w:rsid w:val="00CB0664"/>
    <w:rsid w:val="00DC191E"/>
    <w:rsid w:val="00F104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F3710C"/>
  <w14:defaultImageDpi w14:val="300"/>
  <w15:docId w15:val="{5AA5574A-999C-4D15-A2B8-C7056136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kientrung trungkien</cp:lastModifiedBy>
  <cp:revision>2</cp:revision>
  <dcterms:created xsi:type="dcterms:W3CDTF">2013-12-23T23:15:00Z</dcterms:created>
  <dcterms:modified xsi:type="dcterms:W3CDTF">2026-10-28T18:27:00Z</dcterms:modified>
  <cp:category/>
</cp:coreProperties>
</file>