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Assignment 2 – Task &amp; Team Management App: Authentication &amp; Protected Management</w:t>
      </w:r>
    </w:p>
    <w:p>
      <w:pPr>
        <w:pStyle w:val="Heading4"/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Extend the Task Management application built in Assignment 1 by adding user authentication and role-based access control. This assignment focuses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User registration and login with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Protecting all Create, Update, and Delete API endpoints behind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Adding authenticated management pages to the Next.js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Enforcing that only logged-in users can perform write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Providing your own test accounts (Admin and Staff) for grading verification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PRN232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Assignment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Assignment 2 of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Prerequisite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Assignment 1 must be completed (database and public API already running)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180 minutes (3 hours)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Score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Tech Stack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ASP.NET Core Web API (.NET 8)  │  PostgreSQL  │  Next.js (TypeScript)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Deployment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→ Render.com  │  Frontend → Vercel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Account Management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Add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SystemAccount</w:t>
      </w:r>
      <w:r>
        <w:rPr>
          <w:rFonts w:ascii="Calibri" w:cs="Calibri" w:eastAsia="Calibri" w:hAnsi="Calibri"/>
          <w:sz w:val="24"/>
          <w:szCs w:val="24"/>
        </w:rPr>
        <w:t xml:space="preserve"> table to your existing database (add via migration or ALTER TABLE). The table must store at minimum: </w:t>
      </w:r>
      <w:r>
        <w:rPr>
          <w:rFonts w:ascii="Courier New" w:cs="Courier New" w:eastAsia="Courier New" w:hAnsi="Courier New"/>
          <w:sz w:val="22"/>
          <w:szCs w:val="22"/>
        </w:rPr>
        <w:t xml:space="preserve">AccountID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FullName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Email</w:t>
      </w:r>
      <w:r>
        <w:rPr>
          <w:rFonts w:ascii="Calibri" w:cs="Calibri" w:eastAsia="Calibri" w:hAnsi="Calibri"/>
          <w:sz w:val="24"/>
          <w:szCs w:val="24"/>
        </w:rPr>
        <w:t xml:space="preserve"> (unique), </w:t>
      </w:r>
      <w:r>
        <w:rPr>
          <w:rFonts w:ascii="Courier New" w:cs="Courier New" w:eastAsia="Courier New" w:hAnsi="Courier New"/>
          <w:sz w:val="22"/>
          <w:szCs w:val="22"/>
        </w:rPr>
        <w:t xml:space="preserve">PasswordHash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Role</w:t>
      </w:r>
      <w:r>
        <w:rPr>
          <w:rFonts w:ascii="Calibri" w:cs="Calibri" w:eastAsia="Calibri" w:hAnsi="Calibri"/>
          <w:sz w:val="24"/>
          <w:szCs w:val="24"/>
        </w:rPr>
        <w:t xml:space="preserve"> (0 = Staff, 1 = Admin), </w:t>
      </w:r>
      <w:r>
        <w:rPr>
          <w:rFonts w:ascii="Courier New" w:cs="Courier New" w:eastAsia="Courier New" w:hAnsi="Courier New"/>
          <w:sz w:val="22"/>
          <w:szCs w:val="22"/>
        </w:rPr>
        <w:t xml:space="preserve">CreatedDate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Password storage: </w:t>
      </w:r>
      <w:r>
        <w:rPr>
          <w:rFonts w:ascii="Calibri" w:cs="Calibri" w:eastAsia="Calibri" w:hAnsi="Calibri"/>
          <w:sz w:val="24"/>
          <w:szCs w:val="24"/>
        </w:rPr>
        <w:t xml:space="preserve">Never store plain-text passwords. Hash all passwords using BCrypt or PBKDF2 before saving to the database.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33C00" w:sz="4"/>
              <w:left w:val="single" w:color="833C00" w:sz="18"/>
              <w:bottom w:val="single" w:color="833C00" w:sz="4"/>
              <w:right w:val="single" w:color="833C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⚠  Important — Account Setup &amp; Test Credentials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hardcode credentials in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appsettings.json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Instead, follow this setup flow: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Seed one Admin account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directly in the database via a migration or SQL INSERT. The Admin role cannot be set via the register API (which only creates Staff accounts).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Register one Staff account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by calling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POST /api/auth/register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through Swagger or Postman (or your own frontend register page) after deployment.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Record both accounts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include their credentials in your submission document (see Deliverables — the grader will use these to test your application).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choose your own email addresses and passwords — there is no fixed credential requirement. Just make sure both accounts are live and working at submission time.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Auth Endpoints (Public — no token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POST /api/auth/register</w:t>
      </w:r>
      <w:r>
        <w:rPr>
          <w:rFonts w:ascii="Calibri" w:cs="Calibri" w:eastAsia="Calibri" w:hAnsi="Calibri"/>
          <w:sz w:val="24"/>
          <w:szCs w:val="24"/>
        </w:rPr>
        <w:t xml:space="preserve">  — Register a new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Staff</w:t>
      </w:r>
      <w:r>
        <w:rPr>
          <w:rFonts w:ascii="Calibri" w:cs="Calibri" w:eastAsia="Calibri" w:hAnsi="Calibri"/>
          <w:sz w:val="24"/>
          <w:szCs w:val="24"/>
        </w:rPr>
        <w:t xml:space="preserve"> account. Accepts: FullName, Email, Password. Email must be unique. Returns HTTP 201 on success, HTTP 409 if email already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POST /api/auth/login</w:t>
      </w:r>
      <w:r>
        <w:rPr>
          <w:rFonts w:ascii="Calibri" w:cs="Calibri" w:eastAsia="Calibri" w:hAnsi="Calibri"/>
          <w:sz w:val="24"/>
          <w:szCs w:val="24"/>
        </w:rPr>
        <w:t xml:space="preserve">  — Validate email + password. Returns a signed JWT token on success (HTTP 200). Returns HTTP 401 if credentials are invalid.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Account Management Endpoints (Admin role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/api/accounts</w:t>
      </w:r>
      <w:r>
        <w:rPr>
          <w:rFonts w:ascii="Calibri" w:cs="Calibri" w:eastAsia="Calibri" w:hAnsi="Calibri"/>
          <w:sz w:val="24"/>
          <w:szCs w:val="24"/>
        </w:rPr>
        <w:t xml:space="preserve">  — List all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/api/accounts/{id}</w:t>
      </w:r>
      <w:r>
        <w:rPr>
          <w:rFonts w:ascii="Calibri" w:cs="Calibri" w:eastAsia="Calibri" w:hAnsi="Calibri"/>
          <w:sz w:val="24"/>
          <w:szCs w:val="24"/>
        </w:rPr>
        <w:t xml:space="preserve">  — Get one account by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PUT  /api/accounts/{id}</w:t>
      </w:r>
      <w:r>
        <w:rPr>
          <w:rFonts w:ascii="Calibri" w:cs="Calibri" w:eastAsia="Calibri" w:hAnsi="Calibri"/>
          <w:sz w:val="24"/>
          <w:szCs w:val="24"/>
        </w:rPr>
        <w:t xml:space="preserve">  — Update name or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DELETE /api/accounts/{id}</w:t>
      </w:r>
      <w:r>
        <w:rPr>
          <w:rFonts w:ascii="Calibri" w:cs="Calibri" w:eastAsia="Calibri" w:hAnsi="Calibri"/>
          <w:sz w:val="24"/>
          <w:szCs w:val="24"/>
        </w:rPr>
        <w:t xml:space="preserve">  — Delete account (must be rejected if the account has created any tasks)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JWT Authentication &amp; Authorization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Add JWT middleware to your ASP.NET Core API and protect write endpoints.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JWT secret</w:t>
      </w:r>
      <w:r>
        <w:rPr>
          <w:rFonts w:ascii="Calibri" w:cs="Calibri" w:eastAsia="Calibri" w:hAnsi="Calibri"/>
          <w:sz w:val="24"/>
          <w:szCs w:val="24"/>
        </w:rPr>
        <w:t xml:space="preserve"> must be read from environment variables (</w:t>
      </w:r>
      <w:r>
        <w:rPr>
          <w:rFonts w:ascii="Courier New" w:cs="Courier New" w:eastAsia="Courier New" w:hAnsi="Courier New"/>
          <w:sz w:val="22"/>
          <w:szCs w:val="22"/>
        </w:rPr>
        <w:t xml:space="preserve">appsettings.json</w:t>
      </w:r>
      <w:r>
        <w:rPr>
          <w:rFonts w:ascii="Calibri" w:cs="Calibri" w:eastAsia="Calibri" w:hAnsi="Calibri"/>
          <w:sz w:val="24"/>
          <w:szCs w:val="24"/>
        </w:rPr>
        <w:t xml:space="preserve"> in development, Render environment variable in production). Never hard-code the secret in source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Token payload</w:t>
      </w:r>
      <w:r>
        <w:rPr>
          <w:rFonts w:ascii="Calibri" w:cs="Calibri" w:eastAsia="Calibri" w:hAnsi="Calibri"/>
          <w:sz w:val="24"/>
          <w:szCs w:val="24"/>
        </w:rPr>
        <w:t xml:space="preserve"> must include at minimum: AccountID, Email, and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Token expiry</w:t>
      </w:r>
      <w:r>
        <w:rPr>
          <w:rFonts w:ascii="Calibri" w:cs="Calibri" w:eastAsia="Calibri" w:hAnsi="Calibri"/>
          <w:sz w:val="24"/>
          <w:szCs w:val="24"/>
        </w:rPr>
        <w:t xml:space="preserve">: set a reasonable expiry (e.g., 24 hours). The </w:t>
      </w:r>
      <w:r>
        <w:rPr>
          <w:rFonts w:ascii="Courier New" w:cs="Courier New" w:eastAsia="Courier New" w:hAnsi="Courier New"/>
          <w:sz w:val="22"/>
          <w:szCs w:val="22"/>
        </w:rPr>
        <w:t xml:space="preserve">exp</w:t>
      </w:r>
      <w:r>
        <w:rPr>
          <w:rFonts w:ascii="Calibri" w:cs="Calibri" w:eastAsia="Calibri" w:hAnsi="Calibri"/>
          <w:sz w:val="24"/>
          <w:szCs w:val="24"/>
        </w:rPr>
        <w:t xml:space="preserve"> claim must be present in the JWT.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Access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 (no token required): </w:t>
      </w:r>
      <w:r>
        <w:rPr>
          <w:rFonts w:ascii="Calibri" w:cs="Calibri" w:eastAsia="Calibri" w:hAnsi="Calibri"/>
          <w:sz w:val="24"/>
          <w:szCs w:val="24"/>
        </w:rPr>
        <w:t xml:space="preserve">All GET endpoints from Assignment 1 remain public (departments, projects, tasks, tags, search).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Authenticated — any logged-in user: </w:t>
      </w:r>
      <w:r>
        <w:rPr>
          <w:rFonts w:ascii="Calibri" w:cs="Calibri" w:eastAsia="Calibri" w:hAnsi="Calibri"/>
          <w:sz w:val="24"/>
          <w:szCs w:val="24"/>
        </w:rPr>
        <w:t xml:space="preserve">POST, PUT, DELETE on Departments, Projects, Tasks, and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 only: </w:t>
      </w:r>
      <w:r>
        <w:rPr>
          <w:rFonts w:ascii="Calibri" w:cs="Calibri" w:eastAsia="Calibri" w:hAnsi="Calibri"/>
          <w:sz w:val="24"/>
          <w:szCs w:val="24"/>
        </w:rPr>
        <w:t xml:space="preserve">All account management endpoints (list, get, update, delete accounts).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Unauthenticated requests to protected endpoints must return HTTP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401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 Staff role attempting an Admin-only endpoint must return HTTP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403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Frontend — Authentication Pages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Add the following pages to the Next.js frontend from Assignment 1. All data operations must still call the backend API — no direct database access from the frontend.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Auth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Register (/register): </w:t>
      </w:r>
      <w:r>
        <w:rPr>
          <w:rFonts w:ascii="Calibri" w:cs="Calibri" w:eastAsia="Calibri" w:hAnsi="Calibri"/>
          <w:sz w:val="24"/>
          <w:szCs w:val="24"/>
        </w:rPr>
        <w:t xml:space="preserve">Form with Full Name, Email, Password, Confirm Password. Client-side validation (required fields, password match, minimum length). On success, show a success message and redirect to </w:t>
      </w:r>
      <w:r>
        <w:rPr>
          <w:rFonts w:ascii="Courier New" w:cs="Courier New" w:eastAsia="Courier New" w:hAnsi="Courier New"/>
          <w:sz w:val="22"/>
          <w:szCs w:val="22"/>
        </w:rPr>
        <w:t xml:space="preserve">/login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Login (/login): </w:t>
      </w:r>
      <w:r>
        <w:rPr>
          <w:rFonts w:ascii="Calibri" w:cs="Calibri" w:eastAsia="Calibri" w:hAnsi="Calibri"/>
          <w:sz w:val="24"/>
          <w:szCs w:val="24"/>
        </w:rPr>
        <w:t xml:space="preserve">Form with Email and Password. On success, store the JWT token (</w:t>
      </w:r>
      <w:r>
        <w:rPr>
          <w:rFonts w:ascii="Courier New" w:cs="Courier New" w:eastAsia="Courier New" w:hAnsi="Courier New"/>
          <w:sz w:val="22"/>
          <w:szCs w:val="22"/>
        </w:rPr>
        <w:t xml:space="preserve">localStorage</w:t>
      </w:r>
      <w:r>
        <w:rPr>
          <w:rFonts w:ascii="Calibri" w:cs="Calibri" w:eastAsia="Calibri" w:hAnsi="Calibri"/>
          <w:sz w:val="24"/>
          <w:szCs w:val="24"/>
        </w:rPr>
        <w:t xml:space="preserve"> or HTTP-only cookie) and redirect to </w:t>
      </w:r>
      <w:r>
        <w:rPr>
          <w:rFonts w:ascii="Courier New" w:cs="Courier New" w:eastAsia="Courier New" w:hAnsi="Courier New"/>
          <w:sz w:val="22"/>
          <w:szCs w:val="22"/>
        </w:rPr>
        <w:t xml:space="preserve">/admin</w:t>
      </w:r>
      <w:r>
        <w:rPr>
          <w:rFonts w:ascii="Calibri" w:cs="Calibri" w:eastAsia="Calibri" w:hAnsi="Calibri"/>
          <w:sz w:val="24"/>
          <w:szCs w:val="24"/>
        </w:rPr>
        <w:t xml:space="preserve">. On failure, show a clear error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Logout: </w:t>
      </w:r>
      <w:r>
        <w:rPr>
          <w:rFonts w:ascii="Calibri" w:cs="Calibri" w:eastAsia="Calibri" w:hAnsi="Calibri"/>
          <w:sz w:val="24"/>
          <w:szCs w:val="24"/>
        </w:rPr>
        <w:t xml:space="preserve">Clear the stored JWT token and redirect the user to the home page. The logout action must be accessible from the navigation bar when logged in.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 Dashboard (/admin)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Accessible only when logged in. Any visitor without a valid token must be redirected to </w:t>
      </w:r>
      <w:r>
        <w:rPr>
          <w:rFonts w:ascii="Courier New" w:cs="Courier New" w:eastAsia="Courier New" w:hAnsi="Courier New"/>
          <w:sz w:val="22"/>
          <w:szCs w:val="22"/>
        </w:rPr>
        <w:t xml:space="preserve">/login</w:t>
      </w:r>
      <w:r>
        <w:rPr>
          <w:rFonts w:ascii="Calibri" w:cs="Calibri" w:eastAsia="Calibri" w:hAnsi="Calibri"/>
          <w:sz w:val="24"/>
          <w:szCs w:val="24"/>
        </w:rPr>
        <w:t xml:space="preserve">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Show summary cards: total departments, total projects, total tasks, total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Navigation links to all management sections below.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Protected Management Pages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Move the management pages from Assignment 1 into the </w:t>
      </w:r>
      <w:r>
        <w:rPr>
          <w:rFonts w:ascii="Courier New" w:cs="Courier New" w:eastAsia="Courier New" w:hAnsi="Courier New"/>
          <w:sz w:val="22"/>
          <w:szCs w:val="22"/>
        </w:rPr>
        <w:t xml:space="preserve">/admin</w:t>
      </w:r>
      <w:r>
        <w:rPr>
          <w:rFonts w:ascii="Calibri" w:cs="Calibri" w:eastAsia="Calibri" w:hAnsi="Calibri"/>
          <w:sz w:val="24"/>
          <w:szCs w:val="24"/>
        </w:rPr>
        <w:t xml:space="preserve"> route and protect them behind login. The public read-only pages (home, department list, project detail, task detail, search) remain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/admin/departments: </w:t>
      </w:r>
      <w:r>
        <w:rPr>
          <w:rFonts w:ascii="Calibri" w:cs="Calibri" w:eastAsia="Calibri" w:hAnsi="Calibri"/>
          <w:sz w:val="24"/>
          <w:szCs w:val="24"/>
        </w:rPr>
        <w:t xml:space="preserve">Create, Edit, Delete departments (confirmation dialog required). Create and Edit via modal/dialog.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/admin/projects: </w:t>
      </w:r>
      <w:r>
        <w:rPr>
          <w:rFonts w:ascii="Calibri" w:cs="Calibri" w:eastAsia="Calibri" w:hAnsi="Calibri"/>
          <w:sz w:val="24"/>
          <w:szCs w:val="24"/>
        </w:rPr>
        <w:t xml:space="preserve">Create, Edit, Delete projects (confirmation dialog required). Create and Edit via modal/dialog.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/admin/tasks: </w:t>
      </w:r>
      <w:r>
        <w:rPr>
          <w:rFonts w:ascii="Calibri" w:cs="Calibri" w:eastAsia="Calibri" w:hAnsi="Calibri"/>
          <w:sz w:val="24"/>
          <w:szCs w:val="24"/>
        </w:rPr>
        <w:t xml:space="preserve">Create, Edit, soft-Delete tasks (confirmation dialog required). Tag multi-select in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/admin/tags: </w:t>
      </w:r>
      <w:r>
        <w:rPr>
          <w:rFonts w:ascii="Calibri" w:cs="Calibri" w:eastAsia="Calibri" w:hAnsi="Calibri"/>
          <w:sz w:val="24"/>
          <w:szCs w:val="24"/>
        </w:rPr>
        <w:t xml:space="preserve">Create, Edit, Delete tags (confirmation dialog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/admin/accounts</w:t>
      </w:r>
      <w:r>
        <w:rPr>
          <w:rFonts w:ascii="Calibri" w:cs="Calibri" w:eastAsia="Calibri" w:hAnsi="Calibri"/>
          <w:sz w:val="24"/>
          <w:szCs w:val="24"/>
        </w:rPr>
        <w:t xml:space="preserve"> (Admin role only): List all accounts. Update role. Delete account.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Session &amp;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The navigation bar must reflect login state: show the logged-in user's name and a Logout button when authenticated; show Login and Register links when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Any protected page (</w:t>
      </w:r>
      <w:r>
        <w:rPr>
          <w:rFonts w:ascii="Courier New" w:cs="Courier New" w:eastAsia="Courier New" w:hAnsi="Courier New"/>
          <w:sz w:val="22"/>
          <w:szCs w:val="22"/>
        </w:rPr>
        <w:t xml:space="preserve">/admin/*</w:t>
      </w:r>
      <w:r>
        <w:rPr>
          <w:rFonts w:ascii="Calibri" w:cs="Calibri" w:eastAsia="Calibri" w:hAnsi="Calibri"/>
          <w:sz w:val="24"/>
          <w:szCs w:val="24"/>
        </w:rPr>
        <w:t xml:space="preserve">) accessed without a valid token must redirect to </w:t>
      </w:r>
      <w:r>
        <w:rPr>
          <w:rFonts w:ascii="Courier New" w:cs="Courier New" w:eastAsia="Courier New" w:hAnsi="Courier New"/>
          <w:sz w:val="22"/>
          <w:szCs w:val="22"/>
        </w:rPr>
        <w:t xml:space="preserve">/login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After token expiry, API calls will return 401 — the frontend must catch this and redirect the user to </w:t>
      </w:r>
      <w:r>
        <w:rPr>
          <w:rFonts w:ascii="Courier New" w:cs="Courier New" w:eastAsia="Courier New" w:hAnsi="Courier New"/>
          <w:sz w:val="22"/>
          <w:szCs w:val="22"/>
        </w:rPr>
        <w:t xml:space="preserve">/login</w:t>
      </w:r>
      <w:r>
        <w:rPr>
          <w:rFonts w:ascii="Calibri" w:cs="Calibri" w:eastAsia="Calibri" w:hAnsi="Calibri"/>
          <w:sz w:val="24"/>
          <w:szCs w:val="24"/>
        </w:rPr>
        <w:t xml:space="preserve">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All API calls to protected endpoints must include the JWT in the Authorization header: </w:t>
      </w:r>
      <w:r>
        <w:rPr>
          <w:rFonts w:ascii="Courier New" w:cs="Courier New" w:eastAsia="Courier New" w:hAnsi="Courier New"/>
          <w:sz w:val="22"/>
          <w:szCs w:val="22"/>
        </w:rPr>
        <w:t xml:space="preserve">Authorization: Bearer &lt;token&gt;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Backend: </w:t>
      </w:r>
      <w:r>
        <w:rPr>
          <w:rFonts w:ascii="Calibri" w:cs="Calibri" w:eastAsia="Calibri" w:hAnsi="Calibri"/>
          <w:sz w:val="24"/>
          <w:szCs w:val="24"/>
        </w:rPr>
        <w:t xml:space="preserve">Update your existing Render Web Service. Add </w:t>
      </w:r>
      <w:r>
        <w:rPr>
          <w:rFonts w:ascii="Courier New" w:cs="Courier New" w:eastAsia="Courier New" w:hAnsi="Courier New"/>
          <w:sz w:val="22"/>
          <w:szCs w:val="22"/>
        </w:rPr>
        <w:t xml:space="preserve">JWT_SECRET</w:t>
      </w:r>
      <w:r>
        <w:rPr>
          <w:rFonts w:ascii="Calibri" w:cs="Calibri" w:eastAsia="Calibri" w:hAnsi="Calibri"/>
          <w:sz w:val="24"/>
          <w:szCs w:val="24"/>
        </w:rPr>
        <w:t xml:space="preserve"> as a new environment variable in the Render dashboard. Redeploy.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Database: </w:t>
      </w:r>
      <w:r>
        <w:rPr>
          <w:rFonts w:ascii="Calibri" w:cs="Calibri" w:eastAsia="Calibri" w:hAnsi="Calibri"/>
          <w:sz w:val="24"/>
          <w:szCs w:val="24"/>
        </w:rPr>
        <w:t xml:space="preserve">Run the migration or ALTER TABLE to add the </w:t>
      </w:r>
      <w:r>
        <w:rPr>
          <w:rFonts w:ascii="Courier New" w:cs="Courier New" w:eastAsia="Courier New" w:hAnsi="Courier New"/>
          <w:sz w:val="22"/>
          <w:szCs w:val="22"/>
        </w:rPr>
        <w:t xml:space="preserve">SystemAccount</w:t>
      </w:r>
      <w:r>
        <w:rPr>
          <w:rFonts w:ascii="Calibri" w:cs="Calibri" w:eastAsia="Calibri" w:hAnsi="Calibri"/>
          <w:sz w:val="24"/>
          <w:szCs w:val="24"/>
        </w:rPr>
        <w:t xml:space="preserve"> table. Insert your Admin account directly via SQL or migration seed.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Frontend: </w:t>
      </w:r>
      <w:r>
        <w:rPr>
          <w:rFonts w:ascii="Calibri" w:cs="Calibri" w:eastAsia="Calibri" w:hAnsi="Calibri"/>
          <w:sz w:val="24"/>
          <w:szCs w:val="24"/>
        </w:rPr>
        <w:t xml:space="preserve">Push updated Next.js code to GitHub. Vercel will redeploy automatically. Confirm the </w:t>
      </w:r>
      <w:r>
        <w:rPr>
          <w:rFonts w:ascii="Courier New" w:cs="Courier New" w:eastAsia="Courier New" w:hAnsi="Courier New"/>
          <w:sz w:val="22"/>
          <w:szCs w:val="22"/>
        </w:rPr>
        <w:t xml:space="preserve">/login</w:t>
      </w:r>
      <w:r>
        <w:rPr>
          <w:rFonts w:ascii="Calibri" w:cs="Calibri" w:eastAsia="Calibri" w:hAnsi="Calibri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sz w:val="22"/>
          <w:szCs w:val="22"/>
        </w:rPr>
        <w:t xml:space="preserve">/register</w:t>
      </w:r>
      <w:r>
        <w:rPr>
          <w:rFonts w:ascii="Calibri" w:cs="Calibri" w:eastAsia="Calibri" w:hAnsi="Calibri"/>
          <w:sz w:val="24"/>
          <w:szCs w:val="24"/>
        </w:rPr>
        <w:t xml:space="preserve"> pages are accessible at the live Vercel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Verify end-to-end: 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Register a new Staff account via the live </w:t>
      </w:r>
      <w:r>
        <w:rPr>
          <w:rFonts w:ascii="Courier New" w:cs="Courier New" w:eastAsia="Courier New" w:hAnsi="Courier New"/>
          <w:sz w:val="22"/>
          <w:szCs w:val="22"/>
        </w:rPr>
        <w:t xml:space="preserve">/register</w:t>
      </w:r>
      <w:r>
        <w:rPr>
          <w:rFonts w:ascii="Calibri" w:cs="Calibri" w:eastAsia="Calibri" w:hAnsi="Calibri"/>
          <w:sz w:val="24"/>
          <w:szCs w:val="24"/>
        </w:rPr>
        <w:t xml:space="preserve"> page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Log in with the Staff account, confirm write access to departments/projects/tasks/tags works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Confirm </w:t>
      </w:r>
      <w:r>
        <w:rPr>
          <w:rFonts w:ascii="Courier New" w:cs="Courier New" w:eastAsia="Courier New" w:hAnsi="Courier New"/>
          <w:sz w:val="22"/>
          <w:szCs w:val="22"/>
        </w:rPr>
        <w:t xml:space="preserve">GET /api/accounts</w:t>
      </w:r>
      <w:r>
        <w:rPr>
          <w:rFonts w:ascii="Calibri" w:cs="Calibri" w:eastAsia="Calibri" w:hAnsi="Calibri"/>
          <w:sz w:val="24"/>
          <w:szCs w:val="24"/>
        </w:rPr>
        <w:t xml:space="preserve"> with the Staff token returns HTTP 403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Log in with the Admin account, confirm </w:t>
      </w:r>
      <w:r>
        <w:rPr>
          <w:rFonts w:ascii="Courier New" w:cs="Courier New" w:eastAsia="Courier New" w:hAnsi="Courier New"/>
          <w:sz w:val="22"/>
          <w:szCs w:val="22"/>
        </w:rPr>
        <w:t xml:space="preserve">/admin/accounts</w:t>
      </w:r>
      <w:r>
        <w:rPr>
          <w:rFonts w:ascii="Calibri" w:cs="Calibri" w:eastAsia="Calibri" w:hAnsi="Calibri"/>
          <w:sz w:val="24"/>
          <w:szCs w:val="24"/>
        </w:rPr>
        <w:t xml:space="preserve"> is accessible and functional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Log out and confirm </w:t>
      </w:r>
      <w:r>
        <w:rPr>
          <w:rFonts w:ascii="Courier New" w:cs="Courier New" w:eastAsia="Courier New" w:hAnsi="Courier New"/>
          <w:sz w:val="22"/>
          <w:szCs w:val="22"/>
        </w:rPr>
        <w:t xml:space="preserve">/admin</w:t>
      </w:r>
      <w:r>
        <w:rPr>
          <w:rFonts w:ascii="Calibri" w:cs="Calibri" w:eastAsia="Calibri" w:hAnsi="Calibri"/>
          <w:sz w:val="24"/>
          <w:szCs w:val="24"/>
        </w:rPr>
        <w:t xml:space="preserve"> redirects to </w:t>
      </w:r>
      <w:r>
        <w:rPr>
          <w:rFonts w:ascii="Courier New" w:cs="Courier New" w:eastAsia="Courier New" w:hAnsi="Courier New"/>
          <w:sz w:val="22"/>
          <w:szCs w:val="22"/>
        </w:rPr>
        <w:t xml:space="preserve">/login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Optional Features (Bonus)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a refresh token mechanism to extend sessions without re-login.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Show a profile page (</w:t>
      </w:r>
      <w:r>
        <w:rPr>
          <w:rFonts w:ascii="Courier New" w:cs="Courier New" w:eastAsia="Courier New" w:hAnsi="Courier New"/>
          <w:sz w:val="22"/>
          <w:szCs w:val="22"/>
        </w:rPr>
        <w:t xml:space="preserve">/profile</w:t>
      </w:r>
      <w:r>
        <w:rPr>
          <w:rFonts w:ascii="Calibri" w:cs="Calibri" w:eastAsia="Calibri" w:hAnsi="Calibri"/>
          <w:sz w:val="24"/>
          <w:szCs w:val="24"/>
        </w:rPr>
        <w:t xml:space="preserve">) where the logged-in user can update their name or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audit fields (</w:t>
      </w:r>
      <w:r>
        <w:rPr>
          <w:rFonts w:ascii="Courier New" w:cs="Courier New" w:eastAsia="Courier New" w:hAnsi="Courier New"/>
          <w:sz w:val="22"/>
          <w:szCs w:val="22"/>
        </w:rPr>
        <w:t xml:space="preserve">CreatedByID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UpdatedByID</w:t>
      </w:r>
      <w:r>
        <w:rPr>
          <w:rFonts w:ascii="Calibri" w:cs="Calibri" w:eastAsia="Calibri" w:hAnsi="Calibri"/>
          <w:sz w:val="24"/>
          <w:szCs w:val="24"/>
        </w:rPr>
        <w:t xml:space="preserve">) to Tasks or Projects, linking to the account that made the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a GitHub Actions CI check that runs build/lint on every push.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Deliverables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Submit a document named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StudentID_ClassCode_Ass2.docx</w:t>
      </w:r>
      <w:r>
        <w:rPr>
          <w:rFonts w:ascii="Calibri" w:cs="Calibri" w:eastAsia="Calibri" w:hAnsi="Calibri"/>
          <w:sz w:val="24"/>
          <w:szCs w:val="24"/>
        </w:rPr>
        <w:t xml:space="preserve"> (e.g., </w:t>
      </w:r>
      <w:r>
        <w:rPr>
          <w:rFonts w:ascii="Courier New" w:cs="Courier New" w:eastAsia="Courier New" w:hAnsi="Courier New"/>
          <w:sz w:val="22"/>
          <w:szCs w:val="22"/>
        </w:rPr>
        <w:t xml:space="preserve">SE173456_SE19B_Ass2.docx</w:t>
      </w:r>
      <w:r>
        <w:rPr>
          <w:rFonts w:ascii="Calibri" w:cs="Calibri" w:eastAsia="Calibri" w:hAnsi="Calibri"/>
          <w:sz w:val="24"/>
          <w:szCs w:val="24"/>
        </w:rPr>
        <w:t xml:space="preserve">) containing the following: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Link to your public GitHub repository (backend) — updated from Assignment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Link to your public GitHub repository (frontend) — updated from Assignment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Link to the live Render backend URL (Swagger should be accessible).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Link to the live Vercel frontend URL.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Test Credentials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Include the following credential table so the grader can log in and test your application. </w:t>
      </w: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Both accounts must be live and working at submission time.</w:t>
      </w:r>
      <w:r>
        <w:rPr>
          <w:rFonts w:ascii="Calibri" w:cs="Calibri" w:eastAsia="Calibri" w:hAnsi="Calibri"/>
          <w:sz w:val="24"/>
          <w:szCs w:val="24"/>
        </w:rPr>
        <w:t xml:space="preserve"> You choose the email addresses and passwords — there is no fixed value required.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Accounts (fill in before submitting)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Account 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Credentials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 Email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9C6500"/>
                <w:sz w:val="22"/>
                <w:szCs w:val="22"/>
              </w:rPr>
              <w:t xml:space="preserve">e.g.  admin@yourdomain.com  (replace with your actual 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Admin Password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9C6500"/>
                <w:sz w:val="22"/>
                <w:szCs w:val="22"/>
              </w:rPr>
              <w:t xml:space="preserve">e.g.  YourAdminPass@123     (replace with your actual password)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Staff Email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9C6500"/>
                <w:sz w:val="22"/>
                <w:szCs w:val="22"/>
              </w:rPr>
              <w:t xml:space="preserve">e.g.  staff@yourdomain.com  (replace with your actual 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Staff Password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9C6500"/>
                <w:sz w:val="22"/>
                <w:szCs w:val="22"/>
              </w:rPr>
              <w:t xml:space="preserve">e.g.  YourStaffPass@123     (replace with your actual password)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Note: The Admin account must be seeded directly in the database (not via the register API). The Staff account should be created by calling POST /api/auth/register.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Any known issues or incomplete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Any design decisions you made (e.g., how token expiry is handled on the frontend).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2026-10-05T02:58:09.687Z</dcterms:created>
  <dcterms:modified xsi:type="dcterms:W3CDTF">2026-10-05T02:58:09.687Z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