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F1" w:rsidRDefault="00FD74F1" w:rsidP="00FD74F1">
      <w:pPr>
        <w:pStyle w:val="TOCHeading"/>
      </w:pPr>
    </w:p>
    <w:p w:rsidR="00FD74F1" w:rsidRDefault="00FD74F1" w:rsidP="00FD74F1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4C156B">
        <w:rPr>
          <w:rFonts w:ascii="Arial" w:hAnsi="Arial" w:cs="Arial"/>
          <w:sz w:val="36"/>
          <w:szCs w:val="36"/>
        </w:rPr>
        <w:t>Ứng Dụng Mua Thuốc</w:t>
      </w:r>
      <w:r>
        <w:rPr>
          <w:rFonts w:ascii="Arial" w:hAnsi="Arial" w:cs="Arial"/>
          <w:sz w:val="36"/>
          <w:szCs w:val="36"/>
        </w:rPr>
        <w:t xml:space="preserve"> Trên Nền Tảng Desktop</w:t>
      </w:r>
    </w:p>
    <w:p w:rsidR="006D0EF3" w:rsidRDefault="006D0EF3" w:rsidP="006D0EF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Họ và tên: Phan Anh.</w:t>
      </w:r>
    </w:p>
    <w:p w:rsidR="006D0EF3" w:rsidRPr="006D0EF3" w:rsidRDefault="006D0EF3" w:rsidP="006D0EF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MSV: B14DCPT207</w:t>
      </w:r>
    </w:p>
    <w:p w:rsidR="00FD74F1" w:rsidRDefault="00FD74F1" w:rsidP="00FD74F1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49739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74F1" w:rsidRPr="00FD74F1" w:rsidRDefault="00FD74F1" w:rsidP="00FD74F1">
          <w:pPr>
            <w:pStyle w:val="TOCHeading"/>
            <w:rPr>
              <w:rFonts w:ascii="Arial" w:hAnsi="Arial" w:cs="Arial"/>
              <w:sz w:val="26"/>
              <w:szCs w:val="26"/>
            </w:rPr>
          </w:pPr>
          <w:r w:rsidRPr="00FD74F1">
            <w:rPr>
              <w:rFonts w:ascii="Arial" w:hAnsi="Arial" w:cs="Arial"/>
              <w:sz w:val="26"/>
              <w:szCs w:val="26"/>
            </w:rPr>
            <w:t>Mục Lục</w:t>
          </w:r>
        </w:p>
        <w:p w:rsidR="00FD74F1" w:rsidRPr="00FD74F1" w:rsidRDefault="00FD74F1" w:rsidP="00FD74F1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6"/>
              <w:szCs w:val="26"/>
            </w:rPr>
          </w:pPr>
          <w:r w:rsidRPr="00FD74F1">
            <w:rPr>
              <w:rFonts w:ascii="Arial" w:hAnsi="Arial" w:cs="Arial"/>
              <w:b/>
              <w:bCs/>
              <w:noProof/>
              <w:sz w:val="26"/>
              <w:szCs w:val="26"/>
            </w:rPr>
            <w:fldChar w:fldCharType="begin"/>
          </w:r>
          <w:r w:rsidRPr="00FD74F1">
            <w:rPr>
              <w:rFonts w:ascii="Arial" w:hAnsi="Arial" w:cs="Arial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FD74F1">
            <w:rPr>
              <w:rFonts w:ascii="Arial" w:hAnsi="Arial" w:cs="Arial"/>
              <w:b/>
              <w:bCs/>
              <w:noProof/>
              <w:sz w:val="26"/>
              <w:szCs w:val="26"/>
            </w:rPr>
            <w:fldChar w:fldCharType="separate"/>
          </w:r>
          <w:hyperlink w:anchor="_Toc528613285" w:history="1">
            <w:r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I.</w:t>
            </w:r>
            <w:r w:rsidRPr="00FD74F1">
              <w:rPr>
                <w:rFonts w:ascii="Arial" w:eastAsiaTheme="minorEastAsia" w:hAnsi="Arial" w:cs="Arial"/>
                <w:noProof/>
                <w:sz w:val="26"/>
                <w:szCs w:val="26"/>
              </w:rPr>
              <w:tab/>
            </w:r>
            <w:r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Xác định yêu cầu.</w:t>
            </w:r>
            <w:r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_Toc528613285 \h </w:instrText>
            </w:r>
            <w:r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>1</w:t>
            </w:r>
            <w:r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74F1" w:rsidRPr="00FD74F1" w:rsidRDefault="00730FE8" w:rsidP="00FD74F1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sz w:val="26"/>
              <w:szCs w:val="26"/>
            </w:rPr>
          </w:pPr>
          <w:hyperlink w:anchor="_Toc528613286" w:history="1"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II.</w:t>
            </w:r>
            <w:r w:rsidR="00FD74F1" w:rsidRPr="00FD74F1">
              <w:rPr>
                <w:rFonts w:ascii="Arial" w:eastAsiaTheme="minorEastAsia" w:hAnsi="Arial" w:cs="Arial"/>
                <w:noProof/>
                <w:sz w:val="26"/>
                <w:szCs w:val="26"/>
              </w:rPr>
              <w:tab/>
            </w:r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Phương pháp tiếp cận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_Toc528613286 \h </w:instrTex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>1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74F1" w:rsidRPr="00FD74F1" w:rsidRDefault="00730FE8" w:rsidP="00FD74F1">
          <w:pPr>
            <w:pStyle w:val="TO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sz w:val="26"/>
              <w:szCs w:val="26"/>
            </w:rPr>
          </w:pPr>
          <w:hyperlink w:anchor="_Toc528613287" w:history="1"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III.</w:t>
            </w:r>
            <w:r w:rsidR="00FD74F1" w:rsidRPr="00FD74F1">
              <w:rPr>
                <w:rFonts w:ascii="Arial" w:eastAsiaTheme="minorEastAsia" w:hAnsi="Arial" w:cs="Arial"/>
                <w:noProof/>
                <w:sz w:val="26"/>
                <w:szCs w:val="26"/>
              </w:rPr>
              <w:tab/>
            </w:r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Thiết kế tương tác.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_Toc528613287 \h </w:instrTex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>1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74F1" w:rsidRPr="00FD74F1" w:rsidRDefault="00730FE8" w:rsidP="00FD74F1">
          <w:pPr>
            <w:pStyle w:val="TOC1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sz w:val="26"/>
              <w:szCs w:val="26"/>
            </w:rPr>
          </w:pPr>
          <w:hyperlink w:anchor="_Toc528613288" w:history="1"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IV.</w:t>
            </w:r>
            <w:r w:rsidR="00FD74F1" w:rsidRPr="00FD74F1">
              <w:rPr>
                <w:rFonts w:ascii="Arial" w:eastAsiaTheme="minorEastAsia" w:hAnsi="Arial" w:cs="Arial"/>
                <w:noProof/>
                <w:sz w:val="26"/>
                <w:szCs w:val="26"/>
              </w:rPr>
              <w:tab/>
            </w:r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Phân tích yêu cầu.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_Toc528613288 \h </w:instrTex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>6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74F1" w:rsidRPr="00FD74F1" w:rsidRDefault="00730FE8" w:rsidP="00FD74F1">
          <w:pPr>
            <w:pStyle w:val="TO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sz w:val="26"/>
              <w:szCs w:val="26"/>
            </w:rPr>
          </w:pPr>
          <w:hyperlink w:anchor="_Toc528613289" w:history="1"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1.</w:t>
            </w:r>
            <w:r w:rsidR="00FD74F1" w:rsidRPr="00FD74F1">
              <w:rPr>
                <w:rFonts w:ascii="Arial" w:eastAsiaTheme="minorEastAsia" w:hAnsi="Arial" w:cs="Arial"/>
                <w:noProof/>
                <w:sz w:val="26"/>
                <w:szCs w:val="26"/>
              </w:rPr>
              <w:tab/>
            </w:r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Xây dựng biểu đồ UseCase.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_Toc528613289 \h </w:instrTex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>6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74F1" w:rsidRPr="00FD74F1" w:rsidRDefault="00730FE8" w:rsidP="00FD74F1">
          <w:pPr>
            <w:pStyle w:val="TO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sz w:val="26"/>
              <w:szCs w:val="26"/>
            </w:rPr>
          </w:pPr>
          <w:hyperlink w:anchor="_Toc528613290" w:history="1"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2.</w:t>
            </w:r>
            <w:r w:rsidR="00FD74F1" w:rsidRPr="00FD74F1">
              <w:rPr>
                <w:rFonts w:ascii="Arial" w:eastAsiaTheme="minorEastAsia" w:hAnsi="Arial" w:cs="Arial"/>
                <w:noProof/>
                <w:sz w:val="26"/>
                <w:szCs w:val="26"/>
              </w:rPr>
              <w:tab/>
            </w:r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Scenario cho các UseCase.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_Toc528613290 \h </w:instrTex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>7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74F1" w:rsidRPr="00FD74F1" w:rsidRDefault="00730FE8" w:rsidP="00FD74F1">
          <w:pPr>
            <w:pStyle w:val="TO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sz w:val="26"/>
              <w:szCs w:val="26"/>
            </w:rPr>
          </w:pPr>
          <w:hyperlink w:anchor="_Toc528613291" w:history="1"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3.</w:t>
            </w:r>
            <w:r w:rsidR="00FD74F1" w:rsidRPr="00FD74F1">
              <w:rPr>
                <w:rFonts w:ascii="Arial" w:eastAsiaTheme="minorEastAsia" w:hAnsi="Arial" w:cs="Arial"/>
                <w:noProof/>
                <w:sz w:val="26"/>
                <w:szCs w:val="26"/>
              </w:rPr>
              <w:tab/>
            </w:r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Xây dựng biểu đồ lớp phân tích.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_Toc528613291 \h </w:instrTex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>17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74F1" w:rsidRPr="00FD74F1" w:rsidRDefault="00730FE8" w:rsidP="00FD74F1">
          <w:pPr>
            <w:pStyle w:val="TO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sz w:val="26"/>
              <w:szCs w:val="26"/>
            </w:rPr>
          </w:pPr>
          <w:hyperlink w:anchor="_Toc528613292" w:history="1"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4.</w:t>
            </w:r>
            <w:r w:rsidR="00FD74F1" w:rsidRPr="00FD74F1">
              <w:rPr>
                <w:rFonts w:ascii="Arial" w:eastAsiaTheme="minorEastAsia" w:hAnsi="Arial" w:cs="Arial"/>
                <w:noProof/>
                <w:sz w:val="26"/>
                <w:szCs w:val="26"/>
              </w:rPr>
              <w:tab/>
            </w:r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Vẽ biểu đồ tuần tự.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_Toc528613292 \h </w:instrTex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>18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74F1" w:rsidRPr="00FD74F1" w:rsidRDefault="00730FE8" w:rsidP="00FD74F1">
          <w:pPr>
            <w:pStyle w:val="TOC2"/>
            <w:tabs>
              <w:tab w:val="left" w:pos="660"/>
              <w:tab w:val="right" w:leader="dot" w:pos="9350"/>
            </w:tabs>
            <w:rPr>
              <w:rFonts w:ascii="Arial" w:eastAsiaTheme="minorEastAsia" w:hAnsi="Arial" w:cs="Arial"/>
              <w:noProof/>
              <w:sz w:val="26"/>
              <w:szCs w:val="26"/>
            </w:rPr>
          </w:pPr>
          <w:hyperlink w:anchor="_Toc528613293" w:history="1"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5.</w:t>
            </w:r>
            <w:r w:rsidR="00FD74F1" w:rsidRPr="00FD74F1">
              <w:rPr>
                <w:rFonts w:ascii="Arial" w:eastAsiaTheme="minorEastAsia" w:hAnsi="Arial" w:cs="Arial"/>
                <w:noProof/>
                <w:sz w:val="26"/>
                <w:szCs w:val="26"/>
              </w:rPr>
              <w:tab/>
            </w:r>
            <w:r w:rsidR="00FD74F1" w:rsidRPr="00FD74F1">
              <w:rPr>
                <w:rStyle w:val="Hyperlink"/>
                <w:rFonts w:ascii="Arial" w:hAnsi="Arial" w:cs="Arial"/>
                <w:b/>
                <w:noProof/>
                <w:sz w:val="26"/>
                <w:szCs w:val="26"/>
              </w:rPr>
              <w:t>Vẽ biểu đồ lớp thiết kế.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ab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begin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instrText xml:space="preserve"> PAGEREF _Toc528613293 \h </w:instrTex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separate"/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t>27</w:t>
            </w:r>
            <w:r w:rsidR="00FD74F1" w:rsidRPr="00FD74F1">
              <w:rPr>
                <w:rFonts w:ascii="Arial" w:hAnsi="Arial" w:cs="Arial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D74F1" w:rsidRDefault="00FD74F1" w:rsidP="00FD74F1">
          <w:pPr>
            <w:rPr>
              <w:b/>
              <w:bCs/>
              <w:noProof/>
            </w:rPr>
          </w:pPr>
          <w:r w:rsidRPr="00FD74F1">
            <w:rPr>
              <w:rFonts w:ascii="Arial" w:hAnsi="Arial" w:cs="Arial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FD74F1" w:rsidRDefault="00FD74F1" w:rsidP="00FD74F1">
      <w:pPr>
        <w:rPr>
          <w:b/>
          <w:bCs/>
          <w:noProof/>
        </w:rPr>
      </w:pPr>
    </w:p>
    <w:p w:rsidR="00FD74F1" w:rsidRDefault="00FD74F1" w:rsidP="00FD74F1">
      <w:pPr>
        <w:rPr>
          <w:b/>
          <w:bCs/>
          <w:noProof/>
        </w:rPr>
      </w:pPr>
    </w:p>
    <w:p w:rsidR="00FD74F1" w:rsidRDefault="00FD74F1" w:rsidP="00FD74F1">
      <w:pPr>
        <w:rPr>
          <w:b/>
          <w:bCs/>
          <w:noProof/>
        </w:rPr>
      </w:pPr>
    </w:p>
    <w:p w:rsidR="00FD74F1" w:rsidRDefault="00FD74F1" w:rsidP="00FD74F1">
      <w:pPr>
        <w:rPr>
          <w:b/>
          <w:bCs/>
          <w:noProof/>
        </w:rPr>
      </w:pPr>
    </w:p>
    <w:p w:rsidR="00FD74F1" w:rsidRDefault="00FD74F1" w:rsidP="00FD74F1">
      <w:pPr>
        <w:rPr>
          <w:b/>
          <w:bCs/>
          <w:noProof/>
        </w:rPr>
      </w:pPr>
    </w:p>
    <w:p w:rsidR="00FD74F1" w:rsidRDefault="00FD74F1" w:rsidP="00FD74F1">
      <w:pPr>
        <w:rPr>
          <w:b/>
          <w:bCs/>
          <w:noProof/>
        </w:rPr>
      </w:pPr>
    </w:p>
    <w:p w:rsidR="00FD74F1" w:rsidRDefault="00FD74F1" w:rsidP="00FD74F1">
      <w:pPr>
        <w:rPr>
          <w:b/>
          <w:bCs/>
          <w:noProof/>
        </w:rPr>
      </w:pPr>
    </w:p>
    <w:p w:rsidR="00FD74F1" w:rsidRDefault="00FD74F1" w:rsidP="00FD74F1">
      <w:pPr>
        <w:rPr>
          <w:b/>
          <w:bCs/>
          <w:noProof/>
        </w:rPr>
      </w:pPr>
    </w:p>
    <w:p w:rsidR="00FD74F1" w:rsidRDefault="00FD74F1" w:rsidP="00FD74F1">
      <w:pPr>
        <w:rPr>
          <w:b/>
          <w:bCs/>
          <w:noProof/>
        </w:rPr>
      </w:pPr>
    </w:p>
    <w:p w:rsidR="00FD74F1" w:rsidRDefault="00FD74F1" w:rsidP="00FD74F1">
      <w:pPr>
        <w:rPr>
          <w:b/>
          <w:bCs/>
          <w:noProof/>
        </w:rPr>
      </w:pPr>
    </w:p>
    <w:p w:rsidR="00FD74F1" w:rsidRDefault="00FD74F1" w:rsidP="00FD74F1"/>
    <w:p w:rsidR="006D0EF3" w:rsidRPr="00FD74F1" w:rsidRDefault="006D0EF3" w:rsidP="00FD74F1"/>
    <w:p w:rsidR="004C156B" w:rsidRPr="00A86878" w:rsidRDefault="004C156B" w:rsidP="00FC114E">
      <w:pPr>
        <w:pStyle w:val="ListParagraph"/>
        <w:numPr>
          <w:ilvl w:val="0"/>
          <w:numId w:val="2"/>
        </w:numPr>
        <w:spacing w:line="360" w:lineRule="auto"/>
        <w:ind w:left="360"/>
        <w:outlineLvl w:val="0"/>
        <w:rPr>
          <w:rFonts w:ascii="Arial" w:hAnsi="Arial" w:cs="Arial"/>
          <w:b/>
          <w:sz w:val="26"/>
          <w:szCs w:val="26"/>
        </w:rPr>
      </w:pPr>
      <w:bookmarkStart w:id="0" w:name="_Toc528613285"/>
      <w:r w:rsidRPr="00A86878">
        <w:rPr>
          <w:rFonts w:ascii="Arial" w:hAnsi="Arial" w:cs="Arial"/>
          <w:b/>
          <w:sz w:val="26"/>
          <w:szCs w:val="26"/>
        </w:rPr>
        <w:lastRenderedPageBreak/>
        <w:t>Xác định yêu cầu.</w:t>
      </w:r>
      <w:bookmarkEnd w:id="0"/>
    </w:p>
    <w:p w:rsidR="00F9666C" w:rsidRDefault="00F9666C" w:rsidP="0079751C">
      <w:pPr>
        <w:pStyle w:val="ListParagraph"/>
        <w:numPr>
          <w:ilvl w:val="0"/>
          <w:numId w:val="4"/>
        </w:numPr>
        <w:spacing w:line="360" w:lineRule="auto"/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Nền tảng ứng dụng của người dùng cuối: Desktop.</w:t>
      </w:r>
    </w:p>
    <w:p w:rsidR="00F9666C" w:rsidRDefault="00F9666C" w:rsidP="0079751C">
      <w:pPr>
        <w:pStyle w:val="ListParagraph"/>
        <w:numPr>
          <w:ilvl w:val="0"/>
          <w:numId w:val="4"/>
        </w:numPr>
        <w:spacing w:line="360" w:lineRule="auto"/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Người sử dụng là khách hàng</w:t>
      </w:r>
      <w:r w:rsidR="007B57D7">
        <w:rPr>
          <w:rFonts w:ascii="Arial" w:hAnsi="Arial" w:cs="Arial"/>
          <w:sz w:val="24"/>
          <w:szCs w:val="24"/>
        </w:rPr>
        <w:t>, những người có nhu cầu mua thuốc online.</w:t>
      </w:r>
    </w:p>
    <w:p w:rsidR="007B57D7" w:rsidRDefault="007B57D7" w:rsidP="0079751C">
      <w:pPr>
        <w:pStyle w:val="ListParagraph"/>
        <w:numPr>
          <w:ilvl w:val="0"/>
          <w:numId w:val="4"/>
        </w:numPr>
        <w:spacing w:line="360" w:lineRule="auto"/>
        <w:ind w:left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Khách hàng:</w:t>
      </w:r>
    </w:p>
    <w:p w:rsidR="00BA03D5" w:rsidRDefault="00BA03D5" w:rsidP="0079751C">
      <w:pPr>
        <w:pStyle w:val="ListParagraph"/>
        <w:numPr>
          <w:ilvl w:val="0"/>
          <w:numId w:val="5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Sử dụng phần mềm để tìm, xem và mua các loại thuốc.</w:t>
      </w:r>
    </w:p>
    <w:p w:rsidR="00BA03D5" w:rsidRDefault="00BA03D5" w:rsidP="0079751C">
      <w:pPr>
        <w:pStyle w:val="ListParagraph"/>
        <w:numPr>
          <w:ilvl w:val="0"/>
          <w:numId w:val="5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Để thực hiện hoạt động mua thuốc, khách hàng sẽ đăng ký một tài khoản và sẽ đăng nhập vào phần mềm.</w:t>
      </w:r>
    </w:p>
    <w:p w:rsidR="00BA03D5" w:rsidRDefault="00BA03D5" w:rsidP="0079751C">
      <w:pPr>
        <w:pStyle w:val="ListParagraph"/>
        <w:numPr>
          <w:ilvl w:val="0"/>
          <w:numId w:val="5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 khi đăng nhập, khách hàng có thể thêm thuốc vào giỏ hàng, có thể đặ</w:t>
      </w:r>
      <w:r w:rsidR="008D38BD">
        <w:rPr>
          <w:rFonts w:ascii="Arial" w:hAnsi="Arial" w:cs="Arial"/>
          <w:sz w:val="24"/>
          <w:szCs w:val="24"/>
        </w:rPr>
        <w:t>t mua từ phần xem danh sách thuốc hoặc vào giỏ hàng của mình.</w:t>
      </w:r>
    </w:p>
    <w:p w:rsidR="007A6FF4" w:rsidRPr="007A6FF4" w:rsidRDefault="007A6FF4" w:rsidP="0079751C">
      <w:pPr>
        <w:pStyle w:val="ListParagraph"/>
        <w:numPr>
          <w:ilvl w:val="0"/>
          <w:numId w:val="5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 w:rsidRPr="007A6FF4">
        <w:rPr>
          <w:rFonts w:ascii="Arial" w:hAnsi="Arial" w:cs="Arial"/>
          <w:sz w:val="24"/>
          <w:szCs w:val="24"/>
        </w:rPr>
        <w:t xml:space="preserve">Khách hàng có thể vào quản lý giỏ hàng của mình để xem các </w:t>
      </w:r>
      <w:r>
        <w:rPr>
          <w:rFonts w:ascii="Arial" w:hAnsi="Arial" w:cs="Arial"/>
          <w:sz w:val="24"/>
          <w:szCs w:val="24"/>
        </w:rPr>
        <w:t>loại thuốc</w:t>
      </w:r>
      <w:r w:rsidRPr="007A6FF4">
        <w:rPr>
          <w:rFonts w:ascii="Arial" w:hAnsi="Arial" w:cs="Arial"/>
          <w:sz w:val="24"/>
          <w:szCs w:val="24"/>
        </w:rPr>
        <w:t xml:space="preserve"> đã được cho vào giỏ, thực hiện đặt mua các </w:t>
      </w:r>
      <w:r>
        <w:rPr>
          <w:rFonts w:ascii="Arial" w:hAnsi="Arial" w:cs="Arial"/>
          <w:sz w:val="24"/>
          <w:szCs w:val="24"/>
        </w:rPr>
        <w:t xml:space="preserve">loại thuốc </w:t>
      </w:r>
      <w:r w:rsidRPr="007A6FF4">
        <w:rPr>
          <w:rFonts w:ascii="Arial" w:hAnsi="Arial" w:cs="Arial"/>
          <w:sz w:val="24"/>
          <w:szCs w:val="24"/>
        </w:rPr>
        <w:t xml:space="preserve">đó. Khách hàng cũng có thể quản lý đơn </w:t>
      </w:r>
      <w:r>
        <w:rPr>
          <w:rFonts w:ascii="Arial" w:hAnsi="Arial" w:cs="Arial"/>
          <w:sz w:val="24"/>
          <w:szCs w:val="24"/>
        </w:rPr>
        <w:t>thuốc</w:t>
      </w:r>
      <w:r w:rsidRPr="007A6FF4">
        <w:rPr>
          <w:rFonts w:ascii="Arial" w:hAnsi="Arial" w:cs="Arial"/>
          <w:sz w:val="24"/>
          <w:szCs w:val="24"/>
        </w:rPr>
        <w:t xml:space="preserve"> đã đặt, xem tình trạng đơn </w:t>
      </w:r>
      <w:r>
        <w:rPr>
          <w:rFonts w:ascii="Arial" w:hAnsi="Arial" w:cs="Arial"/>
          <w:sz w:val="24"/>
          <w:szCs w:val="24"/>
        </w:rPr>
        <w:t>thuốc và xem các thuốc</w:t>
      </w:r>
      <w:r w:rsidRPr="007A6FF4">
        <w:rPr>
          <w:rFonts w:ascii="Arial" w:hAnsi="Arial" w:cs="Arial"/>
          <w:sz w:val="24"/>
          <w:szCs w:val="24"/>
        </w:rPr>
        <w:t xml:space="preserve"> đã đặt mua trong đơn </w:t>
      </w:r>
      <w:r>
        <w:rPr>
          <w:rFonts w:ascii="Arial" w:hAnsi="Arial" w:cs="Arial"/>
          <w:sz w:val="24"/>
          <w:szCs w:val="24"/>
        </w:rPr>
        <w:t>thuốc</w:t>
      </w:r>
      <w:r w:rsidRPr="007A6FF4">
        <w:rPr>
          <w:rFonts w:ascii="Arial" w:hAnsi="Arial" w:cs="Arial"/>
          <w:sz w:val="24"/>
          <w:szCs w:val="24"/>
        </w:rPr>
        <w:t>.</w:t>
      </w:r>
    </w:p>
    <w:p w:rsidR="008D38BD" w:rsidRDefault="0079751C" w:rsidP="0079751C">
      <w:pPr>
        <w:pStyle w:val="ListParagraph"/>
        <w:numPr>
          <w:ilvl w:val="0"/>
          <w:numId w:val="5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 w:rsidRPr="0079751C">
        <w:rPr>
          <w:rFonts w:ascii="Arial" w:hAnsi="Arial" w:cs="Arial"/>
          <w:sz w:val="24"/>
          <w:szCs w:val="24"/>
        </w:rPr>
        <w:t xml:space="preserve">Khi đặt </w:t>
      </w:r>
      <w:r>
        <w:rPr>
          <w:rFonts w:ascii="Arial" w:hAnsi="Arial" w:cs="Arial"/>
          <w:sz w:val="24"/>
          <w:szCs w:val="24"/>
        </w:rPr>
        <w:t>mua thuốc</w:t>
      </w:r>
      <w:r w:rsidRPr="0079751C">
        <w:rPr>
          <w:rFonts w:ascii="Arial" w:hAnsi="Arial" w:cs="Arial"/>
          <w:sz w:val="24"/>
          <w:szCs w:val="24"/>
        </w:rPr>
        <w:t xml:space="preserve">, hệ thống sẽ tạo một đơn </w:t>
      </w:r>
      <w:r>
        <w:rPr>
          <w:rFonts w:ascii="Arial" w:hAnsi="Arial" w:cs="Arial"/>
          <w:sz w:val="24"/>
          <w:szCs w:val="24"/>
        </w:rPr>
        <w:t>thuốc</w:t>
      </w:r>
      <w:r w:rsidRPr="0079751C">
        <w:rPr>
          <w:rFonts w:ascii="Arial" w:hAnsi="Arial" w:cs="Arial"/>
          <w:sz w:val="24"/>
          <w:szCs w:val="24"/>
        </w:rPr>
        <w:t xml:space="preserve">, khách hàng điền thông tin vào đơn </w:t>
      </w:r>
      <w:r>
        <w:rPr>
          <w:rFonts w:ascii="Arial" w:hAnsi="Arial" w:cs="Arial"/>
          <w:sz w:val="24"/>
          <w:szCs w:val="24"/>
        </w:rPr>
        <w:t>thuốc</w:t>
      </w:r>
      <w:r w:rsidRPr="0079751C">
        <w:rPr>
          <w:rFonts w:ascii="Arial" w:hAnsi="Arial" w:cs="Arial"/>
          <w:sz w:val="24"/>
          <w:szCs w:val="24"/>
        </w:rPr>
        <w:t xml:space="preserve">, tình trạng đơn </w:t>
      </w:r>
      <w:r>
        <w:rPr>
          <w:rFonts w:ascii="Arial" w:hAnsi="Arial" w:cs="Arial"/>
          <w:sz w:val="24"/>
          <w:szCs w:val="24"/>
        </w:rPr>
        <w:t>thuốc</w:t>
      </w:r>
      <w:r w:rsidRPr="0079751C">
        <w:rPr>
          <w:rFonts w:ascii="Arial" w:hAnsi="Arial" w:cs="Arial"/>
          <w:sz w:val="24"/>
          <w:szCs w:val="24"/>
        </w:rPr>
        <w:t xml:space="preserve"> sẽ được cập nhật liên tục trong tài khoản để khách hàng tiện theo dõi. Sau 7 ngày từ ngày nhận hàng trên đơn </w:t>
      </w:r>
      <w:r>
        <w:rPr>
          <w:rFonts w:ascii="Arial" w:hAnsi="Arial" w:cs="Arial"/>
          <w:sz w:val="24"/>
          <w:szCs w:val="24"/>
        </w:rPr>
        <w:t>thuốc</w:t>
      </w:r>
      <w:r w:rsidRPr="0079751C">
        <w:rPr>
          <w:rFonts w:ascii="Arial" w:hAnsi="Arial" w:cs="Arial"/>
          <w:sz w:val="24"/>
          <w:szCs w:val="24"/>
        </w:rPr>
        <w:t xml:space="preserve">, giao dịch có thành công hay không thì đơn </w:t>
      </w:r>
      <w:r>
        <w:rPr>
          <w:rFonts w:ascii="Arial" w:hAnsi="Arial" w:cs="Arial"/>
          <w:sz w:val="24"/>
          <w:szCs w:val="24"/>
        </w:rPr>
        <w:t>thuốc</w:t>
      </w:r>
      <w:r w:rsidRPr="0079751C">
        <w:rPr>
          <w:rFonts w:ascii="Arial" w:hAnsi="Arial" w:cs="Arial"/>
          <w:sz w:val="24"/>
          <w:szCs w:val="24"/>
        </w:rPr>
        <w:t xml:space="preserve"> cũng tự động được xoá.</w:t>
      </w:r>
    </w:p>
    <w:p w:rsidR="0079751C" w:rsidRPr="0079751C" w:rsidRDefault="0079751C" w:rsidP="0079751C">
      <w:pPr>
        <w:pStyle w:val="ListParagraph"/>
        <w:spacing w:line="360" w:lineRule="auto"/>
        <w:ind w:left="810"/>
        <w:rPr>
          <w:rFonts w:ascii="Arial" w:hAnsi="Arial" w:cs="Arial"/>
          <w:sz w:val="24"/>
          <w:szCs w:val="24"/>
        </w:rPr>
      </w:pPr>
    </w:p>
    <w:p w:rsidR="004C156B" w:rsidRPr="00A86878" w:rsidRDefault="004C156B" w:rsidP="00FC114E">
      <w:pPr>
        <w:pStyle w:val="ListParagraph"/>
        <w:numPr>
          <w:ilvl w:val="0"/>
          <w:numId w:val="2"/>
        </w:numPr>
        <w:spacing w:line="360" w:lineRule="auto"/>
        <w:ind w:left="360"/>
        <w:outlineLvl w:val="0"/>
        <w:rPr>
          <w:rFonts w:ascii="Arial" w:hAnsi="Arial" w:cs="Arial"/>
          <w:b/>
          <w:sz w:val="26"/>
          <w:szCs w:val="26"/>
        </w:rPr>
      </w:pPr>
      <w:bookmarkStart w:id="1" w:name="_Toc528613286"/>
      <w:r w:rsidRPr="00A86878">
        <w:rPr>
          <w:rFonts w:ascii="Arial" w:hAnsi="Arial" w:cs="Arial"/>
          <w:b/>
          <w:sz w:val="26"/>
          <w:szCs w:val="26"/>
        </w:rPr>
        <w:t>Phương pháp tiếp cận</w:t>
      </w:r>
      <w:bookmarkEnd w:id="1"/>
    </w:p>
    <w:p w:rsidR="0079751C" w:rsidRDefault="0079751C" w:rsidP="0079751C">
      <w:pPr>
        <w:pStyle w:val="ListParagraph"/>
        <w:numPr>
          <w:ilvl w:val="0"/>
          <w:numId w:val="6"/>
        </w:numPr>
        <w:spacing w:line="360" w:lineRule="auto"/>
        <w:ind w:left="13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Phương pháp hướng đối tượng.</w:t>
      </w:r>
    </w:p>
    <w:p w:rsidR="0079751C" w:rsidRDefault="0079751C" w:rsidP="0079751C">
      <w:pPr>
        <w:pStyle w:val="ListParagraph"/>
        <w:numPr>
          <w:ilvl w:val="0"/>
          <w:numId w:val="6"/>
        </w:numPr>
        <w:spacing w:line="360" w:lineRule="auto"/>
        <w:ind w:left="13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Kiến trúc phần mềm 3 lớp.</w:t>
      </w:r>
    </w:p>
    <w:p w:rsidR="0079751C" w:rsidRDefault="0079751C" w:rsidP="0079751C">
      <w:pPr>
        <w:pStyle w:val="ListParagraph"/>
        <w:spacing w:line="360" w:lineRule="auto"/>
        <w:ind w:left="1350"/>
        <w:rPr>
          <w:rFonts w:ascii="Arial" w:hAnsi="Arial" w:cs="Arial"/>
          <w:sz w:val="24"/>
          <w:szCs w:val="24"/>
        </w:rPr>
      </w:pPr>
    </w:p>
    <w:p w:rsidR="006D0EF3" w:rsidRDefault="006D0EF3" w:rsidP="0079751C">
      <w:pPr>
        <w:pStyle w:val="ListParagraph"/>
        <w:spacing w:line="360" w:lineRule="auto"/>
        <w:ind w:left="1350"/>
        <w:rPr>
          <w:rFonts w:ascii="Arial" w:hAnsi="Arial" w:cs="Arial"/>
          <w:sz w:val="24"/>
          <w:szCs w:val="24"/>
        </w:rPr>
      </w:pPr>
    </w:p>
    <w:p w:rsidR="006D0EF3" w:rsidRDefault="006D0EF3" w:rsidP="0079751C">
      <w:pPr>
        <w:pStyle w:val="ListParagraph"/>
        <w:spacing w:line="360" w:lineRule="auto"/>
        <w:ind w:left="1350"/>
        <w:rPr>
          <w:rFonts w:ascii="Arial" w:hAnsi="Arial" w:cs="Arial"/>
          <w:sz w:val="24"/>
          <w:szCs w:val="24"/>
        </w:rPr>
      </w:pPr>
    </w:p>
    <w:p w:rsidR="006D0EF3" w:rsidRDefault="006D0EF3" w:rsidP="0079751C">
      <w:pPr>
        <w:pStyle w:val="ListParagraph"/>
        <w:spacing w:line="360" w:lineRule="auto"/>
        <w:ind w:left="1350"/>
        <w:rPr>
          <w:rFonts w:ascii="Arial" w:hAnsi="Arial" w:cs="Arial"/>
          <w:sz w:val="24"/>
          <w:szCs w:val="24"/>
        </w:rPr>
      </w:pPr>
    </w:p>
    <w:p w:rsidR="006D0EF3" w:rsidRDefault="006D0EF3" w:rsidP="0079751C">
      <w:pPr>
        <w:pStyle w:val="ListParagraph"/>
        <w:spacing w:line="360" w:lineRule="auto"/>
        <w:ind w:left="1350"/>
        <w:rPr>
          <w:rFonts w:ascii="Arial" w:hAnsi="Arial" w:cs="Arial"/>
          <w:sz w:val="24"/>
          <w:szCs w:val="24"/>
        </w:rPr>
      </w:pPr>
    </w:p>
    <w:p w:rsidR="006D0EF3" w:rsidRDefault="006D0EF3" w:rsidP="0079751C">
      <w:pPr>
        <w:pStyle w:val="ListParagraph"/>
        <w:spacing w:line="360" w:lineRule="auto"/>
        <w:ind w:left="1350"/>
        <w:rPr>
          <w:rFonts w:ascii="Arial" w:hAnsi="Arial" w:cs="Arial"/>
          <w:sz w:val="24"/>
          <w:szCs w:val="24"/>
        </w:rPr>
      </w:pPr>
    </w:p>
    <w:p w:rsidR="006D0EF3" w:rsidRDefault="006D0EF3" w:rsidP="0079751C">
      <w:pPr>
        <w:pStyle w:val="ListParagraph"/>
        <w:spacing w:line="360" w:lineRule="auto"/>
        <w:ind w:left="1350"/>
        <w:rPr>
          <w:rFonts w:ascii="Arial" w:hAnsi="Arial" w:cs="Arial"/>
          <w:sz w:val="24"/>
          <w:szCs w:val="24"/>
        </w:rPr>
      </w:pPr>
    </w:p>
    <w:p w:rsidR="006D0EF3" w:rsidRDefault="006D0EF3" w:rsidP="0079751C">
      <w:pPr>
        <w:pStyle w:val="ListParagraph"/>
        <w:spacing w:line="360" w:lineRule="auto"/>
        <w:ind w:left="1350"/>
        <w:rPr>
          <w:rFonts w:ascii="Arial" w:hAnsi="Arial" w:cs="Arial"/>
          <w:sz w:val="24"/>
          <w:szCs w:val="24"/>
        </w:rPr>
      </w:pPr>
    </w:p>
    <w:p w:rsidR="006D0EF3" w:rsidRDefault="006D0EF3" w:rsidP="0079751C">
      <w:pPr>
        <w:pStyle w:val="ListParagraph"/>
        <w:spacing w:line="360" w:lineRule="auto"/>
        <w:ind w:left="1350"/>
        <w:rPr>
          <w:rFonts w:ascii="Arial" w:hAnsi="Arial" w:cs="Arial"/>
          <w:sz w:val="24"/>
          <w:szCs w:val="24"/>
        </w:rPr>
      </w:pPr>
    </w:p>
    <w:p w:rsidR="006D0EF3" w:rsidRPr="0079751C" w:rsidRDefault="006D0EF3" w:rsidP="0079751C">
      <w:pPr>
        <w:pStyle w:val="ListParagraph"/>
        <w:spacing w:line="360" w:lineRule="auto"/>
        <w:ind w:left="1350"/>
        <w:rPr>
          <w:rFonts w:ascii="Arial" w:hAnsi="Arial" w:cs="Arial"/>
          <w:sz w:val="24"/>
          <w:szCs w:val="24"/>
        </w:rPr>
      </w:pPr>
    </w:p>
    <w:p w:rsidR="006D0EF3" w:rsidRPr="006D0EF3" w:rsidRDefault="004C156B" w:rsidP="00963B95">
      <w:pPr>
        <w:pStyle w:val="ListParagraph"/>
        <w:numPr>
          <w:ilvl w:val="0"/>
          <w:numId w:val="2"/>
        </w:numPr>
        <w:spacing w:line="360" w:lineRule="auto"/>
        <w:ind w:left="360"/>
        <w:outlineLvl w:val="0"/>
        <w:rPr>
          <w:rFonts w:ascii="Arial" w:hAnsi="Arial" w:cs="Arial"/>
          <w:b/>
          <w:sz w:val="26"/>
          <w:szCs w:val="26"/>
        </w:rPr>
      </w:pPr>
      <w:bookmarkStart w:id="2" w:name="_Toc528613287"/>
      <w:r w:rsidRPr="00A86878">
        <w:rPr>
          <w:rFonts w:ascii="Arial" w:hAnsi="Arial" w:cs="Arial"/>
          <w:b/>
          <w:sz w:val="26"/>
          <w:szCs w:val="26"/>
        </w:rPr>
        <w:lastRenderedPageBreak/>
        <w:t>Thiết kế tương tác.</w:t>
      </w:r>
      <w:bookmarkEnd w:id="2"/>
    </w:p>
    <w:p w:rsidR="0079751C" w:rsidRPr="00C028B4" w:rsidRDefault="00963B95" w:rsidP="00FC114E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C028B4">
        <w:rPr>
          <w:rFonts w:ascii="Arial" w:hAnsi="Arial" w:cs="Arial"/>
          <w:b/>
          <w:sz w:val="24"/>
          <w:szCs w:val="24"/>
        </w:rPr>
        <w:t>Trước khi đăng nhập, khách hàng có thể tìm và xem danh sách, thông tin chi tiết thuốc.</w:t>
      </w:r>
    </w:p>
    <w:p w:rsidR="00963B95" w:rsidRDefault="00963B95" w:rsidP="00FC114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274598" cy="30194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027" cy="30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95" w:rsidRDefault="00963B95" w:rsidP="00FC114E">
      <w:pPr>
        <w:pStyle w:val="ListParagraph"/>
        <w:spacing w:line="360" w:lineRule="auto"/>
        <w:ind w:lef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191299" cy="227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194" cy="227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95" w:rsidRDefault="00963B95" w:rsidP="00FC114E">
      <w:pPr>
        <w:pStyle w:val="ListParagraph"/>
        <w:spacing w:line="360" w:lineRule="auto"/>
        <w:ind w:lef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lastRenderedPageBreak/>
        <w:drawing>
          <wp:inline distT="0" distB="0" distL="0" distR="0">
            <wp:extent cx="7172325" cy="349880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775" cy="35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95" w:rsidRDefault="00963B95" w:rsidP="00FC114E">
      <w:pPr>
        <w:pStyle w:val="ListParagraph"/>
        <w:spacing w:line="360" w:lineRule="auto"/>
        <w:ind w:left="-990"/>
        <w:rPr>
          <w:rFonts w:ascii="Arial" w:hAnsi="Arial" w:cs="Arial"/>
          <w:sz w:val="24"/>
          <w:szCs w:val="24"/>
        </w:rPr>
      </w:pPr>
    </w:p>
    <w:p w:rsidR="00963B95" w:rsidRPr="00C028B4" w:rsidRDefault="00963B95" w:rsidP="00FC114E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C028B4">
        <w:rPr>
          <w:rFonts w:ascii="Arial" w:hAnsi="Arial" w:cs="Arial"/>
          <w:b/>
          <w:sz w:val="24"/>
          <w:szCs w:val="24"/>
        </w:rPr>
        <w:t>Để mua, cho vào giỏ hàng khách hàng phải đăng nhập.</w:t>
      </w:r>
    </w:p>
    <w:p w:rsidR="00963B95" w:rsidRDefault="00963B95" w:rsidP="00FC114E">
      <w:pPr>
        <w:pStyle w:val="ListParagraph"/>
        <w:spacing w:line="360" w:lineRule="auto"/>
        <w:ind w:lef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086600" cy="35099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895" cy="35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95" w:rsidRDefault="00963B95" w:rsidP="00FC114E">
      <w:pPr>
        <w:pStyle w:val="ListParagraph"/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963B95" w:rsidRDefault="00963B95" w:rsidP="00FC114E">
      <w:pPr>
        <w:pStyle w:val="ListParagraph"/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963B95" w:rsidRPr="00C028B4" w:rsidRDefault="00963B95" w:rsidP="00FC114E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C028B4">
        <w:rPr>
          <w:rFonts w:ascii="Arial" w:hAnsi="Arial" w:cs="Arial"/>
          <w:b/>
          <w:sz w:val="24"/>
          <w:szCs w:val="24"/>
        </w:rPr>
        <w:lastRenderedPageBreak/>
        <w:t>Nếu chưa có tài khoản khách hàng click vào đăng kí để tạp tài khoản.</w:t>
      </w:r>
    </w:p>
    <w:p w:rsidR="00AA46B3" w:rsidRDefault="00AA46B3" w:rsidP="00FC114E">
      <w:pPr>
        <w:pStyle w:val="ListParagraph"/>
        <w:spacing w:line="360" w:lineRule="auto"/>
        <w:ind w:lef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267575" cy="3605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507" cy="36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B3" w:rsidRPr="00C028B4" w:rsidRDefault="00AA46B3" w:rsidP="00FC114E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C028B4">
        <w:rPr>
          <w:rFonts w:ascii="Arial" w:hAnsi="Arial" w:cs="Arial"/>
          <w:b/>
          <w:sz w:val="24"/>
          <w:szCs w:val="24"/>
        </w:rPr>
        <w:t>Sau khi đăng nhập, khách hàng vẫn tìm và xem thuốc như bình thường và khách hàng sử dụng thêm được chức năng mua và cho vào giỏ.</w:t>
      </w:r>
    </w:p>
    <w:p w:rsidR="00AA46B3" w:rsidRDefault="00AA46B3" w:rsidP="00FC114E">
      <w:pPr>
        <w:pStyle w:val="ListParagraph"/>
        <w:spacing w:line="360" w:lineRule="auto"/>
        <w:ind w:lef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248525" cy="354140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189" cy="35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97" w:rsidRPr="00CF2697" w:rsidRDefault="00AA46B3" w:rsidP="00FC114E">
      <w:pPr>
        <w:pStyle w:val="ListParagraph"/>
        <w:spacing w:line="360" w:lineRule="auto"/>
        <w:ind w:lef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lastRenderedPageBreak/>
        <w:drawing>
          <wp:inline distT="0" distB="0" distL="0" distR="0">
            <wp:extent cx="7239000" cy="35908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933" cy="36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97" w:rsidRPr="006D0EF3" w:rsidRDefault="00AA46B3" w:rsidP="00FC114E">
      <w:pPr>
        <w:pStyle w:val="ListParagraph"/>
        <w:numPr>
          <w:ilvl w:val="0"/>
          <w:numId w:val="7"/>
        </w:num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 w:rsidRPr="006D0EF3">
        <w:rPr>
          <w:rFonts w:ascii="Arial" w:hAnsi="Arial" w:cs="Arial"/>
          <w:b/>
          <w:sz w:val="24"/>
          <w:szCs w:val="24"/>
        </w:rPr>
        <w:t>Khách hàng muốn xem đơn thuốc, các thuốc đã đưa vào giỏ hoặc đặt mua các thuốc nào đó thì vào giỏ hàng để sử dụng các chức năng</w:t>
      </w:r>
      <w:r w:rsidR="00CF2697" w:rsidRPr="006D0EF3">
        <w:rPr>
          <w:rFonts w:ascii="Arial" w:hAnsi="Arial" w:cs="Arial"/>
          <w:b/>
          <w:sz w:val="24"/>
          <w:szCs w:val="24"/>
        </w:rPr>
        <w:t>.</w:t>
      </w:r>
    </w:p>
    <w:p w:rsidR="00CF2697" w:rsidRDefault="00CF2697" w:rsidP="00FC114E">
      <w:pPr>
        <w:spacing w:line="360" w:lineRule="auto"/>
        <w:ind w:lef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231215" cy="370522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23" cy="37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97" w:rsidRPr="00CF2697" w:rsidRDefault="00CF2697" w:rsidP="00FC114E">
      <w:pPr>
        <w:spacing w:line="360" w:lineRule="auto"/>
        <w:ind w:lef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lastRenderedPageBreak/>
        <w:drawing>
          <wp:inline distT="0" distB="0" distL="0" distR="0">
            <wp:extent cx="7206227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431" cy="29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6B" w:rsidRPr="00C028B4" w:rsidRDefault="004C156B" w:rsidP="00FC114E">
      <w:pPr>
        <w:pStyle w:val="ListParagraph"/>
        <w:numPr>
          <w:ilvl w:val="0"/>
          <w:numId w:val="2"/>
        </w:numPr>
        <w:spacing w:line="360" w:lineRule="auto"/>
        <w:ind w:left="360"/>
        <w:outlineLvl w:val="0"/>
        <w:rPr>
          <w:rFonts w:ascii="Arial" w:hAnsi="Arial" w:cs="Arial"/>
          <w:b/>
          <w:sz w:val="26"/>
          <w:szCs w:val="26"/>
        </w:rPr>
      </w:pPr>
      <w:bookmarkStart w:id="3" w:name="_Toc528613288"/>
      <w:r w:rsidRPr="00C028B4">
        <w:rPr>
          <w:rFonts w:ascii="Arial" w:hAnsi="Arial" w:cs="Arial"/>
          <w:b/>
          <w:sz w:val="26"/>
          <w:szCs w:val="26"/>
        </w:rPr>
        <w:t>Phân tích yêu cầu.</w:t>
      </w:r>
      <w:bookmarkEnd w:id="3"/>
    </w:p>
    <w:p w:rsidR="00187DA6" w:rsidRPr="00C028B4" w:rsidRDefault="004C156B" w:rsidP="00FC114E">
      <w:pPr>
        <w:pStyle w:val="ListParagraph"/>
        <w:numPr>
          <w:ilvl w:val="0"/>
          <w:numId w:val="3"/>
        </w:numPr>
        <w:spacing w:line="360" w:lineRule="auto"/>
        <w:ind w:left="360"/>
        <w:outlineLvl w:val="1"/>
        <w:rPr>
          <w:rFonts w:ascii="Arial" w:hAnsi="Arial" w:cs="Arial"/>
          <w:b/>
          <w:sz w:val="24"/>
          <w:szCs w:val="24"/>
        </w:rPr>
      </w:pPr>
      <w:bookmarkStart w:id="4" w:name="_Toc528613289"/>
      <w:r w:rsidRPr="00C028B4">
        <w:rPr>
          <w:rFonts w:ascii="Arial" w:hAnsi="Arial" w:cs="Arial"/>
          <w:b/>
          <w:sz w:val="24"/>
          <w:szCs w:val="24"/>
        </w:rPr>
        <w:t>Xây dựng biểu đồ UseCase.</w:t>
      </w:r>
      <w:bookmarkEnd w:id="4"/>
    </w:p>
    <w:p w:rsidR="00187DA6" w:rsidRDefault="008725FD" w:rsidP="00C124EA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Xác định và mô tả các tác nhân.</w:t>
      </w:r>
    </w:p>
    <w:p w:rsidR="00C124EA" w:rsidRDefault="00C124EA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C124EA">
        <w:rPr>
          <w:rFonts w:ascii="Arial" w:hAnsi="Arial" w:cs="Arial"/>
          <w:sz w:val="24"/>
          <w:szCs w:val="24"/>
        </w:rPr>
        <w:t xml:space="preserve">Khách hàng: sử dụng phần mềm để xem </w:t>
      </w:r>
      <w:r>
        <w:rPr>
          <w:rFonts w:ascii="Arial" w:hAnsi="Arial" w:cs="Arial"/>
          <w:sz w:val="24"/>
          <w:szCs w:val="24"/>
        </w:rPr>
        <w:t>thông tin thuốc</w:t>
      </w:r>
      <w:r w:rsidRPr="00C124EA">
        <w:rPr>
          <w:rFonts w:ascii="Arial" w:hAnsi="Arial" w:cs="Arial"/>
          <w:sz w:val="24"/>
          <w:szCs w:val="24"/>
        </w:rPr>
        <w:t xml:space="preserve"> và đặt mua</w:t>
      </w:r>
      <w:r>
        <w:rPr>
          <w:rFonts w:ascii="Arial" w:hAnsi="Arial" w:cs="Arial"/>
          <w:sz w:val="24"/>
          <w:szCs w:val="24"/>
        </w:rPr>
        <w:t xml:space="preserve"> thuốc</w:t>
      </w:r>
      <w:r w:rsidRPr="00C124EA">
        <w:rPr>
          <w:rFonts w:ascii="Arial" w:hAnsi="Arial" w:cs="Arial"/>
          <w:sz w:val="24"/>
          <w:szCs w:val="24"/>
        </w:rPr>
        <w:t>.</w:t>
      </w:r>
    </w:p>
    <w:p w:rsidR="008725FD" w:rsidRPr="00C028B4" w:rsidRDefault="008725FD" w:rsidP="00C124EA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C028B4">
        <w:rPr>
          <w:rFonts w:ascii="Arial" w:hAnsi="Arial" w:cs="Arial"/>
          <w:b/>
          <w:sz w:val="24"/>
          <w:szCs w:val="24"/>
        </w:rPr>
        <w:t>Xác định và mô tả usecase.</w:t>
      </w:r>
    </w:p>
    <w:p w:rsidR="008B44C2" w:rsidRDefault="008B44C2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8B44C2">
        <w:rPr>
          <w:rFonts w:ascii="Arial" w:hAnsi="Arial" w:cs="Arial"/>
          <w:sz w:val="24"/>
          <w:szCs w:val="24"/>
        </w:rPr>
        <w:t>Đăng ký và đăng nhập: Khách hàng đăng ký tài khoản và đăng nhập vào hệ thống</w:t>
      </w:r>
      <w:r>
        <w:rPr>
          <w:rFonts w:ascii="Arial" w:hAnsi="Arial" w:cs="Arial"/>
          <w:sz w:val="24"/>
          <w:szCs w:val="24"/>
        </w:rPr>
        <w:t>.</w:t>
      </w:r>
    </w:p>
    <w:p w:rsidR="008B44C2" w:rsidRDefault="004532B9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4532B9">
        <w:rPr>
          <w:rFonts w:ascii="Arial" w:hAnsi="Arial" w:cs="Arial"/>
          <w:sz w:val="24"/>
          <w:szCs w:val="24"/>
        </w:rPr>
        <w:t>Tìm kiếm theo từ khoá: Khách hàng tìm kiếm bằng cách gõ từ khoá vào ô tìm kiếm</w:t>
      </w:r>
      <w:r>
        <w:rPr>
          <w:rFonts w:ascii="Arial" w:hAnsi="Arial" w:cs="Arial"/>
          <w:sz w:val="24"/>
          <w:szCs w:val="24"/>
        </w:rPr>
        <w:t>.</w:t>
      </w:r>
    </w:p>
    <w:p w:rsidR="004532B9" w:rsidRDefault="004532B9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4532B9">
        <w:rPr>
          <w:rFonts w:ascii="Arial" w:hAnsi="Arial" w:cs="Arial"/>
          <w:sz w:val="24"/>
          <w:szCs w:val="24"/>
        </w:rPr>
        <w:t>Tìm kiếm theo loại: Khách hàng click để chọn loạ</w:t>
      </w:r>
      <w:r>
        <w:rPr>
          <w:rFonts w:ascii="Arial" w:hAnsi="Arial" w:cs="Arial"/>
          <w:sz w:val="24"/>
          <w:szCs w:val="24"/>
        </w:rPr>
        <w:t>i thuốc.</w:t>
      </w:r>
    </w:p>
    <w:p w:rsidR="004532B9" w:rsidRDefault="004532B9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4532B9">
        <w:rPr>
          <w:rFonts w:ascii="Arial" w:hAnsi="Arial" w:cs="Arial"/>
          <w:sz w:val="24"/>
          <w:szCs w:val="24"/>
        </w:rPr>
        <w:t xml:space="preserve">Xem chi tiết </w:t>
      </w:r>
      <w:r>
        <w:rPr>
          <w:rFonts w:ascii="Arial" w:hAnsi="Arial" w:cs="Arial"/>
          <w:sz w:val="24"/>
          <w:szCs w:val="24"/>
        </w:rPr>
        <w:t>từng loại thuốc.</w:t>
      </w:r>
    </w:p>
    <w:p w:rsidR="004532B9" w:rsidRDefault="004532B9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4532B9">
        <w:rPr>
          <w:rFonts w:ascii="Arial" w:hAnsi="Arial" w:cs="Arial"/>
          <w:sz w:val="24"/>
          <w:szCs w:val="24"/>
        </w:rPr>
        <w:t xml:space="preserve">Đưa </w:t>
      </w:r>
      <w:r>
        <w:rPr>
          <w:rFonts w:ascii="Arial" w:hAnsi="Arial" w:cs="Arial"/>
          <w:sz w:val="24"/>
          <w:szCs w:val="24"/>
        </w:rPr>
        <w:t>thuốc</w:t>
      </w:r>
      <w:r w:rsidRPr="004532B9">
        <w:rPr>
          <w:rFonts w:ascii="Arial" w:hAnsi="Arial" w:cs="Arial"/>
          <w:sz w:val="24"/>
          <w:szCs w:val="24"/>
        </w:rPr>
        <w:t xml:space="preserve"> vào giỏ hàng: </w:t>
      </w:r>
      <w:r>
        <w:rPr>
          <w:rFonts w:ascii="Arial" w:hAnsi="Arial" w:cs="Arial"/>
          <w:sz w:val="24"/>
          <w:szCs w:val="24"/>
        </w:rPr>
        <w:t xml:space="preserve">Thuốc nào </w:t>
      </w:r>
      <w:r w:rsidRPr="004532B9">
        <w:rPr>
          <w:rFonts w:ascii="Arial" w:hAnsi="Arial" w:cs="Arial"/>
          <w:sz w:val="24"/>
          <w:szCs w:val="24"/>
        </w:rPr>
        <w:t xml:space="preserve">mà </w:t>
      </w:r>
      <w:r>
        <w:rPr>
          <w:rFonts w:ascii="Arial" w:hAnsi="Arial" w:cs="Arial"/>
          <w:sz w:val="24"/>
          <w:szCs w:val="24"/>
        </w:rPr>
        <w:t xml:space="preserve">khách hàng cần nhớ (trong trường hợp quên hay sẽ phải sử dụng tới) và </w:t>
      </w:r>
      <w:r w:rsidRPr="004532B9">
        <w:rPr>
          <w:rFonts w:ascii="Arial" w:hAnsi="Arial" w:cs="Arial"/>
          <w:sz w:val="24"/>
          <w:szCs w:val="24"/>
        </w:rPr>
        <w:t>chưa quyết định đặt mua khách hàng có thể đưa vào giỏ hàng.</w:t>
      </w:r>
    </w:p>
    <w:p w:rsidR="00B04D98" w:rsidRDefault="00B04D98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B04D98">
        <w:rPr>
          <w:rFonts w:ascii="Arial" w:hAnsi="Arial" w:cs="Arial"/>
          <w:sz w:val="24"/>
          <w:szCs w:val="24"/>
        </w:rPr>
        <w:t>Mua: Khách hàng đặt mua</w:t>
      </w:r>
      <w:r>
        <w:rPr>
          <w:rFonts w:ascii="Arial" w:hAnsi="Arial" w:cs="Arial"/>
          <w:sz w:val="24"/>
          <w:szCs w:val="24"/>
        </w:rPr>
        <w:t>.</w:t>
      </w:r>
    </w:p>
    <w:p w:rsidR="00B04D98" w:rsidRDefault="00B04D98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B04D98">
        <w:rPr>
          <w:rFonts w:ascii="Arial" w:hAnsi="Arial" w:cs="Arial"/>
          <w:sz w:val="24"/>
          <w:szCs w:val="24"/>
        </w:rPr>
        <w:t xml:space="preserve">Xem danh sách </w:t>
      </w:r>
      <w:r>
        <w:rPr>
          <w:rFonts w:ascii="Arial" w:hAnsi="Arial" w:cs="Arial"/>
          <w:sz w:val="24"/>
          <w:szCs w:val="24"/>
        </w:rPr>
        <w:t>thuốc</w:t>
      </w:r>
      <w:r w:rsidRPr="00B04D98">
        <w:rPr>
          <w:rFonts w:ascii="Arial" w:hAnsi="Arial" w:cs="Arial"/>
          <w:sz w:val="24"/>
          <w:szCs w:val="24"/>
        </w:rPr>
        <w:t xml:space="preserve"> chưa đặt : Xem danh sách các </w:t>
      </w:r>
      <w:r>
        <w:rPr>
          <w:rFonts w:ascii="Arial" w:hAnsi="Arial" w:cs="Arial"/>
          <w:sz w:val="24"/>
          <w:szCs w:val="24"/>
        </w:rPr>
        <w:t>thuốc</w:t>
      </w:r>
      <w:r w:rsidRPr="00B04D98">
        <w:rPr>
          <w:rFonts w:ascii="Arial" w:hAnsi="Arial" w:cs="Arial"/>
          <w:sz w:val="24"/>
          <w:szCs w:val="24"/>
        </w:rPr>
        <w:t xml:space="preserve"> đã cho vào giỏ mà chưa mua</w:t>
      </w:r>
      <w:r>
        <w:rPr>
          <w:rFonts w:ascii="Arial" w:hAnsi="Arial" w:cs="Arial"/>
          <w:sz w:val="24"/>
          <w:szCs w:val="24"/>
        </w:rPr>
        <w:t>.</w:t>
      </w:r>
    </w:p>
    <w:p w:rsidR="00B04D98" w:rsidRDefault="00B04D98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B04D98">
        <w:rPr>
          <w:rFonts w:ascii="Arial" w:hAnsi="Arial" w:cs="Arial"/>
          <w:sz w:val="24"/>
          <w:szCs w:val="24"/>
        </w:rPr>
        <w:t xml:space="preserve">Xoá </w:t>
      </w:r>
      <w:r>
        <w:rPr>
          <w:rFonts w:ascii="Arial" w:hAnsi="Arial" w:cs="Arial"/>
          <w:sz w:val="24"/>
          <w:szCs w:val="24"/>
        </w:rPr>
        <w:t>thuốc</w:t>
      </w:r>
      <w:r w:rsidRPr="00B04D98">
        <w:rPr>
          <w:rFonts w:ascii="Arial" w:hAnsi="Arial" w:cs="Arial"/>
          <w:sz w:val="24"/>
          <w:szCs w:val="24"/>
        </w:rPr>
        <w:t xml:space="preserve"> chưa đặt : xoá các </w:t>
      </w:r>
      <w:r>
        <w:rPr>
          <w:rFonts w:ascii="Arial" w:hAnsi="Arial" w:cs="Arial"/>
          <w:sz w:val="24"/>
          <w:szCs w:val="24"/>
        </w:rPr>
        <w:t>thuốc</w:t>
      </w:r>
      <w:r w:rsidRPr="00B04D98">
        <w:rPr>
          <w:rFonts w:ascii="Arial" w:hAnsi="Arial" w:cs="Arial"/>
          <w:sz w:val="24"/>
          <w:szCs w:val="24"/>
        </w:rPr>
        <w:t xml:space="preserve"> đã cho vào giỏ</w:t>
      </w:r>
      <w:r>
        <w:rPr>
          <w:rFonts w:ascii="Arial" w:hAnsi="Arial" w:cs="Arial"/>
          <w:sz w:val="24"/>
          <w:szCs w:val="24"/>
        </w:rPr>
        <w:t>.</w:t>
      </w:r>
    </w:p>
    <w:p w:rsidR="006D5416" w:rsidRDefault="006D5416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6D5416">
        <w:rPr>
          <w:rFonts w:ascii="Arial" w:hAnsi="Arial" w:cs="Arial"/>
          <w:sz w:val="24"/>
          <w:szCs w:val="24"/>
        </w:rPr>
        <w:t xml:space="preserve">Xem danh sách đơn </w:t>
      </w:r>
      <w:r>
        <w:rPr>
          <w:rFonts w:ascii="Arial" w:hAnsi="Arial" w:cs="Arial"/>
          <w:sz w:val="24"/>
          <w:szCs w:val="24"/>
        </w:rPr>
        <w:t>thuốc</w:t>
      </w:r>
      <w:r w:rsidR="00EB38E5">
        <w:rPr>
          <w:rFonts w:ascii="Arial" w:hAnsi="Arial" w:cs="Arial"/>
          <w:sz w:val="24"/>
          <w:szCs w:val="24"/>
        </w:rPr>
        <w:t>.</w:t>
      </w:r>
    </w:p>
    <w:p w:rsidR="00273F3C" w:rsidRDefault="00273F3C" w:rsidP="000B601C">
      <w:pPr>
        <w:pStyle w:val="ListParagraph"/>
        <w:numPr>
          <w:ilvl w:val="0"/>
          <w:numId w:val="6"/>
        </w:numPr>
        <w:spacing w:line="360" w:lineRule="auto"/>
        <w:ind w:left="450"/>
        <w:rPr>
          <w:rFonts w:ascii="Arial" w:hAnsi="Arial" w:cs="Arial"/>
          <w:sz w:val="24"/>
          <w:szCs w:val="24"/>
        </w:rPr>
      </w:pPr>
      <w:r w:rsidRPr="00273F3C">
        <w:rPr>
          <w:rFonts w:ascii="Arial" w:hAnsi="Arial" w:cs="Arial"/>
          <w:sz w:val="24"/>
          <w:szCs w:val="24"/>
        </w:rPr>
        <w:t xml:space="preserve">Xem thông tin chi tiết đơn </w:t>
      </w:r>
      <w:r>
        <w:rPr>
          <w:rFonts w:ascii="Arial" w:hAnsi="Arial" w:cs="Arial"/>
          <w:sz w:val="24"/>
          <w:szCs w:val="24"/>
        </w:rPr>
        <w:t>thuốc</w:t>
      </w:r>
      <w:r w:rsidRPr="00273F3C">
        <w:rPr>
          <w:rFonts w:ascii="Arial" w:hAnsi="Arial" w:cs="Arial"/>
          <w:sz w:val="24"/>
          <w:szCs w:val="24"/>
        </w:rPr>
        <w:t xml:space="preserve">: xem chi tiết đơn hàng và danh sách các </w:t>
      </w:r>
      <w:r>
        <w:rPr>
          <w:rFonts w:ascii="Arial" w:hAnsi="Arial" w:cs="Arial"/>
          <w:sz w:val="24"/>
          <w:szCs w:val="24"/>
        </w:rPr>
        <w:t>loại thuốc</w:t>
      </w:r>
      <w:r w:rsidRPr="00273F3C">
        <w:rPr>
          <w:rFonts w:ascii="Arial" w:hAnsi="Arial" w:cs="Arial"/>
          <w:sz w:val="24"/>
          <w:szCs w:val="24"/>
        </w:rPr>
        <w:t xml:space="preserve"> đã đặt</w:t>
      </w:r>
    </w:p>
    <w:p w:rsidR="008725FD" w:rsidRPr="00C028B4" w:rsidRDefault="008725FD" w:rsidP="00C124EA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C028B4">
        <w:rPr>
          <w:rFonts w:ascii="Arial" w:hAnsi="Arial" w:cs="Arial"/>
          <w:b/>
          <w:sz w:val="24"/>
          <w:szCs w:val="24"/>
        </w:rPr>
        <w:lastRenderedPageBreak/>
        <w:t>Biểu đồ usecase.</w:t>
      </w:r>
    </w:p>
    <w:p w:rsidR="000B601C" w:rsidRPr="000B601C" w:rsidRDefault="000B601C" w:rsidP="000B601C">
      <w:pPr>
        <w:spacing w:line="360" w:lineRule="auto"/>
        <w:ind w:lef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258740" cy="398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331" cy="39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6B" w:rsidRPr="00B72509" w:rsidRDefault="004C156B" w:rsidP="00FC114E">
      <w:pPr>
        <w:pStyle w:val="ListParagraph"/>
        <w:numPr>
          <w:ilvl w:val="0"/>
          <w:numId w:val="3"/>
        </w:numPr>
        <w:spacing w:line="360" w:lineRule="auto"/>
        <w:ind w:left="360"/>
        <w:outlineLvl w:val="1"/>
        <w:rPr>
          <w:rFonts w:ascii="Arial" w:hAnsi="Arial" w:cs="Arial"/>
          <w:b/>
          <w:sz w:val="24"/>
          <w:szCs w:val="24"/>
        </w:rPr>
      </w:pPr>
      <w:bookmarkStart w:id="5" w:name="_Toc528613290"/>
      <w:r w:rsidRPr="00B72509">
        <w:rPr>
          <w:rFonts w:ascii="Arial" w:hAnsi="Arial" w:cs="Arial"/>
          <w:b/>
          <w:sz w:val="24"/>
          <w:szCs w:val="24"/>
        </w:rPr>
        <w:t>Scenario cho các UseCase.</w:t>
      </w:r>
      <w:bookmarkEnd w:id="5"/>
    </w:p>
    <w:p w:rsidR="00C57D1C" w:rsidRDefault="00C57D1C" w:rsidP="00DF1E69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t>Scenario cho use case Đăng nhập</w:t>
      </w:r>
      <w:r>
        <w:rPr>
          <w:rFonts w:ascii="Arial" w:hAnsi="Arial" w:cs="Arial"/>
          <w:sz w:val="24"/>
          <w:szCs w:val="24"/>
        </w:rPr>
        <w:t>.</w:t>
      </w:r>
    </w:p>
    <w:tbl>
      <w:tblPr>
        <w:tblW w:w="10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5"/>
        <w:gridCol w:w="5449"/>
      </w:tblGrid>
      <w:tr w:rsidR="00DF1E69" w:rsidRPr="00B72509" w:rsidTr="00B72509">
        <w:trPr>
          <w:trHeight w:val="470"/>
        </w:trPr>
        <w:tc>
          <w:tcPr>
            <w:tcW w:w="4695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Tên use case</w:t>
            </w:r>
          </w:p>
        </w:tc>
        <w:tc>
          <w:tcPr>
            <w:tcW w:w="5448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b/>
                <w:color w:val="000000"/>
                <w:sz w:val="24"/>
                <w:szCs w:val="24"/>
              </w:rPr>
              <w:t>Đăng nhập</w:t>
            </w:r>
          </w:p>
        </w:tc>
      </w:tr>
      <w:tr w:rsidR="00DF1E69" w:rsidRPr="00B72509" w:rsidTr="00B72509">
        <w:trPr>
          <w:trHeight w:val="470"/>
        </w:trPr>
        <w:tc>
          <w:tcPr>
            <w:tcW w:w="4695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448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DF1E69" w:rsidRPr="00B72509" w:rsidTr="00B72509">
        <w:trPr>
          <w:trHeight w:val="470"/>
        </w:trPr>
        <w:tc>
          <w:tcPr>
            <w:tcW w:w="4695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448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F1E69" w:rsidRPr="00B72509" w:rsidTr="00B72509">
        <w:trPr>
          <w:trHeight w:val="456"/>
        </w:trPr>
        <w:tc>
          <w:tcPr>
            <w:tcW w:w="4695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Người chịu trách nhiệm</w:t>
            </w:r>
          </w:p>
        </w:tc>
        <w:tc>
          <w:tcPr>
            <w:tcW w:w="5448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DF1E69" w:rsidRPr="00B72509" w:rsidTr="00B72509">
        <w:trPr>
          <w:trHeight w:val="470"/>
        </w:trPr>
        <w:tc>
          <w:tcPr>
            <w:tcW w:w="4695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448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Đã có tài khoản đăng nhập</w:t>
            </w:r>
          </w:p>
        </w:tc>
      </w:tr>
      <w:tr w:rsidR="00DF1E69" w:rsidRPr="00B72509" w:rsidTr="00B72509">
        <w:trPr>
          <w:trHeight w:val="470"/>
        </w:trPr>
        <w:tc>
          <w:tcPr>
            <w:tcW w:w="4695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Đảm bảo tối thiểu</w:t>
            </w:r>
          </w:p>
        </w:tc>
        <w:tc>
          <w:tcPr>
            <w:tcW w:w="5448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DF1E69" w:rsidRPr="00B72509" w:rsidTr="00B72509">
        <w:trPr>
          <w:trHeight w:val="1118"/>
        </w:trPr>
        <w:tc>
          <w:tcPr>
            <w:tcW w:w="4695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Đảm bảo thành công</w:t>
            </w:r>
          </w:p>
        </w:tc>
        <w:tc>
          <w:tcPr>
            <w:tcW w:w="5448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Đăng nhập thành công vào hệ thống và có quyền sử dụng các chức năng tương ứng</w:t>
            </w:r>
          </w:p>
        </w:tc>
      </w:tr>
      <w:tr w:rsidR="00DF1E69" w:rsidRPr="00B72509" w:rsidTr="00B72509">
        <w:trPr>
          <w:trHeight w:val="779"/>
        </w:trPr>
        <w:tc>
          <w:tcPr>
            <w:tcW w:w="4695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448" w:type="dxa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Khách hàng nhập ID và password sau đó click button  Đăng nhập .</w:t>
            </w:r>
          </w:p>
        </w:tc>
      </w:tr>
      <w:tr w:rsidR="00DF1E69" w:rsidRPr="00B72509" w:rsidTr="00B72509">
        <w:trPr>
          <w:trHeight w:val="3471"/>
        </w:trPr>
        <w:tc>
          <w:tcPr>
            <w:tcW w:w="10144" w:type="dxa"/>
            <w:gridSpan w:val="2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Chuỗi sự kiện chính: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1.    Khách hàng chọn đang nhập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2.    Hệ thống hiển thị form đăng nhập để khách hàng nhập tên và mật khẩu.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3.a  Khách hàng nhập thông tin của mình( bao gồm tên, password) và click button đăng nhập.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4.a  Hệ thống kiểm tra tính hợp lệ của thông tin đăng nhập và xác nhận đăng nhập thành công.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5.    Kết thúc đăng nhập.</w:t>
            </w:r>
          </w:p>
        </w:tc>
      </w:tr>
      <w:tr w:rsidR="00DF1E69" w:rsidRPr="00B72509" w:rsidTr="00B72509">
        <w:trPr>
          <w:trHeight w:val="5516"/>
        </w:trPr>
        <w:tc>
          <w:tcPr>
            <w:tcW w:w="10144" w:type="dxa"/>
            <w:gridSpan w:val="2"/>
            <w:shd w:val="clear" w:color="auto" w:fill="auto"/>
          </w:tcPr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Ngoại lệ: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3.b Khách hàng hủy bỏ yêu cầu đăng nhập.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3.b.1 Hệ thống bỏ qua hộp thoại đăng nhập và hiển thì giao diện ban đầu của hệ thống.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3.b.2 Kết thúc use case.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4.b Hệ thống thông báo thông tin khách hàng không hợp lệ.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4.b.1 Hệ thống hiển thị thông báo yêu cầu khách hàng nhập lại thông tin.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4.b.1 Khách hàng nhập lại thông tin.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4.c Hệ thống bị lỗi trong quá trình xử lý.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4.c.1 Hệ thống hiển thị thông báo lỗi.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4.c.2 Kết thúc use case.</w:t>
            </w:r>
          </w:p>
          <w:p w:rsidR="00DF1E69" w:rsidRPr="00B72509" w:rsidRDefault="00DF1E6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F1E69" w:rsidRPr="00DF1E69" w:rsidRDefault="00DF1E69" w:rsidP="00DF1E69">
      <w:pPr>
        <w:spacing w:line="360" w:lineRule="auto"/>
        <w:ind w:left="180"/>
        <w:rPr>
          <w:rFonts w:ascii="Arial" w:hAnsi="Arial" w:cs="Arial"/>
          <w:sz w:val="24"/>
          <w:szCs w:val="24"/>
        </w:rPr>
      </w:pPr>
    </w:p>
    <w:p w:rsidR="00C57D1C" w:rsidRDefault="00C57D1C" w:rsidP="00DF1E69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t>Scenario cho use case Đăng ký.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5"/>
        <w:gridCol w:w="5025"/>
      </w:tblGrid>
      <w:tr w:rsidR="00B72509" w:rsidRPr="00B72509" w:rsidTr="002B61DE">
        <w:tc>
          <w:tcPr>
            <w:tcW w:w="4788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Tên use case</w:t>
            </w:r>
          </w:p>
        </w:tc>
        <w:tc>
          <w:tcPr>
            <w:tcW w:w="5526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b/>
                <w:color w:val="000000"/>
                <w:sz w:val="24"/>
                <w:szCs w:val="24"/>
              </w:rPr>
              <w:t>Đăng ký</w:t>
            </w:r>
          </w:p>
        </w:tc>
      </w:tr>
      <w:tr w:rsidR="00B72509" w:rsidRPr="00B72509" w:rsidTr="002B61DE">
        <w:tc>
          <w:tcPr>
            <w:tcW w:w="4788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526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B72509" w:rsidRPr="00B72509" w:rsidTr="002B61DE">
        <w:tc>
          <w:tcPr>
            <w:tcW w:w="4788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526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B72509" w:rsidRPr="00B72509" w:rsidTr="002B61DE">
        <w:tc>
          <w:tcPr>
            <w:tcW w:w="4788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Người chịu trách nhiệm</w:t>
            </w:r>
          </w:p>
        </w:tc>
        <w:tc>
          <w:tcPr>
            <w:tcW w:w="5526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B72509" w:rsidRPr="00B72509" w:rsidTr="002B61DE">
        <w:tc>
          <w:tcPr>
            <w:tcW w:w="4788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526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Có email và số điện thoại</w:t>
            </w:r>
          </w:p>
        </w:tc>
      </w:tr>
      <w:tr w:rsidR="00B72509" w:rsidRPr="00B72509" w:rsidTr="002B61DE">
        <w:tc>
          <w:tcPr>
            <w:tcW w:w="4788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Đảm bảo tối thiểu</w:t>
            </w:r>
          </w:p>
        </w:tc>
        <w:tc>
          <w:tcPr>
            <w:tcW w:w="5526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B72509" w:rsidRPr="00B72509" w:rsidTr="002B61DE">
        <w:tc>
          <w:tcPr>
            <w:tcW w:w="4788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Đảm bảo thành công</w:t>
            </w:r>
          </w:p>
        </w:tc>
        <w:tc>
          <w:tcPr>
            <w:tcW w:w="5526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Đăng ký tài khoản thành công</w:t>
            </w:r>
          </w:p>
        </w:tc>
      </w:tr>
      <w:tr w:rsidR="00B72509" w:rsidRPr="00B72509" w:rsidTr="002B61DE">
        <w:tc>
          <w:tcPr>
            <w:tcW w:w="4788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526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Khách hàng nhập tên tài khoản, password, thông tin họ tên, email, số điện thoại sau đó nhấp chọn button đăng ký.</w:t>
            </w:r>
          </w:p>
        </w:tc>
      </w:tr>
      <w:tr w:rsidR="00B72509" w:rsidRPr="00B72509" w:rsidTr="002B61DE">
        <w:tc>
          <w:tcPr>
            <w:tcW w:w="10314" w:type="dxa"/>
            <w:gridSpan w:val="2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Chuỗi sự kiện chính: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1.    Khách hàng chọn đăng ký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2.    Hệ thống hiển thị form đăng ký.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3.a  Khách hàng nhập thông tin của mình( bao gồm tên, password, email hoặc số điện thoại) và click button đăng ký.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4.a  Hệ thống kiểm tra tính hợp lệ của thông tin và xác nhận đăng ký thành công.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5.    Kết thúc usecase</w:t>
            </w:r>
          </w:p>
        </w:tc>
      </w:tr>
      <w:tr w:rsidR="00B72509" w:rsidRPr="00B72509" w:rsidTr="002B61DE">
        <w:tc>
          <w:tcPr>
            <w:tcW w:w="10314" w:type="dxa"/>
            <w:gridSpan w:val="2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Ngoại lệ: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3.b khách hàng hủy bỏ yêu cầu đăng ký.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3.b.1 Hệ thống bỏ qua hộp thoại đăng ký và hiển thì giao diện ban đầu của hệ thống.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3.b.2 Kết thúc use case.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4.b Hệ thống thông báo thông tin khách hàng không hợp lệ.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4.b.1 Hệ thống hiển thị thông báo yêu cầu khách hàng nhập lại thông tin.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4.b.1 Khách hàng nhập lại thông tin.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4.c Hệ thống bị lỗi trong quá trình xử lý.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4.c.1 Hệ thống hiển thị thông báo lỗi.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4.c.2 Kết thúc use case.</w:t>
            </w:r>
          </w:p>
        </w:tc>
      </w:tr>
    </w:tbl>
    <w:p w:rsidR="00B72509" w:rsidRPr="00B72509" w:rsidRDefault="00B72509" w:rsidP="00B7250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C57D1C" w:rsidRDefault="00C57D1C" w:rsidP="00DF1E69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t>Scenario cho use case Tìm theo loại.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5103"/>
      </w:tblGrid>
      <w:tr w:rsidR="00B72509" w:rsidRPr="00B72509" w:rsidTr="002B61DE">
        <w:tc>
          <w:tcPr>
            <w:tcW w:w="4675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Tên use case</w:t>
            </w:r>
          </w:p>
        </w:tc>
        <w:tc>
          <w:tcPr>
            <w:tcW w:w="5639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b/>
                <w:color w:val="000000"/>
                <w:sz w:val="24"/>
                <w:szCs w:val="24"/>
              </w:rPr>
              <w:t>Tìm theo loại</w:t>
            </w:r>
          </w:p>
        </w:tc>
      </w:tr>
      <w:tr w:rsidR="00B72509" w:rsidRPr="00B72509" w:rsidTr="002B61DE">
        <w:tc>
          <w:tcPr>
            <w:tcW w:w="4675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B72509" w:rsidRPr="00B72509" w:rsidTr="002B61DE">
        <w:tc>
          <w:tcPr>
            <w:tcW w:w="4675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639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B72509" w:rsidRPr="00B72509" w:rsidTr="002B61DE">
        <w:tc>
          <w:tcPr>
            <w:tcW w:w="4675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Người chịu trách nhiệm</w:t>
            </w:r>
          </w:p>
        </w:tc>
        <w:tc>
          <w:tcPr>
            <w:tcW w:w="5639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B72509" w:rsidRPr="00B72509" w:rsidTr="002B61DE">
        <w:tc>
          <w:tcPr>
            <w:tcW w:w="4675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639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72509" w:rsidRPr="00B72509" w:rsidTr="002B61DE">
        <w:tc>
          <w:tcPr>
            <w:tcW w:w="4675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Đảm bảo tối thiểu</w:t>
            </w:r>
          </w:p>
        </w:tc>
        <w:tc>
          <w:tcPr>
            <w:tcW w:w="5639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B72509" w:rsidRPr="00B72509" w:rsidTr="002B61DE">
        <w:tc>
          <w:tcPr>
            <w:tcW w:w="4675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Đảm bảo thành công</w:t>
            </w:r>
          </w:p>
        </w:tc>
        <w:tc>
          <w:tcPr>
            <w:tcW w:w="5639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Tìm kiếm thành công và hiển thị kết quả tìm kiếm</w:t>
            </w:r>
          </w:p>
        </w:tc>
      </w:tr>
      <w:tr w:rsidR="00B72509" w:rsidRPr="00B72509" w:rsidTr="002B61DE">
        <w:tc>
          <w:tcPr>
            <w:tcW w:w="4675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639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Khách hàng click button chọn loạ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i Thuốc</w:t>
            </w:r>
          </w:p>
        </w:tc>
      </w:tr>
      <w:tr w:rsidR="00B72509" w:rsidRPr="00B72509" w:rsidTr="002B61DE">
        <w:tc>
          <w:tcPr>
            <w:tcW w:w="4675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B72509" w:rsidRPr="00B72509" w:rsidTr="002B61DE">
        <w:tc>
          <w:tcPr>
            <w:tcW w:w="10314" w:type="dxa"/>
            <w:gridSpan w:val="2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Chuỗi sự kiện chính: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1.    Hệ thống hiển thị trang chủ.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2.   Khách hàng click vào loại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 xml:space="preserve"> muốn xem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3.  Hệ thống hiển thị kết quả tìm kiếm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4.    Kết thúc tìm kiếm theo loại</w:t>
            </w:r>
          </w:p>
        </w:tc>
      </w:tr>
      <w:tr w:rsidR="00B72509" w:rsidRPr="00B72509" w:rsidTr="002B61DE">
        <w:tc>
          <w:tcPr>
            <w:tcW w:w="10314" w:type="dxa"/>
            <w:gridSpan w:val="2"/>
            <w:shd w:val="clear" w:color="auto" w:fill="auto"/>
          </w:tcPr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Ngoại lệ:</w:t>
            </w:r>
          </w:p>
          <w:p w:rsidR="00B72509" w:rsidRPr="00B72509" w:rsidRDefault="00B7250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color w:val="000000"/>
                <w:sz w:val="24"/>
                <w:szCs w:val="24"/>
              </w:rPr>
              <w:t>Không có</w:t>
            </w:r>
          </w:p>
        </w:tc>
      </w:tr>
    </w:tbl>
    <w:p w:rsidR="00B72509" w:rsidRPr="00B72509" w:rsidRDefault="00B72509" w:rsidP="00B72509">
      <w:pPr>
        <w:spacing w:line="360" w:lineRule="auto"/>
        <w:ind w:left="180"/>
        <w:rPr>
          <w:rFonts w:ascii="Arial" w:hAnsi="Arial" w:cs="Arial"/>
          <w:sz w:val="24"/>
          <w:szCs w:val="24"/>
        </w:rPr>
      </w:pPr>
    </w:p>
    <w:p w:rsidR="00B55DF0" w:rsidRDefault="00C57D1C" w:rsidP="00B55DF0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t>Scenario cho use case Tìm kiếm theo từ khoá</w:t>
      </w:r>
      <w:r w:rsidR="00B55DF0">
        <w:rPr>
          <w:rFonts w:ascii="Arial" w:hAnsi="Arial" w:cs="Arial"/>
          <w:b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5103"/>
      </w:tblGrid>
      <w:tr w:rsidR="00B55DF0" w:rsidRPr="00B55DF0" w:rsidTr="002B61DE">
        <w:tc>
          <w:tcPr>
            <w:tcW w:w="4675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Tên use case</w:t>
            </w:r>
          </w:p>
        </w:tc>
        <w:tc>
          <w:tcPr>
            <w:tcW w:w="5639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b/>
                <w:color w:val="000000"/>
                <w:sz w:val="24"/>
                <w:szCs w:val="24"/>
              </w:rPr>
              <w:t>Tìm theo từ khóa</w:t>
            </w:r>
          </w:p>
        </w:tc>
      </w:tr>
      <w:tr w:rsidR="00B55DF0" w:rsidRPr="00B55DF0" w:rsidTr="002B61DE">
        <w:tc>
          <w:tcPr>
            <w:tcW w:w="4675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B55DF0" w:rsidRPr="00B55DF0" w:rsidTr="002B61DE">
        <w:tc>
          <w:tcPr>
            <w:tcW w:w="4675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639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B55DF0" w:rsidRPr="00B55DF0" w:rsidTr="002B61DE">
        <w:tc>
          <w:tcPr>
            <w:tcW w:w="4675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Người chịu trách nhiệm</w:t>
            </w:r>
          </w:p>
        </w:tc>
        <w:tc>
          <w:tcPr>
            <w:tcW w:w="5639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B55DF0" w:rsidRPr="00B55DF0" w:rsidTr="002B61DE">
        <w:tc>
          <w:tcPr>
            <w:tcW w:w="4675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639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Không có</w:t>
            </w:r>
          </w:p>
        </w:tc>
      </w:tr>
      <w:tr w:rsidR="00B55DF0" w:rsidRPr="00B55DF0" w:rsidTr="002B61DE">
        <w:tc>
          <w:tcPr>
            <w:tcW w:w="4675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Đảm bảo tối thiểu</w:t>
            </w:r>
          </w:p>
        </w:tc>
        <w:tc>
          <w:tcPr>
            <w:tcW w:w="5639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B55DF0" w:rsidRPr="00B55DF0" w:rsidTr="002B61DE">
        <w:tc>
          <w:tcPr>
            <w:tcW w:w="4675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Đảm bảo thành công</w:t>
            </w:r>
          </w:p>
        </w:tc>
        <w:tc>
          <w:tcPr>
            <w:tcW w:w="5639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Tìm kiếm thành công và hiển thị kết quả tìm kiếm</w:t>
            </w:r>
          </w:p>
        </w:tc>
      </w:tr>
      <w:tr w:rsidR="00B55DF0" w:rsidRPr="00B55DF0" w:rsidTr="002B61DE">
        <w:tc>
          <w:tcPr>
            <w:tcW w:w="4675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639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Khách hàng nhập thông tin vào khung tìm kiếm, click button Tìm</w:t>
            </w:r>
          </w:p>
        </w:tc>
      </w:tr>
      <w:tr w:rsidR="00B55DF0" w:rsidRPr="00B55DF0" w:rsidTr="002B61DE">
        <w:tc>
          <w:tcPr>
            <w:tcW w:w="4675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B55DF0" w:rsidRPr="00B55DF0" w:rsidTr="00B55DF0">
        <w:trPr>
          <w:trHeight w:val="3590"/>
        </w:trPr>
        <w:tc>
          <w:tcPr>
            <w:tcW w:w="10314" w:type="dxa"/>
            <w:gridSpan w:val="2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Chuỗi sự kiện chính: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1. Hệ thống hiển thị trang chủ.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2. Khách hàng click vào khung nhập từ khoá tìm kiếm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 xml:space="preserve">3. Hệ thống hiển thị con trỏ 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4.a Hệ thống hiển thị các kết quả trùng với từ khóa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 xml:space="preserve">5. Khách hàng chọn 1 kết quả 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 xml:space="preserve">6. Hệ thống hiển thị danh sách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 xml:space="preserve"> theo yêu cầu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 xml:space="preserve"> 7. Kết thúc use case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55DF0" w:rsidRPr="00B55DF0" w:rsidTr="002B61DE">
        <w:tc>
          <w:tcPr>
            <w:tcW w:w="10314" w:type="dxa"/>
            <w:gridSpan w:val="2"/>
            <w:shd w:val="clear" w:color="auto" w:fill="auto"/>
          </w:tcPr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Ngoại lệ: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>4.b Không tìm được kết quả nào.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4.a.1 Hệ thống hiển thị thông báo không tìm thấy kết quả</w:t>
            </w:r>
          </w:p>
          <w:p w:rsidR="00B55DF0" w:rsidRPr="00B55DF0" w:rsidRDefault="00B55DF0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55DF0">
              <w:rPr>
                <w:rFonts w:ascii="Arial" w:hAnsi="Arial" w:cs="Arial"/>
                <w:color w:val="000000"/>
                <w:sz w:val="24"/>
                <w:szCs w:val="24"/>
              </w:rPr>
              <w:t xml:space="preserve">   4.a.2 Con trỏ trở về khung tìm kiếm</w:t>
            </w:r>
          </w:p>
        </w:tc>
      </w:tr>
    </w:tbl>
    <w:p w:rsidR="00B55DF0" w:rsidRPr="00B55DF0" w:rsidRDefault="00B55DF0" w:rsidP="00B55DF0">
      <w:pPr>
        <w:spacing w:line="360" w:lineRule="auto"/>
        <w:ind w:left="180"/>
        <w:rPr>
          <w:rFonts w:ascii="Arial" w:hAnsi="Arial" w:cs="Arial"/>
          <w:sz w:val="24"/>
          <w:szCs w:val="24"/>
        </w:rPr>
      </w:pPr>
    </w:p>
    <w:p w:rsidR="00C57D1C" w:rsidRDefault="00C57D1C" w:rsidP="00DF1E69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t>Scenario cho use case Xem chi tiế</w:t>
      </w:r>
      <w:r w:rsidR="00B54AF6" w:rsidRPr="00B72509">
        <w:rPr>
          <w:rFonts w:ascii="Arial" w:hAnsi="Arial" w:cs="Arial"/>
          <w:b/>
          <w:sz w:val="24"/>
          <w:szCs w:val="24"/>
        </w:rPr>
        <w:t>t T</w:t>
      </w:r>
      <w:r w:rsidR="007C13CB" w:rsidRPr="00B72509">
        <w:rPr>
          <w:rFonts w:ascii="Arial" w:hAnsi="Arial" w:cs="Arial"/>
          <w:b/>
          <w:sz w:val="24"/>
          <w:szCs w:val="24"/>
        </w:rPr>
        <w:t>huốc</w:t>
      </w:r>
      <w:r w:rsidRPr="00B72509">
        <w:rPr>
          <w:rFonts w:ascii="Arial" w:hAnsi="Arial" w:cs="Arial"/>
          <w:b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5103"/>
      </w:tblGrid>
      <w:tr w:rsidR="00890C24" w:rsidRPr="00890C24" w:rsidTr="002B61DE">
        <w:tc>
          <w:tcPr>
            <w:tcW w:w="4675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Tên use case</w:t>
            </w:r>
          </w:p>
        </w:tc>
        <w:tc>
          <w:tcPr>
            <w:tcW w:w="5639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b/>
                <w:color w:val="000000"/>
                <w:sz w:val="24"/>
                <w:szCs w:val="24"/>
              </w:rPr>
              <w:t>Xem chi tiết</w:t>
            </w:r>
          </w:p>
        </w:tc>
      </w:tr>
      <w:tr w:rsidR="00890C24" w:rsidRPr="00890C24" w:rsidTr="002B61DE">
        <w:tc>
          <w:tcPr>
            <w:tcW w:w="4675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890C24" w:rsidRPr="00890C24" w:rsidTr="002B61DE">
        <w:tc>
          <w:tcPr>
            <w:tcW w:w="4675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639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90C24" w:rsidRPr="00890C24" w:rsidTr="002B61DE">
        <w:tc>
          <w:tcPr>
            <w:tcW w:w="4675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Người chịu trách nhiệm</w:t>
            </w:r>
          </w:p>
        </w:tc>
        <w:tc>
          <w:tcPr>
            <w:tcW w:w="5639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890C24" w:rsidRPr="00890C24" w:rsidTr="002B61DE">
        <w:tc>
          <w:tcPr>
            <w:tcW w:w="4675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639" w:type="dxa"/>
            <w:shd w:val="clear" w:color="auto" w:fill="auto"/>
          </w:tcPr>
          <w:p w:rsidR="00890C24" w:rsidRPr="00890C24" w:rsidRDefault="00890C24" w:rsidP="00890C2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 xml:space="preserve">Khách hàng đã tìm kiếm được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 xml:space="preserve">, hoặc đang ở trang xem danh sách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 xml:space="preserve"> đã đặt trong đơn hàng.</w:t>
            </w:r>
          </w:p>
        </w:tc>
      </w:tr>
      <w:tr w:rsidR="00890C24" w:rsidRPr="00890C24" w:rsidTr="002B61DE">
        <w:tc>
          <w:tcPr>
            <w:tcW w:w="4675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Đảm bảo tối thiểu</w:t>
            </w:r>
          </w:p>
        </w:tc>
        <w:tc>
          <w:tcPr>
            <w:tcW w:w="5639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890C24" w:rsidRPr="00890C24" w:rsidTr="002B61DE">
        <w:tc>
          <w:tcPr>
            <w:tcW w:w="4675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Đảm bảo thành công</w:t>
            </w:r>
          </w:p>
        </w:tc>
        <w:tc>
          <w:tcPr>
            <w:tcW w:w="5639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Một trang con về thông tin chi tiết được mở ra cho mộ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 loại Thuốc</w:t>
            </w:r>
          </w:p>
        </w:tc>
      </w:tr>
      <w:tr w:rsidR="00890C24" w:rsidRPr="00890C24" w:rsidTr="002B61DE">
        <w:tc>
          <w:tcPr>
            <w:tcW w:w="4675" w:type="dxa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639" w:type="dxa"/>
            <w:shd w:val="clear" w:color="auto" w:fill="auto"/>
          </w:tcPr>
          <w:p w:rsidR="00890C24" w:rsidRPr="00890C24" w:rsidRDefault="00890C24" w:rsidP="00890C2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 xml:space="preserve">Khách hàng click vào ảnh nhỏ của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</w:tc>
      </w:tr>
      <w:tr w:rsidR="00890C24" w:rsidRPr="00890C24" w:rsidTr="002B61DE">
        <w:tc>
          <w:tcPr>
            <w:tcW w:w="10314" w:type="dxa"/>
            <w:gridSpan w:val="2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Chuỗi sự kiện chính:</w:t>
            </w:r>
          </w:p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 xml:space="preserve">1. Hệ thống hiển thị trang danh sách </w:t>
            </w:r>
            <w:r w:rsidR="00B969B1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2. Khách hàng click vào ảnh xem thông tin chi tiết của 1 </w:t>
            </w:r>
            <w:r w:rsidR="00EF5817">
              <w:rPr>
                <w:rFonts w:ascii="Arial" w:hAnsi="Arial" w:cs="Arial"/>
                <w:color w:val="000000"/>
                <w:sz w:val="24"/>
                <w:szCs w:val="24"/>
              </w:rPr>
              <w:t xml:space="preserve">thuốc </w:t>
            </w: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bất kỳ</w:t>
            </w:r>
          </w:p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 xml:space="preserve">3. Hệ thống mở ra một trang con về thông tin chi tiết </w:t>
            </w:r>
            <w:r w:rsidR="00F245AD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 xml:space="preserve"> đó</w:t>
            </w:r>
          </w:p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4. Kết thúc use case</w:t>
            </w:r>
          </w:p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90C24" w:rsidRPr="00890C24" w:rsidTr="002B61DE">
        <w:tc>
          <w:tcPr>
            <w:tcW w:w="10314" w:type="dxa"/>
            <w:gridSpan w:val="2"/>
            <w:shd w:val="clear" w:color="auto" w:fill="auto"/>
          </w:tcPr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Ngoại lệ: </w:t>
            </w:r>
          </w:p>
          <w:p w:rsidR="00890C24" w:rsidRPr="00890C24" w:rsidRDefault="00890C24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90C24">
              <w:rPr>
                <w:rFonts w:ascii="Arial" w:hAnsi="Arial" w:cs="Arial"/>
                <w:color w:val="000000"/>
                <w:sz w:val="24"/>
                <w:szCs w:val="24"/>
              </w:rPr>
              <w:t>Không có</w:t>
            </w:r>
          </w:p>
        </w:tc>
      </w:tr>
    </w:tbl>
    <w:p w:rsidR="00B55DF0" w:rsidRPr="00B55DF0" w:rsidRDefault="00B55DF0" w:rsidP="00B55DF0">
      <w:pPr>
        <w:spacing w:line="360" w:lineRule="auto"/>
        <w:ind w:left="180"/>
        <w:rPr>
          <w:rFonts w:ascii="Arial" w:hAnsi="Arial" w:cs="Arial"/>
          <w:sz w:val="24"/>
          <w:szCs w:val="24"/>
        </w:rPr>
      </w:pPr>
    </w:p>
    <w:p w:rsidR="007C13CB" w:rsidRDefault="007C13CB" w:rsidP="00DF1E69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t xml:space="preserve">Scenario cho use case Đưa </w:t>
      </w:r>
      <w:r w:rsidR="00B54AF6" w:rsidRPr="00B72509">
        <w:rPr>
          <w:rFonts w:ascii="Arial" w:hAnsi="Arial" w:cs="Arial"/>
          <w:b/>
          <w:sz w:val="24"/>
          <w:szCs w:val="24"/>
        </w:rPr>
        <w:t>T</w:t>
      </w:r>
      <w:r w:rsidRPr="00B72509">
        <w:rPr>
          <w:rFonts w:ascii="Arial" w:hAnsi="Arial" w:cs="Arial"/>
          <w:b/>
          <w:sz w:val="24"/>
          <w:szCs w:val="24"/>
        </w:rPr>
        <w:t>huốc vào giỏ hàng</w:t>
      </w:r>
      <w:r w:rsidR="00483AE0" w:rsidRPr="00B72509">
        <w:rPr>
          <w:rFonts w:ascii="Arial" w:hAnsi="Arial" w:cs="Arial"/>
          <w:b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5"/>
        <w:gridCol w:w="5105"/>
      </w:tblGrid>
      <w:tr w:rsidR="006E2C6F" w:rsidRPr="006E2C6F" w:rsidTr="002B61DE">
        <w:tc>
          <w:tcPr>
            <w:tcW w:w="4675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Tên use case</w:t>
            </w:r>
          </w:p>
        </w:tc>
        <w:tc>
          <w:tcPr>
            <w:tcW w:w="5639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72509">
              <w:rPr>
                <w:rFonts w:ascii="Arial" w:hAnsi="Arial" w:cs="Arial"/>
                <w:b/>
                <w:sz w:val="24"/>
                <w:szCs w:val="24"/>
              </w:rPr>
              <w:t>Đưa Thuốc vào giỏ hàng</w:t>
            </w:r>
          </w:p>
        </w:tc>
      </w:tr>
      <w:tr w:rsidR="006E2C6F" w:rsidRPr="006E2C6F" w:rsidTr="002B61DE">
        <w:tc>
          <w:tcPr>
            <w:tcW w:w="4675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6E2C6F" w:rsidRPr="006E2C6F" w:rsidTr="002B61DE">
        <w:tc>
          <w:tcPr>
            <w:tcW w:w="4675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639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6E2C6F" w:rsidRPr="006E2C6F" w:rsidTr="002B61DE">
        <w:tc>
          <w:tcPr>
            <w:tcW w:w="4675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Người chịu trách nhiệm</w:t>
            </w:r>
          </w:p>
        </w:tc>
        <w:tc>
          <w:tcPr>
            <w:tcW w:w="5639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6E2C6F" w:rsidRPr="006E2C6F" w:rsidTr="002B61DE">
        <w:tc>
          <w:tcPr>
            <w:tcW w:w="4675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639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Khách hàng đã đăng nhập tài khoản</w:t>
            </w:r>
          </w:p>
        </w:tc>
      </w:tr>
      <w:tr w:rsidR="006E2C6F" w:rsidRPr="006E2C6F" w:rsidTr="002B61DE">
        <w:tc>
          <w:tcPr>
            <w:tcW w:w="4675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Đảm bảo tối thiểu</w:t>
            </w:r>
          </w:p>
        </w:tc>
        <w:tc>
          <w:tcPr>
            <w:tcW w:w="5639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6E2C6F" w:rsidRPr="006E2C6F" w:rsidTr="002B61DE">
        <w:tc>
          <w:tcPr>
            <w:tcW w:w="4675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Đảm bảo thành công</w:t>
            </w:r>
          </w:p>
        </w:tc>
        <w:tc>
          <w:tcPr>
            <w:tcW w:w="5639" w:type="dxa"/>
            <w:shd w:val="clear" w:color="auto" w:fill="auto"/>
          </w:tcPr>
          <w:p w:rsidR="006E2C6F" w:rsidRPr="006E2C6F" w:rsidRDefault="00DA3BDD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="006E2C6F" w:rsidRPr="006E2C6F">
              <w:rPr>
                <w:rFonts w:ascii="Arial" w:hAnsi="Arial" w:cs="Arial"/>
                <w:color w:val="000000"/>
                <w:sz w:val="24"/>
                <w:szCs w:val="24"/>
              </w:rPr>
              <w:t xml:space="preserve"> được thêm vào giỏ hàng thành công</w:t>
            </w:r>
          </w:p>
        </w:tc>
      </w:tr>
      <w:tr w:rsidR="006E2C6F" w:rsidRPr="006E2C6F" w:rsidTr="002B61DE">
        <w:tc>
          <w:tcPr>
            <w:tcW w:w="4675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639" w:type="dxa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 xml:space="preserve">Khách hàng click vào button cho vào giỏ </w:t>
            </w:r>
          </w:p>
        </w:tc>
      </w:tr>
      <w:tr w:rsidR="006E2C6F" w:rsidRPr="006E2C6F" w:rsidTr="002B61DE">
        <w:tc>
          <w:tcPr>
            <w:tcW w:w="10314" w:type="dxa"/>
            <w:gridSpan w:val="2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Chuỗi sự kiện chính:</w:t>
            </w:r>
          </w:p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1. Khách hàng click vào button cho vào giỏ</w:t>
            </w:r>
          </w:p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2.a Hệ thống hiển thị thông báo cho vào giỏ hàng thành công</w:t>
            </w:r>
          </w:p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>3. Kết thúc use case</w:t>
            </w:r>
          </w:p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E2C6F" w:rsidRPr="006E2C6F" w:rsidTr="002B61DE">
        <w:tc>
          <w:tcPr>
            <w:tcW w:w="10314" w:type="dxa"/>
            <w:gridSpan w:val="2"/>
            <w:shd w:val="clear" w:color="auto" w:fill="auto"/>
          </w:tcPr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 xml:space="preserve">Ngoại lệ: </w:t>
            </w:r>
          </w:p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 xml:space="preserve">2.b Hệ thống thông báo </w:t>
            </w:r>
            <w:r w:rsidR="00A93844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6E2C6F">
              <w:rPr>
                <w:rFonts w:ascii="Arial" w:hAnsi="Arial" w:cs="Arial"/>
                <w:color w:val="000000"/>
                <w:sz w:val="24"/>
                <w:szCs w:val="24"/>
              </w:rPr>
              <w:t xml:space="preserve"> đã có trong giỏ hàng</w:t>
            </w:r>
          </w:p>
          <w:p w:rsidR="006E2C6F" w:rsidRPr="006E2C6F" w:rsidRDefault="006E2C6F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6E2C6F" w:rsidRDefault="006E2C6F" w:rsidP="006E2C6F">
      <w:pPr>
        <w:pStyle w:val="ListParagraph"/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</w:p>
    <w:p w:rsidR="00DC4081" w:rsidRDefault="00DC4081" w:rsidP="007F65A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F65A2" w:rsidRPr="007F65A2" w:rsidRDefault="007F65A2" w:rsidP="007F65A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483AE0" w:rsidRDefault="00483AE0" w:rsidP="00DF1E69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lastRenderedPageBreak/>
        <w:t>Scenario cho use case Mua.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8"/>
        <w:gridCol w:w="5002"/>
      </w:tblGrid>
      <w:tr w:rsidR="007F65A2" w:rsidRPr="007F65A2" w:rsidTr="002B61DE">
        <w:tc>
          <w:tcPr>
            <w:tcW w:w="4788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Tên use case</w:t>
            </w:r>
          </w:p>
        </w:tc>
        <w:tc>
          <w:tcPr>
            <w:tcW w:w="5526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Mua </w:t>
            </w:r>
          </w:p>
        </w:tc>
      </w:tr>
      <w:tr w:rsidR="007F65A2" w:rsidRPr="007F65A2" w:rsidTr="002B61DE">
        <w:tc>
          <w:tcPr>
            <w:tcW w:w="4788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526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7F65A2" w:rsidRPr="007F65A2" w:rsidTr="002B61DE">
        <w:tc>
          <w:tcPr>
            <w:tcW w:w="4788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526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7F65A2" w:rsidRPr="007F65A2" w:rsidTr="002B61DE">
        <w:tc>
          <w:tcPr>
            <w:tcW w:w="4788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Người chịu trách nhiệm</w:t>
            </w:r>
          </w:p>
        </w:tc>
        <w:tc>
          <w:tcPr>
            <w:tcW w:w="5526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7F65A2" w:rsidRPr="007F65A2" w:rsidTr="002B61DE">
        <w:tc>
          <w:tcPr>
            <w:tcW w:w="4788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526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Khách hàng đã đăng nhập tài khoản</w:t>
            </w:r>
          </w:p>
        </w:tc>
      </w:tr>
      <w:tr w:rsidR="007F65A2" w:rsidRPr="007F65A2" w:rsidTr="002B61DE">
        <w:tc>
          <w:tcPr>
            <w:tcW w:w="4788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Đảm bảo tối thiểu</w:t>
            </w:r>
          </w:p>
        </w:tc>
        <w:tc>
          <w:tcPr>
            <w:tcW w:w="5526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7F65A2" w:rsidRPr="007F65A2" w:rsidTr="002B61DE">
        <w:tc>
          <w:tcPr>
            <w:tcW w:w="4788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Đảm bảo thành công</w:t>
            </w:r>
          </w:p>
        </w:tc>
        <w:tc>
          <w:tcPr>
            <w:tcW w:w="5526" w:type="dxa"/>
            <w:shd w:val="clear" w:color="auto" w:fill="auto"/>
          </w:tcPr>
          <w:p w:rsidR="007F65A2" w:rsidRPr="007F65A2" w:rsidRDefault="007F65A2" w:rsidP="00695CC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Khách hàng đặt mua </w:t>
            </w:r>
            <w:r w:rsidR="00695CCC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thành công</w:t>
            </w:r>
          </w:p>
        </w:tc>
      </w:tr>
      <w:tr w:rsidR="007F65A2" w:rsidRPr="007F65A2" w:rsidTr="002B61DE">
        <w:tc>
          <w:tcPr>
            <w:tcW w:w="4788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526" w:type="dxa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Khách hàng kích vào button Mua</w:t>
            </w:r>
          </w:p>
        </w:tc>
      </w:tr>
      <w:tr w:rsidR="007F65A2" w:rsidRPr="007F65A2" w:rsidTr="002B61DE">
        <w:tc>
          <w:tcPr>
            <w:tcW w:w="10314" w:type="dxa"/>
            <w:gridSpan w:val="2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Chuỗi sự kiện chính: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1. Khách hàng click vào botton Mua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2.a Hệ thống hiển thị form đặt </w:t>
            </w:r>
            <w:r w:rsidR="00695CCC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trong đó có thông tin </w:t>
            </w:r>
            <w:r w:rsidR="003B547F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cần mua, và yêu cầu khách hàng nhập tên, số điện thoại, địa chỉ giao hàng, thời gian nhận hàng, số lượng </w:t>
            </w:r>
            <w:r w:rsidR="00F82E85">
              <w:rPr>
                <w:rFonts w:ascii="Arial" w:hAnsi="Arial" w:cs="Arial"/>
                <w:color w:val="000000"/>
                <w:sz w:val="24"/>
                <w:szCs w:val="24"/>
              </w:rPr>
              <w:t>thuốc.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3.a  Khách hàng điền thông tin vào form và chọn button đặt </w:t>
            </w:r>
            <w:r w:rsidR="005A0364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4.a Hệ thống kiểm tra và xác nhận thông tin, tình trạng </w:t>
            </w:r>
            <w:r w:rsidR="00661F88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và hiển thị thông báo đặt mua thành công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5.   Kết thúc use case.</w:t>
            </w:r>
          </w:p>
        </w:tc>
      </w:tr>
      <w:tr w:rsidR="007F65A2" w:rsidRPr="007F65A2" w:rsidTr="002B61DE">
        <w:tc>
          <w:tcPr>
            <w:tcW w:w="10314" w:type="dxa"/>
            <w:gridSpan w:val="2"/>
            <w:shd w:val="clear" w:color="auto" w:fill="auto"/>
          </w:tcPr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Ngoại lệ: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2.b Khách hàng chưa đăng nhập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2.b.1 Hệ thống hiển thị thông báo</w:t>
            </w:r>
            <w:r w:rsidR="003B547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khách hàng cần đăng nhập vào tải khoản hoặc đăng ký tài khoản để tiếp tục giao dịch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2.b.2.i Khách hàng chọn đăng nhập khi đã có tài khoản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2.b.2.i.1 Hệ thống  chuyển qua scenario Đăng nhập 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2.b.2.ii  Khách hàng chọn đăng ký khi chưa có tài khoản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2.b.2.ii.1 Hệ thống chuyển qua scenario Đăng ký 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2.b.2.ii.2 Hệ thống  chuyển qua scenario Đăng nhập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3.b Khách hàng hủy form đặt </w:t>
            </w:r>
            <w:r w:rsidR="0047200A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và quay lại bước trước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3.b.1 Hệ thống quay lại giao diện ban đầu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    3.b.2 Kết thúc use case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>3.c Khách hàng nhập sai hoặc thiếu thông tin trong form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3.c.1 Hệ thống thông báo khách hàng nhập lại thông tin hoặc thêm thông tin và chọn button đặt </w:t>
            </w:r>
            <w:r w:rsidR="0047200A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4.b Hệ thống hiển thị thông báo kho </w:t>
            </w:r>
            <w:r w:rsidR="00CF061D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đã hết hoặc thiếu số lượng </w:t>
            </w:r>
            <w:r w:rsidR="00CF061D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7F65A2">
              <w:rPr>
                <w:rFonts w:ascii="Arial" w:hAnsi="Arial" w:cs="Arial"/>
                <w:color w:val="000000"/>
                <w:sz w:val="24"/>
                <w:szCs w:val="24"/>
              </w:rPr>
              <w:t xml:space="preserve"> cần mua</w:t>
            </w:r>
          </w:p>
          <w:p w:rsidR="007F65A2" w:rsidRPr="007F65A2" w:rsidRDefault="007F65A2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7F65A2" w:rsidRPr="007F65A2" w:rsidRDefault="007F65A2" w:rsidP="007F65A2">
      <w:pPr>
        <w:spacing w:line="360" w:lineRule="auto"/>
        <w:ind w:left="180"/>
        <w:rPr>
          <w:rFonts w:ascii="Arial" w:hAnsi="Arial" w:cs="Arial"/>
          <w:b/>
          <w:sz w:val="24"/>
          <w:szCs w:val="24"/>
        </w:rPr>
      </w:pPr>
    </w:p>
    <w:p w:rsidR="00833B19" w:rsidRDefault="00833B19" w:rsidP="00DF1E69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t>Scenario cho use case Xem Thuốc chưa đặt.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5103"/>
      </w:tblGrid>
      <w:tr w:rsidR="00CD5C86" w:rsidRPr="00CD5C86" w:rsidTr="002B61DE">
        <w:tc>
          <w:tcPr>
            <w:tcW w:w="4675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 use case</w:t>
            </w:r>
          </w:p>
        </w:tc>
        <w:tc>
          <w:tcPr>
            <w:tcW w:w="5639" w:type="dxa"/>
            <w:shd w:val="clear" w:color="auto" w:fill="auto"/>
          </w:tcPr>
          <w:p w:rsidR="00CD5C86" w:rsidRPr="00CD5C86" w:rsidRDefault="00CD5C86" w:rsidP="00055FA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Xem danh sách </w:t>
            </w:r>
            <w:r w:rsidR="00055FA2">
              <w:rPr>
                <w:rFonts w:ascii="Arial" w:hAnsi="Arial" w:cs="Arial"/>
                <w:b/>
                <w:color w:val="000000"/>
                <w:sz w:val="24"/>
                <w:szCs w:val="24"/>
              </w:rPr>
              <w:t>thuốc</w:t>
            </w:r>
            <w:r w:rsidRPr="00CD5C86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chưa đặt</w:t>
            </w:r>
          </w:p>
        </w:tc>
      </w:tr>
      <w:tr w:rsidR="00CD5C86" w:rsidRPr="00CD5C86" w:rsidTr="002B61DE">
        <w:tc>
          <w:tcPr>
            <w:tcW w:w="4675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CD5C86" w:rsidRPr="00CD5C86" w:rsidTr="002B61DE">
        <w:tc>
          <w:tcPr>
            <w:tcW w:w="4675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639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CD5C86" w:rsidRPr="00CD5C86" w:rsidTr="002B61DE">
        <w:tc>
          <w:tcPr>
            <w:tcW w:w="4675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Người chịu trách nhiệm</w:t>
            </w:r>
          </w:p>
        </w:tc>
        <w:tc>
          <w:tcPr>
            <w:tcW w:w="5639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CD5C86" w:rsidRPr="00CD5C86" w:rsidTr="002B61DE">
        <w:tc>
          <w:tcPr>
            <w:tcW w:w="4675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639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Đang ở giao diện giỏ hàng</w:t>
            </w:r>
          </w:p>
        </w:tc>
      </w:tr>
      <w:tr w:rsidR="00CD5C86" w:rsidRPr="00CD5C86" w:rsidTr="002B61DE">
        <w:tc>
          <w:tcPr>
            <w:tcW w:w="4675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Đảm bảo tối thiểu</w:t>
            </w:r>
          </w:p>
        </w:tc>
        <w:tc>
          <w:tcPr>
            <w:tcW w:w="5639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CD5C86" w:rsidRPr="00CD5C86" w:rsidTr="002B61DE">
        <w:tc>
          <w:tcPr>
            <w:tcW w:w="4675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Đảm bảo thành công</w:t>
            </w:r>
          </w:p>
        </w:tc>
        <w:tc>
          <w:tcPr>
            <w:tcW w:w="5639" w:type="dxa"/>
            <w:shd w:val="clear" w:color="auto" w:fill="auto"/>
          </w:tcPr>
          <w:p w:rsidR="00CD5C86" w:rsidRPr="00CD5C86" w:rsidRDefault="00CD5C86" w:rsidP="00CD5C8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 xml:space="preserve">Xem được các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thuốc </w:t>
            </w: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đã được cho vào giỏ nhưng chưa đặt mua</w:t>
            </w:r>
          </w:p>
        </w:tc>
      </w:tr>
      <w:tr w:rsidR="00CD5C86" w:rsidRPr="00CD5C86" w:rsidTr="002B61DE">
        <w:tc>
          <w:tcPr>
            <w:tcW w:w="4675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639" w:type="dxa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Không có</w:t>
            </w:r>
          </w:p>
        </w:tc>
      </w:tr>
      <w:tr w:rsidR="00CD5C86" w:rsidRPr="00CD5C86" w:rsidTr="002B61DE">
        <w:tc>
          <w:tcPr>
            <w:tcW w:w="10314" w:type="dxa"/>
            <w:gridSpan w:val="2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 xml:space="preserve">Chuỗi sự kiện chính: </w:t>
            </w:r>
          </w:p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 xml:space="preserve">1. Giao diện hiển thị mục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 xml:space="preserve"> chưa đặt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trong </w:t>
            </w: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 xml:space="preserve">danh sách các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2. Kết thúc use case</w:t>
            </w:r>
          </w:p>
        </w:tc>
      </w:tr>
      <w:tr w:rsidR="00CD5C86" w:rsidRPr="00CD5C86" w:rsidTr="002B61DE">
        <w:tc>
          <w:tcPr>
            <w:tcW w:w="10314" w:type="dxa"/>
            <w:gridSpan w:val="2"/>
            <w:shd w:val="clear" w:color="auto" w:fill="auto"/>
          </w:tcPr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 xml:space="preserve">Ngoại lệ: </w:t>
            </w:r>
          </w:p>
          <w:p w:rsidR="00CD5C86" w:rsidRPr="00CD5C86" w:rsidRDefault="00CD5C8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D5C86">
              <w:rPr>
                <w:rFonts w:ascii="Arial" w:hAnsi="Arial" w:cs="Arial"/>
                <w:color w:val="000000"/>
                <w:sz w:val="24"/>
                <w:szCs w:val="24"/>
              </w:rPr>
              <w:t>Không có</w:t>
            </w:r>
          </w:p>
        </w:tc>
      </w:tr>
    </w:tbl>
    <w:p w:rsidR="00CD5C86" w:rsidRDefault="00CD5C86" w:rsidP="00CD5C86">
      <w:pPr>
        <w:spacing w:line="360" w:lineRule="auto"/>
        <w:ind w:left="180"/>
        <w:rPr>
          <w:rFonts w:ascii="Arial" w:hAnsi="Arial" w:cs="Arial"/>
          <w:b/>
          <w:sz w:val="24"/>
          <w:szCs w:val="24"/>
        </w:rPr>
      </w:pPr>
    </w:p>
    <w:p w:rsidR="0055661B" w:rsidRDefault="0055661B" w:rsidP="00CD5C86">
      <w:pPr>
        <w:spacing w:line="360" w:lineRule="auto"/>
        <w:ind w:left="180"/>
        <w:rPr>
          <w:rFonts w:ascii="Arial" w:hAnsi="Arial" w:cs="Arial"/>
          <w:b/>
          <w:sz w:val="24"/>
          <w:szCs w:val="24"/>
        </w:rPr>
      </w:pPr>
    </w:p>
    <w:p w:rsidR="0055661B" w:rsidRDefault="0055661B" w:rsidP="00CD5C86">
      <w:pPr>
        <w:spacing w:line="360" w:lineRule="auto"/>
        <w:ind w:left="180"/>
        <w:rPr>
          <w:rFonts w:ascii="Arial" w:hAnsi="Arial" w:cs="Arial"/>
          <w:b/>
          <w:sz w:val="24"/>
          <w:szCs w:val="24"/>
        </w:rPr>
      </w:pPr>
    </w:p>
    <w:p w:rsidR="0055661B" w:rsidRDefault="0055661B" w:rsidP="00CD5C86">
      <w:pPr>
        <w:spacing w:line="360" w:lineRule="auto"/>
        <w:ind w:left="180"/>
        <w:rPr>
          <w:rFonts w:ascii="Arial" w:hAnsi="Arial" w:cs="Arial"/>
          <w:b/>
          <w:sz w:val="24"/>
          <w:szCs w:val="24"/>
        </w:rPr>
      </w:pPr>
    </w:p>
    <w:p w:rsidR="0055661B" w:rsidRPr="00CD5C86" w:rsidRDefault="0055661B" w:rsidP="00CD5C86">
      <w:pPr>
        <w:spacing w:line="360" w:lineRule="auto"/>
        <w:ind w:left="180"/>
        <w:rPr>
          <w:rFonts w:ascii="Arial" w:hAnsi="Arial" w:cs="Arial"/>
          <w:b/>
          <w:sz w:val="24"/>
          <w:szCs w:val="24"/>
        </w:rPr>
      </w:pPr>
    </w:p>
    <w:p w:rsidR="00BB0E9F" w:rsidRDefault="00165CF4" w:rsidP="00DF1E69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lastRenderedPageBreak/>
        <w:t>Scenario cho use case Xem danh sách Đơn Thuốc.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5103"/>
      </w:tblGrid>
      <w:tr w:rsidR="00F443B9" w:rsidRPr="00F443B9" w:rsidTr="002B61DE">
        <w:tc>
          <w:tcPr>
            <w:tcW w:w="4675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Tên use case</w:t>
            </w:r>
          </w:p>
        </w:tc>
        <w:tc>
          <w:tcPr>
            <w:tcW w:w="5639" w:type="dxa"/>
            <w:shd w:val="clear" w:color="auto" w:fill="auto"/>
          </w:tcPr>
          <w:p w:rsidR="00F443B9" w:rsidRPr="00F443B9" w:rsidRDefault="00F443B9" w:rsidP="008B313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Xem danh sách đơn </w:t>
            </w:r>
            <w:r w:rsidR="008B313B">
              <w:rPr>
                <w:rFonts w:ascii="Arial" w:hAnsi="Arial" w:cs="Arial"/>
                <w:b/>
                <w:color w:val="000000"/>
                <w:sz w:val="24"/>
                <w:szCs w:val="24"/>
              </w:rPr>
              <w:t>thuốc</w:t>
            </w:r>
          </w:p>
        </w:tc>
      </w:tr>
      <w:tr w:rsidR="00F443B9" w:rsidRPr="00F443B9" w:rsidTr="002B61DE">
        <w:tc>
          <w:tcPr>
            <w:tcW w:w="4675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F443B9" w:rsidRPr="00F443B9" w:rsidTr="002B61DE">
        <w:tc>
          <w:tcPr>
            <w:tcW w:w="4675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639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F443B9" w:rsidRPr="00F443B9" w:rsidTr="002B61DE">
        <w:tc>
          <w:tcPr>
            <w:tcW w:w="4675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Người chịu trách nhiệm</w:t>
            </w:r>
          </w:p>
        </w:tc>
        <w:tc>
          <w:tcPr>
            <w:tcW w:w="5639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F443B9" w:rsidRPr="00F443B9" w:rsidTr="002B61DE">
        <w:tc>
          <w:tcPr>
            <w:tcW w:w="4675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639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Đang ở giao diện giỏ hàng</w:t>
            </w:r>
          </w:p>
        </w:tc>
      </w:tr>
      <w:tr w:rsidR="00F443B9" w:rsidRPr="00F443B9" w:rsidTr="002B61DE">
        <w:tc>
          <w:tcPr>
            <w:tcW w:w="4675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Đảm bảo tối thiểu</w:t>
            </w:r>
          </w:p>
        </w:tc>
        <w:tc>
          <w:tcPr>
            <w:tcW w:w="5639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F443B9" w:rsidRPr="00F443B9" w:rsidTr="002B61DE">
        <w:tc>
          <w:tcPr>
            <w:tcW w:w="4675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Đảm bảo thành công</w:t>
            </w:r>
          </w:p>
        </w:tc>
        <w:tc>
          <w:tcPr>
            <w:tcW w:w="5639" w:type="dxa"/>
            <w:shd w:val="clear" w:color="auto" w:fill="auto"/>
          </w:tcPr>
          <w:p w:rsidR="00F443B9" w:rsidRPr="00F443B9" w:rsidRDefault="00F443B9" w:rsidP="005B172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 xml:space="preserve">Một tab về danh sách đơn </w:t>
            </w:r>
            <w:r w:rsidR="005B172C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 xml:space="preserve"> mở ra</w:t>
            </w:r>
          </w:p>
        </w:tc>
      </w:tr>
      <w:tr w:rsidR="00F443B9" w:rsidRPr="00F443B9" w:rsidTr="002B61DE">
        <w:tc>
          <w:tcPr>
            <w:tcW w:w="4675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639" w:type="dxa"/>
            <w:shd w:val="clear" w:color="auto" w:fill="auto"/>
          </w:tcPr>
          <w:p w:rsidR="00F443B9" w:rsidRPr="00F443B9" w:rsidRDefault="00F443B9" w:rsidP="00F443B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 xml:space="preserve">Khách hàng click tab xem danh sách đơn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</w:tc>
      </w:tr>
      <w:tr w:rsidR="00F443B9" w:rsidRPr="00F443B9" w:rsidTr="002B61DE">
        <w:tc>
          <w:tcPr>
            <w:tcW w:w="4675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F443B9" w:rsidRPr="00F443B9" w:rsidTr="002B61DE">
        <w:tc>
          <w:tcPr>
            <w:tcW w:w="10314" w:type="dxa"/>
            <w:gridSpan w:val="2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Chuỗi sự kiện chính:</w:t>
            </w:r>
          </w:p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 xml:space="preserve">1. Khách hàng click vào tab danh sách đơn </w:t>
            </w:r>
            <w:r w:rsidR="005B122F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 xml:space="preserve">2. Hệ thống mở tab danh sách đơn đặt </w:t>
            </w:r>
            <w:r w:rsidR="00990F33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 xml:space="preserve">3. Kết thúc xem danh sách đơn </w:t>
            </w:r>
            <w:r w:rsidR="00485721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443B9" w:rsidRPr="00F443B9" w:rsidTr="002B61DE">
        <w:tc>
          <w:tcPr>
            <w:tcW w:w="10314" w:type="dxa"/>
            <w:gridSpan w:val="2"/>
            <w:shd w:val="clear" w:color="auto" w:fill="auto"/>
          </w:tcPr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Ngoại lệ:</w:t>
            </w:r>
          </w:p>
          <w:p w:rsidR="00F443B9" w:rsidRPr="00F443B9" w:rsidRDefault="00F443B9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443B9">
              <w:rPr>
                <w:rFonts w:ascii="Arial" w:hAnsi="Arial" w:cs="Arial"/>
                <w:color w:val="000000"/>
                <w:sz w:val="24"/>
                <w:szCs w:val="24"/>
              </w:rPr>
              <w:t>Không có</w:t>
            </w:r>
          </w:p>
        </w:tc>
      </w:tr>
    </w:tbl>
    <w:p w:rsidR="00F443B9" w:rsidRPr="00F443B9" w:rsidRDefault="00F443B9" w:rsidP="00F443B9">
      <w:pPr>
        <w:spacing w:line="360" w:lineRule="auto"/>
        <w:ind w:left="180"/>
        <w:rPr>
          <w:rFonts w:ascii="Arial" w:hAnsi="Arial" w:cs="Arial"/>
          <w:b/>
          <w:sz w:val="24"/>
          <w:szCs w:val="24"/>
        </w:rPr>
      </w:pPr>
    </w:p>
    <w:p w:rsidR="00DF2A39" w:rsidRDefault="00DF2A39" w:rsidP="00DF1E69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t>Scenario cho use case Xem chi tiết Đơn Thuốc.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5103"/>
      </w:tblGrid>
      <w:tr w:rsidR="00ED763A" w:rsidRPr="00ED763A" w:rsidTr="002B61DE">
        <w:tc>
          <w:tcPr>
            <w:tcW w:w="4675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Tên use case</w:t>
            </w:r>
          </w:p>
        </w:tc>
        <w:tc>
          <w:tcPr>
            <w:tcW w:w="5639" w:type="dxa"/>
            <w:shd w:val="clear" w:color="auto" w:fill="auto"/>
          </w:tcPr>
          <w:p w:rsidR="00ED763A" w:rsidRPr="00ED763A" w:rsidRDefault="00ED763A" w:rsidP="00ED763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Xem chi tiết đơn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thuốc</w:t>
            </w:r>
          </w:p>
        </w:tc>
      </w:tr>
      <w:tr w:rsidR="00ED763A" w:rsidRPr="00ED763A" w:rsidTr="002B61DE">
        <w:tc>
          <w:tcPr>
            <w:tcW w:w="4675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ED763A" w:rsidRPr="00ED763A" w:rsidTr="002B61DE">
        <w:tc>
          <w:tcPr>
            <w:tcW w:w="4675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639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ED763A" w:rsidRPr="00ED763A" w:rsidTr="002B61DE">
        <w:tc>
          <w:tcPr>
            <w:tcW w:w="4675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Người chịu trách nhiệm</w:t>
            </w:r>
          </w:p>
        </w:tc>
        <w:tc>
          <w:tcPr>
            <w:tcW w:w="5639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ED763A" w:rsidRPr="00ED763A" w:rsidTr="002B61DE">
        <w:tc>
          <w:tcPr>
            <w:tcW w:w="4675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639" w:type="dxa"/>
            <w:shd w:val="clear" w:color="auto" w:fill="auto"/>
          </w:tcPr>
          <w:p w:rsidR="00ED763A" w:rsidRPr="00ED763A" w:rsidRDefault="00ED763A" w:rsidP="00ED763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 xml:space="preserve">Đang ở giao diện giỏ hàng và tab danh sách đơn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</w:tc>
      </w:tr>
      <w:tr w:rsidR="00ED763A" w:rsidRPr="00ED763A" w:rsidTr="002B61DE">
        <w:tc>
          <w:tcPr>
            <w:tcW w:w="4675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Đảm bảo tối thiểu</w:t>
            </w:r>
          </w:p>
        </w:tc>
        <w:tc>
          <w:tcPr>
            <w:tcW w:w="5639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ED763A" w:rsidRPr="00ED763A" w:rsidTr="002B61DE">
        <w:tc>
          <w:tcPr>
            <w:tcW w:w="4675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Đảm bảo thành công</w:t>
            </w:r>
          </w:p>
        </w:tc>
        <w:tc>
          <w:tcPr>
            <w:tcW w:w="5639" w:type="dxa"/>
            <w:shd w:val="clear" w:color="auto" w:fill="auto"/>
          </w:tcPr>
          <w:p w:rsidR="00ED763A" w:rsidRPr="00ED763A" w:rsidRDefault="00DB2C6E" w:rsidP="009E2A9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Tab</w:t>
            </w:r>
            <w:r w:rsidR="00ED763A" w:rsidRPr="00ED763A">
              <w:rPr>
                <w:rFonts w:ascii="Arial" w:hAnsi="Arial" w:cs="Arial"/>
                <w:color w:val="000000"/>
                <w:sz w:val="24"/>
                <w:szCs w:val="24"/>
              </w:rPr>
              <w:t xml:space="preserve"> chi tiết đơn </w:t>
            </w:r>
            <w:r w:rsidR="009E2A9B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="00ED763A" w:rsidRPr="00ED763A">
              <w:rPr>
                <w:rFonts w:ascii="Arial" w:hAnsi="Arial" w:cs="Arial"/>
                <w:color w:val="000000"/>
                <w:sz w:val="24"/>
                <w:szCs w:val="24"/>
              </w:rPr>
              <w:t xml:space="preserve"> mở ra</w:t>
            </w:r>
          </w:p>
        </w:tc>
      </w:tr>
      <w:tr w:rsidR="00ED763A" w:rsidRPr="00ED763A" w:rsidTr="002B61DE">
        <w:tc>
          <w:tcPr>
            <w:tcW w:w="4675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639" w:type="dxa"/>
            <w:shd w:val="clear" w:color="auto" w:fill="auto"/>
          </w:tcPr>
          <w:p w:rsidR="00ED763A" w:rsidRPr="00ED763A" w:rsidRDefault="00ED763A" w:rsidP="00ED763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 xml:space="preserve">Khách hàng click vào đơn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 xml:space="preserve"> cần xem</w:t>
            </w:r>
          </w:p>
        </w:tc>
      </w:tr>
      <w:tr w:rsidR="00ED763A" w:rsidRPr="00ED763A" w:rsidTr="002B61DE">
        <w:tc>
          <w:tcPr>
            <w:tcW w:w="4675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ED763A" w:rsidRPr="00ED763A" w:rsidTr="002B61DE">
        <w:tc>
          <w:tcPr>
            <w:tcW w:w="10314" w:type="dxa"/>
            <w:gridSpan w:val="2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Chuỗi sự kiện chính:</w:t>
            </w:r>
          </w:p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 xml:space="preserve">1. Khách hàng click vào đơn </w:t>
            </w:r>
            <w:r w:rsidR="00DB2C6E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 xml:space="preserve"> cần xem</w:t>
            </w:r>
          </w:p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 xml:space="preserve">4. Hệ thống hiển thị danh sách </w:t>
            </w:r>
            <w:r w:rsidR="00B95014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 xml:space="preserve"> đã đặt cùng thông tin đơn </w:t>
            </w:r>
            <w:r w:rsidR="00DB2C6E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</w:p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5. Kết thúc use case</w:t>
            </w:r>
          </w:p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D763A" w:rsidRPr="00ED763A" w:rsidTr="002B61DE">
        <w:tc>
          <w:tcPr>
            <w:tcW w:w="10314" w:type="dxa"/>
            <w:gridSpan w:val="2"/>
            <w:shd w:val="clear" w:color="auto" w:fill="auto"/>
          </w:tcPr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Ngoại lệ:</w:t>
            </w:r>
          </w:p>
          <w:p w:rsidR="00ED763A" w:rsidRPr="00ED763A" w:rsidRDefault="00ED763A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D763A">
              <w:rPr>
                <w:rFonts w:ascii="Arial" w:hAnsi="Arial" w:cs="Arial"/>
                <w:color w:val="000000"/>
                <w:sz w:val="24"/>
                <w:szCs w:val="24"/>
              </w:rPr>
              <w:t>Không có</w:t>
            </w:r>
          </w:p>
        </w:tc>
      </w:tr>
    </w:tbl>
    <w:p w:rsidR="00ED763A" w:rsidRPr="00ED763A" w:rsidRDefault="00ED763A" w:rsidP="00ED763A">
      <w:pPr>
        <w:spacing w:line="360" w:lineRule="auto"/>
        <w:ind w:left="180"/>
        <w:rPr>
          <w:rFonts w:ascii="Arial" w:hAnsi="Arial" w:cs="Arial"/>
          <w:b/>
          <w:sz w:val="24"/>
          <w:szCs w:val="24"/>
        </w:rPr>
      </w:pPr>
    </w:p>
    <w:p w:rsidR="003B52D6" w:rsidRDefault="00DF2A39" w:rsidP="003B52D6">
      <w:pPr>
        <w:pStyle w:val="ListParagraph"/>
        <w:numPr>
          <w:ilvl w:val="1"/>
          <w:numId w:val="3"/>
        </w:numPr>
        <w:spacing w:line="360" w:lineRule="auto"/>
        <w:ind w:left="900"/>
        <w:rPr>
          <w:rFonts w:ascii="Arial" w:hAnsi="Arial" w:cs="Arial"/>
          <w:b/>
          <w:sz w:val="24"/>
          <w:szCs w:val="24"/>
        </w:rPr>
      </w:pPr>
      <w:r w:rsidRPr="00B72509">
        <w:rPr>
          <w:rFonts w:ascii="Arial" w:hAnsi="Arial" w:cs="Arial"/>
          <w:b/>
          <w:sz w:val="24"/>
          <w:szCs w:val="24"/>
        </w:rPr>
        <w:t>Scenario cho use case Xoá hàng chưa đặt.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5103"/>
      </w:tblGrid>
      <w:tr w:rsidR="003B52D6" w:rsidRPr="003B52D6" w:rsidTr="002B61DE">
        <w:tc>
          <w:tcPr>
            <w:tcW w:w="4675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b/>
                <w:color w:val="000000"/>
                <w:sz w:val="24"/>
                <w:szCs w:val="24"/>
              </w:rPr>
              <w:t>Tên use case</w:t>
            </w:r>
          </w:p>
        </w:tc>
        <w:tc>
          <w:tcPr>
            <w:tcW w:w="5639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b/>
                <w:color w:val="000000"/>
                <w:sz w:val="24"/>
                <w:szCs w:val="24"/>
              </w:rPr>
              <w:t>Xóa hàng chưa đặt</w:t>
            </w:r>
          </w:p>
        </w:tc>
      </w:tr>
      <w:tr w:rsidR="003B52D6" w:rsidRPr="003B52D6" w:rsidTr="002B61DE">
        <w:tc>
          <w:tcPr>
            <w:tcW w:w="4675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Tác nhân chính</w:t>
            </w:r>
          </w:p>
        </w:tc>
        <w:tc>
          <w:tcPr>
            <w:tcW w:w="5639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3B52D6" w:rsidRPr="003B52D6" w:rsidTr="002B61DE">
        <w:tc>
          <w:tcPr>
            <w:tcW w:w="4675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Mức</w:t>
            </w:r>
          </w:p>
        </w:tc>
        <w:tc>
          <w:tcPr>
            <w:tcW w:w="5639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3B52D6" w:rsidRPr="003B52D6" w:rsidTr="002B61DE">
        <w:tc>
          <w:tcPr>
            <w:tcW w:w="4675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Người chịu trách nhiệm</w:t>
            </w:r>
          </w:p>
        </w:tc>
        <w:tc>
          <w:tcPr>
            <w:tcW w:w="5639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Khách hàng</w:t>
            </w:r>
          </w:p>
        </w:tc>
      </w:tr>
      <w:tr w:rsidR="003B52D6" w:rsidRPr="003B52D6" w:rsidTr="002B61DE">
        <w:tc>
          <w:tcPr>
            <w:tcW w:w="4675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5639" w:type="dxa"/>
            <w:shd w:val="clear" w:color="auto" w:fill="auto"/>
          </w:tcPr>
          <w:p w:rsidR="003B52D6" w:rsidRPr="003B52D6" w:rsidRDefault="003B52D6" w:rsidP="003B52D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Đang ở giao diện giỏ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hàng, tab</w:t>
            </w: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 xem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 chưa đặt</w:t>
            </w:r>
          </w:p>
        </w:tc>
      </w:tr>
      <w:tr w:rsidR="003B52D6" w:rsidRPr="003B52D6" w:rsidTr="002B61DE">
        <w:tc>
          <w:tcPr>
            <w:tcW w:w="4675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Đảm bảo tối thiểu</w:t>
            </w:r>
          </w:p>
        </w:tc>
        <w:tc>
          <w:tcPr>
            <w:tcW w:w="5639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Hệ thống không đổi</w:t>
            </w:r>
          </w:p>
        </w:tc>
      </w:tr>
      <w:tr w:rsidR="003B52D6" w:rsidRPr="003B52D6" w:rsidTr="002B61DE">
        <w:tc>
          <w:tcPr>
            <w:tcW w:w="4675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Đảm bảo thành công</w:t>
            </w:r>
          </w:p>
        </w:tc>
        <w:tc>
          <w:tcPr>
            <w:tcW w:w="5639" w:type="dxa"/>
            <w:shd w:val="clear" w:color="auto" w:fill="auto"/>
          </w:tcPr>
          <w:p w:rsidR="003B52D6" w:rsidRPr="003B52D6" w:rsidRDefault="003B52D6" w:rsidP="002A2F4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Xoá được </w:t>
            </w:r>
            <w:r w:rsidR="002A2F42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 đã cho vào giỏ mà không  muốn đặt mua nữa</w:t>
            </w:r>
          </w:p>
        </w:tc>
      </w:tr>
      <w:tr w:rsidR="003B52D6" w:rsidRPr="003B52D6" w:rsidTr="002B61DE">
        <w:tc>
          <w:tcPr>
            <w:tcW w:w="4675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Kích hoạt</w:t>
            </w:r>
          </w:p>
        </w:tc>
        <w:tc>
          <w:tcPr>
            <w:tcW w:w="5639" w:type="dxa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Khách hàng click vào button xoá hoặc xoá hết</w:t>
            </w:r>
          </w:p>
        </w:tc>
      </w:tr>
      <w:tr w:rsidR="003B52D6" w:rsidRPr="003B52D6" w:rsidTr="002B61DE">
        <w:tc>
          <w:tcPr>
            <w:tcW w:w="10314" w:type="dxa"/>
            <w:gridSpan w:val="2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Chuỗi sự kiện chính:</w:t>
            </w:r>
          </w:p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1. Khách hàng click vào button xoá của từng </w:t>
            </w:r>
            <w:r w:rsidR="00AB7849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 muốn xóa trong giỏ hoặc click button xoá hết</w:t>
            </w:r>
          </w:p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2. Hệ thống hiển thị thông báo yêu cầu xác nhận lại có xóa hay không </w:t>
            </w:r>
          </w:p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3.a  Khác hàng chọn đồng ý</w:t>
            </w:r>
          </w:p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4. Hệ thống xóa </w:t>
            </w:r>
            <w:r w:rsidR="00AB7849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 khỏi giỏ hàng và thông báo xóa thành công</w:t>
            </w:r>
          </w:p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5. Kết thúc use case</w:t>
            </w:r>
          </w:p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B52D6" w:rsidRPr="003B52D6" w:rsidTr="002B61DE">
        <w:tc>
          <w:tcPr>
            <w:tcW w:w="10314" w:type="dxa"/>
            <w:gridSpan w:val="2"/>
            <w:shd w:val="clear" w:color="auto" w:fill="auto"/>
          </w:tcPr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Ngoại lệ:</w:t>
            </w:r>
          </w:p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>3.b Khách hàng chọn không đồng ý</w:t>
            </w:r>
          </w:p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3.b.1 Hệ thống quay lại trang niển thị danh sách </w:t>
            </w:r>
            <w:r w:rsidR="006274DC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 chưa đặt</w:t>
            </w:r>
          </w:p>
          <w:p w:rsidR="003B52D6" w:rsidRPr="003B52D6" w:rsidRDefault="003B52D6" w:rsidP="002B61D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B52D6"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3.b.2 Kết thúc use case</w:t>
            </w:r>
          </w:p>
        </w:tc>
      </w:tr>
    </w:tbl>
    <w:p w:rsidR="003B52D6" w:rsidRPr="003B52D6" w:rsidRDefault="003B52D6" w:rsidP="003B52D6">
      <w:pPr>
        <w:spacing w:line="360" w:lineRule="auto"/>
        <w:ind w:left="180"/>
        <w:rPr>
          <w:rFonts w:ascii="Arial" w:hAnsi="Arial" w:cs="Arial"/>
          <w:b/>
          <w:sz w:val="24"/>
          <w:szCs w:val="24"/>
        </w:rPr>
      </w:pPr>
    </w:p>
    <w:p w:rsidR="00F9666C" w:rsidRDefault="00F9666C" w:rsidP="00FC114E">
      <w:pPr>
        <w:pStyle w:val="ListParagraph"/>
        <w:numPr>
          <w:ilvl w:val="0"/>
          <w:numId w:val="3"/>
        </w:numPr>
        <w:spacing w:line="360" w:lineRule="auto"/>
        <w:ind w:left="360"/>
        <w:outlineLvl w:val="1"/>
        <w:rPr>
          <w:rFonts w:ascii="Arial" w:hAnsi="Arial" w:cs="Arial"/>
          <w:b/>
          <w:sz w:val="24"/>
          <w:szCs w:val="24"/>
        </w:rPr>
      </w:pPr>
      <w:bookmarkStart w:id="6" w:name="_Toc528613291"/>
      <w:r w:rsidRPr="00B72509">
        <w:rPr>
          <w:rFonts w:ascii="Arial" w:hAnsi="Arial" w:cs="Arial"/>
          <w:b/>
          <w:sz w:val="24"/>
          <w:szCs w:val="24"/>
        </w:rPr>
        <w:t>Xây dựng biểu đồ lớp phân tích</w:t>
      </w:r>
      <w:r w:rsidR="002A096D">
        <w:rPr>
          <w:rFonts w:ascii="Arial" w:hAnsi="Arial" w:cs="Arial"/>
          <w:b/>
          <w:sz w:val="24"/>
          <w:szCs w:val="24"/>
        </w:rPr>
        <w:t>.</w:t>
      </w:r>
      <w:bookmarkEnd w:id="6"/>
    </w:p>
    <w:p w:rsidR="00292054" w:rsidRDefault="00292054" w:rsidP="00292054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b/>
          <w:sz w:val="24"/>
          <w:szCs w:val="24"/>
        </w:rPr>
      </w:pPr>
      <w:r w:rsidRPr="00292054">
        <w:rPr>
          <w:rFonts w:ascii="Arial" w:hAnsi="Arial" w:cs="Arial"/>
          <w:b/>
          <w:sz w:val="24"/>
          <w:szCs w:val="24"/>
        </w:rPr>
        <w:t>Xác định tên các lớp</w:t>
      </w:r>
      <w:r>
        <w:rPr>
          <w:rFonts w:ascii="Arial" w:hAnsi="Arial" w:cs="Arial"/>
          <w:b/>
          <w:sz w:val="24"/>
          <w:szCs w:val="24"/>
        </w:rPr>
        <w:t>.</w:t>
      </w:r>
    </w:p>
    <w:p w:rsidR="00292054" w:rsidRPr="00217C45" w:rsidRDefault="00292054" w:rsidP="0029205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17C45">
        <w:rPr>
          <w:rFonts w:ascii="Arial" w:hAnsi="Arial" w:cs="Arial"/>
          <w:sz w:val="24"/>
          <w:szCs w:val="24"/>
        </w:rPr>
        <w:t>KhachHang: Lớp khách hàng.</w:t>
      </w:r>
    </w:p>
    <w:p w:rsidR="00292054" w:rsidRPr="00217C45" w:rsidRDefault="00292054" w:rsidP="0029205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17C45">
        <w:rPr>
          <w:rFonts w:ascii="Arial" w:hAnsi="Arial" w:cs="Arial"/>
          <w:sz w:val="24"/>
          <w:szCs w:val="24"/>
        </w:rPr>
        <w:t>Thuoc: Lớp Thuốc.</w:t>
      </w:r>
    </w:p>
    <w:p w:rsidR="00292054" w:rsidRPr="00217C45" w:rsidRDefault="00292054" w:rsidP="0029205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17C45">
        <w:rPr>
          <w:rFonts w:ascii="Arial" w:hAnsi="Arial" w:cs="Arial"/>
          <w:sz w:val="24"/>
          <w:szCs w:val="24"/>
        </w:rPr>
        <w:t>Đơn Thuốc: Lớp Đơn Thuốc.</w:t>
      </w:r>
    </w:p>
    <w:p w:rsidR="00736E18" w:rsidRPr="00736E18" w:rsidRDefault="00292054" w:rsidP="00736E1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217C45">
        <w:rPr>
          <w:rFonts w:ascii="Arial" w:hAnsi="Arial" w:cs="Arial"/>
          <w:sz w:val="24"/>
          <w:szCs w:val="24"/>
        </w:rPr>
        <w:t xml:space="preserve">DSThuocChuaDat: Lớp danh sách các </w:t>
      </w:r>
      <w:r w:rsidR="005A663D" w:rsidRPr="00217C45">
        <w:rPr>
          <w:rFonts w:ascii="Arial" w:hAnsi="Arial" w:cs="Arial"/>
          <w:sz w:val="24"/>
          <w:szCs w:val="24"/>
        </w:rPr>
        <w:t>thuốc</w:t>
      </w:r>
      <w:r w:rsidRPr="00217C45">
        <w:rPr>
          <w:rFonts w:ascii="Arial" w:hAnsi="Arial" w:cs="Arial"/>
          <w:sz w:val="24"/>
          <w:szCs w:val="24"/>
        </w:rPr>
        <w:t xml:space="preserve"> khách cho vào giỏ hàng</w:t>
      </w:r>
      <w:r w:rsidR="005A663D" w:rsidRPr="00217C45">
        <w:rPr>
          <w:rFonts w:ascii="Arial" w:hAnsi="Arial" w:cs="Arial"/>
          <w:sz w:val="24"/>
          <w:szCs w:val="24"/>
        </w:rPr>
        <w:t>.</w:t>
      </w:r>
    </w:p>
    <w:p w:rsidR="00292054" w:rsidRDefault="00292054" w:rsidP="00292054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b/>
          <w:sz w:val="24"/>
          <w:szCs w:val="24"/>
        </w:rPr>
      </w:pPr>
      <w:r w:rsidRPr="00292054">
        <w:rPr>
          <w:rFonts w:ascii="Arial" w:hAnsi="Arial" w:cs="Arial"/>
          <w:b/>
          <w:sz w:val="24"/>
          <w:szCs w:val="24"/>
        </w:rPr>
        <w:t>Vẽ biểu đồ lớp phân tích</w:t>
      </w:r>
    </w:p>
    <w:p w:rsidR="00736E18" w:rsidRPr="00736E18" w:rsidRDefault="00DC22ED" w:rsidP="00DC22ED">
      <w:pPr>
        <w:spacing w:line="360" w:lineRule="auto"/>
        <w:ind w:left="-45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vi-VN" w:eastAsia="vi-VN"/>
        </w:rPr>
        <w:drawing>
          <wp:inline distT="0" distB="0" distL="0" distR="0">
            <wp:extent cx="6324600" cy="382173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__Phase_Anal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025" cy="383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6C" w:rsidRPr="00FD730E" w:rsidRDefault="00F9666C" w:rsidP="00FC114E">
      <w:pPr>
        <w:pStyle w:val="ListParagraph"/>
        <w:numPr>
          <w:ilvl w:val="0"/>
          <w:numId w:val="3"/>
        </w:numPr>
        <w:spacing w:line="360" w:lineRule="auto"/>
        <w:ind w:left="360"/>
        <w:outlineLvl w:val="1"/>
        <w:rPr>
          <w:rFonts w:ascii="Arial" w:hAnsi="Arial" w:cs="Arial"/>
          <w:b/>
          <w:sz w:val="24"/>
          <w:szCs w:val="24"/>
        </w:rPr>
      </w:pPr>
      <w:bookmarkStart w:id="7" w:name="_Toc528613292"/>
      <w:r w:rsidRPr="00FD730E">
        <w:rPr>
          <w:rFonts w:ascii="Arial" w:hAnsi="Arial" w:cs="Arial"/>
          <w:b/>
          <w:sz w:val="24"/>
          <w:szCs w:val="24"/>
        </w:rPr>
        <w:lastRenderedPageBreak/>
        <w:t>Vẽ biểu đồ tuần tự.</w:t>
      </w:r>
      <w:bookmarkEnd w:id="7"/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đồ tuần tự Đăng Ký.</w:t>
      </w:r>
    </w:p>
    <w:p w:rsidR="00403E18" w:rsidRDefault="00DC22ED" w:rsidP="00403E18">
      <w:pPr>
        <w:spacing w:line="360" w:lineRule="auto"/>
        <w:ind w:lef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6935647" cy="4057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__SD__DangK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228" cy="40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18" w:rsidRDefault="00403E18" w:rsidP="00403E18">
      <w:pPr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DC22ED" w:rsidRDefault="00DC22ED" w:rsidP="00403E18">
      <w:pPr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DC22ED" w:rsidRDefault="00DC22ED" w:rsidP="00403E18">
      <w:pPr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403E18" w:rsidRPr="00403E18" w:rsidRDefault="00403E18" w:rsidP="00403E18">
      <w:pPr>
        <w:spacing w:line="360" w:lineRule="auto"/>
        <w:ind w:left="-810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Biểu đồ tuần tự Đăng Nhập.</w:t>
      </w:r>
    </w:p>
    <w:p w:rsidR="000E3AAE" w:rsidRDefault="00DC22ED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6951484" cy="408622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__SD__DangNha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3938" cy="409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AE" w:rsidRDefault="000E3AAE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0E3AAE" w:rsidRDefault="000E3AAE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0E3AAE" w:rsidRDefault="000E3AAE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0E3AAE" w:rsidRDefault="000E3AAE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0E3AAE" w:rsidRDefault="000E3AAE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0E3AAE" w:rsidRDefault="000E3AAE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0E3AAE" w:rsidRDefault="000E3AAE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0E3AAE" w:rsidRDefault="000E3AAE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0E3AAE" w:rsidRDefault="000E3AAE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0E3AAE" w:rsidRDefault="000E3AAE" w:rsidP="000E3AAE">
      <w:pPr>
        <w:pStyle w:val="ListParagraph"/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Biểu đồ tuần tự </w:t>
      </w:r>
      <w:r w:rsidR="000E3AAE">
        <w:rPr>
          <w:rFonts w:ascii="Arial" w:hAnsi="Arial" w:cs="Arial"/>
          <w:sz w:val="24"/>
          <w:szCs w:val="24"/>
        </w:rPr>
        <w:t>Tim Theo Loại</w:t>
      </w:r>
      <w:r>
        <w:rPr>
          <w:rFonts w:ascii="Arial" w:hAnsi="Arial" w:cs="Arial"/>
          <w:sz w:val="24"/>
          <w:szCs w:val="24"/>
        </w:rPr>
        <w:t>.</w:t>
      </w: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6934581" cy="3848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__SD__TimThuocTheoLo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696" cy="385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DC22ED" w:rsidRPr="000E3AAE" w:rsidRDefault="00DC22ED" w:rsidP="00DC22ED">
      <w:pPr>
        <w:spacing w:line="360" w:lineRule="auto"/>
        <w:ind w:left="-720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Biểu đồ tuần tự </w:t>
      </w:r>
      <w:r w:rsidR="000E3AAE">
        <w:rPr>
          <w:rFonts w:ascii="Arial" w:hAnsi="Arial" w:cs="Arial"/>
          <w:sz w:val="24"/>
          <w:szCs w:val="24"/>
        </w:rPr>
        <w:t>Tim Theo Từ Khóa</w:t>
      </w:r>
      <w:r>
        <w:rPr>
          <w:rFonts w:ascii="Arial" w:hAnsi="Arial" w:cs="Arial"/>
          <w:sz w:val="24"/>
          <w:szCs w:val="24"/>
        </w:rPr>
        <w:t>.</w:t>
      </w:r>
    </w:p>
    <w:p w:rsidR="00043953" w:rsidRPr="00043953" w:rsidRDefault="00DC22ED" w:rsidP="00043953">
      <w:pPr>
        <w:spacing w:line="360" w:lineRule="auto"/>
        <w:ind w:lef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000875" cy="37981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__SD__TimTheoTuKho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002" cy="38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Biểu đồ tuần tự </w:t>
      </w:r>
      <w:r w:rsidR="00043953">
        <w:rPr>
          <w:rFonts w:ascii="Arial" w:hAnsi="Arial" w:cs="Arial"/>
          <w:sz w:val="24"/>
          <w:szCs w:val="24"/>
        </w:rPr>
        <w:t>Xem Chi Tiết</w:t>
      </w:r>
      <w:r>
        <w:rPr>
          <w:rFonts w:ascii="Arial" w:hAnsi="Arial" w:cs="Arial"/>
          <w:sz w:val="24"/>
          <w:szCs w:val="24"/>
        </w:rPr>
        <w:t>.</w:t>
      </w:r>
    </w:p>
    <w:p w:rsidR="00043953" w:rsidRDefault="00DC22ED" w:rsidP="00043953">
      <w:pPr>
        <w:pStyle w:val="ListParagraph"/>
        <w:spacing w:line="360" w:lineRule="auto"/>
        <w:ind w:lef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210425" cy="2790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__SD__XemChiTietThuo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444" cy="27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53" w:rsidRDefault="00043953" w:rsidP="00043953">
      <w:pPr>
        <w:pStyle w:val="ListParagraph"/>
        <w:spacing w:line="360" w:lineRule="auto"/>
        <w:ind w:left="-990"/>
        <w:rPr>
          <w:rFonts w:ascii="Arial" w:hAnsi="Arial" w:cs="Arial"/>
          <w:sz w:val="24"/>
          <w:szCs w:val="24"/>
        </w:rPr>
      </w:pPr>
    </w:p>
    <w:p w:rsidR="00EB4C92" w:rsidRDefault="00EB4C92" w:rsidP="00EB4C92">
      <w:pPr>
        <w:spacing w:line="360" w:lineRule="auto"/>
        <w:rPr>
          <w:rFonts w:ascii="Arial" w:hAnsi="Arial" w:cs="Arial"/>
          <w:sz w:val="24"/>
          <w:szCs w:val="24"/>
        </w:rPr>
      </w:pPr>
    </w:p>
    <w:p w:rsidR="00DC22ED" w:rsidRPr="00EB4C92" w:rsidRDefault="00DC22ED" w:rsidP="00EB4C92">
      <w:pPr>
        <w:spacing w:line="360" w:lineRule="auto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Biểu đồ tuần tự </w:t>
      </w:r>
      <w:r w:rsidR="00AB6DD0">
        <w:rPr>
          <w:rFonts w:ascii="Arial" w:hAnsi="Arial" w:cs="Arial"/>
          <w:sz w:val="24"/>
          <w:szCs w:val="24"/>
        </w:rPr>
        <w:t>Mua</w:t>
      </w:r>
      <w:r w:rsidR="00DC22ED">
        <w:rPr>
          <w:rFonts w:ascii="Arial" w:hAnsi="Arial" w:cs="Arial"/>
          <w:sz w:val="24"/>
          <w:szCs w:val="24"/>
        </w:rPr>
        <w:t xml:space="preserve"> Thuốc</w:t>
      </w:r>
      <w:r>
        <w:rPr>
          <w:rFonts w:ascii="Arial" w:hAnsi="Arial" w:cs="Arial"/>
          <w:sz w:val="24"/>
          <w:szCs w:val="24"/>
        </w:rPr>
        <w:t>.</w:t>
      </w:r>
    </w:p>
    <w:p w:rsidR="000D012D" w:rsidRPr="000D012D" w:rsidRDefault="00DC22ED" w:rsidP="003C5320">
      <w:pPr>
        <w:spacing w:line="360" w:lineRule="auto"/>
        <w:ind w:lef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125970" cy="3781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__SD__MuaThuo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821" cy="37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Biểu đồ tuần tự </w:t>
      </w:r>
      <w:r w:rsidR="003C5320">
        <w:rPr>
          <w:rFonts w:ascii="Arial" w:hAnsi="Arial" w:cs="Arial"/>
          <w:sz w:val="24"/>
          <w:szCs w:val="24"/>
        </w:rPr>
        <w:t>Cho</w:t>
      </w:r>
      <w:r w:rsidR="000D012D">
        <w:rPr>
          <w:rFonts w:ascii="Arial" w:hAnsi="Arial" w:cs="Arial"/>
          <w:sz w:val="24"/>
          <w:szCs w:val="24"/>
        </w:rPr>
        <w:t xml:space="preserve"> Thuốc Vào Giỏ Hàng</w:t>
      </w:r>
      <w:r>
        <w:rPr>
          <w:rFonts w:ascii="Arial" w:hAnsi="Arial" w:cs="Arial"/>
          <w:sz w:val="24"/>
          <w:szCs w:val="24"/>
        </w:rPr>
        <w:t>.</w:t>
      </w:r>
    </w:p>
    <w:p w:rsidR="000D012D" w:rsidRDefault="003C5320" w:rsidP="000D012D">
      <w:pPr>
        <w:spacing w:line="360" w:lineRule="auto"/>
        <w:ind w:lef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192388" cy="260032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__ChoThuocVaoG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187" cy="26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20" w:rsidRPr="000D012D" w:rsidRDefault="003C5320" w:rsidP="000D012D">
      <w:pPr>
        <w:spacing w:line="360" w:lineRule="auto"/>
        <w:ind w:left="-900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Biểu đồ tuần tự </w:t>
      </w:r>
      <w:r w:rsidR="00055FA2">
        <w:rPr>
          <w:rFonts w:ascii="Arial" w:hAnsi="Arial" w:cs="Arial"/>
          <w:sz w:val="24"/>
          <w:szCs w:val="24"/>
        </w:rPr>
        <w:t>Xem Danh Sách Thuốc Chưa Đặt</w:t>
      </w:r>
      <w:r>
        <w:rPr>
          <w:rFonts w:ascii="Arial" w:hAnsi="Arial" w:cs="Arial"/>
          <w:sz w:val="24"/>
          <w:szCs w:val="24"/>
        </w:rPr>
        <w:t>.</w:t>
      </w:r>
    </w:p>
    <w:p w:rsidR="00017076" w:rsidRDefault="003C5320" w:rsidP="003C5320">
      <w:pPr>
        <w:spacing w:line="360" w:lineRule="auto"/>
        <w:ind w:lef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154647" cy="2686050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8__SD_XemDSThuocChuaDa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6374" cy="27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76" w:rsidRPr="00017076" w:rsidRDefault="00017076" w:rsidP="00017076">
      <w:pPr>
        <w:spacing w:line="360" w:lineRule="auto"/>
        <w:ind w:left="-900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Biểu đồ tuần tự </w:t>
      </w:r>
      <w:r w:rsidR="00BF534E">
        <w:rPr>
          <w:rFonts w:ascii="Arial" w:hAnsi="Arial" w:cs="Arial"/>
          <w:sz w:val="24"/>
          <w:szCs w:val="24"/>
        </w:rPr>
        <w:t xml:space="preserve">Xem </w:t>
      </w:r>
      <w:r w:rsidR="00C10438">
        <w:rPr>
          <w:rFonts w:ascii="Arial" w:hAnsi="Arial" w:cs="Arial"/>
          <w:sz w:val="24"/>
          <w:szCs w:val="24"/>
        </w:rPr>
        <w:t>Danh Sách Đơn Thuốc</w:t>
      </w:r>
      <w:r>
        <w:rPr>
          <w:rFonts w:ascii="Arial" w:hAnsi="Arial" w:cs="Arial"/>
          <w:sz w:val="24"/>
          <w:szCs w:val="24"/>
        </w:rPr>
        <w:t>.</w:t>
      </w:r>
    </w:p>
    <w:p w:rsidR="00F907B9" w:rsidRDefault="003C5320" w:rsidP="00F907B9">
      <w:pPr>
        <w:pStyle w:val="ListParagraph"/>
        <w:spacing w:line="360" w:lineRule="auto"/>
        <w:ind w:lef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324090" cy="3143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__SD_XemDsDonThuo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912" cy="31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20" w:rsidRDefault="003C5320" w:rsidP="00F907B9">
      <w:pPr>
        <w:pStyle w:val="ListParagraph"/>
        <w:spacing w:line="360" w:lineRule="auto"/>
        <w:ind w:left="-990"/>
        <w:rPr>
          <w:rFonts w:ascii="Arial" w:hAnsi="Arial" w:cs="Arial"/>
          <w:sz w:val="24"/>
          <w:szCs w:val="24"/>
        </w:rPr>
      </w:pPr>
    </w:p>
    <w:p w:rsidR="003C5320" w:rsidRDefault="003C5320" w:rsidP="003C5320">
      <w:pPr>
        <w:spacing w:line="360" w:lineRule="auto"/>
        <w:rPr>
          <w:rFonts w:ascii="Arial" w:hAnsi="Arial" w:cs="Arial"/>
          <w:sz w:val="24"/>
          <w:szCs w:val="24"/>
        </w:rPr>
      </w:pPr>
    </w:p>
    <w:p w:rsidR="003C5320" w:rsidRPr="003C5320" w:rsidRDefault="003C5320" w:rsidP="003C5320">
      <w:pPr>
        <w:spacing w:line="360" w:lineRule="auto"/>
        <w:rPr>
          <w:rFonts w:ascii="Arial" w:hAnsi="Arial" w:cs="Arial"/>
          <w:sz w:val="24"/>
          <w:szCs w:val="24"/>
        </w:rPr>
      </w:pPr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Biểu đồ tuần tự </w:t>
      </w:r>
      <w:r w:rsidR="00F907B9">
        <w:rPr>
          <w:rFonts w:ascii="Arial" w:hAnsi="Arial" w:cs="Arial"/>
          <w:sz w:val="24"/>
          <w:szCs w:val="24"/>
        </w:rPr>
        <w:t>Xem</w:t>
      </w:r>
      <w:r w:rsidR="00C10438">
        <w:rPr>
          <w:rFonts w:ascii="Arial" w:hAnsi="Arial" w:cs="Arial"/>
          <w:sz w:val="24"/>
          <w:szCs w:val="24"/>
        </w:rPr>
        <w:t xml:space="preserve"> Chi Tiết Đơn Thuốc</w:t>
      </w:r>
      <w:r>
        <w:rPr>
          <w:rFonts w:ascii="Arial" w:hAnsi="Arial" w:cs="Arial"/>
          <w:sz w:val="24"/>
          <w:szCs w:val="24"/>
        </w:rPr>
        <w:t>.</w:t>
      </w:r>
    </w:p>
    <w:p w:rsidR="00FD730E" w:rsidRPr="00FD730E" w:rsidRDefault="003C5320" w:rsidP="003C5320">
      <w:pPr>
        <w:spacing w:line="360" w:lineRule="auto"/>
        <w:ind w:left="-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225030" cy="28479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1__SD__XemChiTietDonThuo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895" cy="28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18" w:rsidRDefault="00403E18" w:rsidP="00403E18">
      <w:pPr>
        <w:pStyle w:val="ListParagraph"/>
        <w:numPr>
          <w:ilvl w:val="1"/>
          <w:numId w:val="3"/>
        </w:numPr>
        <w:spacing w:line="360" w:lineRule="auto"/>
        <w:ind w:lef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Biểu đồ tuần tự </w:t>
      </w:r>
      <w:r w:rsidR="00F907B9">
        <w:rPr>
          <w:rFonts w:ascii="Arial" w:hAnsi="Arial" w:cs="Arial"/>
          <w:sz w:val="24"/>
          <w:szCs w:val="24"/>
        </w:rPr>
        <w:t>Xóa Thuốc Chưa Đặt</w:t>
      </w:r>
      <w:r>
        <w:rPr>
          <w:rFonts w:ascii="Arial" w:hAnsi="Arial" w:cs="Arial"/>
          <w:sz w:val="24"/>
          <w:szCs w:val="24"/>
        </w:rPr>
        <w:t>.</w:t>
      </w:r>
    </w:p>
    <w:p w:rsidR="00445481" w:rsidRPr="00FD730E" w:rsidRDefault="003C5320" w:rsidP="003C5320">
      <w:pPr>
        <w:spacing w:line="360" w:lineRule="auto"/>
        <w:ind w:lef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7181850" cy="4396581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9__XoaThuocChuaDa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217" cy="44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6C" w:rsidRDefault="00F9666C" w:rsidP="00FC114E">
      <w:pPr>
        <w:pStyle w:val="ListParagraph"/>
        <w:numPr>
          <w:ilvl w:val="0"/>
          <w:numId w:val="3"/>
        </w:numPr>
        <w:spacing w:line="360" w:lineRule="auto"/>
        <w:ind w:left="360"/>
        <w:outlineLvl w:val="1"/>
        <w:rPr>
          <w:rFonts w:ascii="Arial" w:hAnsi="Arial" w:cs="Arial"/>
          <w:b/>
          <w:sz w:val="24"/>
          <w:szCs w:val="24"/>
        </w:rPr>
      </w:pPr>
      <w:bookmarkStart w:id="8" w:name="_Toc528613293"/>
      <w:r w:rsidRPr="00445481">
        <w:rPr>
          <w:rFonts w:ascii="Arial" w:hAnsi="Arial" w:cs="Arial"/>
          <w:b/>
          <w:sz w:val="24"/>
          <w:szCs w:val="24"/>
        </w:rPr>
        <w:lastRenderedPageBreak/>
        <w:t>Vẽ biểu đồ lớp thiết kế.</w:t>
      </w:r>
      <w:bookmarkStart w:id="9" w:name="_GoBack"/>
      <w:bookmarkEnd w:id="8"/>
      <w:bookmarkEnd w:id="9"/>
    </w:p>
    <w:p w:rsidR="00445481" w:rsidRPr="00445481" w:rsidRDefault="003C5320" w:rsidP="0044548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vi-VN" w:eastAsia="vi-VN"/>
        </w:rPr>
        <w:drawing>
          <wp:inline distT="0" distB="0" distL="0" distR="0">
            <wp:extent cx="6010275" cy="5482814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lass__Phase_Desig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674" cy="55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481" w:rsidRPr="0044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FE8" w:rsidRDefault="00730FE8" w:rsidP="00FD74F1">
      <w:pPr>
        <w:spacing w:after="0" w:line="240" w:lineRule="auto"/>
      </w:pPr>
      <w:r>
        <w:separator/>
      </w:r>
    </w:p>
  </w:endnote>
  <w:endnote w:type="continuationSeparator" w:id="0">
    <w:p w:rsidR="00730FE8" w:rsidRDefault="00730FE8" w:rsidP="00FD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FE8" w:rsidRDefault="00730FE8" w:rsidP="00FD74F1">
      <w:pPr>
        <w:spacing w:after="0" w:line="240" w:lineRule="auto"/>
      </w:pPr>
      <w:r>
        <w:separator/>
      </w:r>
    </w:p>
  </w:footnote>
  <w:footnote w:type="continuationSeparator" w:id="0">
    <w:p w:rsidR="00730FE8" w:rsidRDefault="00730FE8" w:rsidP="00FD7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74913"/>
    <w:multiLevelType w:val="hybridMultilevel"/>
    <w:tmpl w:val="23E8F3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C279FB"/>
    <w:multiLevelType w:val="hybridMultilevel"/>
    <w:tmpl w:val="987A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F334A"/>
    <w:multiLevelType w:val="hybridMultilevel"/>
    <w:tmpl w:val="10607E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323D4"/>
    <w:multiLevelType w:val="hybridMultilevel"/>
    <w:tmpl w:val="82521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659D7"/>
    <w:multiLevelType w:val="hybridMultilevel"/>
    <w:tmpl w:val="A2422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271AA"/>
    <w:multiLevelType w:val="hybridMultilevel"/>
    <w:tmpl w:val="52B69C46"/>
    <w:lvl w:ilvl="0" w:tplc="0C64BA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71402"/>
    <w:multiLevelType w:val="multilevel"/>
    <w:tmpl w:val="2F4C00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6B"/>
    <w:rsid w:val="00017076"/>
    <w:rsid w:val="00043953"/>
    <w:rsid w:val="00055FA2"/>
    <w:rsid w:val="000B601C"/>
    <w:rsid w:val="000D012D"/>
    <w:rsid w:val="000E3AAE"/>
    <w:rsid w:val="00165CF4"/>
    <w:rsid w:val="00187DA6"/>
    <w:rsid w:val="00217C45"/>
    <w:rsid w:val="00273F3C"/>
    <w:rsid w:val="00292054"/>
    <w:rsid w:val="002A096D"/>
    <w:rsid w:val="002A2F42"/>
    <w:rsid w:val="003B52D6"/>
    <w:rsid w:val="003B547F"/>
    <w:rsid w:val="003C5320"/>
    <w:rsid w:val="00403E18"/>
    <w:rsid w:val="00445481"/>
    <w:rsid w:val="004532B9"/>
    <w:rsid w:val="0047200A"/>
    <w:rsid w:val="00483AE0"/>
    <w:rsid w:val="00485721"/>
    <w:rsid w:val="004C156B"/>
    <w:rsid w:val="0055661B"/>
    <w:rsid w:val="005A0364"/>
    <w:rsid w:val="005A663D"/>
    <w:rsid w:val="005B122F"/>
    <w:rsid w:val="005B172C"/>
    <w:rsid w:val="006274DC"/>
    <w:rsid w:val="006571EC"/>
    <w:rsid w:val="00661F88"/>
    <w:rsid w:val="00695CCC"/>
    <w:rsid w:val="006D0EF3"/>
    <w:rsid w:val="006D5416"/>
    <w:rsid w:val="006E2C6F"/>
    <w:rsid w:val="00730FE8"/>
    <w:rsid w:val="00736E18"/>
    <w:rsid w:val="0079751C"/>
    <w:rsid w:val="007A6FF4"/>
    <w:rsid w:val="007B57D7"/>
    <w:rsid w:val="007C13CB"/>
    <w:rsid w:val="007F65A2"/>
    <w:rsid w:val="00833B19"/>
    <w:rsid w:val="008725FD"/>
    <w:rsid w:val="008863C4"/>
    <w:rsid w:val="00890C24"/>
    <w:rsid w:val="008B313B"/>
    <w:rsid w:val="008B44C2"/>
    <w:rsid w:val="008D38BD"/>
    <w:rsid w:val="00963B95"/>
    <w:rsid w:val="00990F33"/>
    <w:rsid w:val="009E2A9B"/>
    <w:rsid w:val="00A626E7"/>
    <w:rsid w:val="00A86878"/>
    <w:rsid w:val="00A93844"/>
    <w:rsid w:val="00AA46B3"/>
    <w:rsid w:val="00AB6DD0"/>
    <w:rsid w:val="00AB7849"/>
    <w:rsid w:val="00B04D98"/>
    <w:rsid w:val="00B54AF6"/>
    <w:rsid w:val="00B55DF0"/>
    <w:rsid w:val="00B72509"/>
    <w:rsid w:val="00B95014"/>
    <w:rsid w:val="00B969B1"/>
    <w:rsid w:val="00BA03D5"/>
    <w:rsid w:val="00BB0E9F"/>
    <w:rsid w:val="00BF534E"/>
    <w:rsid w:val="00C028B4"/>
    <w:rsid w:val="00C10438"/>
    <w:rsid w:val="00C124EA"/>
    <w:rsid w:val="00C57D1C"/>
    <w:rsid w:val="00CD5C86"/>
    <w:rsid w:val="00CF061D"/>
    <w:rsid w:val="00CF2697"/>
    <w:rsid w:val="00DA3BDD"/>
    <w:rsid w:val="00DB2C6E"/>
    <w:rsid w:val="00DC22ED"/>
    <w:rsid w:val="00DC4081"/>
    <w:rsid w:val="00DF1E69"/>
    <w:rsid w:val="00DF2A39"/>
    <w:rsid w:val="00EB38E5"/>
    <w:rsid w:val="00EB4C92"/>
    <w:rsid w:val="00ED763A"/>
    <w:rsid w:val="00EE1A12"/>
    <w:rsid w:val="00EF5817"/>
    <w:rsid w:val="00F1263D"/>
    <w:rsid w:val="00F245AD"/>
    <w:rsid w:val="00F443B9"/>
    <w:rsid w:val="00F82E85"/>
    <w:rsid w:val="00F907B9"/>
    <w:rsid w:val="00F9666C"/>
    <w:rsid w:val="00FC114E"/>
    <w:rsid w:val="00FD730E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971580-A83E-4B1C-B86C-931EC281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1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11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11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11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11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F1"/>
  </w:style>
  <w:style w:type="paragraph" w:styleId="Footer">
    <w:name w:val="footer"/>
    <w:basedOn w:val="Normal"/>
    <w:link w:val="FooterChar"/>
    <w:uiPriority w:val="99"/>
    <w:unhideWhenUsed/>
    <w:rsid w:val="00FD7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27263-7A69-4484-BA3E-F3C3A710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26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</dc:creator>
  <cp:keywords/>
  <dc:description/>
  <cp:lastModifiedBy>PhanAnh</cp:lastModifiedBy>
  <cp:revision>84</cp:revision>
  <dcterms:created xsi:type="dcterms:W3CDTF">2018-10-23T08:22:00Z</dcterms:created>
  <dcterms:modified xsi:type="dcterms:W3CDTF">2018-11-29T12:44:00Z</dcterms:modified>
</cp:coreProperties>
</file>