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83DC8" w14:textId="77777777" w:rsidR="00B67586" w:rsidRPr="00B67586" w:rsidRDefault="00B67586" w:rsidP="00B67586">
      <w:pPr>
        <w:rPr>
          <w:b/>
          <w:bCs/>
        </w:rPr>
      </w:pPr>
      <w:r w:rsidRPr="00B67586">
        <w:rPr>
          <w:b/>
          <w:bCs/>
        </w:rPr>
        <w:t>Phần 1: Chuỗi thông điệp cho 2 phương án</w:t>
      </w:r>
    </w:p>
    <w:p w14:paraId="6716D6A1" w14:textId="77777777" w:rsidR="00B67586" w:rsidRPr="00B67586" w:rsidRDefault="00B67586" w:rsidP="00B67586">
      <w:r w:rsidRPr="00B67586">
        <w:rPr>
          <w:b/>
          <w:bCs/>
        </w:rPr>
        <w:t>1. Phương án A (Truy vấn trực tiếp CSDL)</w:t>
      </w:r>
      <w:r w:rsidRPr="00B67586">
        <w:t xml:space="preserve"> Luồng thông điệp diễn ra theo đường thẳng, không có trung gian:</w:t>
      </w:r>
    </w:p>
    <w:p w14:paraId="7234C86F" w14:textId="77777777" w:rsidR="00B67586" w:rsidRPr="00B67586" w:rsidRDefault="00B67586" w:rsidP="00B67586">
      <w:pPr>
        <w:numPr>
          <w:ilvl w:val="0"/>
          <w:numId w:val="1"/>
        </w:numPr>
      </w:pPr>
      <w:r w:rsidRPr="00B67586">
        <w:t>TrackingPortalUI gửi thông điệp đồng bộ (Synchronous Message): track_waybill(waybill_code) tới đối tượng WaybillDB.</w:t>
      </w:r>
    </w:p>
    <w:p w14:paraId="6DFA4461" w14:textId="77777777" w:rsidR="00B67586" w:rsidRPr="00B67586" w:rsidRDefault="00B67586" w:rsidP="00B67586">
      <w:pPr>
        <w:numPr>
          <w:ilvl w:val="0"/>
          <w:numId w:val="1"/>
        </w:numPr>
      </w:pPr>
      <w:r w:rsidRPr="00B67586">
        <w:t>WaybillDB xử lý và gửi thông điệp phản hồi (Reply Message): return_waybill_info trả thẳng về TrackingPortalUI.</w:t>
      </w:r>
    </w:p>
    <w:p w14:paraId="351E3965" w14:textId="77777777" w:rsidR="00B67586" w:rsidRPr="00B67586" w:rsidRDefault="00B67586" w:rsidP="00B67586">
      <w:r w:rsidRPr="00B67586">
        <w:rPr>
          <w:b/>
          <w:bCs/>
        </w:rPr>
        <w:t>2. Phương án B (Sử dụng Cache trung gian)</w:t>
      </w:r>
      <w:r w:rsidRPr="00B67586">
        <w:t xml:space="preserve"> Luồng thông điệp chia ra thành 2 trường hợp (sử dụng khối Alt trong biểu đồ tuần tự):</w:t>
      </w:r>
    </w:p>
    <w:p w14:paraId="638CB0C8" w14:textId="77777777" w:rsidR="00B67586" w:rsidRPr="00B67586" w:rsidRDefault="00B67586" w:rsidP="00B67586">
      <w:pPr>
        <w:numPr>
          <w:ilvl w:val="0"/>
          <w:numId w:val="2"/>
        </w:numPr>
      </w:pPr>
      <w:r w:rsidRPr="00B67586">
        <w:t>TrackingPortalUI gửi thông điệp đồng bộ (Synchronous Message): track_waybill(waybill_code) tới đối tượng CacheService.</w:t>
      </w:r>
    </w:p>
    <w:p w14:paraId="2766C160" w14:textId="77777777" w:rsidR="00B67586" w:rsidRPr="00B67586" w:rsidRDefault="00B67586" w:rsidP="00B67586">
      <w:pPr>
        <w:numPr>
          <w:ilvl w:val="0"/>
          <w:numId w:val="2"/>
        </w:numPr>
      </w:pPr>
      <w:r w:rsidRPr="00B67586">
        <w:rPr>
          <w:b/>
          <w:bCs/>
        </w:rPr>
        <w:t>Trường hợp 1 (Có sẵn kết quả trong Cache - Cache Hit):</w:t>
      </w:r>
    </w:p>
    <w:p w14:paraId="2C1535C0" w14:textId="77777777" w:rsidR="00B67586" w:rsidRPr="00B67586" w:rsidRDefault="00B67586" w:rsidP="00B67586">
      <w:pPr>
        <w:numPr>
          <w:ilvl w:val="1"/>
          <w:numId w:val="2"/>
        </w:numPr>
      </w:pPr>
      <w:r w:rsidRPr="00B67586">
        <w:t>CacheService lập tức gửi thông điệp phản hồi (Reply Message): return_waybill_info về TrackingPortalUI.</w:t>
      </w:r>
    </w:p>
    <w:p w14:paraId="44BBD13B" w14:textId="77777777" w:rsidR="00B67586" w:rsidRPr="00B67586" w:rsidRDefault="00B67586" w:rsidP="00B67586">
      <w:pPr>
        <w:numPr>
          <w:ilvl w:val="0"/>
          <w:numId w:val="2"/>
        </w:numPr>
      </w:pPr>
      <w:r w:rsidRPr="00B67586">
        <w:rPr>
          <w:b/>
          <w:bCs/>
        </w:rPr>
        <w:t>Trường hợp 2 (Không có kết quả trong Cache - Cache Miss):</w:t>
      </w:r>
    </w:p>
    <w:p w14:paraId="74568D09" w14:textId="77777777" w:rsidR="00B67586" w:rsidRPr="00B67586" w:rsidRDefault="00B67586" w:rsidP="00B67586">
      <w:pPr>
        <w:numPr>
          <w:ilvl w:val="1"/>
          <w:numId w:val="2"/>
        </w:numPr>
      </w:pPr>
      <w:r w:rsidRPr="00B67586">
        <w:t>CacheService gửi tiếp thông điệp đồng bộ (Synchronous Message): fetch_waybill(waybill_code) tới WaybillDB.</w:t>
      </w:r>
    </w:p>
    <w:p w14:paraId="376D92D9" w14:textId="77777777" w:rsidR="00B67586" w:rsidRPr="00B67586" w:rsidRDefault="00B67586" w:rsidP="00B67586">
      <w:pPr>
        <w:numPr>
          <w:ilvl w:val="1"/>
          <w:numId w:val="2"/>
        </w:numPr>
      </w:pPr>
      <w:r w:rsidRPr="00B67586">
        <w:t>WaybillDB xử lý và gửi thông điệp phản hồi (Reply Message): return_waybill_info về CacheService.</w:t>
      </w:r>
    </w:p>
    <w:p w14:paraId="01A75CFD" w14:textId="77777777" w:rsidR="00B67586" w:rsidRPr="00B67586" w:rsidRDefault="00B67586" w:rsidP="00B67586">
      <w:pPr>
        <w:numPr>
          <w:ilvl w:val="1"/>
          <w:numId w:val="2"/>
        </w:numPr>
      </w:pPr>
      <w:r w:rsidRPr="00B67586">
        <w:t>CacheService (sau khi lưu trữ lại) gửi thông điệp phản hồi (Reply Message): return_waybill_info về TrackingPortalUI.</w:t>
      </w:r>
    </w:p>
    <w:p w14:paraId="0CA6F456" w14:textId="2FD4DD83" w:rsidR="00B67586" w:rsidRPr="00B67586" w:rsidRDefault="00B67586" w:rsidP="00B67586"/>
    <w:p w14:paraId="7BF830FA" w14:textId="77777777" w:rsidR="00B67586" w:rsidRPr="00B67586" w:rsidRDefault="00B67586" w:rsidP="00B67586">
      <w:pPr>
        <w:rPr>
          <w:b/>
          <w:bCs/>
        </w:rPr>
      </w:pPr>
      <w:r w:rsidRPr="00B67586">
        <w:rPr>
          <w:b/>
          <w:bCs/>
        </w:rPr>
        <w:t>Phần 2: So sánh Ưu - Nhược điểm và Lựa chọn</w:t>
      </w:r>
    </w:p>
    <w:p w14:paraId="7B7BD2D3" w14:textId="77777777" w:rsidR="00B67586" w:rsidRPr="00B67586" w:rsidRDefault="00B67586" w:rsidP="00B67586">
      <w:r w:rsidRPr="00B67586">
        <w:rPr>
          <w:b/>
          <w:bCs/>
        </w:rPr>
        <w:t>Tiêu chí 1: Tốc độ phản hồi</w:t>
      </w:r>
    </w:p>
    <w:p w14:paraId="5853F5BE" w14:textId="77777777" w:rsidR="00B67586" w:rsidRPr="00B67586" w:rsidRDefault="00B67586" w:rsidP="00B67586">
      <w:pPr>
        <w:numPr>
          <w:ilvl w:val="0"/>
          <w:numId w:val="3"/>
        </w:numPr>
      </w:pPr>
      <w:r w:rsidRPr="00B67586">
        <w:rPr>
          <w:b/>
          <w:bCs/>
        </w:rPr>
        <w:t>Phương án A:</w:t>
      </w:r>
    </w:p>
    <w:p w14:paraId="28075510" w14:textId="77777777" w:rsidR="00B67586" w:rsidRPr="00B67586" w:rsidRDefault="00B67586" w:rsidP="00B67586">
      <w:pPr>
        <w:numPr>
          <w:ilvl w:val="1"/>
          <w:numId w:val="3"/>
        </w:numPr>
      </w:pPr>
      <w:r w:rsidRPr="00B67586">
        <w:t>Ưu điểm: Tốc độ phản hồi ổn định trong điều kiện hệ thống ít người dùng vì không phải qua bất kỳ bước trung gian nào.</w:t>
      </w:r>
    </w:p>
    <w:p w14:paraId="3C5714E3" w14:textId="77777777" w:rsidR="00B67586" w:rsidRPr="00B67586" w:rsidRDefault="00B67586" w:rsidP="00B67586">
      <w:pPr>
        <w:numPr>
          <w:ilvl w:val="1"/>
          <w:numId w:val="3"/>
        </w:numPr>
      </w:pPr>
      <w:r w:rsidRPr="00B67586">
        <w:t>Nhược điểm: Rất chậm vào giờ cao điểm. Việc mọi yêu cầu đều "chọc" thẳng vào Database sẽ gây thắt cổ chai, khiến cơ sở dữ liệu quá tải và thời gian chờ của người dùng tăng vọt.</w:t>
      </w:r>
    </w:p>
    <w:p w14:paraId="73C92CA4" w14:textId="77777777" w:rsidR="00B67586" w:rsidRPr="00B67586" w:rsidRDefault="00B67586" w:rsidP="00B67586">
      <w:pPr>
        <w:numPr>
          <w:ilvl w:val="0"/>
          <w:numId w:val="3"/>
        </w:numPr>
      </w:pPr>
      <w:r w:rsidRPr="00B67586">
        <w:rPr>
          <w:b/>
          <w:bCs/>
        </w:rPr>
        <w:lastRenderedPageBreak/>
        <w:t>Phương án B:</w:t>
      </w:r>
    </w:p>
    <w:p w14:paraId="07C28A2A" w14:textId="77777777" w:rsidR="00B67586" w:rsidRPr="00B67586" w:rsidRDefault="00B67586" w:rsidP="00B67586">
      <w:pPr>
        <w:numPr>
          <w:ilvl w:val="1"/>
          <w:numId w:val="3"/>
        </w:numPr>
      </w:pPr>
      <w:r w:rsidRPr="00B67586">
        <w:t>Ưu điểm: Tốc độ phản hồi cực kỳ nhanh vào giờ cao điểm đối với các vận đơn tra cứu nhiều lần, vì dữ liệu lấy trực tiếp từ bộ nhớ đệm (Cache) mà không cần truy xuất Database.</w:t>
      </w:r>
    </w:p>
    <w:p w14:paraId="4D3B2707" w14:textId="77777777" w:rsidR="00B67586" w:rsidRPr="00B67586" w:rsidRDefault="00B67586" w:rsidP="00B67586">
      <w:pPr>
        <w:numPr>
          <w:ilvl w:val="1"/>
          <w:numId w:val="3"/>
        </w:numPr>
      </w:pPr>
      <w:r w:rsidRPr="00B67586">
        <w:t>Nhược điểm: Đối với những lượt tra cứu đầu tiên (chưa có trong cache), thời gian phản hồi sẽ chậm hơn Phương án A một chút do phải đi qua thêm một trạm trung gian là CacheService.</w:t>
      </w:r>
    </w:p>
    <w:p w14:paraId="7155131A" w14:textId="77777777" w:rsidR="00B67586" w:rsidRPr="00B67586" w:rsidRDefault="00B67586" w:rsidP="00B67586">
      <w:r w:rsidRPr="00B67586">
        <w:rPr>
          <w:b/>
          <w:bCs/>
        </w:rPr>
        <w:t>Tiêu chí 2: Độ phức tạp luồng thông điệp</w:t>
      </w:r>
    </w:p>
    <w:p w14:paraId="67CACB4C" w14:textId="77777777" w:rsidR="00B67586" w:rsidRPr="00B67586" w:rsidRDefault="00B67586" w:rsidP="00B67586">
      <w:pPr>
        <w:numPr>
          <w:ilvl w:val="0"/>
          <w:numId w:val="4"/>
        </w:numPr>
      </w:pPr>
      <w:r w:rsidRPr="00B67586">
        <w:rPr>
          <w:b/>
          <w:bCs/>
        </w:rPr>
        <w:t>Phương án A:</w:t>
      </w:r>
    </w:p>
    <w:p w14:paraId="69E61061" w14:textId="77777777" w:rsidR="00B67586" w:rsidRPr="00B67586" w:rsidRDefault="00B67586" w:rsidP="00B67586">
      <w:pPr>
        <w:numPr>
          <w:ilvl w:val="1"/>
          <w:numId w:val="4"/>
        </w:numPr>
      </w:pPr>
      <w:r w:rsidRPr="00B67586">
        <w:t>Ưu điểm: Luồng tương tác rất đơn giản, trực quan, ít đối tượng tham gia nên dễ code và bảo trì giai đoạn đầu.</w:t>
      </w:r>
    </w:p>
    <w:p w14:paraId="3A0F370D" w14:textId="77777777" w:rsidR="00B67586" w:rsidRPr="00B67586" w:rsidRDefault="00B67586" w:rsidP="00B67586">
      <w:pPr>
        <w:numPr>
          <w:ilvl w:val="1"/>
          <w:numId w:val="4"/>
        </w:numPr>
      </w:pPr>
      <w:r w:rsidRPr="00B67586">
        <w:t>Nhược điểm: Kém linh hoạt khi hệ thống cần mở rộng quy mô hoặc tối ưu hóa hiệu năng.</w:t>
      </w:r>
    </w:p>
    <w:p w14:paraId="74BFB115" w14:textId="77777777" w:rsidR="00B67586" w:rsidRPr="00B67586" w:rsidRDefault="00B67586" w:rsidP="00B67586">
      <w:pPr>
        <w:numPr>
          <w:ilvl w:val="0"/>
          <w:numId w:val="4"/>
        </w:numPr>
      </w:pPr>
      <w:r w:rsidRPr="00B67586">
        <w:rPr>
          <w:b/>
          <w:bCs/>
        </w:rPr>
        <w:t>Phương án B:</w:t>
      </w:r>
    </w:p>
    <w:p w14:paraId="78F957C7" w14:textId="77777777" w:rsidR="00B67586" w:rsidRPr="00B67586" w:rsidRDefault="00B67586" w:rsidP="00B67586">
      <w:pPr>
        <w:numPr>
          <w:ilvl w:val="1"/>
          <w:numId w:val="4"/>
        </w:numPr>
      </w:pPr>
      <w:r w:rsidRPr="00B67586">
        <w:t>Ưu điểm: Giảm tải trực tiếp cho Database, phân tách rõ ràng trách nhiệm giữa việc hiển thị, đệm dữ liệu và lưu trữ vật lý.</w:t>
      </w:r>
    </w:p>
    <w:p w14:paraId="10A975E4" w14:textId="77777777" w:rsidR="00B67586" w:rsidRPr="00B67586" w:rsidRDefault="00B67586" w:rsidP="00B67586">
      <w:pPr>
        <w:numPr>
          <w:ilvl w:val="1"/>
          <w:numId w:val="4"/>
        </w:numPr>
      </w:pPr>
      <w:r w:rsidRPr="00B67586">
        <w:t>Nhược điểm: Sequence Diagram phức tạp hơn do phải vẽ thêm các Fragment (Alt) để xử lý logic điều kiện (có cache/không có cache) và phải đảm bảo tính đồng bộ dữ liệu giữa Cache và DB.</w:t>
      </w:r>
    </w:p>
    <w:p w14:paraId="185998C3" w14:textId="77777777" w:rsidR="00DB39F4" w:rsidRDefault="00DB39F4"/>
    <w:sectPr w:rsidR="00DB39F4"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0BB8"/>
    <w:multiLevelType w:val="multilevel"/>
    <w:tmpl w:val="9C96C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65E9F"/>
    <w:multiLevelType w:val="multilevel"/>
    <w:tmpl w:val="9FF87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D6C65"/>
    <w:multiLevelType w:val="multilevel"/>
    <w:tmpl w:val="7D7C7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1A3C01"/>
    <w:multiLevelType w:val="multilevel"/>
    <w:tmpl w:val="85DE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3803291">
    <w:abstractNumId w:val="3"/>
  </w:num>
  <w:num w:numId="2" w16cid:durableId="1573345482">
    <w:abstractNumId w:val="1"/>
  </w:num>
  <w:num w:numId="3" w16cid:durableId="1554610821">
    <w:abstractNumId w:val="0"/>
  </w:num>
  <w:num w:numId="4" w16cid:durableId="2039530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586"/>
    <w:rsid w:val="00020DA5"/>
    <w:rsid w:val="00543A8D"/>
    <w:rsid w:val="005647BE"/>
    <w:rsid w:val="00566FDD"/>
    <w:rsid w:val="005F6943"/>
    <w:rsid w:val="00620936"/>
    <w:rsid w:val="006F5A0A"/>
    <w:rsid w:val="008D7C72"/>
    <w:rsid w:val="00944DE9"/>
    <w:rsid w:val="00B67586"/>
    <w:rsid w:val="00DB39F4"/>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CE91A"/>
  <w15:chartTrackingRefBased/>
  <w15:docId w15:val="{347152B7-7419-4B81-BD24-ED0C8F800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5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5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5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5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5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5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5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5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5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B675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5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5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5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5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5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5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5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586"/>
    <w:rPr>
      <w:rFonts w:eastAsiaTheme="majorEastAsia" w:cstheme="majorBidi"/>
      <w:color w:val="272727" w:themeColor="text1" w:themeTint="D8"/>
    </w:rPr>
  </w:style>
  <w:style w:type="paragraph" w:styleId="Title">
    <w:name w:val="Title"/>
    <w:basedOn w:val="Normal"/>
    <w:next w:val="Normal"/>
    <w:link w:val="TitleChar"/>
    <w:uiPriority w:val="10"/>
    <w:qFormat/>
    <w:rsid w:val="00B675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5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5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5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586"/>
    <w:pPr>
      <w:spacing w:before="160"/>
      <w:jc w:val="center"/>
    </w:pPr>
    <w:rPr>
      <w:i/>
      <w:iCs/>
      <w:color w:val="404040" w:themeColor="text1" w:themeTint="BF"/>
    </w:rPr>
  </w:style>
  <w:style w:type="character" w:customStyle="1" w:styleId="QuoteChar">
    <w:name w:val="Quote Char"/>
    <w:basedOn w:val="DefaultParagraphFont"/>
    <w:link w:val="Quote"/>
    <w:uiPriority w:val="29"/>
    <w:rsid w:val="00B67586"/>
    <w:rPr>
      <w:i/>
      <w:iCs/>
      <w:color w:val="404040" w:themeColor="text1" w:themeTint="BF"/>
    </w:rPr>
  </w:style>
  <w:style w:type="paragraph" w:styleId="ListParagraph">
    <w:name w:val="List Paragraph"/>
    <w:basedOn w:val="Normal"/>
    <w:uiPriority w:val="34"/>
    <w:qFormat/>
    <w:rsid w:val="00B67586"/>
    <w:pPr>
      <w:ind w:left="720"/>
      <w:contextualSpacing/>
    </w:pPr>
  </w:style>
  <w:style w:type="character" w:styleId="IntenseEmphasis">
    <w:name w:val="Intense Emphasis"/>
    <w:basedOn w:val="DefaultParagraphFont"/>
    <w:uiPriority w:val="21"/>
    <w:qFormat/>
    <w:rsid w:val="00B67586"/>
    <w:rPr>
      <w:i/>
      <w:iCs/>
      <w:color w:val="0F4761" w:themeColor="accent1" w:themeShade="BF"/>
    </w:rPr>
  </w:style>
  <w:style w:type="paragraph" w:styleId="IntenseQuote">
    <w:name w:val="Intense Quote"/>
    <w:basedOn w:val="Normal"/>
    <w:next w:val="Normal"/>
    <w:link w:val="IntenseQuoteChar"/>
    <w:uiPriority w:val="30"/>
    <w:qFormat/>
    <w:rsid w:val="00B675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586"/>
    <w:rPr>
      <w:i/>
      <w:iCs/>
      <w:color w:val="0F4761" w:themeColor="accent1" w:themeShade="BF"/>
    </w:rPr>
  </w:style>
  <w:style w:type="character" w:styleId="IntenseReference">
    <w:name w:val="Intense Reference"/>
    <w:basedOn w:val="DefaultParagraphFont"/>
    <w:uiPriority w:val="32"/>
    <w:qFormat/>
    <w:rsid w:val="00B675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369</Words>
  <Characters>2105</Characters>
  <Application>Microsoft Office Word</Application>
  <DocSecurity>0</DocSecurity>
  <Lines>17</Lines>
  <Paragraphs>4</Paragraphs>
  <ScaleCrop>false</ScaleCrop>
  <Company/>
  <LinksUpToDate>false</LinksUpToDate>
  <CharactersWithSpaces>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2026-09-14T02:16:00Z</dcterms:created>
  <dcterms:modified xsi:type="dcterms:W3CDTF">2026-09-14T02:18:00Z</dcterms:modified>
</cp:coreProperties>
</file>