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E1DC" w14:textId="5E5F40BD"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D60A53">
        <w:rPr>
          <w:b/>
          <w:color w:val="24292E"/>
        </w:rPr>
        <w:t>5</w:t>
      </w:r>
      <w:r w:rsidR="004032E0">
        <w:rPr>
          <w:b/>
          <w:color w:val="24292E"/>
        </w:rPr>
        <w:t xml:space="preserve"> – </w:t>
      </w:r>
      <w:bookmarkStart w:id="1" w:name="_izf921ki5pfs" w:colFirst="0" w:colLast="0"/>
      <w:bookmarkEnd w:id="1"/>
      <w:r w:rsidR="00D60A53">
        <w:rPr>
          <w:b/>
          <w:color w:val="24292E"/>
        </w:rPr>
        <w:t xml:space="preserve">Predictive Data Analysis </w:t>
      </w:r>
    </w:p>
    <w:p w14:paraId="32CDACF6" w14:textId="05645B87" w:rsidR="00690F43" w:rsidRDefault="00624486">
      <w:pPr>
        <w:pStyle w:val="Heading1"/>
        <w:spacing w:before="60" w:after="240"/>
        <w:rPr>
          <w:b/>
        </w:rPr>
      </w:pPr>
      <w:bookmarkStart w:id="2" w:name="_vump2anp4a2v" w:colFirst="0" w:colLast="0"/>
      <w:bookmarkEnd w:id="2"/>
      <w:r>
        <w:rPr>
          <w:b/>
        </w:rPr>
        <w:t>E</w:t>
      </w:r>
      <w:r w:rsidR="000C389E">
        <w:rPr>
          <w:b/>
        </w:rPr>
        <w:t>xercise 01</w:t>
      </w:r>
      <w:r w:rsidR="00A20276">
        <w:rPr>
          <w:b/>
        </w:rPr>
        <w:t xml:space="preserve">: </w:t>
      </w:r>
      <w:r w:rsidR="007A63A1">
        <w:rPr>
          <w:b/>
        </w:rPr>
        <w:t>Weighted Moving Everage</w:t>
      </w:r>
    </w:p>
    <w:p w14:paraId="49EC3290" w14:textId="77777777" w:rsidR="007A63A1" w:rsidRPr="007A63A1" w:rsidRDefault="007A63A1" w:rsidP="007A63A1">
      <w:pPr>
        <w:spacing w:after="120" w:line="240" w:lineRule="auto"/>
        <w:rPr>
          <w:color w:val="24292E"/>
          <w:sz w:val="24"/>
          <w:szCs w:val="24"/>
        </w:rPr>
      </w:pPr>
      <w:r w:rsidRPr="007A63A1">
        <w:rPr>
          <w:color w:val="24292E"/>
          <w:sz w:val="24"/>
          <w:szCs w:val="24"/>
        </w:rPr>
        <w:t>A firm has the following order history over the last 6 months.</w:t>
      </w:r>
    </w:p>
    <w:p w14:paraId="73EE3780" w14:textId="77777777" w:rsidR="005C2433"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r>
    </w:p>
    <w:tbl>
      <w:tblPr>
        <w:tblStyle w:val="TableGrid"/>
        <w:tblW w:w="0" w:type="auto"/>
        <w:tblLook w:val="04A0" w:firstRow="1" w:lastRow="0" w:firstColumn="1" w:lastColumn="0" w:noHBand="0" w:noVBand="1"/>
      </w:tblPr>
      <w:tblGrid>
        <w:gridCol w:w="1860"/>
        <w:gridCol w:w="1862"/>
      </w:tblGrid>
      <w:tr w:rsidR="005C2433" w:rsidRPr="005C2433" w14:paraId="74929D4D" w14:textId="77777777" w:rsidTr="005C2433">
        <w:tc>
          <w:tcPr>
            <w:tcW w:w="1860" w:type="dxa"/>
          </w:tcPr>
          <w:p w14:paraId="6D97669A" w14:textId="77777777" w:rsidR="005C2433" w:rsidRPr="005C2433" w:rsidRDefault="005C2433" w:rsidP="005C2433">
            <w:pPr>
              <w:spacing w:after="120"/>
              <w:jc w:val="center"/>
              <w:rPr>
                <w:color w:val="24292E"/>
                <w:sz w:val="24"/>
                <w:szCs w:val="24"/>
              </w:rPr>
            </w:pPr>
            <w:r w:rsidRPr="005C2433">
              <w:rPr>
                <w:color w:val="24292E"/>
                <w:sz w:val="24"/>
                <w:szCs w:val="24"/>
              </w:rPr>
              <w:t>January</w:t>
            </w:r>
          </w:p>
        </w:tc>
        <w:tc>
          <w:tcPr>
            <w:tcW w:w="1862" w:type="dxa"/>
          </w:tcPr>
          <w:p w14:paraId="644823A5" w14:textId="77777777" w:rsidR="005C2433" w:rsidRPr="005C2433" w:rsidRDefault="005C2433" w:rsidP="005C2433">
            <w:pPr>
              <w:spacing w:after="120"/>
              <w:jc w:val="center"/>
              <w:rPr>
                <w:color w:val="24292E"/>
                <w:sz w:val="24"/>
                <w:szCs w:val="24"/>
              </w:rPr>
            </w:pPr>
            <w:r w:rsidRPr="005C2433">
              <w:rPr>
                <w:color w:val="24292E"/>
                <w:sz w:val="24"/>
                <w:szCs w:val="24"/>
              </w:rPr>
              <w:t>120</w:t>
            </w:r>
          </w:p>
        </w:tc>
      </w:tr>
      <w:tr w:rsidR="005C2433" w:rsidRPr="005C2433" w14:paraId="7E3FCA51" w14:textId="77777777" w:rsidTr="005C2433">
        <w:tc>
          <w:tcPr>
            <w:tcW w:w="1860" w:type="dxa"/>
          </w:tcPr>
          <w:p w14:paraId="57B5D702" w14:textId="77777777" w:rsidR="005C2433" w:rsidRPr="005C2433" w:rsidRDefault="005C2433" w:rsidP="005C2433">
            <w:pPr>
              <w:spacing w:after="120"/>
              <w:jc w:val="center"/>
              <w:rPr>
                <w:color w:val="24292E"/>
                <w:sz w:val="24"/>
                <w:szCs w:val="24"/>
              </w:rPr>
            </w:pPr>
            <w:r w:rsidRPr="005C2433">
              <w:rPr>
                <w:color w:val="24292E"/>
                <w:sz w:val="24"/>
                <w:szCs w:val="24"/>
              </w:rPr>
              <w:t>February</w:t>
            </w:r>
          </w:p>
        </w:tc>
        <w:tc>
          <w:tcPr>
            <w:tcW w:w="1862" w:type="dxa"/>
          </w:tcPr>
          <w:p w14:paraId="7606593D" w14:textId="4591DEE1" w:rsidR="005C2433" w:rsidRPr="005C2433" w:rsidRDefault="005C2433" w:rsidP="005C2433">
            <w:pPr>
              <w:spacing w:after="120"/>
              <w:jc w:val="center"/>
              <w:rPr>
                <w:color w:val="24292E"/>
                <w:sz w:val="24"/>
                <w:szCs w:val="24"/>
              </w:rPr>
            </w:pPr>
            <w:r w:rsidRPr="005C2433">
              <w:rPr>
                <w:color w:val="24292E"/>
                <w:sz w:val="24"/>
                <w:szCs w:val="24"/>
              </w:rPr>
              <w:t>95</w:t>
            </w:r>
          </w:p>
        </w:tc>
      </w:tr>
      <w:tr w:rsidR="005C2433" w:rsidRPr="005C2433" w14:paraId="24E3AB43" w14:textId="77777777" w:rsidTr="005C2433">
        <w:tc>
          <w:tcPr>
            <w:tcW w:w="1860" w:type="dxa"/>
          </w:tcPr>
          <w:p w14:paraId="6DF7A4EB" w14:textId="77777777" w:rsidR="005C2433" w:rsidRPr="005C2433" w:rsidRDefault="005C2433" w:rsidP="005C2433">
            <w:pPr>
              <w:spacing w:after="120"/>
              <w:jc w:val="center"/>
              <w:rPr>
                <w:color w:val="24292E"/>
                <w:sz w:val="24"/>
                <w:szCs w:val="24"/>
              </w:rPr>
            </w:pPr>
            <w:r w:rsidRPr="005C2433">
              <w:rPr>
                <w:color w:val="24292E"/>
                <w:sz w:val="24"/>
                <w:szCs w:val="24"/>
              </w:rPr>
              <w:t>March</w:t>
            </w:r>
          </w:p>
        </w:tc>
        <w:tc>
          <w:tcPr>
            <w:tcW w:w="1862" w:type="dxa"/>
          </w:tcPr>
          <w:p w14:paraId="2888D86E" w14:textId="77777777" w:rsidR="005C2433" w:rsidRPr="005C2433" w:rsidRDefault="005C2433" w:rsidP="005C2433">
            <w:pPr>
              <w:spacing w:after="120"/>
              <w:jc w:val="center"/>
              <w:rPr>
                <w:color w:val="24292E"/>
                <w:sz w:val="24"/>
                <w:szCs w:val="24"/>
              </w:rPr>
            </w:pPr>
            <w:r w:rsidRPr="005C2433">
              <w:rPr>
                <w:color w:val="24292E"/>
                <w:sz w:val="24"/>
                <w:szCs w:val="24"/>
              </w:rPr>
              <w:t>100</w:t>
            </w:r>
          </w:p>
        </w:tc>
      </w:tr>
      <w:tr w:rsidR="005C2433" w:rsidRPr="005C2433" w14:paraId="6EB213F3" w14:textId="77777777" w:rsidTr="005C2433">
        <w:tc>
          <w:tcPr>
            <w:tcW w:w="1860" w:type="dxa"/>
          </w:tcPr>
          <w:p w14:paraId="52F2FB21" w14:textId="77777777" w:rsidR="005C2433" w:rsidRPr="005C2433" w:rsidRDefault="005C2433" w:rsidP="005C2433">
            <w:pPr>
              <w:spacing w:after="120"/>
              <w:jc w:val="center"/>
              <w:rPr>
                <w:color w:val="24292E"/>
                <w:sz w:val="24"/>
                <w:szCs w:val="24"/>
              </w:rPr>
            </w:pPr>
            <w:r w:rsidRPr="005C2433">
              <w:rPr>
                <w:color w:val="24292E"/>
                <w:sz w:val="24"/>
                <w:szCs w:val="24"/>
              </w:rPr>
              <w:t>April</w:t>
            </w:r>
          </w:p>
        </w:tc>
        <w:tc>
          <w:tcPr>
            <w:tcW w:w="1862" w:type="dxa"/>
          </w:tcPr>
          <w:p w14:paraId="5D966BCA" w14:textId="08203BB4" w:rsidR="005C2433" w:rsidRPr="005C2433" w:rsidRDefault="005C2433" w:rsidP="005C2433">
            <w:pPr>
              <w:spacing w:after="120"/>
              <w:jc w:val="center"/>
              <w:rPr>
                <w:color w:val="24292E"/>
                <w:sz w:val="24"/>
                <w:szCs w:val="24"/>
              </w:rPr>
            </w:pPr>
            <w:r w:rsidRPr="005C2433">
              <w:rPr>
                <w:color w:val="24292E"/>
                <w:sz w:val="24"/>
                <w:szCs w:val="24"/>
              </w:rPr>
              <w:t>75</w:t>
            </w:r>
          </w:p>
        </w:tc>
      </w:tr>
      <w:tr w:rsidR="005C2433" w:rsidRPr="005C2433" w14:paraId="06E4B87B" w14:textId="77777777" w:rsidTr="005C2433">
        <w:tc>
          <w:tcPr>
            <w:tcW w:w="1860" w:type="dxa"/>
          </w:tcPr>
          <w:p w14:paraId="7FB19583" w14:textId="77777777" w:rsidR="005C2433" w:rsidRPr="005C2433" w:rsidRDefault="005C2433" w:rsidP="005C2433">
            <w:pPr>
              <w:spacing w:after="120"/>
              <w:jc w:val="center"/>
              <w:rPr>
                <w:color w:val="24292E"/>
                <w:sz w:val="24"/>
                <w:szCs w:val="24"/>
              </w:rPr>
            </w:pPr>
            <w:r w:rsidRPr="005C2433">
              <w:rPr>
                <w:color w:val="24292E"/>
                <w:sz w:val="24"/>
                <w:szCs w:val="24"/>
              </w:rPr>
              <w:t>May</w:t>
            </w:r>
          </w:p>
        </w:tc>
        <w:tc>
          <w:tcPr>
            <w:tcW w:w="1862" w:type="dxa"/>
          </w:tcPr>
          <w:p w14:paraId="566BF6B7" w14:textId="77777777" w:rsidR="005C2433" w:rsidRPr="005C2433" w:rsidRDefault="005C2433" w:rsidP="005C2433">
            <w:pPr>
              <w:spacing w:after="120"/>
              <w:jc w:val="center"/>
              <w:rPr>
                <w:color w:val="24292E"/>
                <w:sz w:val="24"/>
                <w:szCs w:val="24"/>
              </w:rPr>
            </w:pPr>
            <w:r w:rsidRPr="005C2433">
              <w:rPr>
                <w:color w:val="24292E"/>
                <w:sz w:val="24"/>
                <w:szCs w:val="24"/>
              </w:rPr>
              <w:t>100</w:t>
            </w:r>
          </w:p>
        </w:tc>
      </w:tr>
      <w:tr w:rsidR="005C2433" w:rsidRPr="007A63A1" w14:paraId="29119DCE" w14:textId="77777777" w:rsidTr="005C2433">
        <w:tc>
          <w:tcPr>
            <w:tcW w:w="1860" w:type="dxa"/>
          </w:tcPr>
          <w:p w14:paraId="57CAC7BF" w14:textId="77777777" w:rsidR="005C2433" w:rsidRPr="005C2433" w:rsidRDefault="005C2433" w:rsidP="005C2433">
            <w:pPr>
              <w:spacing w:after="120"/>
              <w:jc w:val="center"/>
              <w:rPr>
                <w:color w:val="24292E"/>
                <w:sz w:val="24"/>
                <w:szCs w:val="24"/>
              </w:rPr>
            </w:pPr>
            <w:r w:rsidRPr="005C2433">
              <w:rPr>
                <w:color w:val="24292E"/>
                <w:sz w:val="24"/>
                <w:szCs w:val="24"/>
              </w:rPr>
              <w:t>June</w:t>
            </w:r>
          </w:p>
        </w:tc>
        <w:tc>
          <w:tcPr>
            <w:tcW w:w="1862" w:type="dxa"/>
          </w:tcPr>
          <w:p w14:paraId="3CE49AC0" w14:textId="579F1353" w:rsidR="005C2433" w:rsidRPr="007A63A1" w:rsidRDefault="005C2433" w:rsidP="005C2433">
            <w:pPr>
              <w:spacing w:after="120"/>
              <w:jc w:val="center"/>
              <w:rPr>
                <w:color w:val="24292E"/>
                <w:sz w:val="24"/>
                <w:szCs w:val="24"/>
              </w:rPr>
            </w:pPr>
            <w:r w:rsidRPr="005C2433">
              <w:rPr>
                <w:color w:val="24292E"/>
                <w:sz w:val="24"/>
                <w:szCs w:val="24"/>
              </w:rPr>
              <w:t>50</w:t>
            </w:r>
          </w:p>
        </w:tc>
      </w:tr>
    </w:tbl>
    <w:p w14:paraId="53FCA011" w14:textId="735A6311" w:rsidR="007A63A1" w:rsidRPr="007A63A1" w:rsidRDefault="007A63A1" w:rsidP="007A63A1">
      <w:pPr>
        <w:spacing w:after="120" w:line="240" w:lineRule="auto"/>
        <w:rPr>
          <w:color w:val="24292E"/>
          <w:sz w:val="24"/>
          <w:szCs w:val="24"/>
        </w:rPr>
      </w:pPr>
      <w:r w:rsidRPr="007A63A1">
        <w:rPr>
          <w:color w:val="24292E"/>
          <w:sz w:val="24"/>
          <w:szCs w:val="24"/>
        </w:rPr>
        <w:tab/>
      </w:r>
    </w:p>
    <w:p w14:paraId="0E1C6711" w14:textId="48BE47AD" w:rsid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moving average forecast for July</w:t>
      </w:r>
      <w:r>
        <w:rPr>
          <w:color w:val="24292E"/>
          <w:sz w:val="24"/>
          <w:szCs w:val="24"/>
        </w:rPr>
        <w:t>?</w:t>
      </w:r>
    </w:p>
    <w:p w14:paraId="46D08519" w14:textId="5B9FFEDE" w:rsidR="005C2433" w:rsidRPr="005C2433" w:rsidRDefault="005C2433" w:rsidP="005C2433">
      <w:pPr>
        <w:pStyle w:val="ListParagraph"/>
        <w:numPr>
          <w:ilvl w:val="0"/>
          <w:numId w:val="3"/>
        </w:numPr>
        <w:spacing w:before="60" w:after="240"/>
        <w:rPr>
          <w:color w:val="24292E"/>
          <w:sz w:val="24"/>
          <w:szCs w:val="24"/>
        </w:rPr>
      </w:pPr>
      <w:r w:rsidRPr="005C2433">
        <w:rPr>
          <w:color w:val="24292E"/>
          <w:sz w:val="24"/>
          <w:szCs w:val="24"/>
        </w:rPr>
        <w:t>July = (April + May + June)/3 = (75 + 100 + 50) /3 = 75</w:t>
      </w:r>
    </w:p>
    <w:p w14:paraId="3E1C0338" w14:textId="77777777" w:rsidR="005C2433" w:rsidRDefault="005C2433" w:rsidP="005C2433">
      <w:pPr>
        <w:spacing w:before="60" w:after="240"/>
        <w:ind w:left="450"/>
        <w:contextualSpacing/>
        <w:rPr>
          <w:color w:val="24292E"/>
          <w:sz w:val="24"/>
          <w:szCs w:val="24"/>
        </w:rPr>
      </w:pPr>
    </w:p>
    <w:p w14:paraId="1D957BC1" w14:textId="77777777" w:rsidR="007A63A1" w:rsidRP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weighted moving average forecast for July, using weights of 40% for the most recent month, 30% for the month preceding the most recent month, and 30% for the month preceding that one?</w:t>
      </w:r>
    </w:p>
    <w:p w14:paraId="66E713B7" w14:textId="1534C19F" w:rsidR="007A63A1" w:rsidRPr="005C2433" w:rsidRDefault="005C2433" w:rsidP="005C2433">
      <w:pPr>
        <w:pStyle w:val="ListParagraph"/>
        <w:numPr>
          <w:ilvl w:val="0"/>
          <w:numId w:val="3"/>
        </w:numPr>
        <w:spacing w:after="120" w:line="240" w:lineRule="auto"/>
        <w:rPr>
          <w:color w:val="24292E"/>
          <w:sz w:val="24"/>
          <w:szCs w:val="24"/>
        </w:rPr>
      </w:pPr>
      <w:r>
        <w:rPr>
          <w:color w:val="24292E"/>
          <w:sz w:val="24"/>
          <w:szCs w:val="24"/>
        </w:rPr>
        <w:t>July = 0.4*June + 0.3*May + 0.3*April = 0.4*50+0.3*100+0.3*75= 72.5</w:t>
      </w:r>
    </w:p>
    <w:p w14:paraId="2812E44D" w14:textId="77777777" w:rsidR="00007002" w:rsidRDefault="00007002" w:rsidP="00007002"/>
    <w:p w14:paraId="7D5732F3" w14:textId="77777777" w:rsidR="00007002" w:rsidRDefault="00007002" w:rsidP="00007002"/>
    <w:p w14:paraId="154AA27F" w14:textId="77777777" w:rsidR="00007002" w:rsidRDefault="00007002" w:rsidP="00007002"/>
    <w:p w14:paraId="6B488C52" w14:textId="77777777" w:rsidR="00007002" w:rsidRDefault="00007002" w:rsidP="00007002"/>
    <w:p w14:paraId="593C09BE" w14:textId="77777777" w:rsidR="00007002" w:rsidRDefault="00007002" w:rsidP="00007002"/>
    <w:p w14:paraId="6F4EA3D9" w14:textId="77777777" w:rsidR="00007002" w:rsidRDefault="00007002" w:rsidP="00007002"/>
    <w:p w14:paraId="36F0B644" w14:textId="77777777" w:rsidR="00007002" w:rsidRDefault="00007002" w:rsidP="00007002"/>
    <w:p w14:paraId="4B8D210D" w14:textId="77777777" w:rsidR="00007002" w:rsidRDefault="00007002" w:rsidP="00007002"/>
    <w:p w14:paraId="0039BB1B" w14:textId="77777777" w:rsidR="00007002" w:rsidRDefault="00007002" w:rsidP="00007002"/>
    <w:p w14:paraId="41CBA3F2" w14:textId="77777777" w:rsidR="00007002" w:rsidRDefault="00007002" w:rsidP="00007002"/>
    <w:p w14:paraId="3C5D4A0A" w14:textId="77777777" w:rsidR="00007002" w:rsidRDefault="00007002" w:rsidP="00007002"/>
    <w:p w14:paraId="61EE42AA" w14:textId="77777777" w:rsidR="00007002" w:rsidRDefault="00007002" w:rsidP="00007002"/>
    <w:p w14:paraId="0C805638" w14:textId="77777777" w:rsidR="00007002" w:rsidRDefault="00007002" w:rsidP="00007002"/>
    <w:p w14:paraId="32784962" w14:textId="77777777" w:rsidR="00007002" w:rsidRDefault="00007002" w:rsidP="00007002"/>
    <w:p w14:paraId="4BA4006E" w14:textId="77777777" w:rsidR="00007002" w:rsidRDefault="00007002" w:rsidP="00007002"/>
    <w:p w14:paraId="6DB14EE7" w14:textId="77777777" w:rsidR="00007002" w:rsidRDefault="00007002" w:rsidP="00007002"/>
    <w:p w14:paraId="462CF70B" w14:textId="77777777" w:rsidR="00007002" w:rsidRDefault="00007002" w:rsidP="00007002"/>
    <w:p w14:paraId="460E360A" w14:textId="77777777" w:rsidR="00007002" w:rsidRDefault="00007002" w:rsidP="00007002"/>
    <w:p w14:paraId="2A3BFDB1" w14:textId="77777777" w:rsidR="00007002" w:rsidRDefault="00007002" w:rsidP="00007002"/>
    <w:p w14:paraId="5A8043E5" w14:textId="77777777" w:rsidR="00007002" w:rsidRDefault="00007002" w:rsidP="00007002"/>
    <w:p w14:paraId="05B984CF" w14:textId="77777777" w:rsidR="00007002" w:rsidRDefault="00007002" w:rsidP="00007002"/>
    <w:p w14:paraId="5CA52640" w14:textId="77777777" w:rsidR="00007002" w:rsidRDefault="00007002" w:rsidP="00007002"/>
    <w:p w14:paraId="130064FC" w14:textId="495D0764" w:rsidR="00007002" w:rsidRDefault="00007002" w:rsidP="00007002">
      <w:pPr>
        <w:pStyle w:val="Heading1"/>
        <w:spacing w:before="60" w:after="240"/>
        <w:rPr>
          <w:b/>
          <w:color w:val="24292E"/>
        </w:rPr>
      </w:pPr>
      <w:r>
        <w:rPr>
          <w:b/>
        </w:rPr>
        <w:t xml:space="preserve">Exercise 02: </w:t>
      </w:r>
      <w:r w:rsidR="00573DFF">
        <w:rPr>
          <w:b/>
        </w:rPr>
        <w:t xml:space="preserve">Exponential smoothing </w:t>
      </w:r>
    </w:p>
    <w:p w14:paraId="350CF3AE" w14:textId="3F01D40C" w:rsidR="00007002" w:rsidRPr="00007002" w:rsidRDefault="00573DFF" w:rsidP="000C258D">
      <w:pPr>
        <w:spacing w:after="120" w:line="240" w:lineRule="auto"/>
        <w:rPr>
          <w:color w:val="24292E"/>
          <w:sz w:val="24"/>
          <w:szCs w:val="24"/>
        </w:rPr>
      </w:pPr>
      <w:r>
        <w:rPr>
          <w:color w:val="24292E"/>
          <w:sz w:val="24"/>
          <w:szCs w:val="24"/>
        </w:rPr>
        <w:t xml:space="preserve">The mean price for rubber </w:t>
      </w:r>
      <w:r w:rsidR="00176A6B">
        <w:rPr>
          <w:color w:val="24292E"/>
          <w:sz w:val="24"/>
          <w:szCs w:val="24"/>
        </w:rPr>
        <w:t>during 10 years is shown in the Table below:</w:t>
      </w:r>
      <w:r w:rsidR="00007002" w:rsidRPr="00007002">
        <w:rPr>
          <w:color w:val="24292E"/>
          <w:sz w:val="24"/>
          <w:szCs w:val="24"/>
        </w:rPr>
        <w:t xml:space="preserve"> </w:t>
      </w:r>
    </w:p>
    <w:tbl>
      <w:tblPr>
        <w:tblStyle w:val="TableGrid"/>
        <w:tblW w:w="0" w:type="auto"/>
        <w:tblLook w:val="04A0" w:firstRow="1" w:lastRow="0" w:firstColumn="1" w:lastColumn="0" w:noHBand="0" w:noVBand="1"/>
      </w:tblPr>
      <w:tblGrid>
        <w:gridCol w:w="851"/>
        <w:gridCol w:w="860"/>
        <w:gridCol w:w="860"/>
        <w:gridCol w:w="860"/>
        <w:gridCol w:w="861"/>
        <w:gridCol w:w="861"/>
        <w:gridCol w:w="861"/>
        <w:gridCol w:w="861"/>
        <w:gridCol w:w="861"/>
        <w:gridCol w:w="861"/>
        <w:gridCol w:w="709"/>
      </w:tblGrid>
      <w:tr w:rsidR="00176A6B" w14:paraId="78EAD47F" w14:textId="3F5660B4" w:rsidTr="00176A6B">
        <w:tc>
          <w:tcPr>
            <w:tcW w:w="851" w:type="dxa"/>
          </w:tcPr>
          <w:p w14:paraId="370FB69F" w14:textId="3C47D614" w:rsidR="00176A6B" w:rsidRDefault="00176A6B" w:rsidP="00007002">
            <w:r>
              <w:t>Year</w:t>
            </w:r>
          </w:p>
        </w:tc>
        <w:tc>
          <w:tcPr>
            <w:tcW w:w="860" w:type="dxa"/>
          </w:tcPr>
          <w:p w14:paraId="70DDB5A5" w14:textId="2AEC92FC" w:rsidR="00176A6B" w:rsidRDefault="00176A6B" w:rsidP="00007002">
            <w:r>
              <w:t>2001</w:t>
            </w:r>
          </w:p>
        </w:tc>
        <w:tc>
          <w:tcPr>
            <w:tcW w:w="860" w:type="dxa"/>
          </w:tcPr>
          <w:p w14:paraId="048E6A83" w14:textId="50CF9F98" w:rsidR="00176A6B" w:rsidRDefault="00176A6B" w:rsidP="00007002">
            <w:r>
              <w:t>2002</w:t>
            </w:r>
          </w:p>
        </w:tc>
        <w:tc>
          <w:tcPr>
            <w:tcW w:w="860" w:type="dxa"/>
          </w:tcPr>
          <w:p w14:paraId="6698E8E6" w14:textId="482A6016" w:rsidR="00176A6B" w:rsidRDefault="00176A6B" w:rsidP="00007002">
            <w:r>
              <w:t>2003</w:t>
            </w:r>
          </w:p>
        </w:tc>
        <w:tc>
          <w:tcPr>
            <w:tcW w:w="861" w:type="dxa"/>
          </w:tcPr>
          <w:p w14:paraId="132B9A12" w14:textId="1CB50BFA" w:rsidR="00176A6B" w:rsidRDefault="00176A6B" w:rsidP="00007002">
            <w:r>
              <w:t>2004</w:t>
            </w:r>
          </w:p>
        </w:tc>
        <w:tc>
          <w:tcPr>
            <w:tcW w:w="861" w:type="dxa"/>
          </w:tcPr>
          <w:p w14:paraId="0AC26834" w14:textId="68994372" w:rsidR="00176A6B" w:rsidRDefault="00176A6B" w:rsidP="00007002">
            <w:r>
              <w:t>2005</w:t>
            </w:r>
          </w:p>
        </w:tc>
        <w:tc>
          <w:tcPr>
            <w:tcW w:w="861" w:type="dxa"/>
          </w:tcPr>
          <w:p w14:paraId="5F244730" w14:textId="5ABD4D25" w:rsidR="00176A6B" w:rsidRDefault="00176A6B" w:rsidP="00007002">
            <w:r>
              <w:t>2006</w:t>
            </w:r>
          </w:p>
        </w:tc>
        <w:tc>
          <w:tcPr>
            <w:tcW w:w="861" w:type="dxa"/>
          </w:tcPr>
          <w:p w14:paraId="0DCBF467" w14:textId="2B457164" w:rsidR="00176A6B" w:rsidRDefault="00176A6B" w:rsidP="00007002">
            <w:r>
              <w:t>2007</w:t>
            </w:r>
          </w:p>
        </w:tc>
        <w:tc>
          <w:tcPr>
            <w:tcW w:w="861" w:type="dxa"/>
          </w:tcPr>
          <w:p w14:paraId="646BBF79" w14:textId="221BC0DA" w:rsidR="00176A6B" w:rsidRDefault="00176A6B" w:rsidP="00007002">
            <w:r>
              <w:t>2008</w:t>
            </w:r>
          </w:p>
        </w:tc>
        <w:tc>
          <w:tcPr>
            <w:tcW w:w="861" w:type="dxa"/>
          </w:tcPr>
          <w:p w14:paraId="149D7DAB" w14:textId="1DC23587" w:rsidR="00176A6B" w:rsidRDefault="00176A6B" w:rsidP="00007002">
            <w:r>
              <w:t>2009</w:t>
            </w:r>
          </w:p>
        </w:tc>
        <w:tc>
          <w:tcPr>
            <w:tcW w:w="709" w:type="dxa"/>
          </w:tcPr>
          <w:p w14:paraId="6FC8B626" w14:textId="4F62EB88" w:rsidR="00176A6B" w:rsidRDefault="00176A6B" w:rsidP="00007002">
            <w:r>
              <w:t>2010</w:t>
            </w:r>
          </w:p>
        </w:tc>
      </w:tr>
      <w:tr w:rsidR="00176A6B" w14:paraId="1CA9E1CA" w14:textId="0200CB11" w:rsidTr="00176A6B">
        <w:tc>
          <w:tcPr>
            <w:tcW w:w="851" w:type="dxa"/>
          </w:tcPr>
          <w:p w14:paraId="63E701FF" w14:textId="20F2AF3A" w:rsidR="00176A6B" w:rsidRDefault="00176A6B" w:rsidP="00007002">
            <w:r>
              <w:t>Price</w:t>
            </w:r>
          </w:p>
        </w:tc>
        <w:tc>
          <w:tcPr>
            <w:tcW w:w="860" w:type="dxa"/>
          </w:tcPr>
          <w:p w14:paraId="30448933" w14:textId="1939105A" w:rsidR="00176A6B" w:rsidRDefault="00176A6B" w:rsidP="00007002">
            <w:r>
              <w:t>82</w:t>
            </w:r>
          </w:p>
        </w:tc>
        <w:tc>
          <w:tcPr>
            <w:tcW w:w="860" w:type="dxa"/>
          </w:tcPr>
          <w:p w14:paraId="50504324" w14:textId="3D34FCBA" w:rsidR="00176A6B" w:rsidRDefault="00176A6B" w:rsidP="00007002">
            <w:r>
              <w:t>80</w:t>
            </w:r>
          </w:p>
        </w:tc>
        <w:tc>
          <w:tcPr>
            <w:tcW w:w="860" w:type="dxa"/>
          </w:tcPr>
          <w:p w14:paraId="322C9F36" w14:textId="34D02F9B" w:rsidR="00176A6B" w:rsidRDefault="00176A6B" w:rsidP="00007002">
            <w:r>
              <w:t>76</w:t>
            </w:r>
          </w:p>
        </w:tc>
        <w:tc>
          <w:tcPr>
            <w:tcW w:w="861" w:type="dxa"/>
          </w:tcPr>
          <w:p w14:paraId="74E49A01" w14:textId="31BF2474" w:rsidR="00176A6B" w:rsidRDefault="00176A6B" w:rsidP="00007002">
            <w:r>
              <w:t>73</w:t>
            </w:r>
          </w:p>
        </w:tc>
        <w:tc>
          <w:tcPr>
            <w:tcW w:w="861" w:type="dxa"/>
          </w:tcPr>
          <w:p w14:paraId="00F50BD5" w14:textId="0CE63323" w:rsidR="00176A6B" w:rsidRDefault="00176A6B" w:rsidP="00007002">
            <w:r>
              <w:t>72</w:t>
            </w:r>
          </w:p>
        </w:tc>
        <w:tc>
          <w:tcPr>
            <w:tcW w:w="861" w:type="dxa"/>
          </w:tcPr>
          <w:p w14:paraId="53D39A68" w14:textId="764473A5" w:rsidR="00176A6B" w:rsidRDefault="00176A6B" w:rsidP="00007002">
            <w:r>
              <w:t>73</w:t>
            </w:r>
          </w:p>
        </w:tc>
        <w:tc>
          <w:tcPr>
            <w:tcW w:w="861" w:type="dxa"/>
          </w:tcPr>
          <w:p w14:paraId="77D7722D" w14:textId="3B15680B" w:rsidR="00176A6B" w:rsidRDefault="00176A6B" w:rsidP="00007002">
            <w:r>
              <w:t>72</w:t>
            </w:r>
          </w:p>
        </w:tc>
        <w:tc>
          <w:tcPr>
            <w:tcW w:w="861" w:type="dxa"/>
          </w:tcPr>
          <w:p w14:paraId="1F443152" w14:textId="3F454570" w:rsidR="00176A6B" w:rsidRDefault="00176A6B" w:rsidP="00007002">
            <w:r>
              <w:t>73</w:t>
            </w:r>
          </w:p>
        </w:tc>
        <w:tc>
          <w:tcPr>
            <w:tcW w:w="861" w:type="dxa"/>
          </w:tcPr>
          <w:p w14:paraId="1624CBC4" w14:textId="5F85B28D" w:rsidR="00176A6B" w:rsidRDefault="00176A6B" w:rsidP="00007002">
            <w:r>
              <w:t>77</w:t>
            </w:r>
          </w:p>
        </w:tc>
        <w:tc>
          <w:tcPr>
            <w:tcW w:w="709" w:type="dxa"/>
          </w:tcPr>
          <w:p w14:paraId="737AF702" w14:textId="271FB566" w:rsidR="00176A6B" w:rsidRDefault="00176A6B" w:rsidP="00007002">
            <w:r>
              <w:t>74</w:t>
            </w:r>
          </w:p>
        </w:tc>
      </w:tr>
    </w:tbl>
    <w:p w14:paraId="17087DC6" w14:textId="77777777" w:rsidR="000C389E" w:rsidRDefault="000C389E" w:rsidP="000C389E">
      <w:pPr>
        <w:spacing w:before="60" w:after="240"/>
        <w:contextualSpacing/>
        <w:rPr>
          <w:color w:val="24292E"/>
          <w:sz w:val="24"/>
          <w:szCs w:val="24"/>
        </w:rPr>
      </w:pPr>
    </w:p>
    <w:p w14:paraId="6BDC7D54" w14:textId="7AA11197"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 xml:space="preserve"> Give a forecast for the price of schnaps in 2010 based on simple exponential smoothing. </w:t>
      </w:r>
    </w:p>
    <w:p w14:paraId="21757F46" w14:textId="4812BE1D" w:rsidR="003E31EC" w:rsidRDefault="003E31EC" w:rsidP="005C2433">
      <w:pPr>
        <w:pStyle w:val="ListParagraph"/>
        <w:numPr>
          <w:ilvl w:val="0"/>
          <w:numId w:val="3"/>
        </w:numPr>
        <w:spacing w:before="60" w:after="240"/>
        <w:rPr>
          <w:color w:val="24292E"/>
          <w:sz w:val="24"/>
          <w:szCs w:val="24"/>
        </w:rPr>
      </w:pPr>
      <w:r>
        <w:rPr>
          <w:color w:val="24292E"/>
          <w:sz w:val="24"/>
          <w:szCs w:val="24"/>
        </w:rPr>
        <w:t>Give α=</w:t>
      </w:r>
      <w:r w:rsidR="00B65CDB">
        <w:rPr>
          <w:color w:val="24292E"/>
          <w:sz w:val="24"/>
          <w:szCs w:val="24"/>
        </w:rPr>
        <w:t>0.2</w:t>
      </w:r>
    </w:p>
    <w:p w14:paraId="6582DC1B" w14:textId="398D97EA" w:rsidR="00B65CDB" w:rsidRPr="00B65CDB" w:rsidRDefault="003E31EC" w:rsidP="00B65CDB">
      <w:pPr>
        <w:pStyle w:val="ListParagraph"/>
        <w:numPr>
          <w:ilvl w:val="0"/>
          <w:numId w:val="3"/>
        </w:numPr>
        <w:spacing w:before="60" w:after="240"/>
        <w:rPr>
          <w:color w:val="24292E"/>
          <w:sz w:val="24"/>
          <w:szCs w:val="24"/>
        </w:rPr>
      </w:pPr>
      <w:r>
        <w:rPr>
          <w:color w:val="24292E"/>
          <w:sz w:val="24"/>
          <w:szCs w:val="24"/>
        </w:rPr>
        <w:t>F(</w:t>
      </w:r>
      <w:r w:rsidR="00B65CDB">
        <w:rPr>
          <w:color w:val="24292E"/>
          <w:sz w:val="24"/>
          <w:szCs w:val="24"/>
        </w:rPr>
        <w:t xml:space="preserve">2010) = α*A(2009) + α*(1-α)*A(2008) + α*(1-α)^2*A(2007) + … + α*(1-α)^9*A(2001) = 0.2*77 + 0.2*0.8*73 + … + 0.2*0.8^9*82 = 15.4 + 11.68 + 9.216 + 7.4752 + 5.98016 + 4.718592 + </w:t>
      </w:r>
      <w:r w:rsidR="005831FC">
        <w:rPr>
          <w:color w:val="24292E"/>
          <w:sz w:val="24"/>
          <w:szCs w:val="24"/>
        </w:rPr>
        <w:t>3.985 + 3.355 + 2.751  = 64.72</w:t>
      </w:r>
    </w:p>
    <w:p w14:paraId="7ACE8B35" w14:textId="65F72D4E"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Compute the Mean Absolute Deviation (MAD).</w:t>
      </w:r>
    </w:p>
    <w:p w14:paraId="5691F1C9" w14:textId="7A69AABD" w:rsidR="005831FC" w:rsidRDefault="005831FC" w:rsidP="005831FC">
      <w:pPr>
        <w:pStyle w:val="ListParagraph"/>
        <w:numPr>
          <w:ilvl w:val="0"/>
          <w:numId w:val="3"/>
        </w:numPr>
        <w:spacing w:before="60" w:after="240"/>
        <w:rPr>
          <w:color w:val="24292E"/>
          <w:sz w:val="24"/>
          <w:szCs w:val="24"/>
        </w:rPr>
      </w:pPr>
      <w:r>
        <w:rPr>
          <w:color w:val="24292E"/>
          <w:sz w:val="24"/>
          <w:szCs w:val="24"/>
        </w:rPr>
        <w:t>F(2001) = 0</w:t>
      </w:r>
    </w:p>
    <w:p w14:paraId="42C810BE" w14:textId="1A18F908" w:rsidR="005831FC" w:rsidRDefault="005831FC" w:rsidP="005831FC">
      <w:pPr>
        <w:pStyle w:val="ListParagraph"/>
        <w:numPr>
          <w:ilvl w:val="0"/>
          <w:numId w:val="3"/>
        </w:numPr>
        <w:spacing w:before="60" w:after="240"/>
        <w:rPr>
          <w:color w:val="24292E"/>
          <w:sz w:val="24"/>
          <w:szCs w:val="24"/>
        </w:rPr>
      </w:pPr>
      <w:r>
        <w:rPr>
          <w:color w:val="24292E"/>
          <w:sz w:val="24"/>
          <w:szCs w:val="24"/>
        </w:rPr>
        <w:t>F(2002) = 16.4</w:t>
      </w:r>
    </w:p>
    <w:p w14:paraId="4B166CD7" w14:textId="213BE603" w:rsidR="005831FC" w:rsidRDefault="005831FC" w:rsidP="005831FC">
      <w:pPr>
        <w:pStyle w:val="ListParagraph"/>
        <w:numPr>
          <w:ilvl w:val="0"/>
          <w:numId w:val="3"/>
        </w:numPr>
        <w:spacing w:before="60" w:after="240"/>
        <w:rPr>
          <w:color w:val="24292E"/>
          <w:sz w:val="24"/>
          <w:szCs w:val="24"/>
        </w:rPr>
      </w:pPr>
      <w:r>
        <w:rPr>
          <w:color w:val="24292E"/>
          <w:sz w:val="24"/>
          <w:szCs w:val="24"/>
        </w:rPr>
        <w:t>F(2003) = 29.12</w:t>
      </w:r>
    </w:p>
    <w:p w14:paraId="11F3B864" w14:textId="6E9AD183" w:rsidR="005831FC" w:rsidRDefault="005831FC" w:rsidP="005831FC">
      <w:pPr>
        <w:pStyle w:val="ListParagraph"/>
        <w:numPr>
          <w:ilvl w:val="0"/>
          <w:numId w:val="3"/>
        </w:numPr>
        <w:spacing w:before="60" w:after="240"/>
        <w:rPr>
          <w:color w:val="24292E"/>
          <w:sz w:val="24"/>
          <w:szCs w:val="24"/>
        </w:rPr>
      </w:pPr>
      <w:r>
        <w:rPr>
          <w:color w:val="24292E"/>
          <w:sz w:val="24"/>
          <w:szCs w:val="24"/>
        </w:rPr>
        <w:t>F(2004) = 38.496</w:t>
      </w:r>
    </w:p>
    <w:p w14:paraId="44648547" w14:textId="3260845B" w:rsidR="005831FC" w:rsidRDefault="005831FC" w:rsidP="005831FC">
      <w:pPr>
        <w:pStyle w:val="ListParagraph"/>
        <w:numPr>
          <w:ilvl w:val="0"/>
          <w:numId w:val="3"/>
        </w:numPr>
        <w:spacing w:before="60" w:after="240"/>
        <w:rPr>
          <w:color w:val="24292E"/>
          <w:sz w:val="24"/>
          <w:szCs w:val="24"/>
        </w:rPr>
      </w:pPr>
      <w:r>
        <w:rPr>
          <w:color w:val="24292E"/>
          <w:sz w:val="24"/>
          <w:szCs w:val="24"/>
        </w:rPr>
        <w:t>F(2005) = 45.397</w:t>
      </w:r>
    </w:p>
    <w:p w14:paraId="3BC25B52" w14:textId="421BE322" w:rsidR="005831FC" w:rsidRDefault="005831FC" w:rsidP="005831FC">
      <w:pPr>
        <w:pStyle w:val="ListParagraph"/>
        <w:numPr>
          <w:ilvl w:val="0"/>
          <w:numId w:val="3"/>
        </w:numPr>
        <w:spacing w:before="60" w:after="240"/>
        <w:rPr>
          <w:color w:val="24292E"/>
          <w:sz w:val="24"/>
          <w:szCs w:val="24"/>
        </w:rPr>
      </w:pPr>
      <w:r>
        <w:rPr>
          <w:color w:val="24292E"/>
          <w:sz w:val="24"/>
          <w:szCs w:val="24"/>
        </w:rPr>
        <w:t>F(2006) = 50.71</w:t>
      </w:r>
    </w:p>
    <w:p w14:paraId="42E570AF" w14:textId="5BCAD8F9" w:rsidR="005831FC" w:rsidRDefault="005831FC" w:rsidP="005831FC">
      <w:pPr>
        <w:pStyle w:val="ListParagraph"/>
        <w:numPr>
          <w:ilvl w:val="0"/>
          <w:numId w:val="3"/>
        </w:numPr>
        <w:spacing w:before="60" w:after="240"/>
        <w:rPr>
          <w:color w:val="24292E"/>
          <w:sz w:val="24"/>
          <w:szCs w:val="24"/>
        </w:rPr>
      </w:pPr>
      <w:r>
        <w:rPr>
          <w:color w:val="24292E"/>
          <w:sz w:val="24"/>
          <w:szCs w:val="24"/>
        </w:rPr>
        <w:t>F(2007) = 55.17</w:t>
      </w:r>
    </w:p>
    <w:p w14:paraId="0FF2B0AF" w14:textId="26B649F9" w:rsidR="005831FC" w:rsidRDefault="005831FC" w:rsidP="005831FC">
      <w:pPr>
        <w:pStyle w:val="ListParagraph"/>
        <w:numPr>
          <w:ilvl w:val="0"/>
          <w:numId w:val="3"/>
        </w:numPr>
        <w:spacing w:before="60" w:after="240"/>
        <w:rPr>
          <w:color w:val="24292E"/>
          <w:sz w:val="24"/>
          <w:szCs w:val="24"/>
        </w:rPr>
      </w:pPr>
      <w:r>
        <w:rPr>
          <w:color w:val="24292E"/>
          <w:sz w:val="24"/>
          <w:szCs w:val="24"/>
        </w:rPr>
        <w:t>F(2008) = 56.539</w:t>
      </w:r>
    </w:p>
    <w:p w14:paraId="3A40943F" w14:textId="4ADC8613" w:rsidR="005831FC" w:rsidRDefault="005831FC" w:rsidP="005831FC">
      <w:pPr>
        <w:pStyle w:val="ListParagraph"/>
        <w:numPr>
          <w:ilvl w:val="0"/>
          <w:numId w:val="3"/>
        </w:numPr>
        <w:spacing w:before="60" w:after="240"/>
        <w:rPr>
          <w:color w:val="24292E"/>
          <w:sz w:val="24"/>
          <w:szCs w:val="24"/>
        </w:rPr>
      </w:pPr>
      <w:r>
        <w:rPr>
          <w:color w:val="24292E"/>
          <w:sz w:val="24"/>
          <w:szCs w:val="24"/>
        </w:rPr>
        <w:t>F(2009) = 61.431</w:t>
      </w:r>
    </w:p>
    <w:p w14:paraId="0910726E" w14:textId="51494AB1" w:rsidR="005831FC" w:rsidRPr="005831FC" w:rsidRDefault="005831FC" w:rsidP="005831FC">
      <w:pPr>
        <w:pStyle w:val="ListParagraph"/>
        <w:numPr>
          <w:ilvl w:val="0"/>
          <w:numId w:val="3"/>
        </w:numPr>
        <w:spacing w:before="60" w:after="240"/>
        <w:rPr>
          <w:color w:val="24292E"/>
          <w:sz w:val="24"/>
          <w:szCs w:val="24"/>
        </w:rPr>
      </w:pPr>
      <w:r>
        <w:rPr>
          <w:color w:val="24292E"/>
          <w:sz w:val="24"/>
          <w:szCs w:val="24"/>
        </w:rPr>
        <w:t>F(2010) = 64.72</w:t>
      </w:r>
    </w:p>
    <w:p w14:paraId="598DF37A" w14:textId="23B1E848" w:rsidR="00CB2FFF" w:rsidRPr="00CB2FFF" w:rsidRDefault="005831FC" w:rsidP="00CB2FFF">
      <w:pPr>
        <w:pStyle w:val="ListParagraph"/>
        <w:numPr>
          <w:ilvl w:val="0"/>
          <w:numId w:val="3"/>
        </w:numPr>
        <w:spacing w:before="60" w:after="240"/>
        <w:rPr>
          <w:color w:val="24292E"/>
          <w:sz w:val="24"/>
          <w:szCs w:val="24"/>
        </w:rPr>
      </w:pPr>
      <w:r>
        <w:rPr>
          <w:color w:val="24292E"/>
          <w:sz w:val="24"/>
          <w:szCs w:val="24"/>
        </w:rPr>
        <w:t>MAD = ∑(actual – forecast) / n = ((act(2010) – for(2010)) + (act(2009) – for(2009)) + … + (act(2001) – for(2001)) / 10 = (9.28+15.569+…82)/10=</w:t>
      </w:r>
      <w:r w:rsidR="000E218D">
        <w:rPr>
          <w:color w:val="24292E"/>
          <w:sz w:val="24"/>
          <w:szCs w:val="24"/>
        </w:rPr>
        <w:t>33.4017</w:t>
      </w:r>
    </w:p>
    <w:p w14:paraId="457A694D" w14:textId="4E4A951C" w:rsidR="00472896" w:rsidRDefault="00176A6B" w:rsidP="00F75DAC">
      <w:pPr>
        <w:numPr>
          <w:ilvl w:val="0"/>
          <w:numId w:val="2"/>
        </w:numPr>
        <w:spacing w:before="60" w:after="240"/>
        <w:ind w:left="450" w:hanging="180"/>
        <w:contextualSpacing/>
        <w:rPr>
          <w:color w:val="24292E"/>
          <w:sz w:val="24"/>
          <w:szCs w:val="24"/>
        </w:rPr>
      </w:pPr>
      <w:r w:rsidRPr="00176A6B">
        <w:rPr>
          <w:color w:val="24292E"/>
          <w:sz w:val="24"/>
          <w:szCs w:val="24"/>
        </w:rPr>
        <w:t>Do you have any viewpoint about the choice of model in this case?</w:t>
      </w:r>
    </w:p>
    <w:p w14:paraId="1E47285E" w14:textId="6B960FB3" w:rsidR="00C55ADF" w:rsidRPr="00C55ADF" w:rsidRDefault="00C55ADF" w:rsidP="00C55ADF">
      <w:pPr>
        <w:pStyle w:val="ListParagraph"/>
        <w:numPr>
          <w:ilvl w:val="0"/>
          <w:numId w:val="3"/>
        </w:numPr>
        <w:spacing w:before="60" w:after="240"/>
        <w:rPr>
          <w:color w:val="24292E"/>
          <w:sz w:val="24"/>
          <w:szCs w:val="24"/>
        </w:rPr>
      </w:pPr>
      <w:r w:rsidRPr="00C55ADF">
        <w:rPr>
          <w:color w:val="24292E"/>
          <w:sz w:val="24"/>
          <w:szCs w:val="24"/>
        </w:rPr>
        <w:t>W</w:t>
      </w:r>
      <w:r>
        <w:rPr>
          <w:color w:val="24292E"/>
          <w:sz w:val="24"/>
          <w:szCs w:val="24"/>
        </w:rPr>
        <w:t xml:space="preserve">hen we choose </w:t>
      </w:r>
      <w:r>
        <w:rPr>
          <w:color w:val="24292E"/>
          <w:sz w:val="24"/>
          <w:szCs w:val="24"/>
        </w:rPr>
        <w:t>α</w:t>
      </w:r>
      <w:r>
        <w:rPr>
          <w:color w:val="24292E"/>
          <w:sz w:val="24"/>
          <w:szCs w:val="24"/>
        </w:rPr>
        <w:t xml:space="preserve"> = 0.2, the different between the forecasting values and the actual values is pretty big at the beginning and smaller at the end. When </w:t>
      </w:r>
      <w:r>
        <w:rPr>
          <w:color w:val="24292E"/>
          <w:sz w:val="24"/>
          <w:szCs w:val="24"/>
        </w:rPr>
        <w:lastRenderedPageBreak/>
        <w:t>we observe the trend of the actual values and compare it with the trend of calculated forecasting values, it’s not appropriate.</w:t>
      </w:r>
    </w:p>
    <w:p w14:paraId="73494BFC" w14:textId="47C05618" w:rsidR="00F75DAC" w:rsidRDefault="00F75DAC" w:rsidP="00F75DAC">
      <w:pPr>
        <w:pStyle w:val="Heading1"/>
        <w:spacing w:before="60" w:after="240"/>
        <w:rPr>
          <w:b/>
        </w:rPr>
      </w:pPr>
      <w:r>
        <w:rPr>
          <w:b/>
        </w:rPr>
        <w:t>Exercise 0</w:t>
      </w:r>
      <w:r w:rsidR="00B015FE">
        <w:rPr>
          <w:b/>
        </w:rPr>
        <w:t>3</w:t>
      </w:r>
      <w:r>
        <w:rPr>
          <w:b/>
        </w:rPr>
        <w:t xml:space="preserve">: </w:t>
      </w:r>
      <w:r w:rsidR="000F136B">
        <w:rPr>
          <w:b/>
        </w:rPr>
        <w:t>Items-based Recommender</w:t>
      </w:r>
    </w:p>
    <w:p w14:paraId="41024357" w14:textId="5E9DCFBB" w:rsidR="000F136B" w:rsidRPr="000F136B" w:rsidRDefault="000F136B" w:rsidP="000F136B">
      <w:pPr>
        <w:spacing w:after="120" w:line="240" w:lineRule="auto"/>
        <w:rPr>
          <w:color w:val="24292E"/>
          <w:sz w:val="24"/>
          <w:szCs w:val="24"/>
        </w:rPr>
      </w:pPr>
      <w:r w:rsidRPr="000F136B">
        <w:rPr>
          <w:color w:val="24292E"/>
          <w:sz w:val="24"/>
          <w:szCs w:val="24"/>
        </w:rPr>
        <w:t>Three computers, C1, C2, and C3, have the numerical features listed below:</w:t>
      </w:r>
    </w:p>
    <w:tbl>
      <w:tblPr>
        <w:tblStyle w:val="TableGrid"/>
        <w:tblW w:w="0" w:type="auto"/>
        <w:jc w:val="center"/>
        <w:tblLook w:val="04A0" w:firstRow="1" w:lastRow="0" w:firstColumn="1" w:lastColumn="0" w:noHBand="0" w:noVBand="1"/>
      </w:tblPr>
      <w:tblGrid>
        <w:gridCol w:w="1083"/>
        <w:gridCol w:w="2177"/>
        <w:gridCol w:w="1270"/>
        <w:gridCol w:w="1684"/>
      </w:tblGrid>
      <w:tr w:rsidR="000F136B" w14:paraId="59C045A0" w14:textId="77777777" w:rsidTr="00182B41">
        <w:trPr>
          <w:jc w:val="center"/>
        </w:trPr>
        <w:tc>
          <w:tcPr>
            <w:tcW w:w="0" w:type="auto"/>
          </w:tcPr>
          <w:p w14:paraId="3F4A9C16" w14:textId="7B2FB4E4" w:rsidR="000F136B" w:rsidRPr="000F136B" w:rsidRDefault="000F136B" w:rsidP="000F136B">
            <w:pPr>
              <w:spacing w:after="240"/>
              <w:jc w:val="center"/>
              <w:rPr>
                <w:b/>
                <w:color w:val="24292E"/>
                <w:sz w:val="24"/>
                <w:szCs w:val="24"/>
              </w:rPr>
            </w:pPr>
            <w:r w:rsidRPr="000F136B">
              <w:rPr>
                <w:b/>
                <w:color w:val="24292E"/>
                <w:sz w:val="24"/>
                <w:szCs w:val="24"/>
              </w:rPr>
              <w:t>Feature</w:t>
            </w:r>
          </w:p>
        </w:tc>
        <w:tc>
          <w:tcPr>
            <w:tcW w:w="0" w:type="auto"/>
          </w:tcPr>
          <w:p w14:paraId="2C52C35F" w14:textId="42D49ED5" w:rsidR="000F136B" w:rsidRPr="000F136B" w:rsidRDefault="000F136B" w:rsidP="000F136B">
            <w:pPr>
              <w:spacing w:after="240"/>
              <w:jc w:val="center"/>
              <w:rPr>
                <w:b/>
                <w:color w:val="24292E"/>
                <w:sz w:val="24"/>
                <w:szCs w:val="24"/>
              </w:rPr>
            </w:pPr>
            <w:r w:rsidRPr="000F136B">
              <w:rPr>
                <w:b/>
                <w:color w:val="24292E"/>
                <w:sz w:val="24"/>
                <w:szCs w:val="24"/>
              </w:rPr>
              <w:t>Processor Speed</w:t>
            </w:r>
          </w:p>
        </w:tc>
        <w:tc>
          <w:tcPr>
            <w:tcW w:w="0" w:type="auto"/>
          </w:tcPr>
          <w:p w14:paraId="7E1DE302" w14:textId="72F35799" w:rsidR="000F136B" w:rsidRPr="000F136B" w:rsidRDefault="000F136B" w:rsidP="000F136B">
            <w:pPr>
              <w:spacing w:after="240"/>
              <w:jc w:val="center"/>
              <w:rPr>
                <w:b/>
                <w:color w:val="24292E"/>
                <w:sz w:val="24"/>
                <w:szCs w:val="24"/>
              </w:rPr>
            </w:pPr>
            <w:r w:rsidRPr="000F136B">
              <w:rPr>
                <w:b/>
                <w:color w:val="24292E"/>
                <w:sz w:val="24"/>
                <w:szCs w:val="24"/>
              </w:rPr>
              <w:t>Disk Size</w:t>
            </w:r>
          </w:p>
        </w:tc>
        <w:tc>
          <w:tcPr>
            <w:tcW w:w="0" w:type="auto"/>
          </w:tcPr>
          <w:p w14:paraId="5B9AB936" w14:textId="1E7F4F75" w:rsidR="000F136B" w:rsidRPr="000F136B" w:rsidRDefault="000F136B" w:rsidP="000F136B">
            <w:pPr>
              <w:spacing w:after="240"/>
              <w:jc w:val="center"/>
              <w:rPr>
                <w:b/>
                <w:color w:val="24292E"/>
                <w:sz w:val="24"/>
                <w:szCs w:val="24"/>
              </w:rPr>
            </w:pPr>
            <w:r w:rsidRPr="000F136B">
              <w:rPr>
                <w:b/>
                <w:color w:val="24292E"/>
                <w:sz w:val="24"/>
                <w:szCs w:val="24"/>
              </w:rPr>
              <w:t>Memory Size</w:t>
            </w:r>
          </w:p>
        </w:tc>
      </w:tr>
      <w:tr w:rsidR="000F136B" w14:paraId="0F303467" w14:textId="77777777" w:rsidTr="00182B41">
        <w:trPr>
          <w:jc w:val="center"/>
        </w:trPr>
        <w:tc>
          <w:tcPr>
            <w:tcW w:w="0" w:type="auto"/>
          </w:tcPr>
          <w:p w14:paraId="403BF260" w14:textId="703B861D" w:rsidR="000F136B" w:rsidRDefault="000F136B" w:rsidP="000F136B">
            <w:pPr>
              <w:spacing w:after="240"/>
              <w:jc w:val="center"/>
              <w:rPr>
                <w:color w:val="24292E"/>
                <w:sz w:val="24"/>
                <w:szCs w:val="24"/>
              </w:rPr>
            </w:pPr>
            <w:r>
              <w:rPr>
                <w:color w:val="24292E"/>
                <w:sz w:val="24"/>
                <w:szCs w:val="24"/>
              </w:rPr>
              <w:t>C1</w:t>
            </w:r>
          </w:p>
        </w:tc>
        <w:tc>
          <w:tcPr>
            <w:tcW w:w="0" w:type="auto"/>
          </w:tcPr>
          <w:p w14:paraId="56CE3240" w14:textId="1F1DE4F8" w:rsidR="000F136B" w:rsidRDefault="00182B41" w:rsidP="000C258D">
            <w:pPr>
              <w:spacing w:after="240"/>
              <w:rPr>
                <w:color w:val="24292E"/>
                <w:sz w:val="24"/>
                <w:szCs w:val="24"/>
              </w:rPr>
            </w:pPr>
            <w:r>
              <w:rPr>
                <w:color w:val="24292E"/>
                <w:sz w:val="24"/>
                <w:szCs w:val="24"/>
              </w:rPr>
              <w:t>3.06</w:t>
            </w:r>
          </w:p>
        </w:tc>
        <w:tc>
          <w:tcPr>
            <w:tcW w:w="0" w:type="auto"/>
          </w:tcPr>
          <w:p w14:paraId="3F6AB83D" w14:textId="5F821550" w:rsidR="000F136B" w:rsidRDefault="00182B41" w:rsidP="000C258D">
            <w:pPr>
              <w:spacing w:after="240"/>
              <w:rPr>
                <w:color w:val="24292E"/>
                <w:sz w:val="24"/>
                <w:szCs w:val="24"/>
              </w:rPr>
            </w:pPr>
            <w:r>
              <w:rPr>
                <w:color w:val="24292E"/>
                <w:sz w:val="24"/>
                <w:szCs w:val="24"/>
              </w:rPr>
              <w:t>500</w:t>
            </w:r>
          </w:p>
        </w:tc>
        <w:tc>
          <w:tcPr>
            <w:tcW w:w="0" w:type="auto"/>
          </w:tcPr>
          <w:p w14:paraId="7C2AC0B7" w14:textId="1C788F22" w:rsidR="000F136B" w:rsidRDefault="00182B41" w:rsidP="000C258D">
            <w:pPr>
              <w:spacing w:after="240"/>
              <w:rPr>
                <w:color w:val="24292E"/>
                <w:sz w:val="24"/>
                <w:szCs w:val="24"/>
              </w:rPr>
            </w:pPr>
            <w:r>
              <w:rPr>
                <w:color w:val="24292E"/>
                <w:sz w:val="24"/>
                <w:szCs w:val="24"/>
              </w:rPr>
              <w:t>6</w:t>
            </w:r>
          </w:p>
        </w:tc>
      </w:tr>
      <w:tr w:rsidR="000F136B" w14:paraId="4A215110" w14:textId="77777777" w:rsidTr="00182B41">
        <w:trPr>
          <w:jc w:val="center"/>
        </w:trPr>
        <w:tc>
          <w:tcPr>
            <w:tcW w:w="0" w:type="auto"/>
          </w:tcPr>
          <w:p w14:paraId="47571A13" w14:textId="3694E6F8" w:rsidR="000F136B" w:rsidRDefault="000F136B" w:rsidP="000F136B">
            <w:pPr>
              <w:spacing w:after="240"/>
              <w:jc w:val="center"/>
              <w:rPr>
                <w:color w:val="24292E"/>
                <w:sz w:val="24"/>
                <w:szCs w:val="24"/>
              </w:rPr>
            </w:pPr>
            <w:r>
              <w:rPr>
                <w:color w:val="24292E"/>
                <w:sz w:val="24"/>
                <w:szCs w:val="24"/>
              </w:rPr>
              <w:t>C2</w:t>
            </w:r>
          </w:p>
        </w:tc>
        <w:tc>
          <w:tcPr>
            <w:tcW w:w="0" w:type="auto"/>
          </w:tcPr>
          <w:p w14:paraId="73902FC1" w14:textId="5817C27F" w:rsidR="000F136B" w:rsidRDefault="00182B41" w:rsidP="000C258D">
            <w:pPr>
              <w:spacing w:after="240"/>
              <w:rPr>
                <w:color w:val="24292E"/>
                <w:sz w:val="24"/>
                <w:szCs w:val="24"/>
              </w:rPr>
            </w:pPr>
            <w:r>
              <w:rPr>
                <w:color w:val="24292E"/>
                <w:sz w:val="24"/>
                <w:szCs w:val="24"/>
              </w:rPr>
              <w:t>2.68</w:t>
            </w:r>
          </w:p>
        </w:tc>
        <w:tc>
          <w:tcPr>
            <w:tcW w:w="0" w:type="auto"/>
          </w:tcPr>
          <w:p w14:paraId="7D84EBAE" w14:textId="228D765A" w:rsidR="000F136B" w:rsidRDefault="00182B41" w:rsidP="000C258D">
            <w:pPr>
              <w:spacing w:after="240"/>
              <w:rPr>
                <w:color w:val="24292E"/>
                <w:sz w:val="24"/>
                <w:szCs w:val="24"/>
              </w:rPr>
            </w:pPr>
            <w:r>
              <w:rPr>
                <w:color w:val="24292E"/>
                <w:sz w:val="24"/>
                <w:szCs w:val="24"/>
              </w:rPr>
              <w:t>320</w:t>
            </w:r>
          </w:p>
        </w:tc>
        <w:tc>
          <w:tcPr>
            <w:tcW w:w="0" w:type="auto"/>
          </w:tcPr>
          <w:p w14:paraId="6F527A0E" w14:textId="280229F9" w:rsidR="000F136B" w:rsidRDefault="00182B41" w:rsidP="000C258D">
            <w:pPr>
              <w:spacing w:after="240"/>
              <w:rPr>
                <w:color w:val="24292E"/>
                <w:sz w:val="24"/>
                <w:szCs w:val="24"/>
              </w:rPr>
            </w:pPr>
            <w:r>
              <w:rPr>
                <w:color w:val="24292E"/>
                <w:sz w:val="24"/>
                <w:szCs w:val="24"/>
              </w:rPr>
              <w:t>4</w:t>
            </w:r>
          </w:p>
        </w:tc>
      </w:tr>
      <w:tr w:rsidR="000F136B" w14:paraId="7214132F" w14:textId="77777777" w:rsidTr="00182B41">
        <w:trPr>
          <w:jc w:val="center"/>
        </w:trPr>
        <w:tc>
          <w:tcPr>
            <w:tcW w:w="0" w:type="auto"/>
          </w:tcPr>
          <w:p w14:paraId="04FE0505" w14:textId="0730D73B" w:rsidR="000F136B" w:rsidRDefault="000F136B" w:rsidP="000F136B">
            <w:pPr>
              <w:spacing w:after="240"/>
              <w:jc w:val="center"/>
              <w:rPr>
                <w:color w:val="24292E"/>
                <w:sz w:val="24"/>
                <w:szCs w:val="24"/>
              </w:rPr>
            </w:pPr>
            <w:r>
              <w:rPr>
                <w:color w:val="24292E"/>
                <w:sz w:val="24"/>
                <w:szCs w:val="24"/>
              </w:rPr>
              <w:t>C3</w:t>
            </w:r>
          </w:p>
        </w:tc>
        <w:tc>
          <w:tcPr>
            <w:tcW w:w="0" w:type="auto"/>
          </w:tcPr>
          <w:p w14:paraId="2013421F" w14:textId="7610EFAC" w:rsidR="000F136B" w:rsidRDefault="00182B41" w:rsidP="000C258D">
            <w:pPr>
              <w:spacing w:after="240"/>
              <w:rPr>
                <w:color w:val="24292E"/>
                <w:sz w:val="24"/>
                <w:szCs w:val="24"/>
              </w:rPr>
            </w:pPr>
            <w:r>
              <w:rPr>
                <w:color w:val="24292E"/>
                <w:sz w:val="24"/>
                <w:szCs w:val="24"/>
              </w:rPr>
              <w:t>2.92</w:t>
            </w:r>
          </w:p>
        </w:tc>
        <w:tc>
          <w:tcPr>
            <w:tcW w:w="0" w:type="auto"/>
          </w:tcPr>
          <w:p w14:paraId="1DDC66AC" w14:textId="02C79EDC" w:rsidR="000F136B" w:rsidRDefault="00182B41" w:rsidP="000C258D">
            <w:pPr>
              <w:spacing w:after="240"/>
              <w:rPr>
                <w:color w:val="24292E"/>
                <w:sz w:val="24"/>
                <w:szCs w:val="24"/>
              </w:rPr>
            </w:pPr>
            <w:r>
              <w:rPr>
                <w:color w:val="24292E"/>
                <w:sz w:val="24"/>
                <w:szCs w:val="24"/>
              </w:rPr>
              <w:t>640</w:t>
            </w:r>
          </w:p>
        </w:tc>
        <w:tc>
          <w:tcPr>
            <w:tcW w:w="0" w:type="auto"/>
          </w:tcPr>
          <w:p w14:paraId="2B5B8BEF" w14:textId="3F261DB0" w:rsidR="000F136B" w:rsidRDefault="00182B41" w:rsidP="000C258D">
            <w:pPr>
              <w:spacing w:after="240"/>
              <w:rPr>
                <w:color w:val="24292E"/>
                <w:sz w:val="24"/>
                <w:szCs w:val="24"/>
              </w:rPr>
            </w:pPr>
            <w:r>
              <w:rPr>
                <w:color w:val="24292E"/>
                <w:sz w:val="24"/>
                <w:szCs w:val="24"/>
              </w:rPr>
              <w:t>6</w:t>
            </w:r>
          </w:p>
        </w:tc>
      </w:tr>
    </w:tbl>
    <w:p w14:paraId="1FD3110C" w14:textId="77777777" w:rsidR="00182B41" w:rsidRDefault="00182B41" w:rsidP="00182B41">
      <w:pPr>
        <w:spacing w:line="240" w:lineRule="auto"/>
        <w:rPr>
          <w:rFonts w:ascii="Times New Roman" w:eastAsia="Times New Roman" w:hAnsi="Times New Roman" w:cs="Times New Roman"/>
          <w:sz w:val="24"/>
          <w:szCs w:val="24"/>
          <w:lang w:val="en-US"/>
        </w:rPr>
      </w:pPr>
    </w:p>
    <w:p w14:paraId="4DCBD5BA" w14:textId="0029E661" w:rsidR="00182B41" w:rsidRDefault="00182B41" w:rsidP="00182B41">
      <w:pPr>
        <w:rPr>
          <w:color w:val="24292E"/>
          <w:sz w:val="24"/>
          <w:szCs w:val="24"/>
        </w:rPr>
      </w:pPr>
      <w:r w:rsidRPr="00182B41">
        <w:rPr>
          <w:color w:val="24292E"/>
          <w:sz w:val="24"/>
          <w:szCs w:val="24"/>
        </w:rPr>
        <w:t>We may imagine these values as defining a vector fo</w:t>
      </w:r>
      <w:r>
        <w:rPr>
          <w:color w:val="24292E"/>
          <w:sz w:val="24"/>
          <w:szCs w:val="24"/>
        </w:rPr>
        <w:t>r each computer; for instance, C1</w:t>
      </w:r>
      <w:r w:rsidRPr="00182B41">
        <w:rPr>
          <w:color w:val="24292E"/>
          <w:sz w:val="24"/>
          <w:szCs w:val="24"/>
        </w:rPr>
        <w:t>’s vector is [3.06, 500, 6]. We can compute the cosine distance between any two of the vectors, but if we do not scale the components, then the disk size will dominate and make differences in the other components essentially invisible. Let us use 1 as the scale factor for processor speed, α for the disk size, and β for the main memory size.</w:t>
      </w:r>
      <w:r>
        <w:rPr>
          <w:color w:val="24292E"/>
          <w:sz w:val="24"/>
          <w:szCs w:val="24"/>
        </w:rPr>
        <w:t xml:space="preserve"> </w:t>
      </w:r>
      <w:r w:rsidRPr="00182B41">
        <w:rPr>
          <w:color w:val="24292E"/>
          <w:sz w:val="24"/>
          <w:szCs w:val="24"/>
        </w:rPr>
        <w:t>In terms of α and β, compute the cosines of the angles between the vectors for each pair of the three computers in two following senerios:</w:t>
      </w:r>
    </w:p>
    <w:p w14:paraId="27124B6C" w14:textId="77777777" w:rsidR="00182B41" w:rsidRPr="00182B41" w:rsidRDefault="00182B41" w:rsidP="00182B41">
      <w:pPr>
        <w:rPr>
          <w:rFonts w:ascii="Times New Roman" w:eastAsia="Times New Roman" w:hAnsi="Times New Roman" w:cs="Times New Roman"/>
          <w:sz w:val="24"/>
          <w:szCs w:val="24"/>
          <w:lang w:val="en-US"/>
        </w:rPr>
      </w:pPr>
    </w:p>
    <w:p w14:paraId="63486B53" w14:textId="515D4934"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β = 1?</w:t>
      </w:r>
    </w:p>
    <w:p w14:paraId="02CE3007" w14:textId="01D106B7" w:rsidR="00642D85" w:rsidRDefault="00642D85" w:rsidP="00642D85">
      <w:pPr>
        <w:pStyle w:val="ListParagraph"/>
        <w:numPr>
          <w:ilvl w:val="0"/>
          <w:numId w:val="3"/>
        </w:numPr>
        <w:spacing w:before="60" w:after="240"/>
        <w:rPr>
          <w:color w:val="24292E"/>
          <w:sz w:val="24"/>
          <w:szCs w:val="24"/>
        </w:rPr>
      </w:pPr>
      <w:r>
        <w:rPr>
          <w:color w:val="24292E"/>
          <w:sz w:val="24"/>
          <w:szCs w:val="24"/>
        </w:rPr>
        <w:t>cos(C1, C2) = (8</w:t>
      </w:r>
      <w:r w:rsidR="000E6BF2">
        <w:rPr>
          <w:color w:val="24292E"/>
          <w:sz w:val="24"/>
          <w:szCs w:val="24"/>
        </w:rPr>
        <w:t>.</w:t>
      </w:r>
      <w:r>
        <w:rPr>
          <w:color w:val="24292E"/>
          <w:sz w:val="24"/>
          <w:szCs w:val="24"/>
        </w:rPr>
        <w:t xml:space="preserve">2008 + </w:t>
      </w:r>
      <w:r w:rsidRPr="00642D85">
        <w:rPr>
          <w:sz w:val="24"/>
          <w:szCs w:val="24"/>
        </w:rPr>
        <w:t xml:space="preserve">160000 </w:t>
      </w:r>
      <w:r>
        <w:rPr>
          <w:color w:val="24292E"/>
          <w:sz w:val="24"/>
          <w:szCs w:val="24"/>
        </w:rPr>
        <w:t>+ 24) / (</w:t>
      </w:r>
      <m:oMath>
        <m:rad>
          <m:radPr>
            <m:degHide m:val="1"/>
            <m:ctrlPr>
              <w:rPr>
                <w:rFonts w:ascii="Cambria Math" w:hAnsi="Cambria Math"/>
                <w:i/>
                <w:color w:val="24292E"/>
                <w:sz w:val="24"/>
                <w:szCs w:val="24"/>
              </w:rPr>
            </m:ctrlPr>
          </m:radPr>
          <m:deg/>
          <m:e>
            <m:r>
              <w:rPr>
                <w:rFonts w:ascii="Cambria Math" w:hAnsi="Cambria Math"/>
                <w:color w:val="24292E"/>
                <w:sz w:val="24"/>
                <w:szCs w:val="24"/>
              </w:rPr>
              <m:t>9.3636++250000+36</m:t>
            </m:r>
          </m:e>
        </m:rad>
        <m:r>
          <w:rPr>
            <w:rFonts w:ascii="Cambria Math" w:hAnsi="Cambria Math"/>
            <w:color w:val="24292E"/>
            <w:sz w:val="24"/>
            <w:szCs w:val="24"/>
          </w:rPr>
          <m:t>*</m:t>
        </m:r>
        <m:rad>
          <m:radPr>
            <m:degHide m:val="1"/>
            <m:ctrlPr>
              <w:rPr>
                <w:rFonts w:ascii="Cambria Math" w:hAnsi="Cambria Math"/>
                <w:i/>
                <w:color w:val="24292E"/>
                <w:sz w:val="24"/>
                <w:szCs w:val="24"/>
              </w:rPr>
            </m:ctrlPr>
          </m:radPr>
          <m:deg/>
          <m:e>
            <m:r>
              <m:rPr>
                <m:sty m:val="p"/>
              </m:rPr>
              <w:rPr>
                <w:rStyle w:val="t"/>
                <w:rFonts w:ascii="Cambria Math" w:hAnsi="Cambria Math"/>
                <w:color w:val="000000"/>
                <w:sz w:val="24"/>
                <w:szCs w:val="24"/>
                <w:bdr w:val="none" w:sz="0" w:space="0" w:color="auto" w:frame="1"/>
                <w:shd w:val="clear" w:color="auto" w:fill="FFFFFF"/>
              </w:rPr>
              <m:t>7.1824+102400+16</m:t>
            </m:r>
          </m:e>
        </m:rad>
      </m:oMath>
      <w:r>
        <w:rPr>
          <w:color w:val="24292E"/>
          <w:sz w:val="24"/>
          <w:szCs w:val="24"/>
        </w:rPr>
        <w:t xml:space="preserve"> ) = 1 </w:t>
      </w:r>
      <w:r w:rsidRPr="00642D85">
        <w:rPr>
          <w:color w:val="24292E"/>
          <w:sz w:val="24"/>
          <w:szCs w:val="24"/>
        </w:rPr>
        <w:sym w:font="Wingdings" w:char="F0E0"/>
      </w:r>
      <w:r>
        <w:rPr>
          <w:color w:val="24292E"/>
          <w:sz w:val="24"/>
          <w:szCs w:val="24"/>
        </w:rPr>
        <w:t xml:space="preserve"> the angel between C1 and C2 = 0</w:t>
      </w:r>
    </w:p>
    <w:p w14:paraId="3D109C7F" w14:textId="3A336731" w:rsidR="00642D85" w:rsidRPr="00642D85" w:rsidRDefault="00642D85" w:rsidP="00642D85">
      <w:pPr>
        <w:pStyle w:val="ListParagraph"/>
        <w:numPr>
          <w:ilvl w:val="0"/>
          <w:numId w:val="3"/>
        </w:numPr>
        <w:spacing w:before="60" w:after="240"/>
        <w:rPr>
          <w:rStyle w:val="t"/>
          <w:color w:val="24292E"/>
          <w:sz w:val="24"/>
          <w:szCs w:val="24"/>
        </w:rPr>
      </w:pPr>
      <w:r>
        <w:rPr>
          <w:color w:val="24292E"/>
          <w:sz w:val="24"/>
          <w:szCs w:val="24"/>
        </w:rPr>
        <w:t>cos(C2, C3) = (</w:t>
      </w:r>
      <w:r w:rsidRPr="00642D85">
        <w:rPr>
          <w:rStyle w:val="t"/>
          <w:color w:val="000000"/>
          <w:spacing w:val="-2"/>
          <w:sz w:val="24"/>
          <w:szCs w:val="24"/>
          <w:bdr w:val="none" w:sz="0" w:space="0" w:color="auto" w:frame="1"/>
          <w:shd w:val="clear" w:color="auto" w:fill="FFFFFF"/>
        </w:rPr>
        <w:t>7</w:t>
      </w:r>
      <w:r w:rsidR="000E6BF2">
        <w:rPr>
          <w:rStyle w:val="t"/>
          <w:color w:val="000000"/>
          <w:spacing w:val="-2"/>
          <w:sz w:val="24"/>
          <w:szCs w:val="24"/>
          <w:bdr w:val="none" w:sz="0" w:space="0" w:color="auto" w:frame="1"/>
          <w:shd w:val="clear" w:color="auto" w:fill="FFFFFF"/>
        </w:rPr>
        <w:t>.</w:t>
      </w:r>
      <w:r w:rsidRPr="00642D85">
        <w:rPr>
          <w:rStyle w:val="t"/>
          <w:color w:val="000000"/>
          <w:spacing w:val="-2"/>
          <w:sz w:val="24"/>
          <w:szCs w:val="24"/>
          <w:bdr w:val="none" w:sz="0" w:space="0" w:color="auto" w:frame="1"/>
          <w:shd w:val="clear" w:color="auto" w:fill="FFFFFF"/>
        </w:rPr>
        <w:t>8256</w:t>
      </w:r>
      <w:r>
        <w:rPr>
          <w:rStyle w:val="t"/>
          <w:color w:val="000000"/>
          <w:spacing w:val="-2"/>
          <w:sz w:val="24"/>
          <w:szCs w:val="24"/>
          <w:bdr w:val="none" w:sz="0" w:space="0" w:color="auto" w:frame="1"/>
          <w:shd w:val="clear" w:color="auto" w:fill="FFFFFF"/>
        </w:rPr>
        <w:t xml:space="preserve"> </w:t>
      </w:r>
      <w:r w:rsidRPr="00642D85">
        <w:rPr>
          <w:rStyle w:val="t"/>
          <w:color w:val="000000"/>
          <w:sz w:val="24"/>
          <w:szCs w:val="24"/>
          <w:bdr w:val="none" w:sz="0" w:space="0" w:color="auto" w:frame="1"/>
          <w:shd w:val="clear" w:color="auto" w:fill="FFFFFF"/>
        </w:rPr>
        <w:t>+</w:t>
      </w:r>
      <w:r>
        <w:rPr>
          <w:rStyle w:val="t"/>
          <w:color w:val="000000"/>
          <w:sz w:val="24"/>
          <w:szCs w:val="24"/>
          <w:bdr w:val="none" w:sz="0" w:space="0" w:color="auto" w:frame="1"/>
          <w:shd w:val="clear" w:color="auto" w:fill="FFFFFF"/>
        </w:rPr>
        <w:t xml:space="preserve"> </w:t>
      </w:r>
      <w:r w:rsidRPr="00642D85">
        <w:rPr>
          <w:rStyle w:val="t"/>
          <w:color w:val="000000"/>
          <w:spacing w:val="-2"/>
          <w:sz w:val="24"/>
          <w:szCs w:val="24"/>
          <w:bdr w:val="none" w:sz="0" w:space="0" w:color="auto" w:frame="1"/>
          <w:shd w:val="clear" w:color="auto" w:fill="FFFFFF"/>
        </w:rPr>
        <w:t>204800</w:t>
      </w:r>
      <w:r>
        <w:rPr>
          <w:rStyle w:val="t"/>
          <w:color w:val="000000"/>
          <w:spacing w:val="-2"/>
          <w:sz w:val="24"/>
          <w:szCs w:val="24"/>
          <w:bdr w:val="none" w:sz="0" w:space="0" w:color="auto" w:frame="1"/>
          <w:shd w:val="clear" w:color="auto" w:fill="FFFFFF"/>
        </w:rPr>
        <w:t xml:space="preserve"> </w:t>
      </w:r>
      <w:r w:rsidRPr="00642D85">
        <w:rPr>
          <w:rStyle w:val="t"/>
          <w:color w:val="000000"/>
          <w:sz w:val="24"/>
          <w:szCs w:val="24"/>
          <w:bdr w:val="none" w:sz="0" w:space="0" w:color="auto" w:frame="1"/>
          <w:shd w:val="clear" w:color="auto" w:fill="FFFFFF"/>
        </w:rPr>
        <w:t>+</w:t>
      </w:r>
      <w:r>
        <w:rPr>
          <w:rStyle w:val="t"/>
          <w:color w:val="000000"/>
          <w:sz w:val="24"/>
          <w:szCs w:val="24"/>
          <w:bdr w:val="none" w:sz="0" w:space="0" w:color="auto" w:frame="1"/>
          <w:shd w:val="clear" w:color="auto" w:fill="FFFFFF"/>
        </w:rPr>
        <w:t xml:space="preserve"> </w:t>
      </w:r>
      <w:r w:rsidRPr="00642D85">
        <w:rPr>
          <w:rStyle w:val="t"/>
          <w:color w:val="000000"/>
          <w:spacing w:val="6"/>
          <w:sz w:val="24"/>
          <w:szCs w:val="24"/>
          <w:bdr w:val="none" w:sz="0" w:space="0" w:color="auto" w:frame="1"/>
          <w:shd w:val="clear" w:color="auto" w:fill="FFFFFF"/>
        </w:rPr>
        <w:t>24</w:t>
      </w:r>
      <w:r>
        <w:rPr>
          <w:rStyle w:val="t"/>
          <w:color w:val="000000"/>
          <w:spacing w:val="6"/>
          <w:sz w:val="24"/>
          <w:szCs w:val="24"/>
          <w:bdr w:val="none" w:sz="0" w:space="0" w:color="auto" w:frame="1"/>
          <w:shd w:val="clear" w:color="auto" w:fill="FFFFFF"/>
        </w:rPr>
        <w:t>) / (</w:t>
      </w:r>
      <m:oMath>
        <m:rad>
          <m:radPr>
            <m:degHide m:val="1"/>
            <m:ctrlPr>
              <w:rPr>
                <w:rStyle w:val="t"/>
                <w:rFonts w:ascii="Cambria Math" w:hAnsi="Cambria Math"/>
                <w:i/>
                <w:color w:val="000000"/>
                <w:spacing w:val="-2"/>
                <w:sz w:val="24"/>
                <w:szCs w:val="24"/>
                <w:bdr w:val="none" w:sz="0" w:space="0" w:color="auto" w:frame="1"/>
                <w:shd w:val="clear" w:color="auto" w:fill="FFFFFF"/>
              </w:rPr>
            </m:ctrlPr>
          </m:radPr>
          <m:deg/>
          <m:e>
            <m:r>
              <w:rPr>
                <w:rStyle w:val="t"/>
                <w:rFonts w:ascii="Cambria Math" w:hAnsi="Cambria Math"/>
                <w:color w:val="000000"/>
                <w:spacing w:val="-2"/>
                <w:sz w:val="24"/>
                <w:szCs w:val="24"/>
                <w:bdr w:val="none" w:sz="0" w:space="0" w:color="auto" w:frame="1"/>
                <w:shd w:val="clear" w:color="auto" w:fill="FFFFFF"/>
              </w:rPr>
              <m:t>7.1824</m:t>
            </m:r>
            <m:r>
              <w:rPr>
                <w:rStyle w:val="t"/>
                <w:rFonts w:ascii="Cambria Math" w:hAnsi="Cambria Math"/>
                <w:color w:val="000000"/>
                <w:sz w:val="24"/>
                <w:szCs w:val="24"/>
                <w:bdr w:val="none" w:sz="0" w:space="0" w:color="auto" w:frame="1"/>
                <w:shd w:val="clear" w:color="auto" w:fill="FFFFFF"/>
              </w:rPr>
              <m:t>+</m:t>
            </m:r>
            <m:r>
              <w:rPr>
                <w:rStyle w:val="t"/>
                <w:rFonts w:ascii="Cambria Math" w:hAnsi="Cambria Math"/>
                <w:color w:val="000000"/>
                <w:spacing w:val="-2"/>
                <w:sz w:val="24"/>
                <w:szCs w:val="24"/>
                <w:bdr w:val="none" w:sz="0" w:space="0" w:color="auto" w:frame="1"/>
                <w:shd w:val="clear" w:color="auto" w:fill="FFFFFF"/>
              </w:rPr>
              <m:t>102400</m:t>
            </m:r>
            <m:r>
              <w:rPr>
                <w:rStyle w:val="t"/>
                <w:rFonts w:ascii="Cambria Math" w:hAnsi="Cambria Math"/>
                <w:color w:val="000000"/>
                <w:sz w:val="24"/>
                <w:szCs w:val="24"/>
                <w:bdr w:val="none" w:sz="0" w:space="0" w:color="auto" w:frame="1"/>
                <w:shd w:val="clear" w:color="auto" w:fill="FFFFFF"/>
              </w:rPr>
              <m:t>+16</m:t>
            </m:r>
          </m:e>
        </m:rad>
      </m:oMath>
      <w:r>
        <w:rPr>
          <w:rStyle w:val="t"/>
          <w:color w:val="000000"/>
          <w:spacing w:val="-2"/>
          <w:sz w:val="24"/>
          <w:szCs w:val="24"/>
          <w:bdr w:val="none" w:sz="0" w:space="0" w:color="auto" w:frame="1"/>
          <w:shd w:val="clear" w:color="auto" w:fill="FFFFFF"/>
        </w:rPr>
        <w:t xml:space="preserve"> * </w:t>
      </w:r>
      <m:oMath>
        <m:rad>
          <m:radPr>
            <m:degHide m:val="1"/>
            <m:ctrlPr>
              <w:rPr>
                <w:rStyle w:val="t"/>
                <w:rFonts w:ascii="Cambria Math" w:hAnsi="Cambria Math"/>
                <w:i/>
                <w:color w:val="000000"/>
                <w:spacing w:val="-2"/>
                <w:sz w:val="24"/>
                <w:szCs w:val="24"/>
                <w:bdr w:val="none" w:sz="0" w:space="0" w:color="auto" w:frame="1"/>
                <w:shd w:val="clear" w:color="auto" w:fill="FFFFFF"/>
              </w:rPr>
            </m:ctrlPr>
          </m:radPr>
          <m:deg/>
          <m:e>
            <m:r>
              <w:rPr>
                <w:rStyle w:val="t"/>
                <w:rFonts w:ascii="Cambria Math" w:hAnsi="Cambria Math"/>
                <w:color w:val="000000"/>
                <w:spacing w:val="-2"/>
                <w:sz w:val="24"/>
                <w:szCs w:val="24"/>
                <w:bdr w:val="none" w:sz="0" w:space="0" w:color="auto" w:frame="1"/>
                <w:shd w:val="clear" w:color="auto" w:fill="FFFFFF"/>
              </w:rPr>
              <m:t>8.5264</m:t>
            </m:r>
            <m:r>
              <w:rPr>
                <w:rStyle w:val="t"/>
                <w:rFonts w:ascii="Cambria Math" w:hAnsi="Cambria Math"/>
                <w:color w:val="000000"/>
                <w:sz w:val="24"/>
                <w:szCs w:val="24"/>
                <w:bdr w:val="none" w:sz="0" w:space="0" w:color="auto" w:frame="1"/>
                <w:shd w:val="clear" w:color="auto" w:fill="FFFFFF"/>
              </w:rPr>
              <m:t>+</m:t>
            </m:r>
            <m:r>
              <w:rPr>
                <w:rStyle w:val="t"/>
                <w:rFonts w:ascii="Cambria Math" w:hAnsi="Cambria Math"/>
                <w:color w:val="000000"/>
                <w:spacing w:val="-2"/>
                <w:sz w:val="24"/>
                <w:szCs w:val="24"/>
                <w:bdr w:val="none" w:sz="0" w:space="0" w:color="auto" w:frame="1"/>
                <w:shd w:val="clear" w:color="auto" w:fill="FFFFFF"/>
              </w:rPr>
              <m:t>409600</m:t>
            </m:r>
            <m:r>
              <w:rPr>
                <w:rStyle w:val="t"/>
                <w:rFonts w:ascii="Cambria Math" w:hAnsi="Cambria Math"/>
                <w:color w:val="000000"/>
                <w:sz w:val="24"/>
                <w:szCs w:val="24"/>
                <w:bdr w:val="none" w:sz="0" w:space="0" w:color="auto" w:frame="1"/>
                <w:shd w:val="clear" w:color="auto" w:fill="FFFFFF"/>
              </w:rPr>
              <m:t>+36</m:t>
            </m:r>
          </m:e>
        </m:rad>
      </m:oMath>
      <w:r>
        <w:rPr>
          <w:rStyle w:val="t"/>
          <w:color w:val="000000"/>
          <w:spacing w:val="-2"/>
          <w:sz w:val="24"/>
          <w:szCs w:val="24"/>
          <w:bdr w:val="none" w:sz="0" w:space="0" w:color="auto" w:frame="1"/>
          <w:shd w:val="clear" w:color="auto" w:fill="FFFFFF"/>
        </w:rPr>
        <w:t xml:space="preserve"> ) = 1 </w:t>
      </w:r>
      <w:r w:rsidRPr="00642D85">
        <w:rPr>
          <w:rStyle w:val="t"/>
          <w:color w:val="000000"/>
          <w:spacing w:val="-2"/>
          <w:sz w:val="24"/>
          <w:szCs w:val="24"/>
          <w:bdr w:val="none" w:sz="0" w:space="0" w:color="auto" w:frame="1"/>
          <w:shd w:val="clear" w:color="auto" w:fill="FFFFFF"/>
        </w:rPr>
        <w:sym w:font="Wingdings" w:char="F0E0"/>
      </w:r>
      <w:r>
        <w:rPr>
          <w:rStyle w:val="t"/>
          <w:color w:val="000000"/>
          <w:spacing w:val="-2"/>
          <w:sz w:val="24"/>
          <w:szCs w:val="24"/>
          <w:bdr w:val="none" w:sz="0" w:space="0" w:color="auto" w:frame="1"/>
          <w:shd w:val="clear" w:color="auto" w:fill="FFFFFF"/>
        </w:rPr>
        <w:t xml:space="preserve"> the angel between C2 and C3 = 0</w:t>
      </w:r>
    </w:p>
    <w:p w14:paraId="26BB7875" w14:textId="268AB58B" w:rsidR="00642D85" w:rsidRPr="00642D85" w:rsidRDefault="00642D85" w:rsidP="00642D85">
      <w:pPr>
        <w:pStyle w:val="ListParagraph"/>
        <w:numPr>
          <w:ilvl w:val="0"/>
          <w:numId w:val="3"/>
        </w:numPr>
        <w:spacing w:before="60" w:after="240"/>
        <w:rPr>
          <w:color w:val="24292E"/>
          <w:sz w:val="24"/>
          <w:szCs w:val="24"/>
        </w:rPr>
      </w:pPr>
      <w:r>
        <w:rPr>
          <w:rStyle w:val="t"/>
          <w:color w:val="000000"/>
          <w:spacing w:val="-2"/>
          <w:sz w:val="24"/>
          <w:szCs w:val="24"/>
          <w:bdr w:val="none" w:sz="0" w:space="0" w:color="auto" w:frame="1"/>
          <w:shd w:val="clear" w:color="auto" w:fill="FFFFFF"/>
        </w:rPr>
        <w:t>cos(C1, C3) = (</w:t>
      </w:r>
      <w:r w:rsidRPr="00642D85">
        <w:rPr>
          <w:rStyle w:val="t"/>
          <w:color w:val="000000"/>
          <w:spacing w:val="-2"/>
          <w:sz w:val="24"/>
          <w:szCs w:val="24"/>
          <w:bdr w:val="none" w:sz="0" w:space="0" w:color="auto" w:frame="1"/>
          <w:shd w:val="clear" w:color="auto" w:fill="FFFFFF"/>
        </w:rPr>
        <w:t>8</w:t>
      </w:r>
      <w:r w:rsidR="000E6BF2">
        <w:rPr>
          <w:rStyle w:val="t"/>
          <w:color w:val="000000"/>
          <w:spacing w:val="-2"/>
          <w:sz w:val="24"/>
          <w:szCs w:val="24"/>
          <w:bdr w:val="none" w:sz="0" w:space="0" w:color="auto" w:frame="1"/>
          <w:shd w:val="clear" w:color="auto" w:fill="FFFFFF"/>
        </w:rPr>
        <w:t>.</w:t>
      </w:r>
      <w:r w:rsidRPr="00642D85">
        <w:rPr>
          <w:rStyle w:val="t"/>
          <w:color w:val="000000"/>
          <w:spacing w:val="-2"/>
          <w:sz w:val="24"/>
          <w:szCs w:val="24"/>
          <w:bdr w:val="none" w:sz="0" w:space="0" w:color="auto" w:frame="1"/>
          <w:shd w:val="clear" w:color="auto" w:fill="FFFFFF"/>
        </w:rPr>
        <w:t>9352</w:t>
      </w:r>
      <w:r>
        <w:rPr>
          <w:rStyle w:val="t"/>
          <w:color w:val="000000"/>
          <w:spacing w:val="-2"/>
          <w:sz w:val="24"/>
          <w:szCs w:val="24"/>
          <w:bdr w:val="none" w:sz="0" w:space="0" w:color="auto" w:frame="1"/>
          <w:shd w:val="clear" w:color="auto" w:fill="FFFFFF"/>
        </w:rPr>
        <w:t xml:space="preserve"> </w:t>
      </w:r>
      <w:r w:rsidRPr="00642D85">
        <w:rPr>
          <w:rStyle w:val="t"/>
          <w:color w:val="000000"/>
          <w:sz w:val="24"/>
          <w:szCs w:val="24"/>
          <w:bdr w:val="none" w:sz="0" w:space="0" w:color="auto" w:frame="1"/>
          <w:shd w:val="clear" w:color="auto" w:fill="FFFFFF"/>
        </w:rPr>
        <w:t>+</w:t>
      </w:r>
      <w:r>
        <w:rPr>
          <w:rStyle w:val="t"/>
          <w:color w:val="000000"/>
          <w:sz w:val="24"/>
          <w:szCs w:val="24"/>
          <w:bdr w:val="none" w:sz="0" w:space="0" w:color="auto" w:frame="1"/>
          <w:shd w:val="clear" w:color="auto" w:fill="FFFFFF"/>
        </w:rPr>
        <w:t xml:space="preserve"> </w:t>
      </w:r>
      <w:r w:rsidRPr="00642D85">
        <w:rPr>
          <w:rStyle w:val="t"/>
          <w:color w:val="000000"/>
          <w:spacing w:val="-2"/>
          <w:sz w:val="24"/>
          <w:szCs w:val="24"/>
          <w:bdr w:val="none" w:sz="0" w:space="0" w:color="auto" w:frame="1"/>
          <w:shd w:val="clear" w:color="auto" w:fill="FFFFFF"/>
        </w:rPr>
        <w:t>320000</w:t>
      </w:r>
      <w:r>
        <w:rPr>
          <w:rStyle w:val="t"/>
          <w:color w:val="000000"/>
          <w:spacing w:val="-2"/>
          <w:sz w:val="24"/>
          <w:szCs w:val="24"/>
          <w:bdr w:val="none" w:sz="0" w:space="0" w:color="auto" w:frame="1"/>
          <w:shd w:val="clear" w:color="auto" w:fill="FFFFFF"/>
        </w:rPr>
        <w:t xml:space="preserve"> </w:t>
      </w:r>
      <w:r w:rsidRPr="00642D85">
        <w:rPr>
          <w:rStyle w:val="t"/>
          <w:color w:val="000000"/>
          <w:sz w:val="24"/>
          <w:szCs w:val="24"/>
          <w:bdr w:val="none" w:sz="0" w:space="0" w:color="auto" w:frame="1"/>
          <w:shd w:val="clear" w:color="auto" w:fill="FFFFFF"/>
        </w:rPr>
        <w:t>+</w:t>
      </w:r>
      <w:r>
        <w:rPr>
          <w:rStyle w:val="t"/>
          <w:color w:val="000000"/>
          <w:sz w:val="24"/>
          <w:szCs w:val="24"/>
          <w:bdr w:val="none" w:sz="0" w:space="0" w:color="auto" w:frame="1"/>
          <w:shd w:val="clear" w:color="auto" w:fill="FFFFFF"/>
        </w:rPr>
        <w:t xml:space="preserve"> </w:t>
      </w:r>
      <w:r w:rsidRPr="00642D85">
        <w:rPr>
          <w:rStyle w:val="t"/>
          <w:color w:val="000000"/>
          <w:sz w:val="24"/>
          <w:szCs w:val="24"/>
          <w:bdr w:val="none" w:sz="0" w:space="0" w:color="auto" w:frame="1"/>
          <w:shd w:val="clear" w:color="auto" w:fill="FFFFFF"/>
        </w:rPr>
        <w:t>36</w:t>
      </w:r>
      <w:r>
        <w:rPr>
          <w:rStyle w:val="t"/>
          <w:color w:val="000000"/>
          <w:sz w:val="24"/>
          <w:szCs w:val="24"/>
          <w:bdr w:val="none" w:sz="0" w:space="0" w:color="auto" w:frame="1"/>
          <w:shd w:val="clear" w:color="auto" w:fill="FFFFFF"/>
        </w:rPr>
        <w:t xml:space="preserve">) / </w:t>
      </w:r>
      <w:r>
        <w:rPr>
          <w:rStyle w:val="t"/>
          <w:color w:val="000000"/>
          <w:spacing w:val="6"/>
          <w:sz w:val="24"/>
          <w:szCs w:val="24"/>
          <w:bdr w:val="none" w:sz="0" w:space="0" w:color="auto" w:frame="1"/>
          <w:shd w:val="clear" w:color="auto" w:fill="FFFFFF"/>
        </w:rPr>
        <w:t>(</w:t>
      </w:r>
      <m:oMath>
        <m:rad>
          <m:radPr>
            <m:degHide m:val="1"/>
            <m:ctrlPr>
              <w:rPr>
                <w:rStyle w:val="t"/>
                <w:rFonts w:ascii="Cambria Math" w:hAnsi="Cambria Math"/>
                <w:i/>
                <w:color w:val="000000"/>
                <w:spacing w:val="-2"/>
                <w:sz w:val="24"/>
                <w:szCs w:val="24"/>
                <w:bdr w:val="none" w:sz="0" w:space="0" w:color="auto" w:frame="1"/>
                <w:shd w:val="clear" w:color="auto" w:fill="FFFFFF"/>
              </w:rPr>
            </m:ctrlPr>
          </m:radPr>
          <m:deg/>
          <m:e>
            <m:r>
              <m:rPr>
                <m:sty m:val="p"/>
              </m:rPr>
              <w:rPr>
                <w:rStyle w:val="t"/>
                <w:rFonts w:ascii="Cambria Math" w:hAnsi="Cambria Math"/>
                <w:color w:val="000000"/>
                <w:spacing w:val="-2"/>
                <w:sz w:val="24"/>
                <w:szCs w:val="24"/>
                <w:bdr w:val="none" w:sz="0" w:space="0" w:color="auto" w:frame="1"/>
                <w:shd w:val="clear" w:color="auto" w:fill="FFFFFF"/>
              </w:rPr>
              <m:t>9.3636</m:t>
            </m:r>
            <m:r>
              <m:rPr>
                <m:sty m:val="p"/>
              </m:rPr>
              <w:rPr>
                <w:rStyle w:val="t"/>
                <w:rFonts w:ascii="Cambria Math" w:hAnsi="Cambria Math"/>
                <w:color w:val="000000"/>
                <w:sz w:val="24"/>
                <w:szCs w:val="24"/>
                <w:bdr w:val="none" w:sz="0" w:space="0" w:color="auto" w:frame="1"/>
                <w:shd w:val="clear" w:color="auto" w:fill="FFFFFF"/>
              </w:rPr>
              <m:t>+</m:t>
            </m:r>
            <m:r>
              <m:rPr>
                <m:sty m:val="p"/>
              </m:rPr>
              <w:rPr>
                <w:rStyle w:val="t"/>
                <w:rFonts w:ascii="Cambria Math" w:hAnsi="Cambria Math"/>
                <w:color w:val="000000"/>
                <w:spacing w:val="-2"/>
                <w:sz w:val="24"/>
                <w:szCs w:val="24"/>
                <w:bdr w:val="none" w:sz="0" w:space="0" w:color="auto" w:frame="1"/>
                <w:shd w:val="clear" w:color="auto" w:fill="FFFFFF"/>
              </w:rPr>
              <m:t>250000</m:t>
            </m:r>
            <m:r>
              <m:rPr>
                <m:sty m:val="p"/>
              </m:rPr>
              <w:rPr>
                <w:rStyle w:val="t"/>
                <w:rFonts w:ascii="Cambria Math" w:hAnsi="Cambria Math"/>
                <w:color w:val="000000"/>
                <w:sz w:val="24"/>
                <w:szCs w:val="24"/>
                <w:bdr w:val="none" w:sz="0" w:space="0" w:color="auto" w:frame="1"/>
                <w:shd w:val="clear" w:color="auto" w:fill="FFFFFF"/>
              </w:rPr>
              <m:t>+36</m:t>
            </m:r>
          </m:e>
        </m:rad>
      </m:oMath>
      <w:r>
        <w:rPr>
          <w:rStyle w:val="t"/>
          <w:color w:val="000000"/>
          <w:spacing w:val="-2"/>
          <w:sz w:val="24"/>
          <w:szCs w:val="24"/>
          <w:bdr w:val="none" w:sz="0" w:space="0" w:color="auto" w:frame="1"/>
          <w:shd w:val="clear" w:color="auto" w:fill="FFFFFF"/>
        </w:rPr>
        <w:t xml:space="preserve"> * </w:t>
      </w:r>
      <m:oMath>
        <m:rad>
          <m:radPr>
            <m:degHide m:val="1"/>
            <m:ctrlPr>
              <w:rPr>
                <w:rStyle w:val="t"/>
                <w:rFonts w:ascii="Cambria Math" w:hAnsi="Cambria Math"/>
                <w:i/>
                <w:color w:val="000000"/>
                <w:spacing w:val="-2"/>
                <w:sz w:val="24"/>
                <w:szCs w:val="24"/>
                <w:bdr w:val="none" w:sz="0" w:space="0" w:color="auto" w:frame="1"/>
                <w:shd w:val="clear" w:color="auto" w:fill="FFFFFF"/>
              </w:rPr>
            </m:ctrlPr>
          </m:radPr>
          <m:deg/>
          <m:e>
            <m:r>
              <m:rPr>
                <m:sty m:val="p"/>
              </m:rPr>
              <w:rPr>
                <w:rStyle w:val="t"/>
                <w:rFonts w:ascii="Cambria Math" w:hAnsi="Cambria Math"/>
                <w:color w:val="000000"/>
                <w:spacing w:val="-2"/>
                <w:sz w:val="24"/>
                <w:szCs w:val="24"/>
                <w:bdr w:val="none" w:sz="0" w:space="0" w:color="auto" w:frame="1"/>
                <w:shd w:val="clear" w:color="auto" w:fill="FFFFFF"/>
              </w:rPr>
              <m:t>8.5264</m:t>
            </m:r>
            <m:r>
              <m:rPr>
                <m:sty m:val="p"/>
              </m:rPr>
              <w:rPr>
                <w:rStyle w:val="t"/>
                <w:rFonts w:ascii="Cambria Math" w:hAnsi="Cambria Math"/>
                <w:color w:val="000000"/>
                <w:sz w:val="24"/>
                <w:szCs w:val="24"/>
                <w:bdr w:val="none" w:sz="0" w:space="0" w:color="auto" w:frame="1"/>
                <w:shd w:val="clear" w:color="auto" w:fill="FFFFFF"/>
              </w:rPr>
              <m:t>+</m:t>
            </m:r>
            <m:r>
              <m:rPr>
                <m:sty m:val="p"/>
              </m:rPr>
              <w:rPr>
                <w:rStyle w:val="t"/>
                <w:rFonts w:ascii="Cambria Math" w:hAnsi="Cambria Math"/>
                <w:color w:val="000000"/>
                <w:spacing w:val="-2"/>
                <w:sz w:val="24"/>
                <w:szCs w:val="24"/>
                <w:bdr w:val="none" w:sz="0" w:space="0" w:color="auto" w:frame="1"/>
                <w:shd w:val="clear" w:color="auto" w:fill="FFFFFF"/>
              </w:rPr>
              <m:t>409600</m:t>
            </m:r>
            <m:r>
              <m:rPr>
                <m:sty m:val="p"/>
              </m:rPr>
              <w:rPr>
                <w:rStyle w:val="t"/>
                <w:rFonts w:ascii="Cambria Math" w:hAnsi="Cambria Math"/>
                <w:color w:val="000000"/>
                <w:sz w:val="24"/>
                <w:szCs w:val="24"/>
                <w:bdr w:val="none" w:sz="0" w:space="0" w:color="auto" w:frame="1"/>
                <w:shd w:val="clear" w:color="auto" w:fill="FFFFFF"/>
              </w:rPr>
              <m:t>+36</m:t>
            </m:r>
          </m:e>
        </m:rad>
      </m:oMath>
      <w:r>
        <w:rPr>
          <w:rStyle w:val="t"/>
          <w:color w:val="000000"/>
          <w:spacing w:val="-2"/>
          <w:sz w:val="24"/>
          <w:szCs w:val="24"/>
          <w:bdr w:val="none" w:sz="0" w:space="0" w:color="auto" w:frame="1"/>
          <w:shd w:val="clear" w:color="auto" w:fill="FFFFFF"/>
        </w:rPr>
        <w:t xml:space="preserve"> ) = 1 </w:t>
      </w:r>
      <w:r w:rsidRPr="00642D85">
        <w:rPr>
          <w:rStyle w:val="t"/>
          <w:color w:val="000000"/>
          <w:spacing w:val="-2"/>
          <w:sz w:val="24"/>
          <w:szCs w:val="24"/>
          <w:bdr w:val="none" w:sz="0" w:space="0" w:color="auto" w:frame="1"/>
          <w:shd w:val="clear" w:color="auto" w:fill="FFFFFF"/>
        </w:rPr>
        <w:sym w:font="Wingdings" w:char="F0E0"/>
      </w:r>
      <w:r>
        <w:rPr>
          <w:rStyle w:val="t"/>
          <w:color w:val="000000"/>
          <w:spacing w:val="-2"/>
          <w:sz w:val="24"/>
          <w:szCs w:val="24"/>
          <w:bdr w:val="none" w:sz="0" w:space="0" w:color="auto" w:frame="1"/>
          <w:shd w:val="clear" w:color="auto" w:fill="FFFFFF"/>
        </w:rPr>
        <w:t xml:space="preserve"> the angel between C1 and C3 = 0</w:t>
      </w:r>
    </w:p>
    <w:p w14:paraId="050E2824" w14:textId="78749779"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0.01 and β = 0.5?</w:t>
      </w:r>
    </w:p>
    <w:p w14:paraId="2BE407EA" w14:textId="37F5BB9E" w:rsidR="00642D85" w:rsidRDefault="00642D85" w:rsidP="00642D85">
      <w:pPr>
        <w:pStyle w:val="ListParagraph"/>
        <w:numPr>
          <w:ilvl w:val="0"/>
          <w:numId w:val="3"/>
        </w:numPr>
        <w:spacing w:before="60" w:after="240"/>
        <w:rPr>
          <w:color w:val="24292E"/>
          <w:sz w:val="24"/>
          <w:szCs w:val="24"/>
        </w:rPr>
      </w:pPr>
      <w:r>
        <w:rPr>
          <w:color w:val="24292E"/>
          <w:sz w:val="24"/>
          <w:szCs w:val="24"/>
        </w:rPr>
        <w:t>cos(C1, C2) = (8</w:t>
      </w:r>
      <w:r w:rsidR="000E6BF2">
        <w:rPr>
          <w:color w:val="24292E"/>
          <w:sz w:val="24"/>
          <w:szCs w:val="24"/>
        </w:rPr>
        <w:t>.</w:t>
      </w:r>
      <w:r>
        <w:rPr>
          <w:color w:val="24292E"/>
          <w:sz w:val="24"/>
          <w:szCs w:val="24"/>
        </w:rPr>
        <w:t xml:space="preserve">2008 + </w:t>
      </w:r>
      <w:r w:rsidRPr="00642D85">
        <w:rPr>
          <w:sz w:val="24"/>
          <w:szCs w:val="24"/>
        </w:rPr>
        <w:t xml:space="preserve">16 </w:t>
      </w:r>
      <w:r>
        <w:rPr>
          <w:color w:val="24292E"/>
          <w:sz w:val="24"/>
          <w:szCs w:val="24"/>
        </w:rPr>
        <w:t xml:space="preserve">+ </w:t>
      </w:r>
      <w:r w:rsidR="000E6BF2">
        <w:rPr>
          <w:color w:val="24292E"/>
          <w:sz w:val="24"/>
          <w:szCs w:val="24"/>
        </w:rPr>
        <w:t>6</w:t>
      </w:r>
      <w:r>
        <w:rPr>
          <w:color w:val="24292E"/>
          <w:sz w:val="24"/>
          <w:szCs w:val="24"/>
        </w:rPr>
        <w:t>) / (</w:t>
      </w:r>
      <m:oMath>
        <m:rad>
          <m:radPr>
            <m:degHide m:val="1"/>
            <m:ctrlPr>
              <w:rPr>
                <w:rFonts w:ascii="Cambria Math" w:hAnsi="Cambria Math"/>
                <w:i/>
                <w:color w:val="24292E"/>
                <w:sz w:val="24"/>
                <w:szCs w:val="24"/>
              </w:rPr>
            </m:ctrlPr>
          </m:radPr>
          <m:deg/>
          <m:e>
            <m:r>
              <w:rPr>
                <w:rFonts w:ascii="Cambria Math" w:hAnsi="Cambria Math"/>
                <w:color w:val="24292E"/>
                <w:sz w:val="24"/>
                <w:szCs w:val="24"/>
              </w:rPr>
              <m:t>9.3636++25+9</m:t>
            </m:r>
          </m:e>
        </m:rad>
        <m:r>
          <w:rPr>
            <w:rFonts w:ascii="Cambria Math" w:hAnsi="Cambria Math"/>
            <w:color w:val="24292E"/>
            <w:sz w:val="24"/>
            <w:szCs w:val="24"/>
          </w:rPr>
          <m:t>*</m:t>
        </m:r>
        <m:rad>
          <m:radPr>
            <m:degHide m:val="1"/>
            <m:ctrlPr>
              <w:rPr>
                <w:rFonts w:ascii="Cambria Math" w:hAnsi="Cambria Math"/>
                <w:i/>
                <w:color w:val="24292E"/>
                <w:sz w:val="24"/>
                <w:szCs w:val="24"/>
              </w:rPr>
            </m:ctrlPr>
          </m:radPr>
          <m:deg/>
          <m:e>
            <m:r>
              <m:rPr>
                <m:sty m:val="p"/>
              </m:rPr>
              <w:rPr>
                <w:rStyle w:val="t"/>
                <w:rFonts w:ascii="Cambria Math" w:hAnsi="Cambria Math"/>
                <w:color w:val="000000"/>
                <w:sz w:val="24"/>
                <w:szCs w:val="24"/>
                <w:bdr w:val="none" w:sz="0" w:space="0" w:color="auto" w:frame="1"/>
                <w:shd w:val="clear" w:color="auto" w:fill="FFFFFF"/>
              </w:rPr>
              <m:t>7.1824+10.24+4</m:t>
            </m:r>
          </m:e>
        </m:rad>
      </m:oMath>
      <w:r>
        <w:rPr>
          <w:color w:val="24292E"/>
          <w:sz w:val="24"/>
          <w:szCs w:val="24"/>
        </w:rPr>
        <w:t xml:space="preserve"> ) = </w:t>
      </w:r>
      <w:r w:rsidR="000E6BF2">
        <w:rPr>
          <w:color w:val="24292E"/>
          <w:sz w:val="24"/>
          <w:szCs w:val="24"/>
        </w:rPr>
        <w:t xml:space="preserve">0.99 </w:t>
      </w:r>
      <w:r w:rsidR="000E6BF2" w:rsidRPr="000E6BF2">
        <w:rPr>
          <w:color w:val="24292E"/>
          <w:sz w:val="24"/>
          <w:szCs w:val="24"/>
        </w:rPr>
        <w:sym w:font="Wingdings" w:char="F0E0"/>
      </w:r>
      <w:r w:rsidR="000E6BF2">
        <w:rPr>
          <w:color w:val="24292E"/>
          <w:sz w:val="24"/>
          <w:szCs w:val="24"/>
        </w:rPr>
        <w:t xml:space="preserve"> the angel between C1 and C2 = </w:t>
      </w:r>
      <w:r w:rsidR="00C27469">
        <w:rPr>
          <w:color w:val="24292E"/>
          <w:sz w:val="24"/>
          <w:szCs w:val="24"/>
        </w:rPr>
        <w:t>8.1</w:t>
      </w:r>
    </w:p>
    <w:p w14:paraId="1E19017C" w14:textId="1B9457D4" w:rsidR="000E6BF2" w:rsidRPr="00642D85" w:rsidRDefault="000E6BF2" w:rsidP="000E6BF2">
      <w:pPr>
        <w:pStyle w:val="ListParagraph"/>
        <w:numPr>
          <w:ilvl w:val="0"/>
          <w:numId w:val="3"/>
        </w:numPr>
        <w:spacing w:before="60" w:after="240"/>
        <w:rPr>
          <w:rStyle w:val="t"/>
          <w:color w:val="24292E"/>
          <w:sz w:val="24"/>
          <w:szCs w:val="24"/>
        </w:rPr>
      </w:pPr>
      <w:r>
        <w:rPr>
          <w:color w:val="24292E"/>
          <w:sz w:val="24"/>
          <w:szCs w:val="24"/>
        </w:rPr>
        <w:t>cos(C2, C3) = (</w:t>
      </w:r>
      <w:r w:rsidRPr="00642D85">
        <w:rPr>
          <w:rStyle w:val="t"/>
          <w:color w:val="000000"/>
          <w:spacing w:val="-2"/>
          <w:sz w:val="24"/>
          <w:szCs w:val="24"/>
          <w:bdr w:val="none" w:sz="0" w:space="0" w:color="auto" w:frame="1"/>
          <w:shd w:val="clear" w:color="auto" w:fill="FFFFFF"/>
        </w:rPr>
        <w:t>7</w:t>
      </w:r>
      <w:r>
        <w:rPr>
          <w:rStyle w:val="t"/>
          <w:color w:val="000000"/>
          <w:spacing w:val="-2"/>
          <w:sz w:val="24"/>
          <w:szCs w:val="24"/>
          <w:bdr w:val="none" w:sz="0" w:space="0" w:color="auto" w:frame="1"/>
          <w:shd w:val="clear" w:color="auto" w:fill="FFFFFF"/>
        </w:rPr>
        <w:t>.</w:t>
      </w:r>
      <w:r w:rsidRPr="00642D85">
        <w:rPr>
          <w:rStyle w:val="t"/>
          <w:color w:val="000000"/>
          <w:spacing w:val="-2"/>
          <w:sz w:val="24"/>
          <w:szCs w:val="24"/>
          <w:bdr w:val="none" w:sz="0" w:space="0" w:color="auto" w:frame="1"/>
          <w:shd w:val="clear" w:color="auto" w:fill="FFFFFF"/>
        </w:rPr>
        <w:t>8256</w:t>
      </w:r>
      <w:r>
        <w:rPr>
          <w:rStyle w:val="t"/>
          <w:color w:val="000000"/>
          <w:spacing w:val="-2"/>
          <w:sz w:val="24"/>
          <w:szCs w:val="24"/>
          <w:bdr w:val="none" w:sz="0" w:space="0" w:color="auto" w:frame="1"/>
          <w:shd w:val="clear" w:color="auto" w:fill="FFFFFF"/>
        </w:rPr>
        <w:t xml:space="preserve"> </w:t>
      </w:r>
      <w:r w:rsidRPr="00642D85">
        <w:rPr>
          <w:rStyle w:val="t"/>
          <w:color w:val="000000"/>
          <w:sz w:val="24"/>
          <w:szCs w:val="24"/>
          <w:bdr w:val="none" w:sz="0" w:space="0" w:color="auto" w:frame="1"/>
          <w:shd w:val="clear" w:color="auto" w:fill="FFFFFF"/>
        </w:rPr>
        <w:t>+</w:t>
      </w:r>
      <w:r>
        <w:rPr>
          <w:rStyle w:val="t"/>
          <w:color w:val="000000"/>
          <w:sz w:val="24"/>
          <w:szCs w:val="24"/>
          <w:bdr w:val="none" w:sz="0" w:space="0" w:color="auto" w:frame="1"/>
          <w:shd w:val="clear" w:color="auto" w:fill="FFFFFF"/>
        </w:rPr>
        <w:t xml:space="preserve"> </w:t>
      </w:r>
      <w:r>
        <w:rPr>
          <w:rStyle w:val="t"/>
          <w:color w:val="000000"/>
          <w:spacing w:val="-2"/>
          <w:sz w:val="24"/>
          <w:szCs w:val="24"/>
          <w:bdr w:val="none" w:sz="0" w:space="0" w:color="auto" w:frame="1"/>
          <w:shd w:val="clear" w:color="auto" w:fill="FFFFFF"/>
        </w:rPr>
        <w:t xml:space="preserve">20.48 </w:t>
      </w:r>
      <w:r w:rsidRPr="00642D85">
        <w:rPr>
          <w:rStyle w:val="t"/>
          <w:color w:val="000000"/>
          <w:sz w:val="24"/>
          <w:szCs w:val="24"/>
          <w:bdr w:val="none" w:sz="0" w:space="0" w:color="auto" w:frame="1"/>
          <w:shd w:val="clear" w:color="auto" w:fill="FFFFFF"/>
        </w:rPr>
        <w:t>+</w:t>
      </w:r>
      <w:r>
        <w:rPr>
          <w:rStyle w:val="t"/>
          <w:color w:val="000000"/>
          <w:sz w:val="24"/>
          <w:szCs w:val="24"/>
          <w:bdr w:val="none" w:sz="0" w:space="0" w:color="auto" w:frame="1"/>
          <w:shd w:val="clear" w:color="auto" w:fill="FFFFFF"/>
        </w:rPr>
        <w:t xml:space="preserve"> </w:t>
      </w:r>
      <w:r>
        <w:rPr>
          <w:rStyle w:val="t"/>
          <w:color w:val="000000"/>
          <w:spacing w:val="6"/>
          <w:sz w:val="24"/>
          <w:szCs w:val="24"/>
          <w:bdr w:val="none" w:sz="0" w:space="0" w:color="auto" w:frame="1"/>
          <w:shd w:val="clear" w:color="auto" w:fill="FFFFFF"/>
        </w:rPr>
        <w:t>6) / (</w:t>
      </w:r>
      <m:oMath>
        <m:rad>
          <m:radPr>
            <m:degHide m:val="1"/>
            <m:ctrlPr>
              <w:rPr>
                <w:rStyle w:val="t"/>
                <w:rFonts w:ascii="Cambria Math" w:hAnsi="Cambria Math"/>
                <w:i/>
                <w:color w:val="000000"/>
                <w:spacing w:val="-2"/>
                <w:sz w:val="24"/>
                <w:szCs w:val="24"/>
                <w:bdr w:val="none" w:sz="0" w:space="0" w:color="auto" w:frame="1"/>
                <w:shd w:val="clear" w:color="auto" w:fill="FFFFFF"/>
              </w:rPr>
            </m:ctrlPr>
          </m:radPr>
          <m:deg/>
          <m:e>
            <m:r>
              <w:rPr>
                <w:rStyle w:val="t"/>
                <w:rFonts w:ascii="Cambria Math" w:hAnsi="Cambria Math"/>
                <w:color w:val="000000"/>
                <w:spacing w:val="-2"/>
                <w:sz w:val="24"/>
                <w:szCs w:val="24"/>
                <w:bdr w:val="none" w:sz="0" w:space="0" w:color="auto" w:frame="1"/>
                <w:shd w:val="clear" w:color="auto" w:fill="FFFFFF"/>
              </w:rPr>
              <m:t>7.1824</m:t>
            </m:r>
            <m:r>
              <w:rPr>
                <w:rStyle w:val="t"/>
                <w:rFonts w:ascii="Cambria Math" w:hAnsi="Cambria Math"/>
                <w:color w:val="000000"/>
                <w:sz w:val="24"/>
                <w:szCs w:val="24"/>
                <w:bdr w:val="none" w:sz="0" w:space="0" w:color="auto" w:frame="1"/>
                <w:shd w:val="clear" w:color="auto" w:fill="FFFFFF"/>
              </w:rPr>
              <m:t>+</m:t>
            </m:r>
            <m:r>
              <w:rPr>
                <w:rStyle w:val="t"/>
                <w:rFonts w:ascii="Cambria Math" w:hAnsi="Cambria Math"/>
                <w:color w:val="000000"/>
                <w:spacing w:val="-2"/>
                <w:sz w:val="24"/>
                <w:szCs w:val="24"/>
                <w:bdr w:val="none" w:sz="0" w:space="0" w:color="auto" w:frame="1"/>
                <w:shd w:val="clear" w:color="auto" w:fill="FFFFFF"/>
              </w:rPr>
              <m:t>10.24</m:t>
            </m:r>
            <m:r>
              <w:rPr>
                <w:rStyle w:val="t"/>
                <w:rFonts w:ascii="Cambria Math" w:hAnsi="Cambria Math"/>
                <w:color w:val="000000"/>
                <w:sz w:val="24"/>
                <w:szCs w:val="24"/>
                <w:bdr w:val="none" w:sz="0" w:space="0" w:color="auto" w:frame="1"/>
                <w:shd w:val="clear" w:color="auto" w:fill="FFFFFF"/>
              </w:rPr>
              <m:t>+4</m:t>
            </m:r>
          </m:e>
        </m:rad>
      </m:oMath>
      <w:r>
        <w:rPr>
          <w:rStyle w:val="t"/>
          <w:color w:val="000000"/>
          <w:spacing w:val="-2"/>
          <w:sz w:val="24"/>
          <w:szCs w:val="24"/>
          <w:bdr w:val="none" w:sz="0" w:space="0" w:color="auto" w:frame="1"/>
          <w:shd w:val="clear" w:color="auto" w:fill="FFFFFF"/>
        </w:rPr>
        <w:t xml:space="preserve"> * </w:t>
      </w:r>
      <m:oMath>
        <m:rad>
          <m:radPr>
            <m:degHide m:val="1"/>
            <m:ctrlPr>
              <w:rPr>
                <w:rStyle w:val="t"/>
                <w:rFonts w:ascii="Cambria Math" w:hAnsi="Cambria Math"/>
                <w:i/>
                <w:color w:val="000000"/>
                <w:spacing w:val="-2"/>
                <w:sz w:val="24"/>
                <w:szCs w:val="24"/>
                <w:bdr w:val="none" w:sz="0" w:space="0" w:color="auto" w:frame="1"/>
                <w:shd w:val="clear" w:color="auto" w:fill="FFFFFF"/>
              </w:rPr>
            </m:ctrlPr>
          </m:radPr>
          <m:deg/>
          <m:e>
            <m:r>
              <w:rPr>
                <w:rStyle w:val="t"/>
                <w:rFonts w:ascii="Cambria Math" w:hAnsi="Cambria Math"/>
                <w:color w:val="000000"/>
                <w:spacing w:val="-2"/>
                <w:sz w:val="24"/>
                <w:szCs w:val="24"/>
                <w:bdr w:val="none" w:sz="0" w:space="0" w:color="auto" w:frame="1"/>
                <w:shd w:val="clear" w:color="auto" w:fill="FFFFFF"/>
              </w:rPr>
              <m:t>8.5264</m:t>
            </m:r>
            <m:r>
              <w:rPr>
                <w:rStyle w:val="t"/>
                <w:rFonts w:ascii="Cambria Math" w:hAnsi="Cambria Math"/>
                <w:color w:val="000000"/>
                <w:sz w:val="24"/>
                <w:szCs w:val="24"/>
                <w:bdr w:val="none" w:sz="0" w:space="0" w:color="auto" w:frame="1"/>
                <w:shd w:val="clear" w:color="auto" w:fill="FFFFFF"/>
              </w:rPr>
              <m:t>+</m:t>
            </m:r>
            <m:r>
              <w:rPr>
                <w:rStyle w:val="t"/>
                <w:rFonts w:ascii="Cambria Math" w:hAnsi="Cambria Math"/>
                <w:color w:val="000000"/>
                <w:spacing w:val="-2"/>
                <w:sz w:val="24"/>
                <w:szCs w:val="24"/>
                <w:bdr w:val="none" w:sz="0" w:space="0" w:color="auto" w:frame="1"/>
                <w:shd w:val="clear" w:color="auto" w:fill="FFFFFF"/>
              </w:rPr>
              <m:t>40.96</m:t>
            </m:r>
            <m:r>
              <w:rPr>
                <w:rStyle w:val="t"/>
                <w:rFonts w:ascii="Cambria Math" w:hAnsi="Cambria Math"/>
                <w:color w:val="000000"/>
                <w:sz w:val="24"/>
                <w:szCs w:val="24"/>
                <w:bdr w:val="none" w:sz="0" w:space="0" w:color="auto" w:frame="1"/>
                <w:shd w:val="clear" w:color="auto" w:fill="FFFFFF"/>
              </w:rPr>
              <m:t>+9</m:t>
            </m:r>
          </m:e>
        </m:rad>
      </m:oMath>
      <w:r>
        <w:rPr>
          <w:rStyle w:val="t"/>
          <w:color w:val="000000"/>
          <w:spacing w:val="-2"/>
          <w:sz w:val="24"/>
          <w:szCs w:val="24"/>
          <w:bdr w:val="none" w:sz="0" w:space="0" w:color="auto" w:frame="1"/>
          <w:shd w:val="clear" w:color="auto" w:fill="FFFFFF"/>
        </w:rPr>
        <w:t xml:space="preserve"> ) = 0.97 </w:t>
      </w:r>
      <w:r w:rsidRPr="00642D85">
        <w:rPr>
          <w:rStyle w:val="t"/>
          <w:color w:val="000000"/>
          <w:spacing w:val="-2"/>
          <w:sz w:val="24"/>
          <w:szCs w:val="24"/>
          <w:bdr w:val="none" w:sz="0" w:space="0" w:color="auto" w:frame="1"/>
          <w:shd w:val="clear" w:color="auto" w:fill="FFFFFF"/>
        </w:rPr>
        <w:sym w:font="Wingdings" w:char="F0E0"/>
      </w:r>
      <w:r>
        <w:rPr>
          <w:rStyle w:val="t"/>
          <w:color w:val="000000"/>
          <w:spacing w:val="-2"/>
          <w:sz w:val="24"/>
          <w:szCs w:val="24"/>
          <w:bdr w:val="none" w:sz="0" w:space="0" w:color="auto" w:frame="1"/>
          <w:shd w:val="clear" w:color="auto" w:fill="FFFFFF"/>
        </w:rPr>
        <w:t xml:space="preserve"> the angel between C2 and C3 = </w:t>
      </w:r>
      <w:r w:rsidR="00C27469">
        <w:rPr>
          <w:rStyle w:val="t"/>
          <w:color w:val="000000"/>
          <w:spacing w:val="-2"/>
          <w:sz w:val="24"/>
          <w:szCs w:val="24"/>
          <w:bdr w:val="none" w:sz="0" w:space="0" w:color="auto" w:frame="1"/>
          <w:shd w:val="clear" w:color="auto" w:fill="FFFFFF"/>
        </w:rPr>
        <w:t>14</w:t>
      </w:r>
    </w:p>
    <w:p w14:paraId="57A26EA2" w14:textId="36F01CCA" w:rsidR="000E6BF2" w:rsidRPr="000E6BF2" w:rsidRDefault="000E6BF2" w:rsidP="000E6BF2">
      <w:pPr>
        <w:pStyle w:val="ListParagraph"/>
        <w:numPr>
          <w:ilvl w:val="0"/>
          <w:numId w:val="3"/>
        </w:numPr>
        <w:spacing w:before="60" w:after="240"/>
        <w:rPr>
          <w:color w:val="24292E"/>
          <w:sz w:val="24"/>
          <w:szCs w:val="24"/>
        </w:rPr>
      </w:pPr>
      <w:r>
        <w:rPr>
          <w:rStyle w:val="t"/>
          <w:color w:val="000000"/>
          <w:spacing w:val="-2"/>
          <w:sz w:val="24"/>
          <w:szCs w:val="24"/>
          <w:bdr w:val="none" w:sz="0" w:space="0" w:color="auto" w:frame="1"/>
          <w:shd w:val="clear" w:color="auto" w:fill="FFFFFF"/>
        </w:rPr>
        <w:t>cos(C1, C3) = (</w:t>
      </w:r>
      <w:r w:rsidRPr="00642D85">
        <w:rPr>
          <w:rStyle w:val="t"/>
          <w:color w:val="000000"/>
          <w:spacing w:val="-2"/>
          <w:sz w:val="24"/>
          <w:szCs w:val="24"/>
          <w:bdr w:val="none" w:sz="0" w:space="0" w:color="auto" w:frame="1"/>
          <w:shd w:val="clear" w:color="auto" w:fill="FFFFFF"/>
        </w:rPr>
        <w:t>8</w:t>
      </w:r>
      <w:r>
        <w:rPr>
          <w:rStyle w:val="t"/>
          <w:color w:val="000000"/>
          <w:spacing w:val="-2"/>
          <w:sz w:val="24"/>
          <w:szCs w:val="24"/>
          <w:bdr w:val="none" w:sz="0" w:space="0" w:color="auto" w:frame="1"/>
          <w:shd w:val="clear" w:color="auto" w:fill="FFFFFF"/>
        </w:rPr>
        <w:t>.</w:t>
      </w:r>
      <w:r w:rsidRPr="00642D85">
        <w:rPr>
          <w:rStyle w:val="t"/>
          <w:color w:val="000000"/>
          <w:spacing w:val="-2"/>
          <w:sz w:val="24"/>
          <w:szCs w:val="24"/>
          <w:bdr w:val="none" w:sz="0" w:space="0" w:color="auto" w:frame="1"/>
          <w:shd w:val="clear" w:color="auto" w:fill="FFFFFF"/>
        </w:rPr>
        <w:t>9352</w:t>
      </w:r>
      <w:r w:rsidRPr="00642D85">
        <w:rPr>
          <w:rStyle w:val="t"/>
          <w:color w:val="000000"/>
          <w:sz w:val="24"/>
          <w:szCs w:val="24"/>
          <w:bdr w:val="none" w:sz="0" w:space="0" w:color="auto" w:frame="1"/>
          <w:shd w:val="clear" w:color="auto" w:fill="FFFFFF"/>
        </w:rPr>
        <w:t>+</w:t>
      </w:r>
      <w:r>
        <w:rPr>
          <w:rStyle w:val="t"/>
          <w:color w:val="000000"/>
          <w:spacing w:val="-2"/>
          <w:sz w:val="24"/>
          <w:szCs w:val="24"/>
          <w:bdr w:val="none" w:sz="0" w:space="0" w:color="auto" w:frame="1"/>
          <w:shd w:val="clear" w:color="auto" w:fill="FFFFFF"/>
        </w:rPr>
        <w:t>32</w:t>
      </w:r>
      <w:r w:rsidRPr="00642D85">
        <w:rPr>
          <w:rStyle w:val="t"/>
          <w:color w:val="000000"/>
          <w:sz w:val="24"/>
          <w:szCs w:val="24"/>
          <w:bdr w:val="none" w:sz="0" w:space="0" w:color="auto" w:frame="1"/>
          <w:shd w:val="clear" w:color="auto" w:fill="FFFFFF"/>
        </w:rPr>
        <w:t>+</w:t>
      </w:r>
      <w:r>
        <w:rPr>
          <w:rStyle w:val="t"/>
          <w:color w:val="000000"/>
          <w:sz w:val="24"/>
          <w:szCs w:val="24"/>
          <w:bdr w:val="none" w:sz="0" w:space="0" w:color="auto" w:frame="1"/>
          <w:shd w:val="clear" w:color="auto" w:fill="FFFFFF"/>
        </w:rPr>
        <w:t xml:space="preserve">9) / </w:t>
      </w:r>
      <w:r>
        <w:rPr>
          <w:rStyle w:val="t"/>
          <w:color w:val="000000"/>
          <w:spacing w:val="6"/>
          <w:sz w:val="24"/>
          <w:szCs w:val="24"/>
          <w:bdr w:val="none" w:sz="0" w:space="0" w:color="auto" w:frame="1"/>
          <w:shd w:val="clear" w:color="auto" w:fill="FFFFFF"/>
        </w:rPr>
        <w:t>(</w:t>
      </w:r>
      <m:oMath>
        <m:rad>
          <m:radPr>
            <m:degHide m:val="1"/>
            <m:ctrlPr>
              <w:rPr>
                <w:rStyle w:val="t"/>
                <w:rFonts w:ascii="Cambria Math" w:hAnsi="Cambria Math"/>
                <w:i/>
                <w:color w:val="000000"/>
                <w:spacing w:val="-2"/>
                <w:sz w:val="24"/>
                <w:szCs w:val="24"/>
                <w:bdr w:val="none" w:sz="0" w:space="0" w:color="auto" w:frame="1"/>
                <w:shd w:val="clear" w:color="auto" w:fill="FFFFFF"/>
              </w:rPr>
            </m:ctrlPr>
          </m:radPr>
          <m:deg/>
          <m:e>
            <m:r>
              <m:rPr>
                <m:sty m:val="p"/>
              </m:rPr>
              <w:rPr>
                <w:rStyle w:val="t"/>
                <w:rFonts w:ascii="Cambria Math" w:hAnsi="Cambria Math"/>
                <w:color w:val="000000"/>
                <w:spacing w:val="-2"/>
                <w:sz w:val="24"/>
                <w:szCs w:val="24"/>
                <w:bdr w:val="none" w:sz="0" w:space="0" w:color="auto" w:frame="1"/>
                <w:shd w:val="clear" w:color="auto" w:fill="FFFFFF"/>
              </w:rPr>
              <m:t>9.3636</m:t>
            </m:r>
            <m:r>
              <m:rPr>
                <m:sty m:val="p"/>
              </m:rPr>
              <w:rPr>
                <w:rStyle w:val="t"/>
                <w:rFonts w:ascii="Cambria Math" w:hAnsi="Cambria Math"/>
                <w:color w:val="000000"/>
                <w:sz w:val="24"/>
                <w:szCs w:val="24"/>
                <w:bdr w:val="none" w:sz="0" w:space="0" w:color="auto" w:frame="1"/>
                <w:shd w:val="clear" w:color="auto" w:fill="FFFFFF"/>
              </w:rPr>
              <m:t>+</m:t>
            </m:r>
            <m:r>
              <m:rPr>
                <m:sty m:val="p"/>
              </m:rPr>
              <w:rPr>
                <w:rStyle w:val="t"/>
                <w:rFonts w:ascii="Cambria Math" w:hAnsi="Cambria Math"/>
                <w:color w:val="000000"/>
                <w:spacing w:val="-2"/>
                <w:sz w:val="24"/>
                <w:szCs w:val="24"/>
                <w:bdr w:val="none" w:sz="0" w:space="0" w:color="auto" w:frame="1"/>
                <w:shd w:val="clear" w:color="auto" w:fill="FFFFFF"/>
              </w:rPr>
              <m:t>25</m:t>
            </m:r>
            <m:r>
              <m:rPr>
                <m:sty m:val="p"/>
              </m:rPr>
              <w:rPr>
                <w:rStyle w:val="t"/>
                <w:rFonts w:ascii="Cambria Math" w:hAnsi="Cambria Math"/>
                <w:color w:val="000000"/>
                <w:sz w:val="24"/>
                <w:szCs w:val="24"/>
                <w:bdr w:val="none" w:sz="0" w:space="0" w:color="auto" w:frame="1"/>
                <w:shd w:val="clear" w:color="auto" w:fill="FFFFFF"/>
              </w:rPr>
              <m:t>+9</m:t>
            </m:r>
          </m:e>
        </m:rad>
      </m:oMath>
      <w:r>
        <w:rPr>
          <w:rStyle w:val="t"/>
          <w:color w:val="000000"/>
          <w:spacing w:val="-2"/>
          <w:sz w:val="24"/>
          <w:szCs w:val="24"/>
          <w:bdr w:val="none" w:sz="0" w:space="0" w:color="auto" w:frame="1"/>
          <w:shd w:val="clear" w:color="auto" w:fill="FFFFFF"/>
        </w:rPr>
        <w:t xml:space="preserve"> * </w:t>
      </w:r>
      <m:oMath>
        <m:rad>
          <m:radPr>
            <m:degHide m:val="1"/>
            <m:ctrlPr>
              <w:rPr>
                <w:rStyle w:val="t"/>
                <w:rFonts w:ascii="Cambria Math" w:hAnsi="Cambria Math"/>
                <w:i/>
                <w:color w:val="000000"/>
                <w:spacing w:val="-2"/>
                <w:sz w:val="24"/>
                <w:szCs w:val="24"/>
                <w:bdr w:val="none" w:sz="0" w:space="0" w:color="auto" w:frame="1"/>
                <w:shd w:val="clear" w:color="auto" w:fill="FFFFFF"/>
              </w:rPr>
            </m:ctrlPr>
          </m:radPr>
          <m:deg/>
          <m:e>
            <m:r>
              <m:rPr>
                <m:sty m:val="p"/>
              </m:rPr>
              <w:rPr>
                <w:rStyle w:val="t"/>
                <w:rFonts w:ascii="Cambria Math" w:hAnsi="Cambria Math"/>
                <w:color w:val="000000"/>
                <w:spacing w:val="-2"/>
                <w:sz w:val="24"/>
                <w:szCs w:val="24"/>
                <w:bdr w:val="none" w:sz="0" w:space="0" w:color="auto" w:frame="1"/>
                <w:shd w:val="clear" w:color="auto" w:fill="FFFFFF"/>
              </w:rPr>
              <m:t>8.5264</m:t>
            </m:r>
            <m:r>
              <m:rPr>
                <m:sty m:val="p"/>
              </m:rPr>
              <w:rPr>
                <w:rStyle w:val="t"/>
                <w:rFonts w:ascii="Cambria Math" w:hAnsi="Cambria Math"/>
                <w:color w:val="000000"/>
                <w:sz w:val="24"/>
                <w:szCs w:val="24"/>
                <w:bdr w:val="none" w:sz="0" w:space="0" w:color="auto" w:frame="1"/>
                <w:shd w:val="clear" w:color="auto" w:fill="FFFFFF"/>
              </w:rPr>
              <m:t>+</m:t>
            </m:r>
            <m:r>
              <m:rPr>
                <m:sty m:val="p"/>
              </m:rPr>
              <w:rPr>
                <w:rStyle w:val="t"/>
                <w:rFonts w:ascii="Cambria Math" w:hAnsi="Cambria Math"/>
                <w:color w:val="000000"/>
                <w:spacing w:val="-2"/>
                <w:sz w:val="24"/>
                <w:szCs w:val="24"/>
                <w:bdr w:val="none" w:sz="0" w:space="0" w:color="auto" w:frame="1"/>
                <w:shd w:val="clear" w:color="auto" w:fill="FFFFFF"/>
              </w:rPr>
              <m:t>40.96</m:t>
            </m:r>
            <m:r>
              <m:rPr>
                <m:sty m:val="p"/>
              </m:rPr>
              <w:rPr>
                <w:rStyle w:val="t"/>
                <w:rFonts w:ascii="Cambria Math" w:hAnsi="Cambria Math"/>
                <w:color w:val="000000"/>
                <w:sz w:val="24"/>
                <w:szCs w:val="24"/>
                <w:bdr w:val="none" w:sz="0" w:space="0" w:color="auto" w:frame="1"/>
                <w:shd w:val="clear" w:color="auto" w:fill="FFFFFF"/>
              </w:rPr>
              <m:t>+9</m:t>
            </m:r>
          </m:e>
        </m:rad>
      </m:oMath>
      <w:r>
        <w:rPr>
          <w:rStyle w:val="t"/>
          <w:color w:val="000000"/>
          <w:spacing w:val="-2"/>
          <w:sz w:val="24"/>
          <w:szCs w:val="24"/>
          <w:bdr w:val="none" w:sz="0" w:space="0" w:color="auto" w:frame="1"/>
          <w:shd w:val="clear" w:color="auto" w:fill="FFFFFF"/>
        </w:rPr>
        <w:t xml:space="preserve"> ) = </w:t>
      </w:r>
      <w:r w:rsidR="00C27469">
        <w:rPr>
          <w:rStyle w:val="t"/>
          <w:color w:val="000000"/>
          <w:spacing w:val="-2"/>
          <w:sz w:val="24"/>
          <w:szCs w:val="24"/>
          <w:bdr w:val="none" w:sz="0" w:space="0" w:color="auto" w:frame="1"/>
          <w:shd w:val="clear" w:color="auto" w:fill="FFFFFF"/>
        </w:rPr>
        <w:t>0.99</w:t>
      </w:r>
      <w:r>
        <w:rPr>
          <w:rStyle w:val="t"/>
          <w:color w:val="000000"/>
          <w:spacing w:val="-2"/>
          <w:sz w:val="24"/>
          <w:szCs w:val="24"/>
          <w:bdr w:val="none" w:sz="0" w:space="0" w:color="auto" w:frame="1"/>
          <w:shd w:val="clear" w:color="auto" w:fill="FFFFFF"/>
        </w:rPr>
        <w:t xml:space="preserve"> </w:t>
      </w:r>
      <w:r w:rsidRPr="00642D85">
        <w:rPr>
          <w:rStyle w:val="t"/>
          <w:color w:val="000000"/>
          <w:spacing w:val="-2"/>
          <w:sz w:val="24"/>
          <w:szCs w:val="24"/>
          <w:bdr w:val="none" w:sz="0" w:space="0" w:color="auto" w:frame="1"/>
          <w:shd w:val="clear" w:color="auto" w:fill="FFFFFF"/>
        </w:rPr>
        <w:sym w:font="Wingdings" w:char="F0E0"/>
      </w:r>
      <w:r>
        <w:rPr>
          <w:rStyle w:val="t"/>
          <w:color w:val="000000"/>
          <w:spacing w:val="-2"/>
          <w:sz w:val="24"/>
          <w:szCs w:val="24"/>
          <w:bdr w:val="none" w:sz="0" w:space="0" w:color="auto" w:frame="1"/>
          <w:shd w:val="clear" w:color="auto" w:fill="FFFFFF"/>
        </w:rPr>
        <w:t xml:space="preserve"> the angel between C1 and C3 = </w:t>
      </w:r>
      <w:r w:rsidR="00C27469">
        <w:rPr>
          <w:rStyle w:val="t"/>
          <w:color w:val="000000"/>
          <w:spacing w:val="-2"/>
          <w:sz w:val="24"/>
          <w:szCs w:val="24"/>
          <w:bdr w:val="none" w:sz="0" w:space="0" w:color="auto" w:frame="1"/>
          <w:shd w:val="clear" w:color="auto" w:fill="FFFFFF"/>
        </w:rPr>
        <w:t>8.1</w:t>
      </w:r>
    </w:p>
    <w:p w14:paraId="2E0D8C8B" w14:textId="73E19A2E" w:rsidR="00182B41" w:rsidRDefault="00182B41" w:rsidP="00182B41">
      <w:pPr>
        <w:numPr>
          <w:ilvl w:val="0"/>
          <w:numId w:val="2"/>
        </w:numPr>
        <w:spacing w:before="60" w:after="240"/>
        <w:ind w:left="450" w:hanging="180"/>
        <w:contextualSpacing/>
        <w:rPr>
          <w:color w:val="24292E"/>
          <w:sz w:val="24"/>
          <w:szCs w:val="24"/>
        </w:rPr>
      </w:pPr>
      <w:r w:rsidRPr="00176A6B">
        <w:rPr>
          <w:color w:val="24292E"/>
          <w:sz w:val="24"/>
          <w:szCs w:val="24"/>
        </w:rPr>
        <w:lastRenderedPageBreak/>
        <w:t xml:space="preserve">Do you have any viewpoint about the choice of </w:t>
      </w:r>
      <w:r w:rsidRPr="00182B41">
        <w:rPr>
          <w:color w:val="24292E"/>
          <w:sz w:val="24"/>
          <w:szCs w:val="24"/>
        </w:rPr>
        <w:t>α</w:t>
      </w:r>
      <w:r>
        <w:rPr>
          <w:color w:val="24292E"/>
          <w:sz w:val="24"/>
          <w:szCs w:val="24"/>
        </w:rPr>
        <w:t>,</w:t>
      </w:r>
      <w:r w:rsidRPr="00182B41">
        <w:rPr>
          <w:color w:val="24292E"/>
          <w:sz w:val="24"/>
          <w:szCs w:val="24"/>
        </w:rPr>
        <w:t xml:space="preserve"> β</w:t>
      </w:r>
      <w:r w:rsidRPr="00176A6B">
        <w:rPr>
          <w:color w:val="24292E"/>
          <w:sz w:val="24"/>
          <w:szCs w:val="24"/>
        </w:rPr>
        <w:t xml:space="preserve"> in this case?</w:t>
      </w:r>
    </w:p>
    <w:p w14:paraId="30E4DF28" w14:textId="130E4543" w:rsidR="00BB5E4A" w:rsidRPr="00BB5E4A" w:rsidRDefault="00C55ADF" w:rsidP="00BB5E4A">
      <w:pPr>
        <w:pStyle w:val="ListParagraph"/>
        <w:numPr>
          <w:ilvl w:val="0"/>
          <w:numId w:val="3"/>
        </w:numPr>
        <w:spacing w:before="60" w:after="240"/>
        <w:rPr>
          <w:color w:val="24292E"/>
          <w:sz w:val="24"/>
          <w:szCs w:val="24"/>
        </w:rPr>
      </w:pPr>
      <w:r>
        <w:rPr>
          <w:color w:val="24292E"/>
          <w:sz w:val="24"/>
          <w:szCs w:val="24"/>
        </w:rPr>
        <w:t xml:space="preserve">According to given figures, we can see that the disk size is larger than the memory size and processor speed. We should choose small </w:t>
      </w:r>
      <w:r w:rsidRPr="00182B41">
        <w:rPr>
          <w:color w:val="24292E"/>
          <w:sz w:val="24"/>
          <w:szCs w:val="24"/>
        </w:rPr>
        <w:t xml:space="preserve">α </w:t>
      </w:r>
      <w:r>
        <w:rPr>
          <w:color w:val="24292E"/>
          <w:sz w:val="24"/>
          <w:szCs w:val="24"/>
        </w:rPr>
        <w:t xml:space="preserve">so it won’t dominate the others. Besides that, smaller </w:t>
      </w:r>
      <w:r w:rsidRPr="00182B41">
        <w:rPr>
          <w:color w:val="24292E"/>
          <w:sz w:val="24"/>
          <w:szCs w:val="24"/>
        </w:rPr>
        <w:t>β</w:t>
      </w:r>
      <w:r w:rsidRPr="00176A6B">
        <w:rPr>
          <w:color w:val="24292E"/>
          <w:sz w:val="24"/>
          <w:szCs w:val="24"/>
        </w:rPr>
        <w:t xml:space="preserve"> </w:t>
      </w:r>
      <w:r>
        <w:rPr>
          <w:color w:val="24292E"/>
          <w:sz w:val="24"/>
          <w:szCs w:val="24"/>
        </w:rPr>
        <w:t>is not suitable because the memory size is already too small.</w:t>
      </w:r>
      <w:bookmarkStart w:id="3" w:name="_GoBack"/>
      <w:bookmarkEnd w:id="3"/>
    </w:p>
    <w:p w14:paraId="03E446E1" w14:textId="77777777" w:rsidR="00182B41" w:rsidRPr="00182B41" w:rsidRDefault="00182B41" w:rsidP="00182B41">
      <w:pPr>
        <w:spacing w:before="60" w:after="240"/>
        <w:ind w:left="450"/>
        <w:contextualSpacing/>
        <w:rPr>
          <w:color w:val="24292E"/>
          <w:sz w:val="24"/>
          <w:szCs w:val="24"/>
        </w:rPr>
      </w:pPr>
    </w:p>
    <w:p w14:paraId="020E731B" w14:textId="77777777" w:rsidR="005444DE" w:rsidRDefault="005444DE" w:rsidP="005444DE">
      <w:pPr>
        <w:rPr>
          <w:color w:val="24292E"/>
          <w:sz w:val="24"/>
          <w:szCs w:val="24"/>
        </w:rPr>
      </w:pPr>
    </w:p>
    <w:p w14:paraId="344DB285" w14:textId="77777777" w:rsidR="00182B41" w:rsidRDefault="00182B41" w:rsidP="005444DE"/>
    <w:p w14:paraId="5CE985A3" w14:textId="6277B728" w:rsidR="000C258D" w:rsidRPr="000C258D" w:rsidRDefault="000C258D" w:rsidP="00182B41">
      <w:pPr>
        <w:spacing w:before="60" w:after="240"/>
        <w:ind w:left="450"/>
        <w:contextualSpacing/>
        <w:rPr>
          <w:color w:val="24292E"/>
          <w:sz w:val="24"/>
          <w:szCs w:val="24"/>
        </w:rPr>
      </w:pPr>
    </w:p>
    <w:p w14:paraId="668F3FFC" w14:textId="77777777" w:rsidR="000C258D" w:rsidRPr="005444DE" w:rsidRDefault="000C258D" w:rsidP="005444DE"/>
    <w:p w14:paraId="2945CFE1" w14:textId="2DC461B3" w:rsidR="00BC5663" w:rsidRPr="00B015FE" w:rsidRDefault="00BC5663" w:rsidP="00B015FE">
      <w:pPr>
        <w:spacing w:before="60" w:after="240"/>
        <w:contextualSpacing/>
        <w:rPr>
          <w:color w:val="24292E"/>
          <w:sz w:val="24"/>
          <w:szCs w:val="24"/>
        </w:rPr>
      </w:pPr>
    </w:p>
    <w:p w14:paraId="5ACD3CFE" w14:textId="77777777" w:rsidR="00690F43" w:rsidRDefault="00690F43">
      <w:pPr>
        <w:spacing w:before="60" w:after="240"/>
        <w:rPr>
          <w:color w:val="24292E"/>
          <w:sz w:val="24"/>
          <w:szCs w:val="24"/>
        </w:rPr>
      </w:pPr>
      <w:bookmarkStart w:id="4" w:name="_4j2b54c0028n" w:colFirst="0" w:colLast="0"/>
      <w:bookmarkEnd w:id="4"/>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3B86E" w14:textId="77777777" w:rsidR="0004733C" w:rsidRDefault="0004733C" w:rsidP="00BE19B9">
      <w:pPr>
        <w:spacing w:line="240" w:lineRule="auto"/>
      </w:pPr>
      <w:r>
        <w:separator/>
      </w:r>
    </w:p>
  </w:endnote>
  <w:endnote w:type="continuationSeparator" w:id="0">
    <w:p w14:paraId="59237A4F" w14:textId="77777777" w:rsidR="0004733C" w:rsidRDefault="0004733C" w:rsidP="00BE1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9A1D4" w14:textId="77777777" w:rsidR="0004733C" w:rsidRDefault="0004733C" w:rsidP="00BE19B9">
      <w:pPr>
        <w:spacing w:line="240" w:lineRule="auto"/>
      </w:pPr>
      <w:r>
        <w:separator/>
      </w:r>
    </w:p>
  </w:footnote>
  <w:footnote w:type="continuationSeparator" w:id="0">
    <w:p w14:paraId="388AB369" w14:textId="77777777" w:rsidR="0004733C" w:rsidRDefault="0004733C" w:rsidP="00BE19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167EA"/>
    <w:multiLevelType w:val="hybridMultilevel"/>
    <w:tmpl w:val="78DC06B8"/>
    <w:lvl w:ilvl="0" w:tplc="1BCE2A12">
      <w:numFmt w:val="bullet"/>
      <w:lvlText w:val="-"/>
      <w:lvlJc w:val="left"/>
      <w:pPr>
        <w:ind w:left="810" w:hanging="360"/>
      </w:pPr>
      <w:rPr>
        <w:rFonts w:ascii="Arial" w:eastAsia="Arial" w:hAnsi="Arial"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 w:vendorID="64" w:dllVersion="0"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90F43"/>
    <w:rsid w:val="00007002"/>
    <w:rsid w:val="00022235"/>
    <w:rsid w:val="0004733C"/>
    <w:rsid w:val="000776AD"/>
    <w:rsid w:val="000C258D"/>
    <w:rsid w:val="000C389E"/>
    <w:rsid w:val="000E218D"/>
    <w:rsid w:val="000E6BF2"/>
    <w:rsid w:val="000F136B"/>
    <w:rsid w:val="001327F5"/>
    <w:rsid w:val="00151B6A"/>
    <w:rsid w:val="00176A6B"/>
    <w:rsid w:val="00182B41"/>
    <w:rsid w:val="002E7188"/>
    <w:rsid w:val="00307450"/>
    <w:rsid w:val="003E31EC"/>
    <w:rsid w:val="004032E0"/>
    <w:rsid w:val="00472896"/>
    <w:rsid w:val="005317B2"/>
    <w:rsid w:val="005444DE"/>
    <w:rsid w:val="00573DFF"/>
    <w:rsid w:val="005831FC"/>
    <w:rsid w:val="005C2433"/>
    <w:rsid w:val="005D5D4F"/>
    <w:rsid w:val="005E1EAE"/>
    <w:rsid w:val="00621D22"/>
    <w:rsid w:val="00624486"/>
    <w:rsid w:val="00642D85"/>
    <w:rsid w:val="00652E2C"/>
    <w:rsid w:val="00690F43"/>
    <w:rsid w:val="00754193"/>
    <w:rsid w:val="00783834"/>
    <w:rsid w:val="007A63A1"/>
    <w:rsid w:val="00814BFB"/>
    <w:rsid w:val="00847E6A"/>
    <w:rsid w:val="00856A6D"/>
    <w:rsid w:val="008617EE"/>
    <w:rsid w:val="008E54EA"/>
    <w:rsid w:val="008F14E3"/>
    <w:rsid w:val="00A20276"/>
    <w:rsid w:val="00A20F12"/>
    <w:rsid w:val="00B015FE"/>
    <w:rsid w:val="00B65CDB"/>
    <w:rsid w:val="00BB5E4A"/>
    <w:rsid w:val="00BC353B"/>
    <w:rsid w:val="00BC5663"/>
    <w:rsid w:val="00BE19B9"/>
    <w:rsid w:val="00C27469"/>
    <w:rsid w:val="00C30809"/>
    <w:rsid w:val="00C439C3"/>
    <w:rsid w:val="00C55ADF"/>
    <w:rsid w:val="00CA4F27"/>
    <w:rsid w:val="00CB2FFF"/>
    <w:rsid w:val="00D563F8"/>
    <w:rsid w:val="00D60A53"/>
    <w:rsid w:val="00E164E3"/>
    <w:rsid w:val="00F2213D"/>
    <w:rsid w:val="00F7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ind w:left="720"/>
      <w:contextualSpacing/>
    </w:pPr>
  </w:style>
  <w:style w:type="paragraph" w:styleId="Header">
    <w:name w:val="header"/>
    <w:basedOn w:val="Normal"/>
    <w:link w:val="HeaderChar"/>
    <w:uiPriority w:val="99"/>
    <w:unhideWhenUsed/>
    <w:rsid w:val="00BE19B9"/>
    <w:pPr>
      <w:tabs>
        <w:tab w:val="center" w:pos="4680"/>
        <w:tab w:val="right" w:pos="9360"/>
      </w:tabs>
      <w:spacing w:line="240" w:lineRule="auto"/>
    </w:p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spacing w:line="240" w:lineRule="auto"/>
    </w:pPr>
  </w:style>
  <w:style w:type="character" w:customStyle="1" w:styleId="FooterChar">
    <w:name w:val="Footer Char"/>
    <w:basedOn w:val="DefaultParagraphFont"/>
    <w:link w:val="Footer"/>
    <w:uiPriority w:val="99"/>
    <w:rsid w:val="00BE19B9"/>
  </w:style>
  <w:style w:type="character" w:styleId="PlaceholderText">
    <w:name w:val="Placeholder Text"/>
    <w:basedOn w:val="DefaultParagraphFont"/>
    <w:uiPriority w:val="99"/>
    <w:semiHidden/>
    <w:rsid w:val="00642D85"/>
    <w:rPr>
      <w:color w:val="808080"/>
    </w:rPr>
  </w:style>
  <w:style w:type="character" w:customStyle="1" w:styleId="t">
    <w:name w:val="t"/>
    <w:basedOn w:val="DefaultParagraphFont"/>
    <w:rsid w:val="00642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4</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HOÀNG MINH KHIÊM</cp:lastModifiedBy>
  <cp:revision>32</cp:revision>
  <dcterms:created xsi:type="dcterms:W3CDTF">2019-10-17T06:33:00Z</dcterms:created>
  <dcterms:modified xsi:type="dcterms:W3CDTF">2019-11-21T13:14:00Z</dcterms:modified>
</cp:coreProperties>
</file>