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Weighted Moving Everage</w:t>
      </w:r>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6C41BC">
      <w:pPr>
        <w:tabs>
          <w:tab w:val="left" w:pos="1890"/>
          <w:tab w:val="left" w:pos="2160"/>
        </w:tabs>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6C41BC">
      <w:pPr>
        <w:tabs>
          <w:tab w:val="left" w:pos="1890"/>
          <w:tab w:val="left" w:pos="2160"/>
        </w:tabs>
        <w:spacing w:after="120" w:line="240" w:lineRule="auto"/>
        <w:rPr>
          <w:color w:val="24292E"/>
          <w:sz w:val="24"/>
          <w:szCs w:val="24"/>
        </w:rPr>
      </w:pPr>
      <w:r w:rsidRPr="007A63A1">
        <w:rPr>
          <w:color w:val="24292E"/>
          <w:sz w:val="24"/>
          <w:szCs w:val="24"/>
        </w:rPr>
        <w:tab/>
      </w:r>
      <w:r w:rsidRPr="007A63A1">
        <w:rPr>
          <w:color w:val="24292E"/>
          <w:sz w:val="24"/>
          <w:szCs w:val="24"/>
        </w:rPr>
        <w:tab/>
        <w:t>February</w:t>
      </w:r>
      <w:r w:rsidRPr="007A63A1">
        <w:rPr>
          <w:color w:val="24292E"/>
          <w:sz w:val="24"/>
          <w:szCs w:val="24"/>
        </w:rPr>
        <w:tab/>
        <w:t xml:space="preserve">  95</w:t>
      </w:r>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6C41BC">
      <w:pPr>
        <w:tabs>
          <w:tab w:val="left" w:pos="1890"/>
          <w:tab w:val="left" w:pos="2160"/>
        </w:tabs>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6C41BC">
      <w:pPr>
        <w:tabs>
          <w:tab w:val="left" w:pos="1890"/>
          <w:tab w:val="left" w:pos="2160"/>
        </w:tabs>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r w:rsidRPr="007A63A1">
        <w:rPr>
          <w:color w:val="24292E"/>
          <w:sz w:val="24"/>
          <w:szCs w:val="24"/>
        </w:rPr>
        <w:tab/>
        <w:t xml:space="preserve">  75</w:t>
      </w:r>
    </w:p>
    <w:p w14:paraId="29FC6D5F" w14:textId="77777777" w:rsidR="007A63A1" w:rsidRPr="007A63A1" w:rsidRDefault="007A63A1" w:rsidP="006C41BC">
      <w:pPr>
        <w:tabs>
          <w:tab w:val="left" w:pos="1890"/>
          <w:tab w:val="left" w:pos="2160"/>
        </w:tabs>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30478DC9" w:rsidR="007A63A1" w:rsidRDefault="007A63A1" w:rsidP="006C41BC">
      <w:pPr>
        <w:tabs>
          <w:tab w:val="left" w:pos="1890"/>
          <w:tab w:val="left" w:pos="2160"/>
        </w:tabs>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r w:rsidRPr="007A63A1">
        <w:rPr>
          <w:color w:val="24292E"/>
          <w:sz w:val="24"/>
          <w:szCs w:val="24"/>
        </w:rPr>
        <w:tab/>
        <w:t xml:space="preserve">  50</w:t>
      </w:r>
    </w:p>
    <w:p w14:paraId="0E1C6711" w14:textId="56963EA4"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14:paraId="5CEE064C" w14:textId="006AC6B3" w:rsidR="00BA093D" w:rsidRPr="00BA093D" w:rsidRDefault="00BA093D" w:rsidP="00BA093D">
      <w:pPr>
        <w:spacing w:before="60" w:after="240"/>
        <w:ind w:left="450"/>
        <w:contextualSpacing/>
        <w:rPr>
          <w:rFonts w:asciiTheme="majorHAnsi" w:hAnsiTheme="majorHAnsi" w:cstheme="majorHAnsi"/>
          <w:color w:val="24292E"/>
          <w:sz w:val="28"/>
          <w:szCs w:val="28"/>
        </w:rPr>
      </w:pPr>
      <w:r w:rsidRPr="002F2782">
        <w:rPr>
          <w:rFonts w:asciiTheme="majorHAnsi" w:hAnsiTheme="majorHAnsi" w:cstheme="majorHAnsi"/>
          <w:color w:val="1F497D" w:themeColor="text2"/>
          <w:sz w:val="26"/>
          <w:szCs w:val="26"/>
        </w:rPr>
        <w:t xml:space="preserve">July = ((75 + 100 + 50) / 3) = 75   </w:t>
      </w:r>
    </w:p>
    <w:p w14:paraId="1D957BC1" w14:textId="77777777" w:rsidR="007A63A1" w:rsidRP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14:paraId="655658F5" w14:textId="46AA39BD" w:rsidR="00BA093D" w:rsidRDefault="00BA093D" w:rsidP="00BA093D">
      <w:pPr>
        <w:spacing w:after="120" w:line="240" w:lineRule="auto"/>
        <w:ind w:left="450"/>
        <w:rPr>
          <w:color w:val="24292E"/>
          <w:sz w:val="24"/>
          <w:szCs w:val="24"/>
        </w:rPr>
      </w:pPr>
      <w:r w:rsidRPr="002F2782">
        <w:rPr>
          <w:rFonts w:asciiTheme="majorHAnsi" w:hAnsiTheme="majorHAnsi" w:cstheme="majorHAnsi"/>
          <w:color w:val="1F497D" w:themeColor="text2"/>
          <w:sz w:val="26"/>
          <w:szCs w:val="26"/>
        </w:rPr>
        <w:t>July = (75*0.3 + 100*0.3 + 50*0.4) / 3 = 72.5</w:t>
      </w: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r w:rsidR="00176A6B">
        <w:rPr>
          <w:color w:val="24292E"/>
          <w:sz w:val="24"/>
          <w:szCs w:val="24"/>
        </w:rPr>
        <w:t>during 10 years is shown in the Table below:</w:t>
      </w:r>
      <w:r w:rsidR="00007002" w:rsidRPr="00007002">
        <w:rPr>
          <w:color w:val="24292E"/>
          <w:sz w:val="24"/>
          <w:szCs w:val="24"/>
        </w:rPr>
        <w:t xml:space="preserve"> </w:t>
      </w:r>
    </w:p>
    <w:tbl>
      <w:tblPr>
        <w:tblStyle w:val="TableGrid"/>
        <w:tblW w:w="0" w:type="auto"/>
        <w:tblLook w:val="04A0" w:firstRow="1" w:lastRow="0" w:firstColumn="1" w:lastColumn="0" w:noHBand="0" w:noVBand="1"/>
      </w:tblPr>
      <w:tblGrid>
        <w:gridCol w:w="851"/>
        <w:gridCol w:w="860"/>
        <w:gridCol w:w="860"/>
        <w:gridCol w:w="860"/>
        <w:gridCol w:w="861"/>
        <w:gridCol w:w="861"/>
        <w:gridCol w:w="861"/>
        <w:gridCol w:w="861"/>
        <w:gridCol w:w="861"/>
        <w:gridCol w:w="861"/>
        <w:gridCol w:w="709"/>
      </w:tblGrid>
      <w:tr w:rsidR="00176A6B" w14:paraId="78EAD47F" w14:textId="3F5660B4" w:rsidTr="00176A6B">
        <w:tc>
          <w:tcPr>
            <w:tcW w:w="851" w:type="dxa"/>
          </w:tcPr>
          <w:p w14:paraId="370FB69F" w14:textId="3C47D614" w:rsidR="00176A6B" w:rsidRDefault="00176A6B" w:rsidP="00007002">
            <w:bookmarkStart w:id="3" w:name="OLE_LINK1"/>
            <w:r>
              <w:t>Year</w:t>
            </w:r>
          </w:p>
        </w:tc>
        <w:tc>
          <w:tcPr>
            <w:tcW w:w="860" w:type="dxa"/>
          </w:tcPr>
          <w:p w14:paraId="70DDB5A5" w14:textId="2AEC92FC" w:rsidR="00176A6B" w:rsidRDefault="00176A6B" w:rsidP="00007002">
            <w:r>
              <w:t>2001</w:t>
            </w:r>
          </w:p>
        </w:tc>
        <w:tc>
          <w:tcPr>
            <w:tcW w:w="860" w:type="dxa"/>
          </w:tcPr>
          <w:p w14:paraId="048E6A83" w14:textId="50CF9F98" w:rsidR="00176A6B" w:rsidRDefault="00176A6B" w:rsidP="00007002">
            <w:r>
              <w:t>2002</w:t>
            </w:r>
          </w:p>
        </w:tc>
        <w:tc>
          <w:tcPr>
            <w:tcW w:w="860" w:type="dxa"/>
          </w:tcPr>
          <w:p w14:paraId="6698E8E6" w14:textId="482A6016" w:rsidR="00176A6B" w:rsidRDefault="00176A6B" w:rsidP="00007002">
            <w:r>
              <w:t>2003</w:t>
            </w:r>
          </w:p>
        </w:tc>
        <w:tc>
          <w:tcPr>
            <w:tcW w:w="861" w:type="dxa"/>
          </w:tcPr>
          <w:p w14:paraId="132B9A12" w14:textId="1CB50BFA" w:rsidR="00176A6B" w:rsidRDefault="00176A6B" w:rsidP="00007002">
            <w:r>
              <w:t>2004</w:t>
            </w:r>
          </w:p>
        </w:tc>
        <w:tc>
          <w:tcPr>
            <w:tcW w:w="861" w:type="dxa"/>
          </w:tcPr>
          <w:p w14:paraId="0AC26834" w14:textId="68994372" w:rsidR="00176A6B" w:rsidRDefault="00176A6B" w:rsidP="00007002">
            <w:r>
              <w:t>2005</w:t>
            </w:r>
          </w:p>
        </w:tc>
        <w:tc>
          <w:tcPr>
            <w:tcW w:w="861" w:type="dxa"/>
          </w:tcPr>
          <w:p w14:paraId="5F244730" w14:textId="5ABD4D25" w:rsidR="00176A6B" w:rsidRDefault="00176A6B" w:rsidP="00007002">
            <w:r>
              <w:t>2006</w:t>
            </w:r>
          </w:p>
        </w:tc>
        <w:tc>
          <w:tcPr>
            <w:tcW w:w="861" w:type="dxa"/>
          </w:tcPr>
          <w:p w14:paraId="0DCBF467" w14:textId="2B457164" w:rsidR="00176A6B" w:rsidRDefault="00176A6B" w:rsidP="00007002">
            <w:r>
              <w:t>2007</w:t>
            </w:r>
          </w:p>
        </w:tc>
        <w:tc>
          <w:tcPr>
            <w:tcW w:w="861" w:type="dxa"/>
          </w:tcPr>
          <w:p w14:paraId="646BBF79" w14:textId="221BC0DA" w:rsidR="00176A6B" w:rsidRDefault="00176A6B" w:rsidP="00007002">
            <w:r>
              <w:t>2008</w:t>
            </w:r>
          </w:p>
        </w:tc>
        <w:tc>
          <w:tcPr>
            <w:tcW w:w="861" w:type="dxa"/>
          </w:tcPr>
          <w:p w14:paraId="149D7DAB" w14:textId="1DC23587" w:rsidR="00176A6B" w:rsidRDefault="00176A6B" w:rsidP="00007002">
            <w:r>
              <w:t>2009</w:t>
            </w:r>
          </w:p>
        </w:tc>
        <w:tc>
          <w:tcPr>
            <w:tcW w:w="709" w:type="dxa"/>
          </w:tcPr>
          <w:p w14:paraId="6FC8B626" w14:textId="4F62EB88" w:rsidR="00176A6B" w:rsidRDefault="00176A6B" w:rsidP="00007002">
            <w:r>
              <w:t>2010</w:t>
            </w:r>
          </w:p>
        </w:tc>
      </w:tr>
      <w:tr w:rsidR="00176A6B" w14:paraId="1CA9E1CA" w14:textId="0200CB11" w:rsidTr="00176A6B">
        <w:tc>
          <w:tcPr>
            <w:tcW w:w="851" w:type="dxa"/>
          </w:tcPr>
          <w:p w14:paraId="63E701FF" w14:textId="20F2AF3A" w:rsidR="00176A6B" w:rsidRDefault="00176A6B" w:rsidP="00007002">
            <w:r>
              <w:t>Price</w:t>
            </w:r>
          </w:p>
        </w:tc>
        <w:tc>
          <w:tcPr>
            <w:tcW w:w="860" w:type="dxa"/>
          </w:tcPr>
          <w:p w14:paraId="30448933" w14:textId="1939105A" w:rsidR="00176A6B" w:rsidRDefault="00176A6B" w:rsidP="00007002">
            <w:r>
              <w:t>82</w:t>
            </w:r>
          </w:p>
        </w:tc>
        <w:tc>
          <w:tcPr>
            <w:tcW w:w="860" w:type="dxa"/>
          </w:tcPr>
          <w:p w14:paraId="50504324" w14:textId="3D34FCBA" w:rsidR="00176A6B" w:rsidRDefault="00176A6B" w:rsidP="00007002">
            <w:r>
              <w:t>80</w:t>
            </w:r>
          </w:p>
        </w:tc>
        <w:tc>
          <w:tcPr>
            <w:tcW w:w="860" w:type="dxa"/>
          </w:tcPr>
          <w:p w14:paraId="322C9F36" w14:textId="34D02F9B" w:rsidR="00176A6B" w:rsidRDefault="00176A6B" w:rsidP="00007002">
            <w:r>
              <w:t>76</w:t>
            </w:r>
          </w:p>
        </w:tc>
        <w:tc>
          <w:tcPr>
            <w:tcW w:w="861" w:type="dxa"/>
          </w:tcPr>
          <w:p w14:paraId="74E49A01" w14:textId="31BF2474" w:rsidR="00176A6B" w:rsidRDefault="00176A6B" w:rsidP="00007002">
            <w:r>
              <w:t>73</w:t>
            </w:r>
          </w:p>
        </w:tc>
        <w:tc>
          <w:tcPr>
            <w:tcW w:w="861" w:type="dxa"/>
          </w:tcPr>
          <w:p w14:paraId="00F50BD5" w14:textId="0CE63323" w:rsidR="00176A6B" w:rsidRDefault="00176A6B" w:rsidP="00007002">
            <w:r>
              <w:t>72</w:t>
            </w:r>
          </w:p>
        </w:tc>
        <w:tc>
          <w:tcPr>
            <w:tcW w:w="861" w:type="dxa"/>
          </w:tcPr>
          <w:p w14:paraId="53D39A68" w14:textId="764473A5" w:rsidR="00176A6B" w:rsidRDefault="00176A6B" w:rsidP="00007002">
            <w:r>
              <w:t>73</w:t>
            </w:r>
          </w:p>
        </w:tc>
        <w:tc>
          <w:tcPr>
            <w:tcW w:w="861" w:type="dxa"/>
          </w:tcPr>
          <w:p w14:paraId="77D7722D" w14:textId="3B15680B" w:rsidR="00176A6B" w:rsidRDefault="00176A6B" w:rsidP="00007002">
            <w:r>
              <w:t>72</w:t>
            </w:r>
          </w:p>
        </w:tc>
        <w:tc>
          <w:tcPr>
            <w:tcW w:w="861" w:type="dxa"/>
          </w:tcPr>
          <w:p w14:paraId="1F443152" w14:textId="3F454570" w:rsidR="00176A6B" w:rsidRDefault="00176A6B" w:rsidP="00007002">
            <w:r>
              <w:t>73</w:t>
            </w:r>
          </w:p>
        </w:tc>
        <w:tc>
          <w:tcPr>
            <w:tcW w:w="861" w:type="dxa"/>
          </w:tcPr>
          <w:p w14:paraId="1624CBC4" w14:textId="5F85B28D" w:rsidR="00176A6B" w:rsidRDefault="00176A6B" w:rsidP="00007002">
            <w:r>
              <w:t>77</w:t>
            </w:r>
          </w:p>
        </w:tc>
        <w:tc>
          <w:tcPr>
            <w:tcW w:w="709" w:type="dxa"/>
          </w:tcPr>
          <w:p w14:paraId="737AF702" w14:textId="271FB566" w:rsidR="00176A6B" w:rsidRDefault="00176A6B" w:rsidP="00007002">
            <w:r>
              <w:t>74</w:t>
            </w:r>
          </w:p>
        </w:tc>
      </w:tr>
      <w:tr w:rsidR="005F71DD" w14:paraId="718D614F" w14:textId="77777777" w:rsidTr="00176A6B">
        <w:tc>
          <w:tcPr>
            <w:tcW w:w="851" w:type="dxa"/>
          </w:tcPr>
          <w:p w14:paraId="59C7A1F4" w14:textId="29400C63" w:rsidR="005F71DD" w:rsidRPr="00BA093D" w:rsidRDefault="005F71DD" w:rsidP="00007002">
            <w:pPr>
              <w:rPr>
                <w:color w:val="1F497D" w:themeColor="text2"/>
              </w:rPr>
            </w:pPr>
            <w:r w:rsidRPr="00BA093D">
              <w:rPr>
                <w:color w:val="1F497D" w:themeColor="text2"/>
              </w:rPr>
              <w:t>Pred.</w:t>
            </w:r>
          </w:p>
        </w:tc>
        <w:tc>
          <w:tcPr>
            <w:tcW w:w="860" w:type="dxa"/>
          </w:tcPr>
          <w:p w14:paraId="5A9CE7C7" w14:textId="75FA3B6C" w:rsidR="005F71DD" w:rsidRPr="00BA093D" w:rsidRDefault="005F71DD" w:rsidP="00007002">
            <w:pPr>
              <w:rPr>
                <w:color w:val="1F497D" w:themeColor="text2"/>
              </w:rPr>
            </w:pPr>
            <w:r w:rsidRPr="00BA093D">
              <w:rPr>
                <w:color w:val="1F497D" w:themeColor="text2"/>
              </w:rPr>
              <w:t>N/A</w:t>
            </w:r>
          </w:p>
        </w:tc>
        <w:tc>
          <w:tcPr>
            <w:tcW w:w="860" w:type="dxa"/>
          </w:tcPr>
          <w:p w14:paraId="5074AAD6" w14:textId="6938A8FB" w:rsidR="005F71DD" w:rsidRPr="00BA093D" w:rsidRDefault="005F71DD" w:rsidP="00007002">
            <w:pPr>
              <w:rPr>
                <w:color w:val="1F497D" w:themeColor="text2"/>
              </w:rPr>
            </w:pPr>
            <w:r w:rsidRPr="00BA093D">
              <w:rPr>
                <w:color w:val="1F497D" w:themeColor="text2"/>
              </w:rPr>
              <w:t>82</w:t>
            </w:r>
          </w:p>
        </w:tc>
        <w:tc>
          <w:tcPr>
            <w:tcW w:w="860" w:type="dxa"/>
          </w:tcPr>
          <w:p w14:paraId="26CAC303" w14:textId="25D432E3" w:rsidR="005F71DD" w:rsidRPr="00BA093D" w:rsidRDefault="005F71DD" w:rsidP="00007002">
            <w:pPr>
              <w:rPr>
                <w:color w:val="1F497D" w:themeColor="text2"/>
              </w:rPr>
            </w:pPr>
            <w:r w:rsidRPr="00BA093D">
              <w:rPr>
                <w:color w:val="1F497D" w:themeColor="text2"/>
              </w:rPr>
              <w:t>80.4</w:t>
            </w:r>
          </w:p>
        </w:tc>
        <w:tc>
          <w:tcPr>
            <w:tcW w:w="861" w:type="dxa"/>
          </w:tcPr>
          <w:p w14:paraId="4BA819D0" w14:textId="2A7A9312" w:rsidR="005F71DD" w:rsidRPr="00BA093D" w:rsidRDefault="005F71DD" w:rsidP="00007002">
            <w:pPr>
              <w:rPr>
                <w:color w:val="1F497D" w:themeColor="text2"/>
              </w:rPr>
            </w:pPr>
            <w:r w:rsidRPr="00BA093D">
              <w:rPr>
                <w:color w:val="1F497D" w:themeColor="text2"/>
              </w:rPr>
              <w:t>76.88</w:t>
            </w:r>
          </w:p>
        </w:tc>
        <w:tc>
          <w:tcPr>
            <w:tcW w:w="861" w:type="dxa"/>
          </w:tcPr>
          <w:p w14:paraId="0AF32498" w14:textId="373FD8CC" w:rsidR="005F71DD" w:rsidRPr="00BA093D" w:rsidRDefault="005F71DD" w:rsidP="00007002">
            <w:pPr>
              <w:rPr>
                <w:color w:val="1F497D" w:themeColor="text2"/>
              </w:rPr>
            </w:pPr>
            <w:r w:rsidRPr="00BA093D">
              <w:rPr>
                <w:color w:val="1F497D" w:themeColor="text2"/>
              </w:rPr>
              <w:t>73.78</w:t>
            </w:r>
          </w:p>
        </w:tc>
        <w:tc>
          <w:tcPr>
            <w:tcW w:w="861" w:type="dxa"/>
          </w:tcPr>
          <w:p w14:paraId="2CCFA181" w14:textId="2A48C831" w:rsidR="005F71DD" w:rsidRPr="00BA093D" w:rsidRDefault="005F71DD" w:rsidP="00007002">
            <w:pPr>
              <w:rPr>
                <w:color w:val="1F497D" w:themeColor="text2"/>
              </w:rPr>
            </w:pPr>
            <w:r w:rsidRPr="00BA093D">
              <w:rPr>
                <w:color w:val="1F497D" w:themeColor="text2"/>
              </w:rPr>
              <w:t>72.36</w:t>
            </w:r>
          </w:p>
        </w:tc>
        <w:tc>
          <w:tcPr>
            <w:tcW w:w="861" w:type="dxa"/>
          </w:tcPr>
          <w:p w14:paraId="347393E0" w14:textId="1A22721C" w:rsidR="005F71DD" w:rsidRPr="00BA093D" w:rsidRDefault="005F71DD" w:rsidP="00007002">
            <w:pPr>
              <w:rPr>
                <w:color w:val="1F497D" w:themeColor="text2"/>
              </w:rPr>
            </w:pPr>
            <w:r w:rsidRPr="00BA093D">
              <w:rPr>
                <w:color w:val="1F497D" w:themeColor="text2"/>
              </w:rPr>
              <w:t>72.87</w:t>
            </w:r>
          </w:p>
        </w:tc>
        <w:tc>
          <w:tcPr>
            <w:tcW w:w="861" w:type="dxa"/>
          </w:tcPr>
          <w:p w14:paraId="50FCD330" w14:textId="438AA200" w:rsidR="005F71DD" w:rsidRPr="00BA093D" w:rsidRDefault="005F71DD" w:rsidP="00007002">
            <w:pPr>
              <w:rPr>
                <w:color w:val="1F497D" w:themeColor="text2"/>
              </w:rPr>
            </w:pPr>
            <w:r w:rsidRPr="00BA093D">
              <w:rPr>
                <w:color w:val="1F497D" w:themeColor="text2"/>
              </w:rPr>
              <w:t>72.17</w:t>
            </w:r>
          </w:p>
        </w:tc>
        <w:tc>
          <w:tcPr>
            <w:tcW w:w="861" w:type="dxa"/>
          </w:tcPr>
          <w:p w14:paraId="0E3EB7F9" w14:textId="63B26A21" w:rsidR="005F71DD" w:rsidRPr="00BA093D" w:rsidRDefault="005F71DD" w:rsidP="00007002">
            <w:pPr>
              <w:rPr>
                <w:color w:val="1F497D" w:themeColor="text2"/>
              </w:rPr>
            </w:pPr>
            <w:r w:rsidRPr="00BA093D">
              <w:rPr>
                <w:color w:val="1F497D" w:themeColor="text2"/>
              </w:rPr>
              <w:t>72.83</w:t>
            </w:r>
          </w:p>
        </w:tc>
        <w:tc>
          <w:tcPr>
            <w:tcW w:w="709" w:type="dxa"/>
          </w:tcPr>
          <w:p w14:paraId="172495A4" w14:textId="20377F9A" w:rsidR="005F71DD" w:rsidRPr="00BA093D" w:rsidRDefault="005F71DD" w:rsidP="00007002">
            <w:pPr>
              <w:rPr>
                <w:color w:val="1F497D" w:themeColor="text2"/>
              </w:rPr>
            </w:pPr>
            <w:r w:rsidRPr="00BA093D">
              <w:rPr>
                <w:color w:val="1F497D" w:themeColor="text2"/>
              </w:rPr>
              <w:t>76.1</w:t>
            </w:r>
          </w:p>
        </w:tc>
      </w:tr>
      <w:bookmarkEnd w:id="3"/>
    </w:tbl>
    <w:p w14:paraId="17087DC6" w14:textId="77777777" w:rsidR="000C389E" w:rsidRDefault="000C389E" w:rsidP="000C389E">
      <w:pPr>
        <w:spacing w:before="60" w:after="240"/>
        <w:contextualSpacing/>
        <w:rPr>
          <w:color w:val="24292E"/>
          <w:sz w:val="24"/>
          <w:szCs w:val="24"/>
        </w:rPr>
      </w:pPr>
    </w:p>
    <w:p w14:paraId="58C882DB" w14:textId="31C0B19F" w:rsidR="005F71DD" w:rsidRDefault="00176A6B" w:rsidP="00A2010B">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schnaps in 2010 based on simple exponential smoothing. </w:t>
      </w:r>
    </w:p>
    <w:p w14:paraId="486AEF83" w14:textId="5537E6F5" w:rsidR="005F71DD" w:rsidRPr="00BA093D" w:rsidRDefault="005F71DD" w:rsidP="005F71DD">
      <w:pPr>
        <w:spacing w:before="60" w:after="240"/>
        <w:ind w:left="450"/>
        <w:contextualSpacing/>
        <w:rPr>
          <w:rFonts w:asciiTheme="majorHAnsi" w:hAnsiTheme="majorHAnsi" w:cstheme="majorHAnsi"/>
          <w:color w:val="1F497D" w:themeColor="text2"/>
          <w:sz w:val="28"/>
          <w:szCs w:val="28"/>
        </w:rPr>
      </w:pPr>
      <w:r w:rsidRPr="00BA093D">
        <w:rPr>
          <w:rFonts w:asciiTheme="majorHAnsi" w:hAnsiTheme="majorHAnsi" w:cstheme="majorHAnsi"/>
          <w:color w:val="1F497D" w:themeColor="text2"/>
          <w:sz w:val="28"/>
          <w:szCs w:val="28"/>
        </w:rPr>
        <w:t>Let α = 0.8</w:t>
      </w:r>
    </w:p>
    <w:p w14:paraId="5CA41CBE" w14:textId="2D8B00DA" w:rsidR="005F71DD" w:rsidRPr="00BA093D" w:rsidRDefault="005F71DD" w:rsidP="005F71DD">
      <w:pPr>
        <w:spacing w:before="60" w:after="240"/>
        <w:ind w:left="450"/>
        <w:contextualSpacing/>
        <w:rPr>
          <w:rFonts w:asciiTheme="majorHAnsi" w:hAnsiTheme="majorHAnsi" w:cstheme="majorHAnsi"/>
          <w:color w:val="1F497D" w:themeColor="text2"/>
          <w:sz w:val="28"/>
          <w:szCs w:val="28"/>
        </w:rPr>
      </w:pPr>
      <w:r w:rsidRPr="00BA093D">
        <w:rPr>
          <w:rFonts w:asciiTheme="majorHAnsi" w:hAnsiTheme="majorHAnsi" w:cstheme="majorHAnsi"/>
          <w:color w:val="1F497D" w:themeColor="text2"/>
          <w:sz w:val="28"/>
          <w:szCs w:val="28"/>
        </w:rPr>
        <w:t>F</w:t>
      </w:r>
      <w:r w:rsidRPr="00BA093D">
        <w:rPr>
          <w:rFonts w:asciiTheme="majorHAnsi" w:hAnsiTheme="majorHAnsi" w:cstheme="majorHAnsi"/>
          <w:color w:val="1F497D" w:themeColor="text2"/>
          <w:sz w:val="28"/>
          <w:szCs w:val="28"/>
          <w:vertAlign w:val="subscript"/>
        </w:rPr>
        <w:t>2010</w:t>
      </w:r>
      <w:r w:rsidRPr="00BA093D">
        <w:rPr>
          <w:rFonts w:asciiTheme="majorHAnsi" w:hAnsiTheme="majorHAnsi" w:cstheme="majorHAnsi"/>
          <w:color w:val="1F497D" w:themeColor="text2"/>
          <w:sz w:val="28"/>
          <w:szCs w:val="28"/>
          <w:vertAlign w:val="superscript"/>
        </w:rPr>
        <w:t xml:space="preserve"> </w:t>
      </w:r>
      <w:r w:rsidRPr="00BA093D">
        <w:rPr>
          <w:rFonts w:asciiTheme="majorHAnsi" w:hAnsiTheme="majorHAnsi" w:cstheme="majorHAnsi"/>
          <w:color w:val="1F497D" w:themeColor="text2"/>
          <w:sz w:val="28"/>
          <w:szCs w:val="28"/>
        </w:rPr>
        <w:t>= 76.1</w:t>
      </w:r>
    </w:p>
    <w:p w14:paraId="7C470A2F" w14:textId="77777777" w:rsidR="005F71DD" w:rsidRDefault="005F71DD" w:rsidP="00A2010B">
      <w:pPr>
        <w:spacing w:before="60" w:after="240"/>
        <w:contextualSpacing/>
        <w:rPr>
          <w:color w:val="24292E"/>
          <w:sz w:val="24"/>
          <w:szCs w:val="24"/>
        </w:rPr>
      </w:pPr>
    </w:p>
    <w:p w14:paraId="7ACE8B35" w14:textId="66E5D091"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p>
    <w:p w14:paraId="4AC19DA0" w14:textId="05C0FF6F" w:rsidR="00BA093D" w:rsidRPr="00BA093D" w:rsidRDefault="00BA093D" w:rsidP="00BA093D">
      <w:pPr>
        <w:spacing w:before="60" w:after="240"/>
        <w:ind w:left="-540" w:right="-450" w:firstLine="810"/>
        <w:rPr>
          <w:rFonts w:asciiTheme="majorHAnsi" w:hAnsiTheme="majorHAnsi" w:cstheme="majorHAnsi"/>
          <w:color w:val="1F497D" w:themeColor="text2"/>
          <w:sz w:val="28"/>
          <w:szCs w:val="28"/>
        </w:rPr>
      </w:pPr>
      <w:r w:rsidRPr="00BA093D">
        <w:rPr>
          <w:rFonts w:asciiTheme="majorHAnsi" w:hAnsiTheme="majorHAnsi" w:cstheme="majorHAnsi"/>
          <w:color w:val="1F497D" w:themeColor="text2"/>
          <w:sz w:val="28"/>
          <w:szCs w:val="28"/>
        </w:rPr>
        <w:t>MAD = ∑|actual – forecast| / n = 10.27</w:t>
      </w:r>
    </w:p>
    <w:p w14:paraId="197F3AB2" w14:textId="561DA7F7" w:rsidR="005F71DD" w:rsidRPr="00BA093D" w:rsidRDefault="005F71DD" w:rsidP="005F71DD">
      <w:pPr>
        <w:spacing w:before="60" w:after="240"/>
        <w:ind w:left="450"/>
        <w:contextualSpacing/>
        <w:rPr>
          <w:rFonts w:asciiTheme="majorHAnsi" w:hAnsiTheme="majorHAnsi" w:cstheme="majorHAnsi"/>
          <w:color w:val="24292E"/>
          <w:sz w:val="28"/>
          <w:szCs w:val="28"/>
        </w:rPr>
      </w:pPr>
    </w:p>
    <w:p w14:paraId="62D70F83" w14:textId="77777777" w:rsidR="005F71DD" w:rsidRPr="00176A6B" w:rsidRDefault="005F71DD" w:rsidP="005F71DD">
      <w:pPr>
        <w:spacing w:before="60" w:after="240"/>
        <w:ind w:left="450"/>
        <w:contextualSpacing/>
        <w:rPr>
          <w:color w:val="24292E"/>
          <w:sz w:val="24"/>
          <w:szCs w:val="24"/>
        </w:rPr>
      </w:pPr>
    </w:p>
    <w:p w14:paraId="42DE7933" w14:textId="502AFF32" w:rsidR="00176A6B" w:rsidRP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2FA8F2A6" w14:textId="77777777" w:rsidR="000C389E" w:rsidRDefault="000C389E" w:rsidP="000C389E">
      <w:pPr>
        <w:spacing w:before="60" w:after="240"/>
        <w:contextualSpacing/>
        <w:rPr>
          <w:color w:val="24292E"/>
          <w:sz w:val="24"/>
          <w:szCs w:val="24"/>
        </w:rPr>
      </w:pPr>
    </w:p>
    <w:p w14:paraId="78B963E1" w14:textId="052C952F" w:rsidR="000C389E" w:rsidRDefault="000C389E" w:rsidP="000C389E">
      <w:pPr>
        <w:spacing w:before="60" w:after="240"/>
        <w:contextualSpacing/>
        <w:rPr>
          <w:color w:val="24292E"/>
          <w:sz w:val="24"/>
          <w:szCs w:val="24"/>
        </w:rPr>
      </w:pPr>
    </w:p>
    <w:p w14:paraId="1A63E758" w14:textId="05AEE873" w:rsidR="005F71DD" w:rsidRDefault="005F71DD" w:rsidP="000C389E">
      <w:pPr>
        <w:spacing w:before="60" w:after="240"/>
        <w:contextualSpacing/>
        <w:rPr>
          <w:color w:val="24292E"/>
          <w:sz w:val="24"/>
          <w:szCs w:val="24"/>
        </w:rPr>
      </w:pPr>
    </w:p>
    <w:p w14:paraId="22183036" w14:textId="77777777" w:rsidR="005F71DD" w:rsidRDefault="005F71DD"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6D32F9BB" w14:textId="77777777" w:rsidR="000C389E" w:rsidRDefault="000C389E" w:rsidP="000C389E">
      <w:pPr>
        <w:spacing w:before="60" w:after="240"/>
        <w:contextualSpacing/>
        <w:rPr>
          <w:color w:val="24292E"/>
          <w:sz w:val="24"/>
          <w:szCs w:val="24"/>
        </w:rPr>
      </w:pPr>
    </w:p>
    <w:p w14:paraId="57A35A51" w14:textId="77777777" w:rsidR="000C389E" w:rsidRDefault="000C389E" w:rsidP="000C389E">
      <w:pPr>
        <w:spacing w:before="60" w:after="240"/>
        <w:contextualSpacing/>
        <w:rPr>
          <w:color w:val="24292E"/>
          <w:sz w:val="24"/>
          <w:szCs w:val="24"/>
        </w:rPr>
      </w:pPr>
    </w:p>
    <w:p w14:paraId="30CCB81C" w14:textId="77777777" w:rsidR="000C389E" w:rsidRDefault="000C389E" w:rsidP="000C389E">
      <w:pPr>
        <w:spacing w:before="60" w:after="240"/>
        <w:contextualSpacing/>
        <w:rPr>
          <w:color w:val="24292E"/>
          <w:sz w:val="24"/>
          <w:szCs w:val="24"/>
        </w:rPr>
      </w:pPr>
    </w:p>
    <w:p w14:paraId="38BFC61E" w14:textId="77777777" w:rsidR="000C389E" w:rsidRDefault="000C389E" w:rsidP="000C389E">
      <w:pPr>
        <w:spacing w:before="60" w:after="240"/>
        <w:contextualSpacing/>
        <w:rPr>
          <w:color w:val="24292E"/>
          <w:sz w:val="24"/>
          <w:szCs w:val="24"/>
        </w:rPr>
      </w:pPr>
    </w:p>
    <w:p w14:paraId="30202C5D" w14:textId="77777777" w:rsidR="000C389E" w:rsidRDefault="000C389E" w:rsidP="000C389E">
      <w:pPr>
        <w:spacing w:before="60" w:after="240"/>
        <w:contextualSpacing/>
        <w:rPr>
          <w:color w:val="24292E"/>
          <w:sz w:val="24"/>
          <w:szCs w:val="24"/>
        </w:rPr>
      </w:pPr>
    </w:p>
    <w:p w14:paraId="5D52BFDA" w14:textId="77777777" w:rsidR="000C389E" w:rsidRDefault="000C389E" w:rsidP="000C389E">
      <w:pPr>
        <w:spacing w:before="60" w:after="240"/>
        <w:contextualSpacing/>
        <w:rPr>
          <w:color w:val="24292E"/>
          <w:sz w:val="24"/>
          <w:szCs w:val="24"/>
        </w:rPr>
      </w:pPr>
    </w:p>
    <w:p w14:paraId="4A9706C1" w14:textId="77777777" w:rsidR="000C389E" w:rsidRDefault="000C389E" w:rsidP="000C389E">
      <w:pPr>
        <w:spacing w:before="60" w:after="240"/>
        <w:contextualSpacing/>
        <w:rPr>
          <w:color w:val="24292E"/>
          <w:sz w:val="24"/>
          <w:szCs w:val="24"/>
        </w:rPr>
      </w:pPr>
    </w:p>
    <w:p w14:paraId="4FCD8473" w14:textId="77777777" w:rsidR="00C439C3" w:rsidRDefault="00C439C3" w:rsidP="00847E6A">
      <w:pPr>
        <w:spacing w:before="60" w:after="240"/>
        <w:ind w:left="450"/>
        <w:contextualSpacing/>
        <w:rPr>
          <w:color w:val="24292E"/>
          <w:sz w:val="24"/>
          <w:szCs w:val="24"/>
        </w:rPr>
      </w:pPr>
    </w:p>
    <w:p w14:paraId="1A5F04E6" w14:textId="77777777" w:rsidR="00C439C3" w:rsidRDefault="00C439C3" w:rsidP="00847E6A">
      <w:pPr>
        <w:spacing w:before="60" w:after="240"/>
        <w:ind w:left="450"/>
        <w:contextualSpacing/>
        <w:rPr>
          <w:color w:val="24292E"/>
          <w:sz w:val="24"/>
          <w:szCs w:val="24"/>
        </w:rPr>
      </w:pPr>
    </w:p>
    <w:p w14:paraId="4A4BAC38" w14:textId="77777777" w:rsidR="00C439C3" w:rsidRDefault="00C439C3" w:rsidP="00847E6A">
      <w:pPr>
        <w:spacing w:before="60" w:after="240"/>
        <w:ind w:left="450"/>
        <w:contextualSpacing/>
        <w:rPr>
          <w:color w:val="24292E"/>
          <w:sz w:val="24"/>
          <w:szCs w:val="24"/>
        </w:rPr>
      </w:pPr>
    </w:p>
    <w:p w14:paraId="541AB0D1" w14:textId="77777777" w:rsidR="00C439C3" w:rsidRDefault="00C439C3" w:rsidP="00847E6A">
      <w:pPr>
        <w:spacing w:before="60" w:after="240"/>
        <w:ind w:left="450"/>
        <w:contextualSpacing/>
        <w:rPr>
          <w:color w:val="24292E"/>
          <w:sz w:val="24"/>
          <w:szCs w:val="24"/>
        </w:rPr>
      </w:pPr>
    </w:p>
    <w:p w14:paraId="1EFE1EEA" w14:textId="77777777" w:rsidR="00C439C3" w:rsidRDefault="00C439C3" w:rsidP="00847E6A">
      <w:pPr>
        <w:spacing w:before="60" w:after="240"/>
        <w:ind w:left="450"/>
        <w:contextualSpacing/>
        <w:rPr>
          <w:color w:val="24292E"/>
          <w:sz w:val="24"/>
          <w:szCs w:val="24"/>
        </w:rPr>
      </w:pPr>
    </w:p>
    <w:p w14:paraId="750F7E16" w14:textId="77777777" w:rsidR="000C258D" w:rsidRDefault="000C258D" w:rsidP="00F75DAC">
      <w:pPr>
        <w:pStyle w:val="Heading1"/>
        <w:spacing w:before="60" w:after="240"/>
        <w:rPr>
          <w:color w:val="24292E"/>
          <w:sz w:val="24"/>
          <w:szCs w:val="24"/>
        </w:rPr>
      </w:pPr>
    </w:p>
    <w:p w14:paraId="457A694D" w14:textId="77777777" w:rsidR="00472896" w:rsidRDefault="00472896" w:rsidP="00F75DAC">
      <w:pPr>
        <w:pStyle w:val="Heading1"/>
        <w:spacing w:before="60" w:after="240"/>
        <w:rPr>
          <w:b/>
        </w:rPr>
      </w:pP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0029E661"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In terms of α and β, compute the cosines of the angles between the vectors for each pair of the three computers in two following senerios:</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71D771C7" w14:textId="77777777" w:rsidR="00AC4A1D" w:rsidRDefault="00182B41" w:rsidP="00AC4A1D">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p>
    <w:p w14:paraId="63784FFF" w14:textId="7F2FD38B" w:rsidR="00C3633E" w:rsidRPr="00BA093D" w:rsidRDefault="00AC4A1D" w:rsidP="00AC4A1D">
      <w:pPr>
        <w:spacing w:before="60" w:after="240"/>
        <w:ind w:left="450"/>
        <w:contextualSpacing/>
        <w:rPr>
          <w:color w:val="1F497D" w:themeColor="text2"/>
          <w:sz w:val="28"/>
          <w:szCs w:val="28"/>
        </w:rPr>
      </w:pPr>
      <w:r w:rsidRPr="00AC4A1D">
        <w:rPr>
          <w:color w:val="24292E"/>
          <w:sz w:val="24"/>
          <w:szCs w:val="24"/>
        </w:rPr>
        <w:br/>
      </w:r>
      <m:oMathPara>
        <m:oMath>
          <m:r>
            <m:rPr>
              <m:sty m:val="p"/>
            </m:rPr>
            <w:rPr>
              <w:rFonts w:ascii="Cambria Math" w:hAnsi="Cambria Math"/>
              <w:color w:val="1F497D" w:themeColor="text2"/>
              <w:sz w:val="28"/>
              <w:szCs w:val="28"/>
            </w:rPr>
            <m:t>sim</m:t>
          </m:r>
          <m:d>
            <m:dPr>
              <m:ctrlPr>
                <w:rPr>
                  <w:rFonts w:ascii="Cambria Math" w:hAnsi="Cambria Math"/>
                  <w:color w:val="1F497D" w:themeColor="text2"/>
                  <w:sz w:val="28"/>
                  <w:szCs w:val="28"/>
                </w:rPr>
              </m:ctrlPr>
            </m:dPr>
            <m:e>
              <m:r>
                <m:rPr>
                  <m:sty m:val="p"/>
                </m:rPr>
                <w:rPr>
                  <w:rFonts w:ascii="Cambria Math" w:hAnsi="Cambria Math"/>
                  <w:color w:val="1F497D" w:themeColor="text2"/>
                  <w:sz w:val="28"/>
                  <w:szCs w:val="28"/>
                </w:rPr>
                <m:t>C1, C2</m:t>
              </m:r>
            </m:e>
          </m:d>
          <m:r>
            <m:rPr>
              <m:sty m:val="p"/>
            </m:rPr>
            <w:rPr>
              <w:rFonts w:ascii="Cambria Math" w:hAnsi="Cambria Math"/>
              <w:color w:val="1F497D" w:themeColor="text2"/>
              <w:sz w:val="28"/>
              <w:szCs w:val="28"/>
            </w:rPr>
            <m:t>=</m:t>
          </m:r>
          <m:f>
            <m:fPr>
              <m:ctrlPr>
                <w:rPr>
                  <w:rFonts w:ascii="Cambria Math" w:hAnsi="Cambria Math"/>
                  <w:i/>
                  <w:color w:val="1F497D" w:themeColor="text2"/>
                  <w:sz w:val="28"/>
                  <w:szCs w:val="28"/>
                </w:rPr>
              </m:ctrlPr>
            </m:fPr>
            <m:num>
              <m:r>
                <w:rPr>
                  <w:rFonts w:ascii="Cambria Math" w:hAnsi="Cambria Math"/>
                  <w:color w:val="1F497D" w:themeColor="text2"/>
                  <w:sz w:val="28"/>
                  <w:szCs w:val="28"/>
                </w:rPr>
                <m:t>3.06*2.68+500*320+6*4</m:t>
              </m:r>
            </m:num>
            <m:den>
              <m:rad>
                <m:radPr>
                  <m:degHide m:val="1"/>
                  <m:ctrlPr>
                    <w:rPr>
                      <w:rFonts w:ascii="Cambria Math" w:hAnsi="Cambria Math"/>
                      <w:i/>
                      <w:color w:val="1F497D" w:themeColor="text2"/>
                      <w:sz w:val="28"/>
                      <w:szCs w:val="28"/>
                    </w:rPr>
                  </m:ctrlPr>
                </m:radPr>
                <m:deg/>
                <m:e>
                  <m:sSup>
                    <m:sSupPr>
                      <m:ctrlPr>
                        <w:rPr>
                          <w:rFonts w:ascii="Cambria Math" w:hAnsi="Cambria Math"/>
                          <w:i/>
                          <w:color w:val="1F497D" w:themeColor="text2"/>
                          <w:sz w:val="28"/>
                          <w:szCs w:val="28"/>
                        </w:rPr>
                      </m:ctrlPr>
                    </m:sSupPr>
                    <m:e>
                      <m:r>
                        <w:rPr>
                          <w:rFonts w:ascii="Cambria Math" w:hAnsi="Cambria Math"/>
                          <w:color w:val="1F497D" w:themeColor="text2"/>
                          <w:sz w:val="28"/>
                          <w:szCs w:val="28"/>
                        </w:rPr>
                        <m:t>3.06</m:t>
                      </m:r>
                    </m:e>
                    <m:sup>
                      <m:r>
                        <w:rPr>
                          <w:rFonts w:ascii="Cambria Math" w:hAnsi="Cambria Math"/>
                          <w:color w:val="1F497D" w:themeColor="text2"/>
                          <w:sz w:val="28"/>
                          <w:szCs w:val="28"/>
                        </w:rPr>
                        <m:t>2</m:t>
                      </m:r>
                    </m:sup>
                  </m:sSup>
                  <m:r>
                    <w:rPr>
                      <w:rFonts w:ascii="Cambria Math" w:hAnsi="Cambria Math"/>
                      <w:color w:val="1F497D" w:themeColor="text2"/>
                      <w:sz w:val="28"/>
                      <w:szCs w:val="28"/>
                    </w:rPr>
                    <m:t>+</m:t>
                  </m:r>
                  <m:sSup>
                    <m:sSupPr>
                      <m:ctrlPr>
                        <w:rPr>
                          <w:rFonts w:ascii="Cambria Math" w:hAnsi="Cambria Math"/>
                          <w:i/>
                          <w:color w:val="1F497D" w:themeColor="text2"/>
                          <w:sz w:val="28"/>
                          <w:szCs w:val="28"/>
                        </w:rPr>
                      </m:ctrlPr>
                    </m:sSupPr>
                    <m:e>
                      <m:r>
                        <w:rPr>
                          <w:rFonts w:ascii="Cambria Math" w:hAnsi="Cambria Math"/>
                          <w:color w:val="1F497D" w:themeColor="text2"/>
                          <w:sz w:val="28"/>
                          <w:szCs w:val="28"/>
                        </w:rPr>
                        <m:t>500</m:t>
                      </m:r>
                    </m:e>
                    <m:sup>
                      <m:r>
                        <w:rPr>
                          <w:rFonts w:ascii="Cambria Math" w:hAnsi="Cambria Math"/>
                          <w:color w:val="1F497D" w:themeColor="text2"/>
                          <w:sz w:val="28"/>
                          <w:szCs w:val="28"/>
                        </w:rPr>
                        <m:t>2</m:t>
                      </m:r>
                    </m:sup>
                  </m:sSup>
                  <m:r>
                    <w:rPr>
                      <w:rFonts w:ascii="Cambria Math" w:hAnsi="Cambria Math"/>
                      <w:color w:val="1F497D" w:themeColor="text2"/>
                      <w:sz w:val="28"/>
                      <w:szCs w:val="28"/>
                    </w:rPr>
                    <m:t>+</m:t>
                  </m:r>
                  <m:sSup>
                    <m:sSupPr>
                      <m:ctrlPr>
                        <w:rPr>
                          <w:rFonts w:ascii="Cambria Math" w:hAnsi="Cambria Math"/>
                          <w:i/>
                          <w:color w:val="1F497D" w:themeColor="text2"/>
                          <w:sz w:val="28"/>
                          <w:szCs w:val="28"/>
                        </w:rPr>
                      </m:ctrlPr>
                    </m:sSupPr>
                    <m:e>
                      <m:r>
                        <w:rPr>
                          <w:rFonts w:ascii="Cambria Math" w:hAnsi="Cambria Math"/>
                          <w:color w:val="1F497D" w:themeColor="text2"/>
                          <w:sz w:val="28"/>
                          <w:szCs w:val="28"/>
                        </w:rPr>
                        <m:t>6</m:t>
                      </m:r>
                    </m:e>
                    <m:sup>
                      <m:r>
                        <w:rPr>
                          <w:rFonts w:ascii="Cambria Math" w:hAnsi="Cambria Math"/>
                          <w:color w:val="1F497D" w:themeColor="text2"/>
                          <w:sz w:val="28"/>
                          <w:szCs w:val="28"/>
                        </w:rPr>
                        <m:t>2</m:t>
                      </m:r>
                    </m:sup>
                  </m:sSup>
                </m:e>
              </m:rad>
              <m:r>
                <w:rPr>
                  <w:rFonts w:ascii="Cambria Math" w:hAnsi="Cambria Math"/>
                  <w:color w:val="1F497D" w:themeColor="text2"/>
                  <w:sz w:val="28"/>
                  <w:szCs w:val="28"/>
                </w:rPr>
                <m:t xml:space="preserve"> </m:t>
              </m:r>
              <m:rad>
                <m:radPr>
                  <m:degHide m:val="1"/>
                  <m:ctrlPr>
                    <w:rPr>
                      <w:rFonts w:ascii="Cambria Math" w:hAnsi="Cambria Math"/>
                      <w:i/>
                      <w:color w:val="1F497D" w:themeColor="text2"/>
                      <w:sz w:val="28"/>
                      <w:szCs w:val="28"/>
                    </w:rPr>
                  </m:ctrlPr>
                </m:radPr>
                <m:deg/>
                <m:e>
                  <m:sSup>
                    <m:sSupPr>
                      <m:ctrlPr>
                        <w:rPr>
                          <w:rFonts w:ascii="Cambria Math" w:hAnsi="Cambria Math"/>
                          <w:i/>
                          <w:color w:val="1F497D" w:themeColor="text2"/>
                          <w:sz w:val="28"/>
                          <w:szCs w:val="28"/>
                        </w:rPr>
                      </m:ctrlPr>
                    </m:sSupPr>
                    <m:e>
                      <m:r>
                        <w:rPr>
                          <w:rFonts w:ascii="Cambria Math" w:hAnsi="Cambria Math"/>
                          <w:color w:val="1F497D" w:themeColor="text2"/>
                          <w:sz w:val="28"/>
                          <w:szCs w:val="28"/>
                        </w:rPr>
                        <m:t>2.68</m:t>
                      </m:r>
                    </m:e>
                    <m:sup>
                      <m:r>
                        <w:rPr>
                          <w:rFonts w:ascii="Cambria Math" w:hAnsi="Cambria Math"/>
                          <w:color w:val="1F497D" w:themeColor="text2"/>
                          <w:sz w:val="28"/>
                          <w:szCs w:val="28"/>
                        </w:rPr>
                        <m:t>2</m:t>
                      </m:r>
                    </m:sup>
                  </m:sSup>
                  <m:r>
                    <w:rPr>
                      <w:rFonts w:ascii="Cambria Math" w:hAnsi="Cambria Math"/>
                      <w:color w:val="1F497D" w:themeColor="text2"/>
                      <w:sz w:val="28"/>
                      <w:szCs w:val="28"/>
                    </w:rPr>
                    <m:t>+</m:t>
                  </m:r>
                  <m:sSup>
                    <m:sSupPr>
                      <m:ctrlPr>
                        <w:rPr>
                          <w:rFonts w:ascii="Cambria Math" w:hAnsi="Cambria Math"/>
                          <w:i/>
                          <w:color w:val="1F497D" w:themeColor="text2"/>
                          <w:sz w:val="28"/>
                          <w:szCs w:val="28"/>
                        </w:rPr>
                      </m:ctrlPr>
                    </m:sSupPr>
                    <m:e>
                      <m:r>
                        <w:rPr>
                          <w:rFonts w:ascii="Cambria Math" w:hAnsi="Cambria Math"/>
                          <w:color w:val="1F497D" w:themeColor="text2"/>
                          <w:sz w:val="28"/>
                          <w:szCs w:val="28"/>
                        </w:rPr>
                        <m:t>320</m:t>
                      </m:r>
                    </m:e>
                    <m:sup>
                      <m:r>
                        <w:rPr>
                          <w:rFonts w:ascii="Cambria Math" w:hAnsi="Cambria Math"/>
                          <w:color w:val="1F497D" w:themeColor="text2"/>
                          <w:sz w:val="28"/>
                          <w:szCs w:val="28"/>
                        </w:rPr>
                        <m:t>2</m:t>
                      </m:r>
                    </m:sup>
                  </m:sSup>
                  <m:r>
                    <w:rPr>
                      <w:rFonts w:ascii="Cambria Math" w:hAnsi="Cambria Math"/>
                      <w:color w:val="1F497D" w:themeColor="text2"/>
                      <w:sz w:val="28"/>
                      <w:szCs w:val="28"/>
                    </w:rPr>
                    <m:t>+</m:t>
                  </m:r>
                  <m:sSup>
                    <m:sSupPr>
                      <m:ctrlPr>
                        <w:rPr>
                          <w:rFonts w:ascii="Cambria Math" w:hAnsi="Cambria Math"/>
                          <w:i/>
                          <w:color w:val="1F497D" w:themeColor="text2"/>
                          <w:sz w:val="28"/>
                          <w:szCs w:val="28"/>
                        </w:rPr>
                      </m:ctrlPr>
                    </m:sSupPr>
                    <m:e>
                      <m:r>
                        <w:rPr>
                          <w:rFonts w:ascii="Cambria Math" w:hAnsi="Cambria Math"/>
                          <w:color w:val="1F497D" w:themeColor="text2"/>
                          <w:sz w:val="28"/>
                          <w:szCs w:val="28"/>
                        </w:rPr>
                        <m:t>4</m:t>
                      </m:r>
                    </m:e>
                    <m:sup>
                      <m:r>
                        <w:rPr>
                          <w:rFonts w:ascii="Cambria Math" w:hAnsi="Cambria Math"/>
                          <w:color w:val="1F497D" w:themeColor="text2"/>
                          <w:sz w:val="28"/>
                          <w:szCs w:val="28"/>
                        </w:rPr>
                        <m:t>2</m:t>
                      </m:r>
                    </m:sup>
                  </m:sSup>
                </m:e>
              </m:rad>
            </m:den>
          </m:f>
          <m:r>
            <w:rPr>
              <w:rFonts w:ascii="Cambria Math" w:hAnsi="Cambria Math"/>
              <w:color w:val="1F497D" w:themeColor="text2"/>
              <w:sz w:val="28"/>
              <w:szCs w:val="28"/>
            </w:rPr>
            <m:t>=1</m:t>
          </m:r>
        </m:oMath>
      </m:oMathPara>
    </w:p>
    <w:p w14:paraId="22B5B1FB" w14:textId="77777777" w:rsidR="00BA093D" w:rsidRPr="00BA093D" w:rsidRDefault="00BA093D" w:rsidP="00BA093D">
      <w:pPr>
        <w:spacing w:before="60" w:after="240"/>
        <w:ind w:left="450"/>
        <w:contextualSpacing/>
        <w:rPr>
          <w:rFonts w:asciiTheme="majorHAnsi" w:hAnsiTheme="majorHAnsi" w:cstheme="majorHAnsi"/>
          <w:color w:val="1F497D" w:themeColor="text2"/>
          <w:sz w:val="28"/>
          <w:szCs w:val="28"/>
        </w:rPr>
      </w:pPr>
      <w:r w:rsidRPr="00BA093D">
        <w:rPr>
          <w:rFonts w:asciiTheme="majorHAnsi" w:hAnsiTheme="majorHAnsi" w:cstheme="majorHAnsi"/>
          <w:color w:val="1F497D" w:themeColor="text2"/>
          <w:sz w:val="28"/>
          <w:szCs w:val="28"/>
        </w:rPr>
        <w:t>The angles between C1 and C2 is 0</w:t>
      </w:r>
    </w:p>
    <w:p w14:paraId="3A69782A" w14:textId="77777777" w:rsidR="00E20012" w:rsidRPr="00BA093D" w:rsidRDefault="00E20012" w:rsidP="00AC4A1D">
      <w:pPr>
        <w:spacing w:before="60" w:after="240"/>
        <w:ind w:left="450"/>
        <w:contextualSpacing/>
        <w:rPr>
          <w:rFonts w:asciiTheme="majorHAnsi" w:hAnsiTheme="majorHAnsi" w:cstheme="majorHAnsi"/>
          <w:color w:val="1F497D" w:themeColor="text2"/>
          <w:sz w:val="28"/>
          <w:szCs w:val="28"/>
        </w:rPr>
      </w:pPr>
    </w:p>
    <w:p w14:paraId="0CC650A4" w14:textId="68D379E6" w:rsidR="00E20012" w:rsidRPr="00BA093D" w:rsidRDefault="00E20012" w:rsidP="00AC4A1D">
      <w:pPr>
        <w:spacing w:before="60" w:after="240"/>
        <w:ind w:left="450"/>
        <w:contextualSpacing/>
        <w:rPr>
          <w:rFonts w:asciiTheme="majorHAnsi" w:hAnsiTheme="majorHAnsi" w:cstheme="majorHAnsi"/>
          <w:color w:val="1F497D" w:themeColor="text2"/>
          <w:sz w:val="28"/>
          <w:szCs w:val="28"/>
        </w:rPr>
      </w:pPr>
      <m:oMathPara>
        <m:oMath>
          <m:r>
            <m:rPr>
              <m:sty m:val="p"/>
            </m:rPr>
            <w:rPr>
              <w:rFonts w:ascii="Cambria Math" w:hAnsi="Cambria Math" w:cstheme="majorHAnsi"/>
              <w:color w:val="1F497D" w:themeColor="text2"/>
              <w:sz w:val="28"/>
              <w:szCs w:val="28"/>
            </w:rPr>
            <m:t>sim</m:t>
          </m:r>
          <m:d>
            <m:dPr>
              <m:ctrlPr>
                <w:rPr>
                  <w:rFonts w:ascii="Cambria Math" w:hAnsi="Cambria Math" w:cstheme="majorHAnsi"/>
                  <w:color w:val="1F497D" w:themeColor="text2"/>
                  <w:sz w:val="28"/>
                  <w:szCs w:val="28"/>
                </w:rPr>
              </m:ctrlPr>
            </m:dPr>
            <m:e>
              <m:r>
                <m:rPr>
                  <m:sty m:val="p"/>
                </m:rPr>
                <w:rPr>
                  <w:rFonts w:ascii="Cambria Math" w:hAnsi="Cambria Math" w:cstheme="majorHAnsi"/>
                  <w:color w:val="1F497D" w:themeColor="text2"/>
                  <w:sz w:val="28"/>
                  <w:szCs w:val="28"/>
                </w:rPr>
                <m:t>C2, C3</m:t>
              </m:r>
            </m:e>
          </m:d>
          <m:r>
            <m:rPr>
              <m:sty m:val="p"/>
            </m:rPr>
            <w:rPr>
              <w:rFonts w:ascii="Cambria Math" w:hAnsi="Cambria Math" w:cstheme="majorHAnsi"/>
              <w:color w:val="1F497D" w:themeColor="text2"/>
              <w:sz w:val="28"/>
              <w:szCs w:val="28"/>
            </w:rPr>
            <m:t>=</m:t>
          </m:r>
          <m:f>
            <m:fPr>
              <m:ctrlPr>
                <w:rPr>
                  <w:rFonts w:ascii="Cambria Math" w:hAnsi="Cambria Math" w:cstheme="majorHAnsi"/>
                  <w:i/>
                  <w:color w:val="1F497D" w:themeColor="text2"/>
                  <w:sz w:val="28"/>
                  <w:szCs w:val="28"/>
                </w:rPr>
              </m:ctrlPr>
            </m:fPr>
            <m:num>
              <m:r>
                <w:rPr>
                  <w:rFonts w:ascii="Cambria Math" w:hAnsi="Cambria Math" w:cstheme="majorHAnsi"/>
                  <w:color w:val="1F497D" w:themeColor="text2"/>
                  <w:sz w:val="28"/>
                  <w:szCs w:val="28"/>
                </w:rPr>
                <m:t>2.92*2.68+640*320+6*4</m:t>
              </m:r>
            </m:num>
            <m:den>
              <m:rad>
                <m:radPr>
                  <m:degHide m:val="1"/>
                  <m:ctrlPr>
                    <w:rPr>
                      <w:rFonts w:ascii="Cambria Math" w:hAnsi="Cambria Math" w:cstheme="majorHAnsi"/>
                      <w:i/>
                      <w:color w:val="1F497D" w:themeColor="text2"/>
                      <w:sz w:val="28"/>
                      <w:szCs w:val="28"/>
                    </w:rPr>
                  </m:ctrlPr>
                </m:radPr>
                <m:deg/>
                <m:e>
                  <m:sSup>
                    <m:sSupPr>
                      <m:ctrlPr>
                        <w:rPr>
                          <w:rFonts w:ascii="Cambria Math" w:hAnsi="Cambria Math" w:cstheme="majorHAnsi"/>
                          <w:i/>
                          <w:color w:val="1F497D" w:themeColor="text2"/>
                          <w:sz w:val="28"/>
                          <w:szCs w:val="28"/>
                        </w:rPr>
                      </m:ctrlPr>
                    </m:sSupPr>
                    <m:e>
                      <m:r>
                        <w:rPr>
                          <w:rFonts w:ascii="Cambria Math" w:hAnsi="Cambria Math" w:cstheme="majorHAnsi"/>
                          <w:color w:val="1F497D" w:themeColor="text2"/>
                          <w:sz w:val="28"/>
                          <w:szCs w:val="28"/>
                        </w:rPr>
                        <m:t>2.92</m:t>
                      </m:r>
                    </m:e>
                    <m:sup>
                      <m:r>
                        <w:rPr>
                          <w:rFonts w:ascii="Cambria Math" w:hAnsi="Cambria Math" w:cstheme="majorHAnsi"/>
                          <w:color w:val="1F497D" w:themeColor="text2"/>
                          <w:sz w:val="28"/>
                          <w:szCs w:val="28"/>
                        </w:rPr>
                        <m:t>2</m:t>
                      </m:r>
                    </m:sup>
                  </m:sSup>
                  <m:r>
                    <w:rPr>
                      <w:rFonts w:ascii="Cambria Math" w:hAnsi="Cambria Math" w:cstheme="majorHAnsi"/>
                      <w:color w:val="1F497D" w:themeColor="text2"/>
                      <w:sz w:val="28"/>
                      <w:szCs w:val="28"/>
                    </w:rPr>
                    <m:t>+</m:t>
                  </m:r>
                  <m:sSup>
                    <m:sSupPr>
                      <m:ctrlPr>
                        <w:rPr>
                          <w:rFonts w:ascii="Cambria Math" w:hAnsi="Cambria Math" w:cstheme="majorHAnsi"/>
                          <w:i/>
                          <w:color w:val="1F497D" w:themeColor="text2"/>
                          <w:sz w:val="28"/>
                          <w:szCs w:val="28"/>
                        </w:rPr>
                      </m:ctrlPr>
                    </m:sSupPr>
                    <m:e>
                      <m:r>
                        <w:rPr>
                          <w:rFonts w:ascii="Cambria Math" w:hAnsi="Cambria Math" w:cstheme="majorHAnsi"/>
                          <w:color w:val="1F497D" w:themeColor="text2"/>
                          <w:sz w:val="28"/>
                          <w:szCs w:val="28"/>
                        </w:rPr>
                        <m:t>640</m:t>
                      </m:r>
                    </m:e>
                    <m:sup>
                      <m:r>
                        <w:rPr>
                          <w:rFonts w:ascii="Cambria Math" w:hAnsi="Cambria Math" w:cstheme="majorHAnsi"/>
                          <w:color w:val="1F497D" w:themeColor="text2"/>
                          <w:sz w:val="28"/>
                          <w:szCs w:val="28"/>
                        </w:rPr>
                        <m:t>2</m:t>
                      </m:r>
                    </m:sup>
                  </m:sSup>
                  <m:r>
                    <w:rPr>
                      <w:rFonts w:ascii="Cambria Math" w:hAnsi="Cambria Math" w:cstheme="majorHAnsi"/>
                      <w:color w:val="1F497D" w:themeColor="text2"/>
                      <w:sz w:val="28"/>
                      <w:szCs w:val="28"/>
                    </w:rPr>
                    <m:t>+</m:t>
                  </m:r>
                  <m:sSup>
                    <m:sSupPr>
                      <m:ctrlPr>
                        <w:rPr>
                          <w:rFonts w:ascii="Cambria Math" w:hAnsi="Cambria Math" w:cstheme="majorHAnsi"/>
                          <w:i/>
                          <w:color w:val="1F497D" w:themeColor="text2"/>
                          <w:sz w:val="28"/>
                          <w:szCs w:val="28"/>
                        </w:rPr>
                      </m:ctrlPr>
                    </m:sSupPr>
                    <m:e>
                      <m:r>
                        <w:rPr>
                          <w:rFonts w:ascii="Cambria Math" w:hAnsi="Cambria Math" w:cstheme="majorHAnsi"/>
                          <w:color w:val="1F497D" w:themeColor="text2"/>
                          <w:sz w:val="28"/>
                          <w:szCs w:val="28"/>
                        </w:rPr>
                        <m:t>6</m:t>
                      </m:r>
                    </m:e>
                    <m:sup>
                      <m:r>
                        <w:rPr>
                          <w:rFonts w:ascii="Cambria Math" w:hAnsi="Cambria Math" w:cstheme="majorHAnsi"/>
                          <w:color w:val="1F497D" w:themeColor="text2"/>
                          <w:sz w:val="28"/>
                          <w:szCs w:val="28"/>
                        </w:rPr>
                        <m:t>2</m:t>
                      </m:r>
                    </m:sup>
                  </m:sSup>
                </m:e>
              </m:rad>
              <m:r>
                <w:rPr>
                  <w:rFonts w:ascii="Cambria Math" w:hAnsi="Cambria Math" w:cstheme="majorHAnsi"/>
                  <w:color w:val="1F497D" w:themeColor="text2"/>
                  <w:sz w:val="28"/>
                  <w:szCs w:val="28"/>
                </w:rPr>
                <m:t xml:space="preserve"> </m:t>
              </m:r>
              <m:rad>
                <m:radPr>
                  <m:degHide m:val="1"/>
                  <m:ctrlPr>
                    <w:rPr>
                      <w:rFonts w:ascii="Cambria Math" w:hAnsi="Cambria Math" w:cstheme="majorHAnsi"/>
                      <w:i/>
                      <w:color w:val="1F497D" w:themeColor="text2"/>
                      <w:sz w:val="28"/>
                      <w:szCs w:val="28"/>
                    </w:rPr>
                  </m:ctrlPr>
                </m:radPr>
                <m:deg/>
                <m:e>
                  <m:sSup>
                    <m:sSupPr>
                      <m:ctrlPr>
                        <w:rPr>
                          <w:rFonts w:ascii="Cambria Math" w:hAnsi="Cambria Math" w:cstheme="majorHAnsi"/>
                          <w:i/>
                          <w:color w:val="1F497D" w:themeColor="text2"/>
                          <w:sz w:val="28"/>
                          <w:szCs w:val="28"/>
                        </w:rPr>
                      </m:ctrlPr>
                    </m:sSupPr>
                    <m:e>
                      <m:r>
                        <w:rPr>
                          <w:rFonts w:ascii="Cambria Math" w:hAnsi="Cambria Math" w:cstheme="majorHAnsi"/>
                          <w:color w:val="1F497D" w:themeColor="text2"/>
                          <w:sz w:val="28"/>
                          <w:szCs w:val="28"/>
                        </w:rPr>
                        <m:t>2.68</m:t>
                      </m:r>
                    </m:e>
                    <m:sup>
                      <m:r>
                        <w:rPr>
                          <w:rFonts w:ascii="Cambria Math" w:hAnsi="Cambria Math" w:cstheme="majorHAnsi"/>
                          <w:color w:val="1F497D" w:themeColor="text2"/>
                          <w:sz w:val="28"/>
                          <w:szCs w:val="28"/>
                        </w:rPr>
                        <m:t>2</m:t>
                      </m:r>
                    </m:sup>
                  </m:sSup>
                  <m:r>
                    <w:rPr>
                      <w:rFonts w:ascii="Cambria Math" w:hAnsi="Cambria Math" w:cstheme="majorHAnsi"/>
                      <w:color w:val="1F497D" w:themeColor="text2"/>
                      <w:sz w:val="28"/>
                      <w:szCs w:val="28"/>
                    </w:rPr>
                    <m:t>+</m:t>
                  </m:r>
                  <m:sSup>
                    <m:sSupPr>
                      <m:ctrlPr>
                        <w:rPr>
                          <w:rFonts w:ascii="Cambria Math" w:hAnsi="Cambria Math" w:cstheme="majorHAnsi"/>
                          <w:i/>
                          <w:color w:val="1F497D" w:themeColor="text2"/>
                          <w:sz w:val="28"/>
                          <w:szCs w:val="28"/>
                        </w:rPr>
                      </m:ctrlPr>
                    </m:sSupPr>
                    <m:e>
                      <m:r>
                        <w:rPr>
                          <w:rFonts w:ascii="Cambria Math" w:hAnsi="Cambria Math" w:cstheme="majorHAnsi"/>
                          <w:color w:val="1F497D" w:themeColor="text2"/>
                          <w:sz w:val="28"/>
                          <w:szCs w:val="28"/>
                        </w:rPr>
                        <m:t>320</m:t>
                      </m:r>
                    </m:e>
                    <m:sup>
                      <m:r>
                        <w:rPr>
                          <w:rFonts w:ascii="Cambria Math" w:hAnsi="Cambria Math" w:cstheme="majorHAnsi"/>
                          <w:color w:val="1F497D" w:themeColor="text2"/>
                          <w:sz w:val="28"/>
                          <w:szCs w:val="28"/>
                        </w:rPr>
                        <m:t>2</m:t>
                      </m:r>
                    </m:sup>
                  </m:sSup>
                  <m:r>
                    <w:rPr>
                      <w:rFonts w:ascii="Cambria Math" w:hAnsi="Cambria Math" w:cstheme="majorHAnsi"/>
                      <w:color w:val="1F497D" w:themeColor="text2"/>
                      <w:sz w:val="28"/>
                      <w:szCs w:val="28"/>
                    </w:rPr>
                    <m:t>+</m:t>
                  </m:r>
                  <m:sSup>
                    <m:sSupPr>
                      <m:ctrlPr>
                        <w:rPr>
                          <w:rFonts w:ascii="Cambria Math" w:hAnsi="Cambria Math" w:cstheme="majorHAnsi"/>
                          <w:i/>
                          <w:color w:val="1F497D" w:themeColor="text2"/>
                          <w:sz w:val="28"/>
                          <w:szCs w:val="28"/>
                        </w:rPr>
                      </m:ctrlPr>
                    </m:sSupPr>
                    <m:e>
                      <m:r>
                        <w:rPr>
                          <w:rFonts w:ascii="Cambria Math" w:hAnsi="Cambria Math" w:cstheme="majorHAnsi"/>
                          <w:color w:val="1F497D" w:themeColor="text2"/>
                          <w:sz w:val="28"/>
                          <w:szCs w:val="28"/>
                        </w:rPr>
                        <m:t>4</m:t>
                      </m:r>
                    </m:e>
                    <m:sup>
                      <m:r>
                        <w:rPr>
                          <w:rFonts w:ascii="Cambria Math" w:hAnsi="Cambria Math" w:cstheme="majorHAnsi"/>
                          <w:color w:val="1F497D" w:themeColor="text2"/>
                          <w:sz w:val="28"/>
                          <w:szCs w:val="28"/>
                        </w:rPr>
                        <m:t>2</m:t>
                      </m:r>
                    </m:sup>
                  </m:sSup>
                </m:e>
              </m:rad>
            </m:den>
          </m:f>
          <m:r>
            <w:rPr>
              <w:rFonts w:ascii="Cambria Math" w:hAnsi="Cambria Math" w:cstheme="majorHAnsi"/>
              <w:color w:val="1F497D" w:themeColor="text2"/>
              <w:sz w:val="28"/>
              <w:szCs w:val="28"/>
            </w:rPr>
            <m:t>=1</m:t>
          </m:r>
        </m:oMath>
      </m:oMathPara>
    </w:p>
    <w:p w14:paraId="6C08FB5E" w14:textId="77777777" w:rsidR="00BA093D" w:rsidRPr="00BA093D" w:rsidRDefault="00BA093D" w:rsidP="00BA093D">
      <w:pPr>
        <w:spacing w:before="60" w:after="240"/>
        <w:ind w:left="450"/>
        <w:contextualSpacing/>
        <w:rPr>
          <w:rFonts w:asciiTheme="majorHAnsi" w:hAnsiTheme="majorHAnsi" w:cstheme="majorHAnsi"/>
          <w:color w:val="1F497D" w:themeColor="text2"/>
          <w:sz w:val="28"/>
          <w:szCs w:val="28"/>
          <w:vertAlign w:val="superscript"/>
        </w:rPr>
      </w:pPr>
      <w:r w:rsidRPr="00BA093D">
        <w:rPr>
          <w:rFonts w:asciiTheme="majorHAnsi" w:hAnsiTheme="majorHAnsi" w:cstheme="majorHAnsi"/>
          <w:color w:val="1F497D" w:themeColor="text2"/>
          <w:sz w:val="28"/>
          <w:szCs w:val="28"/>
        </w:rPr>
        <w:t>The angles between C2 and C3 is 0</w:t>
      </w:r>
    </w:p>
    <w:p w14:paraId="13015781" w14:textId="77777777" w:rsidR="00E20012" w:rsidRPr="00BA093D" w:rsidRDefault="00E20012" w:rsidP="00AC4A1D">
      <w:pPr>
        <w:spacing w:before="60" w:after="240"/>
        <w:ind w:left="450"/>
        <w:contextualSpacing/>
        <w:rPr>
          <w:rFonts w:asciiTheme="majorHAnsi" w:hAnsiTheme="majorHAnsi" w:cstheme="majorHAnsi"/>
          <w:color w:val="1F497D" w:themeColor="text2"/>
          <w:sz w:val="28"/>
          <w:szCs w:val="28"/>
        </w:rPr>
      </w:pPr>
    </w:p>
    <w:p w14:paraId="6ADCBD31" w14:textId="28280AF5" w:rsidR="00E20012" w:rsidRPr="00BA093D" w:rsidRDefault="00E20012" w:rsidP="00144B38">
      <w:pPr>
        <w:spacing w:before="60" w:after="240"/>
        <w:ind w:left="450"/>
        <w:contextualSpacing/>
        <w:rPr>
          <w:rFonts w:asciiTheme="majorHAnsi" w:hAnsiTheme="majorHAnsi" w:cstheme="majorHAnsi"/>
          <w:color w:val="1F497D" w:themeColor="text2"/>
          <w:sz w:val="28"/>
          <w:szCs w:val="28"/>
        </w:rPr>
      </w:pPr>
      <m:oMathPara>
        <m:oMath>
          <m:r>
            <m:rPr>
              <m:sty m:val="p"/>
            </m:rPr>
            <w:rPr>
              <w:rFonts w:ascii="Cambria Math" w:hAnsi="Cambria Math" w:cstheme="majorHAnsi"/>
              <w:color w:val="1F497D" w:themeColor="text2"/>
              <w:sz w:val="28"/>
              <w:szCs w:val="28"/>
            </w:rPr>
            <m:t>sim</m:t>
          </m:r>
          <m:d>
            <m:dPr>
              <m:ctrlPr>
                <w:rPr>
                  <w:rFonts w:ascii="Cambria Math" w:hAnsi="Cambria Math" w:cstheme="majorHAnsi"/>
                  <w:color w:val="1F497D" w:themeColor="text2"/>
                  <w:sz w:val="28"/>
                  <w:szCs w:val="28"/>
                </w:rPr>
              </m:ctrlPr>
            </m:dPr>
            <m:e>
              <m:r>
                <m:rPr>
                  <m:sty m:val="p"/>
                </m:rPr>
                <w:rPr>
                  <w:rFonts w:ascii="Cambria Math" w:hAnsi="Cambria Math" w:cstheme="majorHAnsi"/>
                  <w:color w:val="1F497D" w:themeColor="text2"/>
                  <w:sz w:val="28"/>
                  <w:szCs w:val="28"/>
                </w:rPr>
                <m:t>C1, C3</m:t>
              </m:r>
            </m:e>
          </m:d>
          <m:r>
            <m:rPr>
              <m:sty m:val="p"/>
            </m:rPr>
            <w:rPr>
              <w:rFonts w:ascii="Cambria Math" w:hAnsi="Cambria Math" w:cstheme="majorHAnsi"/>
              <w:color w:val="1F497D" w:themeColor="text2"/>
              <w:sz w:val="28"/>
              <w:szCs w:val="28"/>
            </w:rPr>
            <m:t>=</m:t>
          </m:r>
          <m:f>
            <m:fPr>
              <m:ctrlPr>
                <w:rPr>
                  <w:rFonts w:ascii="Cambria Math" w:hAnsi="Cambria Math" w:cstheme="majorHAnsi"/>
                  <w:i/>
                  <w:color w:val="1F497D" w:themeColor="text2"/>
                  <w:sz w:val="28"/>
                  <w:szCs w:val="28"/>
                </w:rPr>
              </m:ctrlPr>
            </m:fPr>
            <m:num>
              <m:r>
                <w:rPr>
                  <w:rFonts w:ascii="Cambria Math" w:hAnsi="Cambria Math" w:cstheme="majorHAnsi"/>
                  <w:color w:val="1F497D" w:themeColor="text2"/>
                  <w:sz w:val="28"/>
                  <w:szCs w:val="28"/>
                </w:rPr>
                <m:t>3.06*2.92+640*500+6*6</m:t>
              </m:r>
            </m:num>
            <m:den>
              <m:rad>
                <m:radPr>
                  <m:degHide m:val="1"/>
                  <m:ctrlPr>
                    <w:rPr>
                      <w:rFonts w:ascii="Cambria Math" w:hAnsi="Cambria Math" w:cstheme="majorHAnsi"/>
                      <w:i/>
                      <w:color w:val="1F497D" w:themeColor="text2"/>
                      <w:sz w:val="28"/>
                      <w:szCs w:val="28"/>
                    </w:rPr>
                  </m:ctrlPr>
                </m:radPr>
                <m:deg/>
                <m:e>
                  <m:sSup>
                    <m:sSupPr>
                      <m:ctrlPr>
                        <w:rPr>
                          <w:rFonts w:ascii="Cambria Math" w:hAnsi="Cambria Math" w:cstheme="majorHAnsi"/>
                          <w:i/>
                          <w:color w:val="1F497D" w:themeColor="text2"/>
                          <w:sz w:val="28"/>
                          <w:szCs w:val="28"/>
                        </w:rPr>
                      </m:ctrlPr>
                    </m:sSupPr>
                    <m:e>
                      <m:r>
                        <w:rPr>
                          <w:rFonts w:ascii="Cambria Math" w:hAnsi="Cambria Math" w:cstheme="majorHAnsi"/>
                          <w:color w:val="1F497D" w:themeColor="text2"/>
                          <w:sz w:val="28"/>
                          <w:szCs w:val="28"/>
                        </w:rPr>
                        <m:t>3.06</m:t>
                      </m:r>
                    </m:e>
                    <m:sup>
                      <m:r>
                        <w:rPr>
                          <w:rFonts w:ascii="Cambria Math" w:hAnsi="Cambria Math" w:cstheme="majorHAnsi"/>
                          <w:color w:val="1F497D" w:themeColor="text2"/>
                          <w:sz w:val="28"/>
                          <w:szCs w:val="28"/>
                        </w:rPr>
                        <m:t>2</m:t>
                      </m:r>
                    </m:sup>
                  </m:sSup>
                  <m:r>
                    <w:rPr>
                      <w:rFonts w:ascii="Cambria Math" w:hAnsi="Cambria Math" w:cstheme="majorHAnsi"/>
                      <w:color w:val="1F497D" w:themeColor="text2"/>
                      <w:sz w:val="28"/>
                      <w:szCs w:val="28"/>
                    </w:rPr>
                    <m:t>+</m:t>
                  </m:r>
                  <m:sSup>
                    <m:sSupPr>
                      <m:ctrlPr>
                        <w:rPr>
                          <w:rFonts w:ascii="Cambria Math" w:hAnsi="Cambria Math" w:cstheme="majorHAnsi"/>
                          <w:i/>
                          <w:color w:val="1F497D" w:themeColor="text2"/>
                          <w:sz w:val="28"/>
                          <w:szCs w:val="28"/>
                        </w:rPr>
                      </m:ctrlPr>
                    </m:sSupPr>
                    <m:e>
                      <m:r>
                        <w:rPr>
                          <w:rFonts w:ascii="Cambria Math" w:hAnsi="Cambria Math" w:cstheme="majorHAnsi"/>
                          <w:color w:val="1F497D" w:themeColor="text2"/>
                          <w:sz w:val="28"/>
                          <w:szCs w:val="28"/>
                        </w:rPr>
                        <m:t>500</m:t>
                      </m:r>
                    </m:e>
                    <m:sup>
                      <m:r>
                        <w:rPr>
                          <w:rFonts w:ascii="Cambria Math" w:hAnsi="Cambria Math" w:cstheme="majorHAnsi"/>
                          <w:color w:val="1F497D" w:themeColor="text2"/>
                          <w:sz w:val="28"/>
                          <w:szCs w:val="28"/>
                        </w:rPr>
                        <m:t>2</m:t>
                      </m:r>
                    </m:sup>
                  </m:sSup>
                  <m:r>
                    <w:rPr>
                      <w:rFonts w:ascii="Cambria Math" w:hAnsi="Cambria Math" w:cstheme="majorHAnsi"/>
                      <w:color w:val="1F497D" w:themeColor="text2"/>
                      <w:sz w:val="28"/>
                      <w:szCs w:val="28"/>
                    </w:rPr>
                    <m:t>+</m:t>
                  </m:r>
                  <m:sSup>
                    <m:sSupPr>
                      <m:ctrlPr>
                        <w:rPr>
                          <w:rFonts w:ascii="Cambria Math" w:hAnsi="Cambria Math" w:cstheme="majorHAnsi"/>
                          <w:i/>
                          <w:color w:val="1F497D" w:themeColor="text2"/>
                          <w:sz w:val="28"/>
                          <w:szCs w:val="28"/>
                        </w:rPr>
                      </m:ctrlPr>
                    </m:sSupPr>
                    <m:e>
                      <m:r>
                        <w:rPr>
                          <w:rFonts w:ascii="Cambria Math" w:hAnsi="Cambria Math" w:cstheme="majorHAnsi"/>
                          <w:color w:val="1F497D" w:themeColor="text2"/>
                          <w:sz w:val="28"/>
                          <w:szCs w:val="28"/>
                        </w:rPr>
                        <m:t>6</m:t>
                      </m:r>
                    </m:e>
                    <m:sup>
                      <m:r>
                        <w:rPr>
                          <w:rFonts w:ascii="Cambria Math" w:hAnsi="Cambria Math" w:cstheme="majorHAnsi"/>
                          <w:color w:val="1F497D" w:themeColor="text2"/>
                          <w:sz w:val="28"/>
                          <w:szCs w:val="28"/>
                        </w:rPr>
                        <m:t>2</m:t>
                      </m:r>
                    </m:sup>
                  </m:sSup>
                </m:e>
              </m:rad>
              <m:r>
                <w:rPr>
                  <w:rFonts w:ascii="Cambria Math" w:hAnsi="Cambria Math" w:cstheme="majorHAnsi"/>
                  <w:color w:val="1F497D" w:themeColor="text2"/>
                  <w:sz w:val="28"/>
                  <w:szCs w:val="28"/>
                </w:rPr>
                <m:t xml:space="preserve"> </m:t>
              </m:r>
              <m:rad>
                <m:radPr>
                  <m:degHide m:val="1"/>
                  <m:ctrlPr>
                    <w:rPr>
                      <w:rFonts w:ascii="Cambria Math" w:hAnsi="Cambria Math" w:cstheme="majorHAnsi"/>
                      <w:i/>
                      <w:color w:val="1F497D" w:themeColor="text2"/>
                      <w:sz w:val="28"/>
                      <w:szCs w:val="28"/>
                    </w:rPr>
                  </m:ctrlPr>
                </m:radPr>
                <m:deg/>
                <m:e>
                  <m:sSup>
                    <m:sSupPr>
                      <m:ctrlPr>
                        <w:rPr>
                          <w:rFonts w:ascii="Cambria Math" w:hAnsi="Cambria Math" w:cstheme="majorHAnsi"/>
                          <w:i/>
                          <w:color w:val="1F497D" w:themeColor="text2"/>
                          <w:sz w:val="28"/>
                          <w:szCs w:val="28"/>
                        </w:rPr>
                      </m:ctrlPr>
                    </m:sSupPr>
                    <m:e>
                      <m:r>
                        <w:rPr>
                          <w:rFonts w:ascii="Cambria Math" w:hAnsi="Cambria Math" w:cstheme="majorHAnsi"/>
                          <w:color w:val="1F497D" w:themeColor="text2"/>
                          <w:sz w:val="28"/>
                          <w:szCs w:val="28"/>
                        </w:rPr>
                        <m:t>2.92</m:t>
                      </m:r>
                    </m:e>
                    <m:sup>
                      <m:r>
                        <w:rPr>
                          <w:rFonts w:ascii="Cambria Math" w:hAnsi="Cambria Math" w:cstheme="majorHAnsi"/>
                          <w:color w:val="1F497D" w:themeColor="text2"/>
                          <w:sz w:val="28"/>
                          <w:szCs w:val="28"/>
                        </w:rPr>
                        <m:t>2</m:t>
                      </m:r>
                    </m:sup>
                  </m:sSup>
                  <m:r>
                    <w:rPr>
                      <w:rFonts w:ascii="Cambria Math" w:hAnsi="Cambria Math" w:cstheme="majorHAnsi"/>
                      <w:color w:val="1F497D" w:themeColor="text2"/>
                      <w:sz w:val="28"/>
                      <w:szCs w:val="28"/>
                    </w:rPr>
                    <m:t>+</m:t>
                  </m:r>
                  <m:sSup>
                    <m:sSupPr>
                      <m:ctrlPr>
                        <w:rPr>
                          <w:rFonts w:ascii="Cambria Math" w:hAnsi="Cambria Math" w:cstheme="majorHAnsi"/>
                          <w:i/>
                          <w:color w:val="1F497D" w:themeColor="text2"/>
                          <w:sz w:val="28"/>
                          <w:szCs w:val="28"/>
                        </w:rPr>
                      </m:ctrlPr>
                    </m:sSupPr>
                    <m:e>
                      <m:r>
                        <w:rPr>
                          <w:rFonts w:ascii="Cambria Math" w:hAnsi="Cambria Math" w:cstheme="majorHAnsi"/>
                          <w:color w:val="1F497D" w:themeColor="text2"/>
                          <w:sz w:val="28"/>
                          <w:szCs w:val="28"/>
                        </w:rPr>
                        <m:t>640</m:t>
                      </m:r>
                    </m:e>
                    <m:sup>
                      <m:r>
                        <w:rPr>
                          <w:rFonts w:ascii="Cambria Math" w:hAnsi="Cambria Math" w:cstheme="majorHAnsi"/>
                          <w:color w:val="1F497D" w:themeColor="text2"/>
                          <w:sz w:val="28"/>
                          <w:szCs w:val="28"/>
                        </w:rPr>
                        <m:t>2</m:t>
                      </m:r>
                    </m:sup>
                  </m:sSup>
                  <m:r>
                    <w:rPr>
                      <w:rFonts w:ascii="Cambria Math" w:hAnsi="Cambria Math" w:cstheme="majorHAnsi"/>
                      <w:color w:val="1F497D" w:themeColor="text2"/>
                      <w:sz w:val="28"/>
                      <w:szCs w:val="28"/>
                    </w:rPr>
                    <m:t>+</m:t>
                  </m:r>
                  <m:sSup>
                    <m:sSupPr>
                      <m:ctrlPr>
                        <w:rPr>
                          <w:rFonts w:ascii="Cambria Math" w:hAnsi="Cambria Math" w:cstheme="majorHAnsi"/>
                          <w:i/>
                          <w:color w:val="1F497D" w:themeColor="text2"/>
                          <w:sz w:val="28"/>
                          <w:szCs w:val="28"/>
                        </w:rPr>
                      </m:ctrlPr>
                    </m:sSupPr>
                    <m:e>
                      <m:r>
                        <w:rPr>
                          <w:rFonts w:ascii="Cambria Math" w:hAnsi="Cambria Math" w:cstheme="majorHAnsi"/>
                          <w:color w:val="1F497D" w:themeColor="text2"/>
                          <w:sz w:val="28"/>
                          <w:szCs w:val="28"/>
                        </w:rPr>
                        <m:t>6</m:t>
                      </m:r>
                    </m:e>
                    <m:sup>
                      <m:r>
                        <w:rPr>
                          <w:rFonts w:ascii="Cambria Math" w:hAnsi="Cambria Math" w:cstheme="majorHAnsi"/>
                          <w:color w:val="1F497D" w:themeColor="text2"/>
                          <w:sz w:val="28"/>
                          <w:szCs w:val="28"/>
                        </w:rPr>
                        <m:t>2</m:t>
                      </m:r>
                    </m:sup>
                  </m:sSup>
                </m:e>
              </m:rad>
            </m:den>
          </m:f>
          <m:r>
            <w:rPr>
              <w:rFonts w:ascii="Cambria Math" w:hAnsi="Cambria Math" w:cstheme="majorHAnsi"/>
              <w:color w:val="1F497D" w:themeColor="text2"/>
              <w:sz w:val="28"/>
              <w:szCs w:val="28"/>
            </w:rPr>
            <m:t>=1</m:t>
          </m:r>
        </m:oMath>
      </m:oMathPara>
    </w:p>
    <w:p w14:paraId="0DCA98FC" w14:textId="23391B64" w:rsidR="00C3633E" w:rsidRPr="00BA093D" w:rsidRDefault="00144B38" w:rsidP="00144B38">
      <w:pPr>
        <w:spacing w:before="60" w:after="240"/>
        <w:ind w:left="450"/>
        <w:contextualSpacing/>
        <w:rPr>
          <w:rFonts w:asciiTheme="majorHAnsi" w:hAnsiTheme="majorHAnsi" w:cstheme="majorHAnsi"/>
          <w:color w:val="1F497D" w:themeColor="text2"/>
          <w:sz w:val="28"/>
          <w:szCs w:val="28"/>
        </w:rPr>
      </w:pPr>
      <w:r w:rsidRPr="00BA093D">
        <w:rPr>
          <w:rFonts w:asciiTheme="majorHAnsi" w:hAnsiTheme="majorHAnsi" w:cstheme="majorHAnsi"/>
          <w:color w:val="1F497D" w:themeColor="text2"/>
          <w:sz w:val="28"/>
          <w:szCs w:val="28"/>
        </w:rPr>
        <w:t>The angles between C1 and C3 is 0</w:t>
      </w:r>
    </w:p>
    <w:p w14:paraId="60DCA29E" w14:textId="77777777" w:rsidR="00144B38" w:rsidRPr="00144B38" w:rsidRDefault="00144B38" w:rsidP="00144B38">
      <w:pPr>
        <w:spacing w:before="60" w:after="240"/>
        <w:ind w:left="450"/>
        <w:contextualSpacing/>
        <w:rPr>
          <w:color w:val="24292E"/>
          <w:sz w:val="24"/>
          <w:szCs w:val="24"/>
          <w:vertAlign w:val="superscript"/>
        </w:rPr>
      </w:pPr>
    </w:p>
    <w:p w14:paraId="050E2824" w14:textId="74A7154B"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w:t>
      </w:r>
      <w:bookmarkStart w:id="4" w:name="_GoBack"/>
      <w:bookmarkEnd w:id="4"/>
      <w:r w:rsidRPr="00182B41">
        <w:rPr>
          <w:color w:val="24292E"/>
          <w:sz w:val="24"/>
          <w:szCs w:val="24"/>
        </w:rPr>
        <w:t xml:space="preserve"> if α = 0.01 and β = 0.5?</w:t>
      </w:r>
    </w:p>
    <w:p w14:paraId="48E8E065" w14:textId="56B73E56" w:rsidR="00E20012" w:rsidRPr="00BA093D" w:rsidRDefault="00144B38" w:rsidP="00AE4CCE">
      <w:pPr>
        <w:tabs>
          <w:tab w:val="left" w:pos="3330"/>
        </w:tabs>
        <w:spacing w:before="60" w:after="240"/>
        <w:ind w:left="450"/>
        <w:contextualSpacing/>
        <w:rPr>
          <w:rFonts w:asciiTheme="majorHAnsi" w:hAnsiTheme="majorHAnsi" w:cstheme="majorHAnsi"/>
          <w:color w:val="1F497D" w:themeColor="text2"/>
          <w:sz w:val="28"/>
          <w:szCs w:val="28"/>
          <w:vertAlign w:val="superscript"/>
        </w:rPr>
      </w:pPr>
      <w:r w:rsidRPr="00BA093D">
        <w:rPr>
          <w:rFonts w:asciiTheme="majorHAnsi" w:hAnsiTheme="majorHAnsi" w:cstheme="majorHAnsi"/>
          <w:color w:val="1F497D" w:themeColor="text2"/>
          <w:sz w:val="28"/>
          <w:szCs w:val="28"/>
        </w:rPr>
        <w:lastRenderedPageBreak/>
        <w:t>sim(C1,C2) = 0.9908</w:t>
      </w:r>
      <w:r w:rsidR="00AE4CCE" w:rsidRPr="00BA093D">
        <w:rPr>
          <w:rFonts w:asciiTheme="majorHAnsi" w:hAnsiTheme="majorHAnsi" w:cstheme="majorHAnsi"/>
          <w:color w:val="1F497D" w:themeColor="text2"/>
          <w:sz w:val="28"/>
          <w:szCs w:val="28"/>
        </w:rPr>
        <w:t xml:space="preserve"> </w:t>
      </w:r>
      <w:r w:rsidR="00AE4CCE" w:rsidRPr="00BA093D">
        <w:rPr>
          <w:rFonts w:asciiTheme="majorHAnsi" w:hAnsiTheme="majorHAnsi" w:cstheme="majorHAnsi"/>
          <w:color w:val="1F497D" w:themeColor="text2"/>
          <w:sz w:val="28"/>
          <w:szCs w:val="28"/>
        </w:rPr>
        <w:tab/>
        <w:t>=&gt; 8.1</w:t>
      </w:r>
      <w:r w:rsidR="00AE4CCE" w:rsidRPr="00BA093D">
        <w:rPr>
          <w:rFonts w:asciiTheme="majorHAnsi" w:hAnsiTheme="majorHAnsi" w:cstheme="majorHAnsi"/>
          <w:color w:val="1F497D" w:themeColor="text2"/>
          <w:sz w:val="28"/>
          <w:szCs w:val="28"/>
          <w:vertAlign w:val="superscript"/>
        </w:rPr>
        <w:t>o</w:t>
      </w:r>
    </w:p>
    <w:p w14:paraId="7562A4F3" w14:textId="4C903CE4" w:rsidR="00144B38" w:rsidRPr="00BA093D" w:rsidRDefault="00144B38" w:rsidP="00AE4CCE">
      <w:pPr>
        <w:tabs>
          <w:tab w:val="left" w:pos="3330"/>
        </w:tabs>
        <w:spacing w:before="60" w:after="240"/>
        <w:ind w:left="450"/>
        <w:contextualSpacing/>
        <w:rPr>
          <w:rFonts w:asciiTheme="majorHAnsi" w:hAnsiTheme="majorHAnsi" w:cstheme="majorHAnsi"/>
          <w:color w:val="1F497D" w:themeColor="text2"/>
          <w:sz w:val="28"/>
          <w:szCs w:val="28"/>
          <w:vertAlign w:val="superscript"/>
        </w:rPr>
      </w:pPr>
      <w:r w:rsidRPr="00BA093D">
        <w:rPr>
          <w:rFonts w:asciiTheme="majorHAnsi" w:hAnsiTheme="majorHAnsi" w:cstheme="majorHAnsi"/>
          <w:color w:val="1F497D" w:themeColor="text2"/>
          <w:sz w:val="28"/>
          <w:szCs w:val="28"/>
        </w:rPr>
        <w:t>sim(C2,C3) = 0.9</w:t>
      </w:r>
      <w:r w:rsidR="00AE4CCE" w:rsidRPr="00BA093D">
        <w:rPr>
          <w:rFonts w:asciiTheme="majorHAnsi" w:hAnsiTheme="majorHAnsi" w:cstheme="majorHAnsi"/>
          <w:color w:val="1F497D" w:themeColor="text2"/>
          <w:sz w:val="28"/>
          <w:szCs w:val="28"/>
        </w:rPr>
        <w:t xml:space="preserve">69 </w:t>
      </w:r>
      <w:r w:rsidR="00AE4CCE" w:rsidRPr="00BA093D">
        <w:rPr>
          <w:rFonts w:asciiTheme="majorHAnsi" w:hAnsiTheme="majorHAnsi" w:cstheme="majorHAnsi"/>
          <w:color w:val="1F497D" w:themeColor="text2"/>
          <w:sz w:val="28"/>
          <w:szCs w:val="28"/>
        </w:rPr>
        <w:tab/>
        <w:t>=&gt; 14.2</w:t>
      </w:r>
      <w:r w:rsidR="00AE4CCE" w:rsidRPr="00BA093D">
        <w:rPr>
          <w:rFonts w:asciiTheme="majorHAnsi" w:hAnsiTheme="majorHAnsi" w:cstheme="majorHAnsi"/>
          <w:color w:val="1F497D" w:themeColor="text2"/>
          <w:sz w:val="28"/>
          <w:szCs w:val="28"/>
          <w:vertAlign w:val="superscript"/>
        </w:rPr>
        <w:t>o</w:t>
      </w:r>
    </w:p>
    <w:p w14:paraId="0B5778B2" w14:textId="02C3BCBC" w:rsidR="00144B38" w:rsidRPr="00BA093D" w:rsidRDefault="00144B38" w:rsidP="00AE4CCE">
      <w:pPr>
        <w:tabs>
          <w:tab w:val="left" w:pos="3330"/>
        </w:tabs>
        <w:spacing w:before="60" w:after="240"/>
        <w:ind w:left="450"/>
        <w:contextualSpacing/>
        <w:rPr>
          <w:rFonts w:asciiTheme="majorHAnsi" w:hAnsiTheme="majorHAnsi" w:cstheme="majorHAnsi"/>
          <w:color w:val="1F497D" w:themeColor="text2"/>
          <w:sz w:val="28"/>
          <w:szCs w:val="28"/>
          <w:vertAlign w:val="superscript"/>
        </w:rPr>
      </w:pPr>
      <w:r w:rsidRPr="00BA093D">
        <w:rPr>
          <w:rFonts w:asciiTheme="majorHAnsi" w:hAnsiTheme="majorHAnsi" w:cstheme="majorHAnsi"/>
          <w:color w:val="1F497D" w:themeColor="text2"/>
          <w:sz w:val="28"/>
          <w:szCs w:val="28"/>
        </w:rPr>
        <w:t>sim(C1,C3) = 0.99</w:t>
      </w:r>
      <w:r w:rsidR="00AE4CCE" w:rsidRPr="00BA093D">
        <w:rPr>
          <w:rFonts w:asciiTheme="majorHAnsi" w:hAnsiTheme="majorHAnsi" w:cstheme="majorHAnsi"/>
          <w:color w:val="1F497D" w:themeColor="text2"/>
          <w:sz w:val="28"/>
          <w:szCs w:val="28"/>
        </w:rPr>
        <w:t>1</w:t>
      </w:r>
      <w:r w:rsidR="00AE4CCE" w:rsidRPr="00BA093D">
        <w:rPr>
          <w:rFonts w:asciiTheme="majorHAnsi" w:hAnsiTheme="majorHAnsi" w:cstheme="majorHAnsi"/>
          <w:color w:val="1F497D" w:themeColor="text2"/>
          <w:sz w:val="28"/>
          <w:szCs w:val="28"/>
        </w:rPr>
        <w:tab/>
        <w:t>=&gt; 7.69</w:t>
      </w:r>
      <w:r w:rsidR="00AE4CCE" w:rsidRPr="00BA093D">
        <w:rPr>
          <w:rFonts w:asciiTheme="majorHAnsi" w:hAnsiTheme="majorHAnsi" w:cstheme="majorHAnsi"/>
          <w:color w:val="1F497D" w:themeColor="text2"/>
          <w:sz w:val="28"/>
          <w:szCs w:val="28"/>
          <w:vertAlign w:val="superscript"/>
        </w:rPr>
        <w:t>o</w:t>
      </w:r>
    </w:p>
    <w:p w14:paraId="349D1656" w14:textId="77777777" w:rsidR="00144B38" w:rsidRDefault="00144B38" w:rsidP="00AE4CCE">
      <w:pPr>
        <w:spacing w:before="60" w:after="240"/>
        <w:contextualSpacing/>
        <w:rPr>
          <w:color w:val="24292E"/>
          <w:sz w:val="24"/>
          <w:szCs w:val="24"/>
        </w:rPr>
      </w:pPr>
    </w:p>
    <w:p w14:paraId="0EA9CC98" w14:textId="547CE6D8" w:rsidR="00690F43" w:rsidRDefault="00182B41" w:rsidP="00E20012">
      <w:pPr>
        <w:numPr>
          <w:ilvl w:val="0"/>
          <w:numId w:val="2"/>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bookmarkStart w:id="5" w:name="_4j2b54c0028n" w:colFirst="0" w:colLast="0"/>
      <w:bookmarkEnd w:id="5"/>
    </w:p>
    <w:p w14:paraId="56B0DB83" w14:textId="7C0CD5B1" w:rsidR="00AE4CCE" w:rsidRPr="00BA093D" w:rsidRDefault="00AE4CCE" w:rsidP="00AE4CCE">
      <w:pPr>
        <w:spacing w:before="60" w:after="240"/>
        <w:ind w:left="450"/>
        <w:contextualSpacing/>
        <w:rPr>
          <w:rFonts w:asciiTheme="majorHAnsi" w:hAnsiTheme="majorHAnsi" w:cstheme="majorHAnsi"/>
          <w:color w:val="1F497D" w:themeColor="text2"/>
          <w:sz w:val="28"/>
          <w:szCs w:val="28"/>
        </w:rPr>
      </w:pPr>
      <w:r w:rsidRPr="00BA093D">
        <w:rPr>
          <w:rFonts w:asciiTheme="majorHAnsi" w:hAnsiTheme="majorHAnsi" w:cstheme="majorHAnsi"/>
          <w:color w:val="1F497D" w:themeColor="text2"/>
          <w:sz w:val="28"/>
          <w:szCs w:val="28"/>
        </w:rPr>
        <w:t xml:space="preserve">The </w:t>
      </w:r>
      <w:r w:rsidR="00BA093D" w:rsidRPr="00BA093D">
        <w:rPr>
          <w:rFonts w:asciiTheme="majorHAnsi" w:hAnsiTheme="majorHAnsi" w:cstheme="majorHAnsi"/>
          <w:color w:val="1F497D" w:themeColor="text2"/>
          <w:sz w:val="28"/>
          <w:szCs w:val="28"/>
        </w:rPr>
        <w:t>larger</w:t>
      </w:r>
      <w:r w:rsidRPr="00BA093D">
        <w:rPr>
          <w:rFonts w:asciiTheme="majorHAnsi" w:hAnsiTheme="majorHAnsi" w:cstheme="majorHAnsi"/>
          <w:color w:val="1F497D" w:themeColor="text2"/>
          <w:sz w:val="28"/>
          <w:szCs w:val="28"/>
        </w:rPr>
        <w:t xml:space="preserve"> of α, β, the more similar between three computers.</w:t>
      </w:r>
    </w:p>
    <w:sectPr w:rsidR="00AE4CCE" w:rsidRPr="00BA093D">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7DBF1" w14:textId="77777777" w:rsidR="003529D7" w:rsidRDefault="003529D7" w:rsidP="00BE19B9">
      <w:pPr>
        <w:spacing w:line="240" w:lineRule="auto"/>
      </w:pPr>
      <w:r>
        <w:separator/>
      </w:r>
    </w:p>
  </w:endnote>
  <w:endnote w:type="continuationSeparator" w:id="0">
    <w:p w14:paraId="3B44EAEE" w14:textId="77777777" w:rsidR="003529D7" w:rsidRDefault="003529D7"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934A2" w14:textId="77777777" w:rsidR="003529D7" w:rsidRDefault="003529D7" w:rsidP="00BE19B9">
      <w:pPr>
        <w:spacing w:line="240" w:lineRule="auto"/>
      </w:pPr>
      <w:r>
        <w:separator/>
      </w:r>
    </w:p>
  </w:footnote>
  <w:footnote w:type="continuationSeparator" w:id="0">
    <w:p w14:paraId="38D9A297" w14:textId="77777777" w:rsidR="003529D7" w:rsidRDefault="003529D7"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776AD"/>
    <w:rsid w:val="000C258D"/>
    <w:rsid w:val="000C389E"/>
    <w:rsid w:val="000F136B"/>
    <w:rsid w:val="001327F5"/>
    <w:rsid w:val="00144B38"/>
    <w:rsid w:val="00151B6A"/>
    <w:rsid w:val="00152D67"/>
    <w:rsid w:val="00176A6B"/>
    <w:rsid w:val="00182B41"/>
    <w:rsid w:val="001B160A"/>
    <w:rsid w:val="00307450"/>
    <w:rsid w:val="003529D7"/>
    <w:rsid w:val="004032E0"/>
    <w:rsid w:val="00472896"/>
    <w:rsid w:val="00473D94"/>
    <w:rsid w:val="005317B2"/>
    <w:rsid w:val="005444DE"/>
    <w:rsid w:val="00547335"/>
    <w:rsid w:val="00573DFF"/>
    <w:rsid w:val="005D5D4F"/>
    <w:rsid w:val="005E1EAE"/>
    <w:rsid w:val="005F71DD"/>
    <w:rsid w:val="00621D22"/>
    <w:rsid w:val="00624486"/>
    <w:rsid w:val="00652E2C"/>
    <w:rsid w:val="00690F43"/>
    <w:rsid w:val="006C41BC"/>
    <w:rsid w:val="00754193"/>
    <w:rsid w:val="00783834"/>
    <w:rsid w:val="007A63A1"/>
    <w:rsid w:val="00814BFB"/>
    <w:rsid w:val="00847E6A"/>
    <w:rsid w:val="00856A6D"/>
    <w:rsid w:val="008617EE"/>
    <w:rsid w:val="008B43EA"/>
    <w:rsid w:val="008E54EA"/>
    <w:rsid w:val="008F14E3"/>
    <w:rsid w:val="00931B90"/>
    <w:rsid w:val="00985A6C"/>
    <w:rsid w:val="00A2010B"/>
    <w:rsid w:val="00A20276"/>
    <w:rsid w:val="00A20F12"/>
    <w:rsid w:val="00AC4A1D"/>
    <w:rsid w:val="00AE4CCE"/>
    <w:rsid w:val="00B015FE"/>
    <w:rsid w:val="00B8751B"/>
    <w:rsid w:val="00BA093D"/>
    <w:rsid w:val="00BC353B"/>
    <w:rsid w:val="00BC5663"/>
    <w:rsid w:val="00BE19B9"/>
    <w:rsid w:val="00C03E1E"/>
    <w:rsid w:val="00C30809"/>
    <w:rsid w:val="00C3633E"/>
    <w:rsid w:val="00C439C3"/>
    <w:rsid w:val="00CA4F27"/>
    <w:rsid w:val="00D14B7E"/>
    <w:rsid w:val="00D563F8"/>
    <w:rsid w:val="00D60A53"/>
    <w:rsid w:val="00E164E3"/>
    <w:rsid w:val="00E20012"/>
    <w:rsid w:val="00E553AA"/>
    <w:rsid w:val="00F2213D"/>
    <w:rsid w:val="00F75DAC"/>
    <w:rsid w:val="00FB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 w:type="character" w:styleId="PlaceholderText">
    <w:name w:val="Placeholder Text"/>
    <w:basedOn w:val="DefaultParagraphFont"/>
    <w:uiPriority w:val="99"/>
    <w:semiHidden/>
    <w:rsid w:val="00C363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NGỌC UYÊN VY</cp:lastModifiedBy>
  <cp:revision>2</cp:revision>
  <dcterms:created xsi:type="dcterms:W3CDTF">2019-11-21T16:09:00Z</dcterms:created>
  <dcterms:modified xsi:type="dcterms:W3CDTF">2019-11-21T16:09:00Z</dcterms:modified>
</cp:coreProperties>
</file>