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F01" w:rsidRPr="00D35F01" w:rsidRDefault="00D35F01" w:rsidP="00D35F01">
      <w:pPr>
        <w:shd w:val="clear" w:color="auto" w:fill="FFFFFF"/>
        <w:spacing w:before="1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35F01">
        <w:rPr>
          <w:rFonts w:ascii="Arial" w:eastAsia="Times New Roman" w:hAnsi="Arial" w:cs="Arial"/>
          <w:b/>
          <w:bCs/>
          <w:color w:val="000000"/>
          <w:sz w:val="36"/>
          <w:szCs w:val="36"/>
        </w:rPr>
        <w:t>Cú</w:t>
      </w:r>
      <w:proofErr w:type="spellEnd"/>
      <w:r w:rsidRPr="00D35F01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D35F01">
        <w:rPr>
          <w:rFonts w:ascii="Arial" w:eastAsia="Times New Roman" w:hAnsi="Arial" w:cs="Arial"/>
          <w:b/>
          <w:bCs/>
          <w:color w:val="000000"/>
          <w:sz w:val="36"/>
          <w:szCs w:val="36"/>
        </w:rPr>
        <w:t>pháp</w:t>
      </w:r>
      <w:proofErr w:type="spellEnd"/>
      <w:r w:rsidRPr="00D35F01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D35F01">
        <w:rPr>
          <w:rFonts w:ascii="Arial" w:eastAsia="Times New Roman" w:hAnsi="Arial" w:cs="Arial"/>
          <w:b/>
          <w:bCs/>
          <w:color w:val="000000"/>
          <w:sz w:val="36"/>
          <w:szCs w:val="36"/>
        </w:rPr>
        <w:t>của</w:t>
      </w:r>
      <w:proofErr w:type="spellEnd"/>
      <w:r w:rsidRPr="00D35F01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D35F01">
        <w:rPr>
          <w:rFonts w:ascii="Arial" w:eastAsia="Times New Roman" w:hAnsi="Arial" w:cs="Arial"/>
          <w:b/>
          <w:bCs/>
          <w:color w:val="000000"/>
          <w:sz w:val="36"/>
          <w:szCs w:val="36"/>
        </w:rPr>
        <w:t>hàm</w:t>
      </w:r>
      <w:proofErr w:type="spellEnd"/>
      <w:r w:rsidRPr="00D35F01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Python</w:t>
      </w:r>
    </w:p>
    <w:p w:rsidR="00D35F01" w:rsidRPr="00D35F01" w:rsidRDefault="00D35F01" w:rsidP="00D35F01">
      <w:pPr>
        <w:shd w:val="clear" w:color="auto" w:fill="FFFFFF"/>
        <w:spacing w:before="160"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D35F01">
        <w:rPr>
          <w:rFonts w:ascii="Courier New" w:eastAsia="Times New Roman" w:hAnsi="Courier New" w:cs="Courier New"/>
          <w:b/>
          <w:bCs/>
          <w:color w:val="AD2BEE"/>
          <w:sz w:val="21"/>
          <w:szCs w:val="21"/>
          <w:shd w:val="clear" w:color="auto" w:fill="F4FBF4"/>
        </w:rPr>
        <w:t>def</w:t>
      </w:r>
      <w:proofErr w:type="spellEnd"/>
      <w:proofErr w:type="gramEnd"/>
      <w:r w:rsidRPr="00D35F01">
        <w:rPr>
          <w:rFonts w:ascii="Courier New" w:eastAsia="Times New Roman" w:hAnsi="Courier New" w:cs="Courier New"/>
          <w:b/>
          <w:bCs/>
          <w:color w:val="131513"/>
          <w:sz w:val="21"/>
          <w:szCs w:val="21"/>
          <w:shd w:val="clear" w:color="auto" w:fill="F4FBF4"/>
        </w:rPr>
        <w:t xml:space="preserve"> </w:t>
      </w:r>
      <w:proofErr w:type="spellStart"/>
      <w:r w:rsidRPr="00D35F01">
        <w:rPr>
          <w:rFonts w:ascii="Courier New" w:eastAsia="Times New Roman" w:hAnsi="Courier New" w:cs="Courier New"/>
          <w:b/>
          <w:bCs/>
          <w:color w:val="131513"/>
          <w:sz w:val="21"/>
          <w:szCs w:val="21"/>
          <w:shd w:val="clear" w:color="auto" w:fill="F4FBF4"/>
        </w:rPr>
        <w:t>ten_ham</w:t>
      </w:r>
      <w:proofErr w:type="spellEnd"/>
      <w:r w:rsidRPr="00D35F01">
        <w:rPr>
          <w:rFonts w:ascii="Courier New" w:eastAsia="Times New Roman" w:hAnsi="Courier New" w:cs="Courier New"/>
          <w:b/>
          <w:bCs/>
          <w:color w:val="131513"/>
          <w:sz w:val="21"/>
          <w:szCs w:val="21"/>
          <w:shd w:val="clear" w:color="auto" w:fill="F4FBF4"/>
        </w:rPr>
        <w:t>(</w:t>
      </w:r>
      <w:proofErr w:type="spellStart"/>
      <w:r w:rsidRPr="00D35F01">
        <w:rPr>
          <w:rFonts w:ascii="Courier New" w:eastAsia="Times New Roman" w:hAnsi="Courier New" w:cs="Courier New"/>
          <w:b/>
          <w:bCs/>
          <w:color w:val="131513"/>
          <w:sz w:val="21"/>
          <w:szCs w:val="21"/>
          <w:shd w:val="clear" w:color="auto" w:fill="F4FBF4"/>
        </w:rPr>
        <w:t>các</w:t>
      </w:r>
      <w:proofErr w:type="spellEnd"/>
      <w:r w:rsidRPr="00D35F01">
        <w:rPr>
          <w:rFonts w:ascii="Courier New" w:eastAsia="Times New Roman" w:hAnsi="Courier New" w:cs="Courier New"/>
          <w:b/>
          <w:bCs/>
          <w:color w:val="131513"/>
          <w:sz w:val="21"/>
          <w:szCs w:val="21"/>
          <w:shd w:val="clear" w:color="auto" w:fill="F4FBF4"/>
        </w:rPr>
        <w:t xml:space="preserve"> </w:t>
      </w:r>
      <w:proofErr w:type="spellStart"/>
      <w:r w:rsidRPr="00D35F01">
        <w:rPr>
          <w:rFonts w:ascii="Courier New" w:eastAsia="Times New Roman" w:hAnsi="Courier New" w:cs="Courier New"/>
          <w:b/>
          <w:bCs/>
          <w:color w:val="131513"/>
          <w:sz w:val="21"/>
          <w:szCs w:val="21"/>
          <w:shd w:val="clear" w:color="auto" w:fill="F4FBF4"/>
        </w:rPr>
        <w:t>tham</w:t>
      </w:r>
      <w:proofErr w:type="spellEnd"/>
      <w:r w:rsidRPr="00D35F01">
        <w:rPr>
          <w:rFonts w:ascii="Courier New" w:eastAsia="Times New Roman" w:hAnsi="Courier New" w:cs="Courier New"/>
          <w:b/>
          <w:bCs/>
          <w:color w:val="131513"/>
          <w:sz w:val="21"/>
          <w:szCs w:val="21"/>
          <w:shd w:val="clear" w:color="auto" w:fill="F4FBF4"/>
        </w:rPr>
        <w:t xml:space="preserve"> </w:t>
      </w:r>
      <w:proofErr w:type="spellStart"/>
      <w:r w:rsidRPr="00D35F01">
        <w:rPr>
          <w:rFonts w:ascii="Courier New" w:eastAsia="Times New Roman" w:hAnsi="Courier New" w:cs="Courier New"/>
          <w:b/>
          <w:bCs/>
          <w:color w:val="131513"/>
          <w:sz w:val="21"/>
          <w:szCs w:val="21"/>
          <w:shd w:val="clear" w:color="auto" w:fill="F4FBF4"/>
        </w:rPr>
        <w:t>số</w:t>
      </w:r>
      <w:proofErr w:type="spellEnd"/>
      <w:r w:rsidRPr="00D35F01">
        <w:rPr>
          <w:rFonts w:ascii="Courier New" w:eastAsia="Times New Roman" w:hAnsi="Courier New" w:cs="Courier New"/>
          <w:b/>
          <w:bCs/>
          <w:color w:val="131513"/>
          <w:sz w:val="21"/>
          <w:szCs w:val="21"/>
          <w:shd w:val="clear" w:color="auto" w:fill="F4FBF4"/>
        </w:rPr>
        <w:t>/</w:t>
      </w:r>
      <w:proofErr w:type="spellStart"/>
      <w:r w:rsidRPr="00D35F01">
        <w:rPr>
          <w:rFonts w:ascii="Courier New" w:eastAsia="Times New Roman" w:hAnsi="Courier New" w:cs="Courier New"/>
          <w:b/>
          <w:bCs/>
          <w:color w:val="131513"/>
          <w:sz w:val="21"/>
          <w:szCs w:val="21"/>
          <w:shd w:val="clear" w:color="auto" w:fill="F4FBF4"/>
        </w:rPr>
        <w:t>đối</w:t>
      </w:r>
      <w:proofErr w:type="spellEnd"/>
      <w:r w:rsidRPr="00D35F01">
        <w:rPr>
          <w:rFonts w:ascii="Courier New" w:eastAsia="Times New Roman" w:hAnsi="Courier New" w:cs="Courier New"/>
          <w:b/>
          <w:bCs/>
          <w:color w:val="131513"/>
          <w:sz w:val="21"/>
          <w:szCs w:val="21"/>
          <w:shd w:val="clear" w:color="auto" w:fill="F4FBF4"/>
        </w:rPr>
        <w:t xml:space="preserve"> </w:t>
      </w:r>
      <w:proofErr w:type="spellStart"/>
      <w:r w:rsidRPr="00D35F01">
        <w:rPr>
          <w:rFonts w:ascii="Courier New" w:eastAsia="Times New Roman" w:hAnsi="Courier New" w:cs="Courier New"/>
          <w:b/>
          <w:bCs/>
          <w:color w:val="131513"/>
          <w:sz w:val="21"/>
          <w:szCs w:val="21"/>
          <w:shd w:val="clear" w:color="auto" w:fill="F4FBF4"/>
        </w:rPr>
        <w:t>số</w:t>
      </w:r>
      <w:proofErr w:type="spellEnd"/>
      <w:r w:rsidRPr="00D35F01">
        <w:rPr>
          <w:rFonts w:ascii="Courier New" w:eastAsia="Times New Roman" w:hAnsi="Courier New" w:cs="Courier New"/>
          <w:b/>
          <w:bCs/>
          <w:color w:val="131513"/>
          <w:sz w:val="21"/>
          <w:szCs w:val="21"/>
          <w:shd w:val="clear" w:color="auto" w:fill="F4FBF4"/>
        </w:rPr>
        <w:t>):</w:t>
      </w:r>
    </w:p>
    <w:p w:rsidR="00D35F01" w:rsidRPr="00D35F01" w:rsidRDefault="00D35F01" w:rsidP="00D35F01">
      <w:pPr>
        <w:shd w:val="clear" w:color="auto" w:fill="FFFFFF"/>
        <w:spacing w:after="240" w:line="240" w:lineRule="auto"/>
        <w:ind w:left="720"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35F01">
        <w:rPr>
          <w:rFonts w:ascii="Courier New" w:eastAsia="Times New Roman" w:hAnsi="Courier New" w:cs="Courier New"/>
          <w:b/>
          <w:bCs/>
          <w:color w:val="131513"/>
          <w:sz w:val="21"/>
          <w:szCs w:val="21"/>
          <w:shd w:val="clear" w:color="auto" w:fill="F4FBF4"/>
        </w:rPr>
        <w:t>Các</w:t>
      </w:r>
      <w:proofErr w:type="spellEnd"/>
      <w:r w:rsidRPr="00D35F01">
        <w:rPr>
          <w:rFonts w:ascii="Courier New" w:eastAsia="Times New Roman" w:hAnsi="Courier New" w:cs="Courier New"/>
          <w:b/>
          <w:bCs/>
          <w:color w:val="131513"/>
          <w:sz w:val="21"/>
          <w:szCs w:val="21"/>
          <w:shd w:val="clear" w:color="auto" w:fill="F4FBF4"/>
        </w:rPr>
        <w:t xml:space="preserve"> </w:t>
      </w:r>
      <w:proofErr w:type="spellStart"/>
      <w:r w:rsidRPr="00D35F01">
        <w:rPr>
          <w:rFonts w:ascii="Courier New" w:eastAsia="Times New Roman" w:hAnsi="Courier New" w:cs="Courier New"/>
          <w:b/>
          <w:bCs/>
          <w:color w:val="131513"/>
          <w:sz w:val="21"/>
          <w:szCs w:val="21"/>
          <w:shd w:val="clear" w:color="auto" w:fill="F4FBF4"/>
        </w:rPr>
        <w:t>câu</w:t>
      </w:r>
      <w:proofErr w:type="spellEnd"/>
      <w:r w:rsidRPr="00D35F01">
        <w:rPr>
          <w:rFonts w:ascii="Courier New" w:eastAsia="Times New Roman" w:hAnsi="Courier New" w:cs="Courier New"/>
          <w:b/>
          <w:bCs/>
          <w:color w:val="131513"/>
          <w:sz w:val="21"/>
          <w:szCs w:val="21"/>
          <w:shd w:val="clear" w:color="auto" w:fill="F4FBF4"/>
        </w:rPr>
        <w:t xml:space="preserve"> </w:t>
      </w:r>
      <w:proofErr w:type="spellStart"/>
      <w:r w:rsidRPr="00D35F01">
        <w:rPr>
          <w:rFonts w:ascii="Courier New" w:eastAsia="Times New Roman" w:hAnsi="Courier New" w:cs="Courier New"/>
          <w:b/>
          <w:bCs/>
          <w:color w:val="131513"/>
          <w:sz w:val="21"/>
          <w:szCs w:val="21"/>
          <w:shd w:val="clear" w:color="auto" w:fill="F4FBF4"/>
        </w:rPr>
        <w:t>lệnh</w:t>
      </w:r>
      <w:proofErr w:type="spellEnd"/>
    </w:p>
    <w:p w:rsidR="00D35F01" w:rsidRPr="00D35F01" w:rsidRDefault="00D35F01" w:rsidP="00D35F01">
      <w:pPr>
        <w:shd w:val="clear" w:color="auto" w:fill="FFFFFF"/>
        <w:spacing w:before="1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cơ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nghĩa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hàm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Python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bao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gồm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thành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D35F01" w:rsidRPr="00D35F01" w:rsidRDefault="00D35F01" w:rsidP="00D35F01">
      <w:pPr>
        <w:numPr>
          <w:ilvl w:val="0"/>
          <w:numId w:val="1"/>
        </w:numPr>
        <w:shd w:val="clear" w:color="auto" w:fill="FFFFFF"/>
        <w:spacing w:after="0" w:line="240" w:lineRule="auto"/>
        <w:ind w:left="118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khóa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8000"/>
          <w:sz w:val="24"/>
          <w:szCs w:val="24"/>
        </w:rPr>
        <w:t>def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Đánh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dấu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sự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bắt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đầu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tiêu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đề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hàm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35F01" w:rsidRPr="00D35F01" w:rsidRDefault="00D35F01" w:rsidP="00D35F01">
      <w:pPr>
        <w:numPr>
          <w:ilvl w:val="0"/>
          <w:numId w:val="1"/>
        </w:numPr>
        <w:shd w:val="clear" w:color="auto" w:fill="FFFFFF"/>
        <w:spacing w:after="0" w:line="240" w:lineRule="auto"/>
        <w:ind w:left="118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D35F01">
        <w:rPr>
          <w:rFonts w:ascii="Arial" w:eastAsia="Times New Roman" w:hAnsi="Arial" w:cs="Arial"/>
          <w:color w:val="008000"/>
          <w:sz w:val="24"/>
          <w:szCs w:val="24"/>
        </w:rPr>
        <w:t>ten_ham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danh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duy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nhất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dành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hàm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đặt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tên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hàm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tuân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thủ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proofErr w:type="gram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5" w:history="1">
        <w:proofErr w:type="spellStart"/>
        <w:r w:rsidRPr="00D35F01">
          <w:rPr>
            <w:rFonts w:ascii="Arial" w:eastAsia="Times New Roman" w:hAnsi="Arial" w:cs="Arial"/>
            <w:color w:val="003399"/>
            <w:sz w:val="24"/>
            <w:szCs w:val="24"/>
          </w:rPr>
          <w:t>quy</w:t>
        </w:r>
        <w:proofErr w:type="spellEnd"/>
        <w:r w:rsidRPr="00D35F01">
          <w:rPr>
            <w:rFonts w:ascii="Arial" w:eastAsia="Times New Roman" w:hAnsi="Arial" w:cs="Arial"/>
            <w:color w:val="003399"/>
            <w:sz w:val="24"/>
            <w:szCs w:val="24"/>
          </w:rPr>
          <w:t xml:space="preserve"> </w:t>
        </w:r>
        <w:proofErr w:type="spellStart"/>
        <w:r w:rsidRPr="00D35F01">
          <w:rPr>
            <w:rFonts w:ascii="Arial" w:eastAsia="Times New Roman" w:hAnsi="Arial" w:cs="Arial"/>
            <w:color w:val="003399"/>
            <w:sz w:val="24"/>
            <w:szCs w:val="24"/>
          </w:rPr>
          <w:t>tắc</w:t>
        </w:r>
        <w:proofErr w:type="spellEnd"/>
        <w:r w:rsidRPr="00D35F01">
          <w:rPr>
            <w:rFonts w:ascii="Arial" w:eastAsia="Times New Roman" w:hAnsi="Arial" w:cs="Arial"/>
            <w:color w:val="003399"/>
            <w:sz w:val="24"/>
            <w:szCs w:val="24"/>
          </w:rPr>
          <w:t xml:space="preserve"> </w:t>
        </w:r>
        <w:proofErr w:type="spellStart"/>
        <w:r w:rsidRPr="00D35F01">
          <w:rPr>
            <w:rFonts w:ascii="Arial" w:eastAsia="Times New Roman" w:hAnsi="Arial" w:cs="Arial"/>
            <w:color w:val="003399"/>
            <w:sz w:val="24"/>
            <w:szCs w:val="24"/>
          </w:rPr>
          <w:t>viết</w:t>
        </w:r>
        <w:proofErr w:type="spellEnd"/>
        <w:r w:rsidRPr="00D35F01">
          <w:rPr>
            <w:rFonts w:ascii="Arial" w:eastAsia="Times New Roman" w:hAnsi="Arial" w:cs="Arial"/>
            <w:color w:val="003399"/>
            <w:sz w:val="24"/>
            <w:szCs w:val="24"/>
          </w:rPr>
          <w:t xml:space="preserve"> </w:t>
        </w:r>
        <w:proofErr w:type="spellStart"/>
        <w:r w:rsidRPr="00D35F01">
          <w:rPr>
            <w:rFonts w:ascii="Arial" w:eastAsia="Times New Roman" w:hAnsi="Arial" w:cs="Arial"/>
            <w:color w:val="003399"/>
            <w:sz w:val="24"/>
            <w:szCs w:val="24"/>
          </w:rPr>
          <w:t>tên</w:t>
        </w:r>
        <w:proofErr w:type="spellEnd"/>
        <w:r w:rsidRPr="00D35F01">
          <w:rPr>
            <w:rFonts w:ascii="Arial" w:eastAsia="Times New Roman" w:hAnsi="Arial" w:cs="Arial"/>
            <w:color w:val="003399"/>
            <w:sz w:val="24"/>
            <w:szCs w:val="24"/>
          </w:rPr>
          <w:t xml:space="preserve"> </w:t>
        </w:r>
        <w:proofErr w:type="spellStart"/>
        <w:r w:rsidRPr="00D35F01">
          <w:rPr>
            <w:rFonts w:ascii="Arial" w:eastAsia="Times New Roman" w:hAnsi="Arial" w:cs="Arial"/>
            <w:color w:val="003399"/>
            <w:sz w:val="24"/>
            <w:szCs w:val="24"/>
          </w:rPr>
          <w:t>và</w:t>
        </w:r>
        <w:proofErr w:type="spellEnd"/>
        <w:r w:rsidRPr="00D35F01">
          <w:rPr>
            <w:rFonts w:ascii="Arial" w:eastAsia="Times New Roman" w:hAnsi="Arial" w:cs="Arial"/>
            <w:color w:val="003399"/>
            <w:sz w:val="24"/>
            <w:szCs w:val="24"/>
          </w:rPr>
          <w:t xml:space="preserve"> </w:t>
        </w:r>
        <w:proofErr w:type="spellStart"/>
        <w:r w:rsidRPr="00D35F01">
          <w:rPr>
            <w:rFonts w:ascii="Arial" w:eastAsia="Times New Roman" w:hAnsi="Arial" w:cs="Arial"/>
            <w:color w:val="003399"/>
            <w:sz w:val="24"/>
            <w:szCs w:val="24"/>
          </w:rPr>
          <w:t>định</w:t>
        </w:r>
        <w:proofErr w:type="spellEnd"/>
        <w:r w:rsidRPr="00D35F01">
          <w:rPr>
            <w:rFonts w:ascii="Arial" w:eastAsia="Times New Roman" w:hAnsi="Arial" w:cs="Arial"/>
            <w:color w:val="003399"/>
            <w:sz w:val="24"/>
            <w:szCs w:val="24"/>
          </w:rPr>
          <w:t xml:space="preserve"> </w:t>
        </w:r>
        <w:proofErr w:type="spellStart"/>
        <w:r w:rsidRPr="00D35F01">
          <w:rPr>
            <w:rFonts w:ascii="Arial" w:eastAsia="Times New Roman" w:hAnsi="Arial" w:cs="Arial"/>
            <w:color w:val="003399"/>
            <w:sz w:val="24"/>
            <w:szCs w:val="24"/>
          </w:rPr>
          <w:t>danh</w:t>
        </w:r>
        <w:proofErr w:type="spellEnd"/>
        <w:r w:rsidRPr="00D35F01">
          <w:rPr>
            <w:rFonts w:ascii="Arial" w:eastAsia="Times New Roman" w:hAnsi="Arial" w:cs="Arial"/>
            <w:color w:val="003399"/>
            <w:sz w:val="24"/>
            <w:szCs w:val="24"/>
          </w:rPr>
          <w:t xml:space="preserve"> </w:t>
        </w:r>
        <w:proofErr w:type="spellStart"/>
        <w:r w:rsidRPr="00D35F01">
          <w:rPr>
            <w:rFonts w:ascii="Arial" w:eastAsia="Times New Roman" w:hAnsi="Arial" w:cs="Arial"/>
            <w:color w:val="003399"/>
            <w:sz w:val="24"/>
            <w:szCs w:val="24"/>
          </w:rPr>
          <w:t>trong</w:t>
        </w:r>
        <w:proofErr w:type="spellEnd"/>
        <w:r w:rsidRPr="00D35F01">
          <w:rPr>
            <w:rFonts w:ascii="Arial" w:eastAsia="Times New Roman" w:hAnsi="Arial" w:cs="Arial"/>
            <w:color w:val="003399"/>
            <w:sz w:val="24"/>
            <w:szCs w:val="24"/>
          </w:rPr>
          <w:t xml:space="preserve"> Python</w:t>
        </w:r>
      </w:hyperlink>
      <w:r w:rsidRPr="00D35F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35F01" w:rsidRPr="00D35F01" w:rsidRDefault="00D35F01" w:rsidP="00D35F01">
      <w:pPr>
        <w:numPr>
          <w:ilvl w:val="0"/>
          <w:numId w:val="1"/>
        </w:numPr>
        <w:shd w:val="clear" w:color="auto" w:fill="FFFFFF"/>
        <w:spacing w:after="0" w:line="240" w:lineRule="auto"/>
        <w:ind w:left="118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8000"/>
          <w:sz w:val="24"/>
          <w:szCs w:val="24"/>
        </w:rPr>
        <w:t>tham</w:t>
      </w:r>
      <w:proofErr w:type="spellEnd"/>
      <w:r w:rsidRPr="00D35F01">
        <w:rPr>
          <w:rFonts w:ascii="Arial" w:eastAsia="Times New Roman" w:hAnsi="Arial" w:cs="Arial"/>
          <w:color w:val="008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8000"/>
          <w:sz w:val="24"/>
          <w:szCs w:val="24"/>
        </w:rPr>
        <w:t>số</w:t>
      </w:r>
      <w:proofErr w:type="spellEnd"/>
      <w:r w:rsidRPr="00D35F01">
        <w:rPr>
          <w:rFonts w:ascii="Arial" w:eastAsia="Times New Roman" w:hAnsi="Arial" w:cs="Arial"/>
          <w:color w:val="008000"/>
          <w:sz w:val="24"/>
          <w:szCs w:val="24"/>
        </w:rPr>
        <w:t>/</w:t>
      </w:r>
      <w:proofErr w:type="spellStart"/>
      <w:r w:rsidRPr="00D35F01">
        <w:rPr>
          <w:rFonts w:ascii="Arial" w:eastAsia="Times New Roman" w:hAnsi="Arial" w:cs="Arial"/>
          <w:color w:val="008000"/>
          <w:sz w:val="24"/>
          <w:szCs w:val="24"/>
        </w:rPr>
        <w:t>đối</w:t>
      </w:r>
      <w:proofErr w:type="spellEnd"/>
      <w:r w:rsidRPr="00D35F01">
        <w:rPr>
          <w:rFonts w:ascii="Arial" w:eastAsia="Times New Roman" w:hAnsi="Arial" w:cs="Arial"/>
          <w:color w:val="008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8000"/>
          <w:sz w:val="24"/>
          <w:szCs w:val="24"/>
        </w:rPr>
        <w:t>số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Chúng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ta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truyền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trị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hàm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thông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qua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tham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Chúng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tùy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35F01" w:rsidRPr="00D35F01" w:rsidRDefault="00D35F01" w:rsidP="00D35F01">
      <w:pPr>
        <w:numPr>
          <w:ilvl w:val="0"/>
          <w:numId w:val="1"/>
        </w:numPr>
        <w:shd w:val="clear" w:color="auto" w:fill="FFFFFF"/>
        <w:spacing w:after="0" w:line="240" w:lineRule="auto"/>
        <w:ind w:left="118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Dấu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hai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chấm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D35F01">
        <w:rPr>
          <w:rFonts w:ascii="Arial" w:eastAsia="Times New Roman" w:hAnsi="Arial" w:cs="Arial"/>
          <w:color w:val="008000"/>
          <w:sz w:val="24"/>
          <w:szCs w:val="24"/>
        </w:rPr>
        <w:t>:</w:t>
      </w:r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):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Đánh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dấu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sự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thúc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tiêu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đề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hàm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35F01" w:rsidRPr="00D35F01" w:rsidRDefault="00D35F01" w:rsidP="00D35F01">
      <w:pPr>
        <w:numPr>
          <w:ilvl w:val="0"/>
          <w:numId w:val="1"/>
        </w:numPr>
        <w:shd w:val="clear" w:color="auto" w:fill="FFFFFF"/>
        <w:spacing w:after="0" w:line="240" w:lineRule="auto"/>
        <w:ind w:left="118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proofErr w:type="gramStart"/>
      <w:r w:rsidRPr="00D35F01">
        <w:rPr>
          <w:rFonts w:ascii="Arial" w:eastAsia="Times New Roman" w:hAnsi="Arial" w:cs="Arial"/>
          <w:color w:val="008000"/>
          <w:sz w:val="24"/>
          <w:szCs w:val="24"/>
        </w:rPr>
        <w:t>docstring</w:t>
      </w:r>
      <w:proofErr w:type="spellEnd"/>
      <w:proofErr w:type="gram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Chuỗi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văn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tùy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mô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tả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chức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năng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hàm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>.</w:t>
      </w:r>
      <w:bookmarkStart w:id="0" w:name="_GoBack"/>
      <w:bookmarkEnd w:id="0"/>
    </w:p>
    <w:p w:rsidR="00D35F01" w:rsidRPr="00D35F01" w:rsidRDefault="00D35F01" w:rsidP="00D35F01">
      <w:pPr>
        <w:numPr>
          <w:ilvl w:val="0"/>
          <w:numId w:val="1"/>
        </w:numPr>
        <w:shd w:val="clear" w:color="auto" w:fill="FFFFFF"/>
        <w:spacing w:after="0" w:line="240" w:lineRule="auto"/>
        <w:ind w:left="118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D35F01">
        <w:rPr>
          <w:rFonts w:ascii="Arial" w:eastAsia="Times New Roman" w:hAnsi="Arial" w:cs="Arial"/>
          <w:color w:val="008000"/>
          <w:sz w:val="24"/>
          <w:szCs w:val="24"/>
        </w:rPr>
        <w:t>Các</w:t>
      </w:r>
      <w:proofErr w:type="spellEnd"/>
      <w:r w:rsidRPr="00D35F01">
        <w:rPr>
          <w:rFonts w:ascii="Arial" w:eastAsia="Times New Roman" w:hAnsi="Arial" w:cs="Arial"/>
          <w:color w:val="008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8000"/>
          <w:sz w:val="24"/>
          <w:szCs w:val="24"/>
        </w:rPr>
        <w:t>câu</w:t>
      </w:r>
      <w:proofErr w:type="spellEnd"/>
      <w:r w:rsidRPr="00D35F01">
        <w:rPr>
          <w:rFonts w:ascii="Arial" w:eastAsia="Times New Roman" w:hAnsi="Arial" w:cs="Arial"/>
          <w:color w:val="008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8000"/>
          <w:sz w:val="24"/>
          <w:szCs w:val="24"/>
        </w:rPr>
        <w:t>lệnh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lệnh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Python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lệ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tạo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thành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khối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lệnh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lệnh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cùng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mức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6" w:history="1">
        <w:proofErr w:type="spellStart"/>
        <w:r w:rsidRPr="00D35F01">
          <w:rPr>
            <w:rFonts w:ascii="Arial" w:eastAsia="Times New Roman" w:hAnsi="Arial" w:cs="Arial"/>
            <w:color w:val="003399"/>
            <w:sz w:val="24"/>
            <w:szCs w:val="24"/>
          </w:rPr>
          <w:t>thụt</w:t>
        </w:r>
        <w:proofErr w:type="spellEnd"/>
        <w:r w:rsidRPr="00D35F01">
          <w:rPr>
            <w:rFonts w:ascii="Arial" w:eastAsia="Times New Roman" w:hAnsi="Arial" w:cs="Arial"/>
            <w:color w:val="003399"/>
            <w:sz w:val="24"/>
            <w:szCs w:val="24"/>
          </w:rPr>
          <w:t xml:space="preserve"> </w:t>
        </w:r>
        <w:proofErr w:type="spellStart"/>
        <w:r w:rsidRPr="00D35F01">
          <w:rPr>
            <w:rFonts w:ascii="Arial" w:eastAsia="Times New Roman" w:hAnsi="Arial" w:cs="Arial"/>
            <w:color w:val="003399"/>
            <w:sz w:val="24"/>
            <w:szCs w:val="24"/>
          </w:rPr>
          <w:t>đầu</w:t>
        </w:r>
        <w:proofErr w:type="spellEnd"/>
        <w:r w:rsidRPr="00D35F01">
          <w:rPr>
            <w:rFonts w:ascii="Arial" w:eastAsia="Times New Roman" w:hAnsi="Arial" w:cs="Arial"/>
            <w:color w:val="003399"/>
            <w:sz w:val="24"/>
            <w:szCs w:val="24"/>
          </w:rPr>
          <w:t xml:space="preserve"> </w:t>
        </w:r>
        <w:proofErr w:type="spellStart"/>
        <w:r w:rsidRPr="00D35F01">
          <w:rPr>
            <w:rFonts w:ascii="Arial" w:eastAsia="Times New Roman" w:hAnsi="Arial" w:cs="Arial"/>
            <w:color w:val="003399"/>
            <w:sz w:val="24"/>
            <w:szCs w:val="24"/>
          </w:rPr>
          <w:t>dòng</w:t>
        </w:r>
        <w:proofErr w:type="spellEnd"/>
      </w:hyperlink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thường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4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khoảng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trắng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D35F01" w:rsidRPr="00D35F01" w:rsidRDefault="00D35F01" w:rsidP="00D35F01">
      <w:pPr>
        <w:numPr>
          <w:ilvl w:val="0"/>
          <w:numId w:val="1"/>
        </w:numPr>
        <w:shd w:val="clear" w:color="auto" w:fill="FFFFFF"/>
        <w:spacing w:after="0" w:line="240" w:lineRule="auto"/>
        <w:ind w:left="118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Lệnh</w:t>
      </w:r>
      <w:proofErr w:type="spellEnd"/>
      <w:r w:rsidRPr="00D35F01">
        <w:rPr>
          <w:rFonts w:ascii="Arial" w:eastAsia="Times New Roman" w:hAnsi="Arial" w:cs="Arial"/>
          <w:color w:val="008000"/>
          <w:sz w:val="24"/>
          <w:szCs w:val="24"/>
        </w:rPr>
        <w:t xml:space="preserve"> return</w:t>
      </w:r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Lệnh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tùy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cần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trả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trị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hàm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35F01" w:rsidRPr="00D35F01" w:rsidRDefault="00D35F01" w:rsidP="00D35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F01">
        <w:rPr>
          <w:rFonts w:ascii="Arial" w:eastAsia="Times New Roman" w:hAnsi="Arial" w:cs="Arial"/>
          <w:color w:val="000000"/>
        </w:rPr>
        <w:t>Lưu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ý: </w:t>
      </w:r>
      <w:proofErr w:type="spellStart"/>
      <w:r w:rsidRPr="00D35F01">
        <w:rPr>
          <w:rFonts w:ascii="Arial" w:eastAsia="Times New Roman" w:hAnsi="Arial" w:cs="Arial"/>
          <w:color w:val="000000"/>
        </w:rPr>
        <w:t>Các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</w:rPr>
        <w:t>tham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</w:rPr>
        <w:t>số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</w:rPr>
        <w:t>khi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</w:rPr>
        <w:t>truyền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</w:rPr>
        <w:t>vào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ở </w:t>
      </w:r>
      <w:proofErr w:type="spellStart"/>
      <w:r w:rsidRPr="00D35F01">
        <w:rPr>
          <w:rFonts w:ascii="Arial" w:eastAsia="Times New Roman" w:hAnsi="Arial" w:cs="Arial"/>
          <w:color w:val="000000"/>
        </w:rPr>
        <w:t>hàm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</w:rPr>
        <w:t>chỉ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</w:rPr>
        <w:t>sử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</w:rPr>
        <w:t>dụng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</w:rPr>
        <w:t>trong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</w:rPr>
        <w:t>hàm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</w:rPr>
        <w:t>đó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35F01">
        <w:rPr>
          <w:rFonts w:ascii="Arial" w:eastAsia="Times New Roman" w:hAnsi="Arial" w:cs="Arial"/>
          <w:color w:val="000000"/>
        </w:rPr>
        <w:t>không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</w:rPr>
        <w:t>sử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</w:rPr>
        <w:t>dụng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</w:rPr>
        <w:t>được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ở </w:t>
      </w:r>
      <w:proofErr w:type="spellStart"/>
      <w:r w:rsidRPr="00D35F01">
        <w:rPr>
          <w:rFonts w:ascii="Arial" w:eastAsia="Times New Roman" w:hAnsi="Arial" w:cs="Arial"/>
          <w:color w:val="000000"/>
        </w:rPr>
        <w:t>vị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</w:rPr>
        <w:t>trí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</w:rPr>
        <w:t>khác</w:t>
      </w:r>
      <w:proofErr w:type="spellEnd"/>
      <w:r w:rsidRPr="00D35F01">
        <w:rPr>
          <w:rFonts w:ascii="Arial" w:eastAsia="Times New Roman" w:hAnsi="Arial" w:cs="Arial"/>
          <w:color w:val="000000"/>
        </w:rPr>
        <w:t>.</w:t>
      </w:r>
    </w:p>
    <w:p w:rsidR="00D35F01" w:rsidRPr="00D35F01" w:rsidRDefault="00D35F01" w:rsidP="00D35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F01" w:rsidRPr="00D35F01" w:rsidRDefault="00D35F01" w:rsidP="00D35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F01">
        <w:rPr>
          <w:rFonts w:ascii="Arial" w:eastAsia="Times New Roman" w:hAnsi="Arial" w:cs="Arial"/>
          <w:color w:val="000000"/>
        </w:rPr>
        <w:t>Ví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</w:rPr>
        <w:t>dụ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</w:rPr>
        <w:t>về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</w:rPr>
        <w:t>Hàm</w:t>
      </w:r>
      <w:proofErr w:type="spellEnd"/>
      <w:r w:rsidRPr="00D35F01">
        <w:rPr>
          <w:rFonts w:ascii="Arial" w:eastAsia="Times New Roman" w:hAnsi="Arial" w:cs="Arial"/>
          <w:color w:val="000000"/>
        </w:rPr>
        <w:t>:</w:t>
      </w:r>
    </w:p>
    <w:p w:rsidR="00D35F01" w:rsidRPr="00D35F01" w:rsidRDefault="00D35F01" w:rsidP="00D35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F01">
        <w:rPr>
          <w:rFonts w:ascii="Arial" w:eastAsia="Times New Roman" w:hAnsi="Arial" w:cs="Arial"/>
          <w:color w:val="000000"/>
        </w:rPr>
        <w:tab/>
      </w:r>
      <w:proofErr w:type="spellStart"/>
      <w:r w:rsidRPr="00D35F01">
        <w:rPr>
          <w:rFonts w:ascii="Arial" w:eastAsia="Times New Roman" w:hAnsi="Arial" w:cs="Arial"/>
          <w:color w:val="000000"/>
        </w:rPr>
        <w:t>Def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D35F01">
        <w:rPr>
          <w:rFonts w:ascii="Arial" w:eastAsia="Times New Roman" w:hAnsi="Arial" w:cs="Arial"/>
          <w:color w:val="000000"/>
        </w:rPr>
        <w:t>hello(</w:t>
      </w:r>
      <w:proofErr w:type="gramEnd"/>
      <w:r w:rsidRPr="00D35F01">
        <w:rPr>
          <w:rFonts w:ascii="Arial" w:eastAsia="Times New Roman" w:hAnsi="Arial" w:cs="Arial"/>
          <w:color w:val="000000"/>
        </w:rPr>
        <w:t>name):</w:t>
      </w:r>
    </w:p>
    <w:p w:rsidR="00D35F01" w:rsidRPr="00D35F01" w:rsidRDefault="00D35F01" w:rsidP="00D35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F01">
        <w:rPr>
          <w:rFonts w:ascii="Arial" w:eastAsia="Times New Roman" w:hAnsi="Arial" w:cs="Arial"/>
          <w:color w:val="000000"/>
        </w:rPr>
        <w:tab/>
      </w:r>
      <w:r w:rsidRPr="00D35F01">
        <w:rPr>
          <w:rFonts w:ascii="Arial" w:eastAsia="Times New Roman" w:hAnsi="Arial" w:cs="Arial"/>
          <w:color w:val="000000"/>
        </w:rPr>
        <w:tab/>
      </w:r>
      <w:proofErr w:type="gramStart"/>
      <w:r w:rsidRPr="00D35F01">
        <w:rPr>
          <w:rFonts w:ascii="Arial" w:eastAsia="Times New Roman" w:hAnsi="Arial" w:cs="Arial"/>
          <w:color w:val="000000"/>
        </w:rPr>
        <w:t>print(</w:t>
      </w:r>
      <w:proofErr w:type="gramEnd"/>
      <w:r w:rsidRPr="00D35F01">
        <w:rPr>
          <w:rFonts w:ascii="Arial" w:eastAsia="Times New Roman" w:hAnsi="Arial" w:cs="Arial"/>
          <w:color w:val="000000"/>
        </w:rPr>
        <w:t>name)</w:t>
      </w:r>
    </w:p>
    <w:p w:rsidR="00D35F01" w:rsidRPr="00D35F01" w:rsidRDefault="00D35F01" w:rsidP="00D35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F01">
        <w:rPr>
          <w:rFonts w:ascii="Arial" w:eastAsia="Times New Roman" w:hAnsi="Arial" w:cs="Arial"/>
          <w:color w:val="000000"/>
        </w:rPr>
        <w:tab/>
      </w:r>
      <w:proofErr w:type="spellStart"/>
      <w:r w:rsidRPr="00D35F01">
        <w:rPr>
          <w:rFonts w:ascii="Arial" w:eastAsia="Times New Roman" w:hAnsi="Arial" w:cs="Arial"/>
          <w:color w:val="000000"/>
        </w:rPr>
        <w:t>Def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D35F01">
        <w:rPr>
          <w:rFonts w:ascii="Arial" w:eastAsia="Times New Roman" w:hAnsi="Arial" w:cs="Arial"/>
          <w:color w:val="000000"/>
        </w:rPr>
        <w:t>sum(</w:t>
      </w:r>
      <w:proofErr w:type="gramEnd"/>
      <w:r w:rsidRPr="00D35F01">
        <w:rPr>
          <w:rFonts w:ascii="Arial" w:eastAsia="Times New Roman" w:hAnsi="Arial" w:cs="Arial"/>
          <w:color w:val="000000"/>
        </w:rPr>
        <w:t>a, b):</w:t>
      </w:r>
    </w:p>
    <w:p w:rsidR="00D35F01" w:rsidRPr="00D35F01" w:rsidRDefault="00D35F01" w:rsidP="00D35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F01">
        <w:rPr>
          <w:rFonts w:ascii="Arial" w:eastAsia="Times New Roman" w:hAnsi="Arial" w:cs="Arial"/>
          <w:color w:val="000000"/>
        </w:rPr>
        <w:tab/>
      </w:r>
      <w:r w:rsidRPr="00D35F01">
        <w:rPr>
          <w:rFonts w:ascii="Arial" w:eastAsia="Times New Roman" w:hAnsi="Arial" w:cs="Arial"/>
          <w:color w:val="000000"/>
        </w:rPr>
        <w:tab/>
      </w:r>
      <w:proofErr w:type="gramStart"/>
      <w:r w:rsidRPr="00D35F01">
        <w:rPr>
          <w:rFonts w:ascii="Arial" w:eastAsia="Times New Roman" w:hAnsi="Arial" w:cs="Arial"/>
          <w:color w:val="000000"/>
        </w:rPr>
        <w:t>return</w:t>
      </w:r>
      <w:proofErr w:type="gramEnd"/>
      <w:r w:rsidRPr="00D35F01">
        <w:rPr>
          <w:rFonts w:ascii="Arial" w:eastAsia="Times New Roman" w:hAnsi="Arial" w:cs="Arial"/>
          <w:color w:val="000000"/>
        </w:rPr>
        <w:t xml:space="preserve"> a + b</w:t>
      </w:r>
    </w:p>
    <w:p w:rsidR="00D35F01" w:rsidRPr="00D35F01" w:rsidRDefault="00D35F01" w:rsidP="00D35F0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35F01">
        <w:rPr>
          <w:rFonts w:ascii="Arial" w:eastAsia="Times New Roman" w:hAnsi="Arial" w:cs="Arial"/>
          <w:b/>
          <w:bCs/>
          <w:color w:val="000000"/>
          <w:sz w:val="36"/>
          <w:szCs w:val="36"/>
        </w:rPr>
        <w:t>Mở</w:t>
      </w:r>
      <w:proofErr w:type="spellEnd"/>
      <w:r w:rsidRPr="00D35F01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File </w:t>
      </w:r>
      <w:proofErr w:type="spellStart"/>
      <w:r w:rsidRPr="00D35F01">
        <w:rPr>
          <w:rFonts w:ascii="Arial" w:eastAsia="Times New Roman" w:hAnsi="Arial" w:cs="Arial"/>
          <w:b/>
          <w:bCs/>
          <w:color w:val="000000"/>
          <w:sz w:val="36"/>
          <w:szCs w:val="36"/>
        </w:rPr>
        <w:t>trong</w:t>
      </w:r>
      <w:proofErr w:type="spellEnd"/>
      <w:r w:rsidRPr="00D35F01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Python</w:t>
      </w:r>
    </w:p>
    <w:p w:rsidR="00D35F01" w:rsidRPr="00D35F01" w:rsidRDefault="00D35F01" w:rsidP="00D35F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Python,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hàm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xây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dựng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sẵn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phục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vụ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mở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file: </w:t>
      </w:r>
      <w:proofErr w:type="gramStart"/>
      <w:r w:rsidRPr="00D35F01">
        <w:rPr>
          <w:rFonts w:ascii="Arial" w:eastAsia="Times New Roman" w:hAnsi="Arial" w:cs="Arial"/>
          <w:i/>
          <w:iCs/>
          <w:color w:val="000000"/>
          <w:sz w:val="24"/>
          <w:szCs w:val="24"/>
        </w:rPr>
        <w:t>open(</w:t>
      </w:r>
      <w:proofErr w:type="gramEnd"/>
      <w:r w:rsidRPr="00D35F01">
        <w:rPr>
          <w:rFonts w:ascii="Arial" w:eastAsia="Times New Roman" w:hAnsi="Arial" w:cs="Arial"/>
          <w:i/>
          <w:iCs/>
          <w:color w:val="000000"/>
          <w:sz w:val="24"/>
          <w:szCs w:val="24"/>
        </w:rPr>
        <w:t>).</w:t>
      </w:r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Hàm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trả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đối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tượng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file hay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còn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gọi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“handle”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vì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</w:p>
    <w:p w:rsidR="00D35F01" w:rsidRPr="00D35F01" w:rsidRDefault="00D35F01" w:rsidP="00D35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F01">
        <w:rPr>
          <w:rFonts w:ascii="Arial" w:eastAsia="Times New Roman" w:hAnsi="Arial" w:cs="Arial"/>
          <w:color w:val="000000"/>
        </w:rPr>
        <w:t>Cách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</w:rPr>
        <w:t>mở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file:</w:t>
      </w:r>
    </w:p>
    <w:p w:rsidR="00D35F01" w:rsidRPr="00D35F01" w:rsidRDefault="00D35F01" w:rsidP="00D35F0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F01">
        <w:rPr>
          <w:rFonts w:ascii="Arial" w:eastAsia="Times New Roman" w:hAnsi="Arial" w:cs="Arial"/>
          <w:color w:val="000000"/>
        </w:rPr>
        <w:t>Cách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1:</w:t>
      </w:r>
      <w:r w:rsidRPr="00D35F01">
        <w:rPr>
          <w:rFonts w:ascii="Arial" w:eastAsia="Times New Roman" w:hAnsi="Arial" w:cs="Arial"/>
          <w:color w:val="000000"/>
        </w:rPr>
        <w:tab/>
      </w:r>
    </w:p>
    <w:p w:rsidR="00D35F01" w:rsidRPr="00D35F01" w:rsidRDefault="00D35F01" w:rsidP="00D35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F01">
        <w:rPr>
          <w:rFonts w:ascii="Arial" w:eastAsia="Times New Roman" w:hAnsi="Arial" w:cs="Arial"/>
          <w:color w:val="000000"/>
        </w:rPr>
        <w:tab/>
      </w:r>
      <w:r w:rsidRPr="00D35F01">
        <w:rPr>
          <w:rFonts w:ascii="Arial" w:eastAsia="Times New Roman" w:hAnsi="Arial" w:cs="Arial"/>
          <w:color w:val="000000"/>
        </w:rPr>
        <w:tab/>
        <w:t xml:space="preserve">F = </w:t>
      </w:r>
      <w:proofErr w:type="gramStart"/>
      <w:r w:rsidRPr="00D35F01">
        <w:rPr>
          <w:rFonts w:ascii="Arial" w:eastAsia="Times New Roman" w:hAnsi="Arial" w:cs="Arial"/>
          <w:color w:val="000000"/>
        </w:rPr>
        <w:t>open(</w:t>
      </w:r>
      <w:proofErr w:type="gramEnd"/>
      <w:r w:rsidRPr="00D35F01">
        <w:rPr>
          <w:rFonts w:ascii="Arial" w:eastAsia="Times New Roman" w:hAnsi="Arial" w:cs="Arial"/>
          <w:color w:val="000000"/>
        </w:rPr>
        <w:t>“</w:t>
      </w:r>
      <w:proofErr w:type="spellStart"/>
      <w:r w:rsidRPr="00D35F01">
        <w:rPr>
          <w:rFonts w:ascii="Arial" w:eastAsia="Times New Roman" w:hAnsi="Arial" w:cs="Arial"/>
          <w:color w:val="000000"/>
        </w:rPr>
        <w:t>Tên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file”, “Mode”);</w:t>
      </w:r>
    </w:p>
    <w:p w:rsidR="00D35F01" w:rsidRPr="00D35F01" w:rsidRDefault="00D35F01" w:rsidP="00D35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F01">
        <w:rPr>
          <w:rFonts w:ascii="Arial" w:eastAsia="Times New Roman" w:hAnsi="Arial" w:cs="Arial"/>
          <w:color w:val="000000"/>
        </w:rPr>
        <w:tab/>
      </w:r>
      <w:r w:rsidRPr="00D35F01">
        <w:rPr>
          <w:rFonts w:ascii="Arial" w:eastAsia="Times New Roman" w:hAnsi="Arial" w:cs="Arial"/>
          <w:color w:val="000000"/>
        </w:rPr>
        <w:tab/>
        <w:t xml:space="preserve"># </w:t>
      </w:r>
      <w:proofErr w:type="spellStart"/>
      <w:r w:rsidRPr="00D35F01">
        <w:rPr>
          <w:rFonts w:ascii="Arial" w:eastAsia="Times New Roman" w:hAnsi="Arial" w:cs="Arial"/>
          <w:color w:val="000000"/>
        </w:rPr>
        <w:t>Đóng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file:</w:t>
      </w:r>
    </w:p>
    <w:p w:rsidR="00D35F01" w:rsidRPr="00D35F01" w:rsidRDefault="00D35F01" w:rsidP="00D35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F01">
        <w:rPr>
          <w:rFonts w:ascii="Arial" w:eastAsia="Times New Roman" w:hAnsi="Arial" w:cs="Arial"/>
          <w:color w:val="000000"/>
        </w:rPr>
        <w:tab/>
      </w:r>
      <w:r w:rsidRPr="00D35F01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D35F01">
        <w:rPr>
          <w:rFonts w:ascii="Arial" w:eastAsia="Times New Roman" w:hAnsi="Arial" w:cs="Arial"/>
          <w:color w:val="000000"/>
        </w:rPr>
        <w:t>F.close</w:t>
      </w:r>
      <w:proofErr w:type="spellEnd"/>
      <w:r w:rsidRPr="00D35F01">
        <w:rPr>
          <w:rFonts w:ascii="Arial" w:eastAsia="Times New Roman" w:hAnsi="Arial" w:cs="Arial"/>
          <w:color w:val="000000"/>
        </w:rPr>
        <w:t>()</w:t>
      </w:r>
      <w:proofErr w:type="gramEnd"/>
    </w:p>
    <w:p w:rsidR="00D35F01" w:rsidRPr="00D35F01" w:rsidRDefault="00D35F01" w:rsidP="00D35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F01">
        <w:rPr>
          <w:rFonts w:ascii="Arial" w:eastAsia="Times New Roman" w:hAnsi="Arial" w:cs="Arial"/>
          <w:color w:val="000000"/>
        </w:rPr>
        <w:tab/>
      </w:r>
      <w:proofErr w:type="spellStart"/>
      <w:r w:rsidRPr="00D35F01">
        <w:rPr>
          <w:rFonts w:ascii="Arial" w:eastAsia="Times New Roman" w:hAnsi="Arial" w:cs="Arial"/>
          <w:color w:val="000000"/>
        </w:rPr>
        <w:t>Cách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2: </w:t>
      </w:r>
    </w:p>
    <w:p w:rsidR="00D35F01" w:rsidRPr="00D35F01" w:rsidRDefault="00D35F01" w:rsidP="00D35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F01">
        <w:rPr>
          <w:rFonts w:ascii="Arial" w:eastAsia="Times New Roman" w:hAnsi="Arial" w:cs="Arial"/>
          <w:color w:val="000000"/>
        </w:rPr>
        <w:tab/>
      </w:r>
      <w:r w:rsidRPr="00D35F01">
        <w:rPr>
          <w:rFonts w:ascii="Arial" w:eastAsia="Times New Roman" w:hAnsi="Arial" w:cs="Arial"/>
          <w:color w:val="000000"/>
        </w:rPr>
        <w:tab/>
        <w:t>With open (“</w:t>
      </w:r>
      <w:proofErr w:type="spellStart"/>
      <w:r w:rsidRPr="00D35F01">
        <w:rPr>
          <w:rFonts w:ascii="Arial" w:eastAsia="Times New Roman" w:hAnsi="Arial" w:cs="Arial"/>
          <w:color w:val="000000"/>
        </w:rPr>
        <w:t>Tên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file”, “Mode”) as f:</w:t>
      </w:r>
    </w:p>
    <w:p w:rsidR="00D35F01" w:rsidRPr="00D35F01" w:rsidRDefault="00D35F01" w:rsidP="00D35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F01">
        <w:rPr>
          <w:rFonts w:ascii="Arial" w:eastAsia="Times New Roman" w:hAnsi="Arial" w:cs="Arial"/>
          <w:color w:val="000000"/>
        </w:rPr>
        <w:tab/>
      </w:r>
      <w:r w:rsidRPr="00D35F01">
        <w:rPr>
          <w:rFonts w:ascii="Arial" w:eastAsia="Times New Roman" w:hAnsi="Arial" w:cs="Arial"/>
          <w:color w:val="000000"/>
        </w:rPr>
        <w:tab/>
      </w:r>
      <w:r w:rsidRPr="00D35F01">
        <w:rPr>
          <w:rFonts w:ascii="Arial" w:eastAsia="Times New Roman" w:hAnsi="Arial" w:cs="Arial"/>
          <w:color w:val="000000"/>
        </w:rPr>
        <w:tab/>
        <w:t>Code….</w:t>
      </w:r>
    </w:p>
    <w:p w:rsidR="00D35F01" w:rsidRPr="00D35F01" w:rsidRDefault="00D35F01" w:rsidP="00D35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F01">
        <w:rPr>
          <w:rFonts w:ascii="Arial" w:eastAsia="Times New Roman" w:hAnsi="Arial" w:cs="Arial"/>
          <w:color w:val="000000"/>
        </w:rPr>
        <w:tab/>
      </w:r>
      <w:r w:rsidRPr="00D35F01">
        <w:rPr>
          <w:rFonts w:ascii="Arial" w:eastAsia="Times New Roman" w:hAnsi="Arial" w:cs="Arial"/>
          <w:color w:val="000000"/>
        </w:rPr>
        <w:tab/>
      </w:r>
      <w:r w:rsidRPr="00D35F01">
        <w:rPr>
          <w:rFonts w:ascii="Arial" w:eastAsia="Times New Roman" w:hAnsi="Arial" w:cs="Arial"/>
          <w:color w:val="000000"/>
        </w:rPr>
        <w:tab/>
        <w:t xml:space="preserve"># </w:t>
      </w:r>
      <w:proofErr w:type="spellStart"/>
      <w:r w:rsidRPr="00D35F01">
        <w:rPr>
          <w:rFonts w:ascii="Arial" w:eastAsia="Times New Roman" w:hAnsi="Arial" w:cs="Arial"/>
          <w:color w:val="000000"/>
        </w:rPr>
        <w:t>Đóng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file:</w:t>
      </w:r>
    </w:p>
    <w:p w:rsidR="00D35F01" w:rsidRPr="00D35F01" w:rsidRDefault="00D35F01" w:rsidP="00D35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F01">
        <w:rPr>
          <w:rFonts w:ascii="Arial" w:eastAsia="Times New Roman" w:hAnsi="Arial" w:cs="Arial"/>
          <w:color w:val="000000"/>
        </w:rPr>
        <w:tab/>
      </w:r>
      <w:r w:rsidRPr="00D35F01">
        <w:rPr>
          <w:rFonts w:ascii="Arial" w:eastAsia="Times New Roman" w:hAnsi="Arial" w:cs="Arial"/>
          <w:color w:val="000000"/>
        </w:rPr>
        <w:tab/>
      </w:r>
      <w:r w:rsidRPr="00D35F01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D35F01">
        <w:rPr>
          <w:rFonts w:ascii="Arial" w:eastAsia="Times New Roman" w:hAnsi="Arial" w:cs="Arial"/>
          <w:color w:val="000000"/>
        </w:rPr>
        <w:t>f.close</w:t>
      </w:r>
      <w:proofErr w:type="spellEnd"/>
      <w:r w:rsidRPr="00D35F01">
        <w:rPr>
          <w:rFonts w:ascii="Arial" w:eastAsia="Times New Roman" w:hAnsi="Arial" w:cs="Arial"/>
          <w:color w:val="000000"/>
        </w:rPr>
        <w:t>()</w:t>
      </w:r>
      <w:proofErr w:type="gramEnd"/>
    </w:p>
    <w:p w:rsidR="00D35F01" w:rsidRPr="00D35F01" w:rsidRDefault="00D35F01" w:rsidP="00D35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8504"/>
      </w:tblGrid>
      <w:tr w:rsidR="00D35F01" w:rsidRPr="00D35F01" w:rsidTr="00D35F01">
        <w:trPr>
          <w:trHeight w:val="420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MÔ TẢ</w:t>
            </w:r>
          </w:p>
        </w:tc>
      </w:tr>
      <w:tr w:rsidR="00D35F01" w:rsidRPr="00D35F01" w:rsidTr="00D35F01">
        <w:trPr>
          <w:trHeight w:val="420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‘r’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Chế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chỉ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phép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đọc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35F01" w:rsidRPr="00D35F01" w:rsidTr="00D35F01">
        <w:trPr>
          <w:trHeight w:val="420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‘r+’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Chế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phép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đọc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</w:p>
        </w:tc>
      </w:tr>
      <w:tr w:rsidR="00D35F01" w:rsidRPr="00D35F01" w:rsidTr="00D35F01">
        <w:trPr>
          <w:trHeight w:val="705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‘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rb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Mở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chế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đọc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định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dạng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nhị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phân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Con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trỏ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phần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bắt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đầu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</w:t>
            </w:r>
          </w:p>
        </w:tc>
      </w:tr>
      <w:tr w:rsidR="00D35F01" w:rsidRPr="00D35F01" w:rsidTr="00D35F01">
        <w:trPr>
          <w:trHeight w:val="705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‘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rb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+’</w:t>
            </w:r>
          </w:p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‘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r+b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Mở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để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đọc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trong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định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dạng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nhị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phân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Con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trỏ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phần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bắt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đầu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</w:t>
            </w:r>
          </w:p>
        </w:tc>
      </w:tr>
      <w:tr w:rsidR="00D35F01" w:rsidRPr="00D35F01" w:rsidTr="00D35F01">
        <w:trPr>
          <w:trHeight w:val="990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‘w’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Mở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để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không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tồn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thì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sẽ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mới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nội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dung,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đã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tồn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thì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sẽ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bị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cắt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bớt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(truncate)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đè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lên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nội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dung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cũ</w:t>
            </w:r>
            <w:proofErr w:type="spellEnd"/>
          </w:p>
        </w:tc>
      </w:tr>
      <w:tr w:rsidR="00D35F01" w:rsidRPr="00D35F01" w:rsidTr="00D35F01">
        <w:trPr>
          <w:trHeight w:val="990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‘w+’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Mở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để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đọc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không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tồn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thì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sẽ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mới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nội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dung,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đã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tồn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thì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sẽ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bị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cắt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bớt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(truncate)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đè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lên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nội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dung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cũ</w:t>
            </w:r>
            <w:proofErr w:type="spellEnd"/>
          </w:p>
        </w:tc>
      </w:tr>
      <w:tr w:rsidR="00D35F01" w:rsidRPr="00D35F01" w:rsidTr="00D35F01">
        <w:trPr>
          <w:trHeight w:val="990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‘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wb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Mở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để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dạng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nhị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phân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không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tồn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thì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sẽ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mới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nội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dung,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đã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tồn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thì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sẽ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bị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cắt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bớt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(truncate)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đè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lên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nội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dung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cũ</w:t>
            </w:r>
            <w:proofErr w:type="spellEnd"/>
          </w:p>
        </w:tc>
      </w:tr>
      <w:tr w:rsidR="00D35F01" w:rsidRPr="00D35F01" w:rsidTr="00D35F01">
        <w:trPr>
          <w:trHeight w:val="990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‘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wb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+’</w:t>
            </w:r>
          </w:p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‘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w+b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Mở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để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đọc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dạng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nhị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phân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không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tồn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thì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sẽ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mới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nội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dung,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đã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tồn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thì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sẽ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bị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cắt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bớt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(truncate)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đè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lên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nội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dung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cũ</w:t>
            </w:r>
            <w:proofErr w:type="spellEnd"/>
          </w:p>
        </w:tc>
      </w:tr>
      <w:tr w:rsidR="00D35F01" w:rsidRPr="00D35F01" w:rsidTr="00D35F01">
        <w:trPr>
          <w:trHeight w:val="990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‘a’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Mở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chế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tiếp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đã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tồn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rồi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thì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nó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sẽ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tiếp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nội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dung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vào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cuối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file,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không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tồn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thì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một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mới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nội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dung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vào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đó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35F01" w:rsidRPr="00D35F01" w:rsidTr="00D35F01">
        <w:trPr>
          <w:trHeight w:val="990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‘a+’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Mở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chế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đọc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tiếp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đã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tồn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rồi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thì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nó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sẽ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tiếp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nội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dung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vào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cuối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file,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không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tồn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thì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một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mới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nội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dung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vào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đó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35F01" w:rsidRPr="00D35F01" w:rsidTr="00D35F01">
        <w:trPr>
          <w:trHeight w:val="990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‘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’,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Mở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chế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tiếp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dạng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nhị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phân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đã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tồn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rồi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thì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nó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sẽ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tiếp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nội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dung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vào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cuối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file,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không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tồn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thì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một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mới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nội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dung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vào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đó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35F01" w:rsidRPr="00D35F01" w:rsidTr="00D35F01">
        <w:trPr>
          <w:trHeight w:val="1275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‘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+’</w:t>
            </w:r>
          </w:p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‘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a+b</w:t>
            </w:r>
            <w:proofErr w:type="spellEnd"/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Mở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chế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đọc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tiếp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dạng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nhị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phân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đã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tồn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rồi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thì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nó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sẽ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tiếp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nội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dung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vào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cuối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file,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không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tồn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thì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một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mới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nội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dung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vào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đó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35F01" w:rsidRPr="00D35F01" w:rsidTr="00D35F01">
        <w:trPr>
          <w:trHeight w:val="990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‘x’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Mở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chế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độc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quyền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mới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(exclusive creation)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nội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dung,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đã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tồn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thì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chương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trình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sẽ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báo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lỗi</w:t>
            </w:r>
            <w:proofErr w:type="spellEnd"/>
          </w:p>
        </w:tc>
      </w:tr>
      <w:tr w:rsidR="00D35F01" w:rsidRPr="00D35F01" w:rsidTr="00D35F01">
        <w:trPr>
          <w:trHeight w:val="990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‘x+’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Mở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chế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đọc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độc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quyền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mới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(exclusive creation)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nội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dung,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đã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tồn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thì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chương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trình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sẽ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báo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lỗi</w:t>
            </w:r>
            <w:proofErr w:type="spellEnd"/>
          </w:p>
        </w:tc>
      </w:tr>
      <w:tr w:rsidR="00D35F01" w:rsidRPr="00D35F01" w:rsidTr="00D35F01">
        <w:trPr>
          <w:trHeight w:val="990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‘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xb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Mở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chế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dạng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nhị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phân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độc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quyền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mới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nội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dung,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đã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tồn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thì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chương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trình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sẽ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báo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lỗi</w:t>
            </w:r>
            <w:proofErr w:type="spellEnd"/>
          </w:p>
        </w:tc>
      </w:tr>
      <w:tr w:rsidR="00D35F01" w:rsidRPr="00D35F01" w:rsidTr="00D35F01">
        <w:trPr>
          <w:trHeight w:val="990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‘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xb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+’</w:t>
            </w:r>
          </w:p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‘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x+b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Mở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chế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đọc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dạng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nhị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phân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độc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quyền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mới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nội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dung,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đã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tồn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thì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chương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trình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sẽ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báo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lỗi</w:t>
            </w:r>
            <w:proofErr w:type="spellEnd"/>
          </w:p>
        </w:tc>
      </w:tr>
      <w:tr w:rsidR="00D35F01" w:rsidRPr="00D35F01" w:rsidTr="00D35F01">
        <w:trPr>
          <w:trHeight w:val="420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‘b’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Mở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ở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chế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nhị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phân</w:t>
            </w:r>
            <w:proofErr w:type="spellEnd"/>
          </w:p>
        </w:tc>
      </w:tr>
      <w:tr w:rsidR="00D35F01" w:rsidRPr="00D35F01" w:rsidTr="00D35F01">
        <w:trPr>
          <w:trHeight w:val="420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‘t’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Mở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ở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chế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văn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bản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mặc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định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</w:tr>
    </w:tbl>
    <w:p w:rsidR="00D35F01" w:rsidRPr="00D35F01" w:rsidRDefault="00D35F01" w:rsidP="00D35F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F01" w:rsidRPr="00D35F01" w:rsidRDefault="00D35F01" w:rsidP="00D35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F01">
        <w:rPr>
          <w:rFonts w:ascii="Arial" w:eastAsia="Times New Roman" w:hAnsi="Arial" w:cs="Arial"/>
          <w:color w:val="000000"/>
        </w:rPr>
        <w:t>Các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</w:rPr>
        <w:t>hàm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</w:rPr>
        <w:t>thao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</w:rPr>
        <w:t>tác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</w:rPr>
        <w:t>với</w:t>
      </w:r>
      <w:proofErr w:type="spellEnd"/>
      <w:r w:rsidRPr="00D35F01">
        <w:rPr>
          <w:rFonts w:ascii="Arial" w:eastAsia="Times New Roman" w:hAnsi="Arial" w:cs="Arial"/>
          <w:color w:val="000000"/>
        </w:rPr>
        <w:t xml:space="preserve"> file:</w:t>
      </w:r>
    </w:p>
    <w:p w:rsidR="00D35F01" w:rsidRPr="00D35F01" w:rsidRDefault="00D35F01" w:rsidP="00D35F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F01">
        <w:rPr>
          <w:rFonts w:ascii="Arial" w:eastAsia="Times New Roman" w:hAnsi="Arial" w:cs="Arial"/>
          <w:b/>
          <w:bCs/>
          <w:color w:val="000000"/>
          <w:sz w:val="24"/>
          <w:szCs w:val="24"/>
        </w:rPr>
        <w:t>Dùng</w:t>
      </w:r>
      <w:proofErr w:type="spellEnd"/>
      <w:r w:rsidRPr="00D35F0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D35F01">
        <w:rPr>
          <w:rFonts w:ascii="Arial" w:eastAsia="Times New Roman" w:hAnsi="Arial" w:cs="Arial"/>
          <w:b/>
          <w:bCs/>
          <w:color w:val="000000"/>
          <w:sz w:val="24"/>
          <w:szCs w:val="24"/>
        </w:rPr>
        <w:t>read(</w:t>
      </w:r>
      <w:proofErr w:type="gramEnd"/>
      <w:r w:rsidRPr="00D35F01">
        <w:rPr>
          <w:rFonts w:ascii="Arial" w:eastAsia="Times New Roman" w:hAnsi="Arial" w:cs="Arial"/>
          <w:b/>
          <w:bCs/>
          <w:color w:val="000000"/>
          <w:sz w:val="24"/>
          <w:szCs w:val="24"/>
        </w:rPr>
        <w:t>size)</w:t>
      </w:r>
    </w:p>
    <w:p w:rsidR="00D35F01" w:rsidRPr="00D35F01" w:rsidRDefault="00D35F01" w:rsidP="00D35F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phương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thức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D35F0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read(</w:t>
      </w:r>
      <w:proofErr w:type="gramEnd"/>
      <w:r w:rsidRPr="00D35F01">
        <w:rPr>
          <w:rFonts w:ascii="Arial" w:eastAsia="Times New Roman" w:hAnsi="Arial" w:cs="Arial"/>
          <w:i/>
          <w:iCs/>
          <w:color w:val="000000"/>
          <w:sz w:val="24"/>
          <w:szCs w:val="24"/>
        </w:rPr>
        <w:t>size)</w:t>
      </w:r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lấy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kích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thước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size.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Nếu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trống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tham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nó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đọc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hết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file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nếu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file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quá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lớn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nó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đọc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giới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hạn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</w:p>
    <w:p w:rsidR="00D35F01" w:rsidRPr="00D35F01" w:rsidRDefault="00D35F01" w:rsidP="00D35F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VD: data = </w:t>
      </w:r>
      <w:proofErr w:type="gram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open(</w:t>
      </w:r>
      <w:proofErr w:type="gram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“file.txt”, “r”).read() -&gt;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quả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trả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dạng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str</w:t>
      </w:r>
      <w:proofErr w:type="spellEnd"/>
    </w:p>
    <w:p w:rsidR="00D35F01" w:rsidRPr="00D35F01" w:rsidRDefault="00D35F01" w:rsidP="00D35F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F01">
        <w:rPr>
          <w:rFonts w:ascii="Arial" w:eastAsia="Times New Roman" w:hAnsi="Arial" w:cs="Arial"/>
          <w:b/>
          <w:bCs/>
          <w:color w:val="000000"/>
          <w:sz w:val="24"/>
          <w:szCs w:val="24"/>
        </w:rPr>
        <w:t>Dùng</w:t>
      </w:r>
      <w:proofErr w:type="spellEnd"/>
      <w:r w:rsidRPr="00D35F0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D35F01">
        <w:rPr>
          <w:rFonts w:ascii="Arial" w:eastAsia="Times New Roman" w:hAnsi="Arial" w:cs="Arial"/>
          <w:b/>
          <w:bCs/>
          <w:color w:val="000000"/>
          <w:sz w:val="24"/>
          <w:szCs w:val="24"/>
        </w:rPr>
        <w:t>readline</w:t>
      </w:r>
      <w:proofErr w:type="spellEnd"/>
      <w:r w:rsidRPr="00D35F01">
        <w:rPr>
          <w:rFonts w:ascii="Arial" w:eastAsia="Times New Roman" w:hAnsi="Arial" w:cs="Arial"/>
          <w:b/>
          <w:bCs/>
          <w:color w:val="000000"/>
          <w:sz w:val="24"/>
          <w:szCs w:val="24"/>
        </w:rPr>
        <w:t>()</w:t>
      </w:r>
      <w:proofErr w:type="gramEnd"/>
    </w:p>
    <w:p w:rsidR="00D35F01" w:rsidRPr="00D35F01" w:rsidRDefault="00D35F01" w:rsidP="00D35F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Phương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thức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đọc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từng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dòng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file:</w:t>
      </w:r>
    </w:p>
    <w:p w:rsidR="00D35F01" w:rsidRPr="00D35F01" w:rsidRDefault="00D35F01" w:rsidP="00D35F0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35F01">
        <w:rPr>
          <w:rFonts w:ascii="Arial" w:eastAsia="Times New Roman" w:hAnsi="Arial" w:cs="Arial"/>
          <w:b/>
          <w:bCs/>
          <w:color w:val="000000"/>
          <w:sz w:val="36"/>
          <w:szCs w:val="36"/>
        </w:rPr>
        <w:t>Một</w:t>
      </w:r>
      <w:proofErr w:type="spellEnd"/>
      <w:r w:rsidRPr="00D35F01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D35F01">
        <w:rPr>
          <w:rFonts w:ascii="Arial" w:eastAsia="Times New Roman" w:hAnsi="Arial" w:cs="Arial"/>
          <w:b/>
          <w:bCs/>
          <w:color w:val="000000"/>
          <w:sz w:val="36"/>
          <w:szCs w:val="36"/>
        </w:rPr>
        <w:t>số</w:t>
      </w:r>
      <w:proofErr w:type="spellEnd"/>
      <w:r w:rsidRPr="00D35F01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D35F01">
        <w:rPr>
          <w:rFonts w:ascii="Arial" w:eastAsia="Times New Roman" w:hAnsi="Arial" w:cs="Arial"/>
          <w:b/>
          <w:bCs/>
          <w:color w:val="000000"/>
          <w:sz w:val="36"/>
          <w:szCs w:val="36"/>
        </w:rPr>
        <w:t>phương</w:t>
      </w:r>
      <w:proofErr w:type="spellEnd"/>
      <w:r w:rsidRPr="00D35F01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D35F01">
        <w:rPr>
          <w:rFonts w:ascii="Arial" w:eastAsia="Times New Roman" w:hAnsi="Arial" w:cs="Arial"/>
          <w:b/>
          <w:bCs/>
          <w:color w:val="000000"/>
          <w:sz w:val="36"/>
          <w:szCs w:val="36"/>
        </w:rPr>
        <w:t>thức</w:t>
      </w:r>
      <w:proofErr w:type="spellEnd"/>
      <w:r w:rsidRPr="00D35F01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D35F01">
        <w:rPr>
          <w:rFonts w:ascii="Arial" w:eastAsia="Times New Roman" w:hAnsi="Arial" w:cs="Arial"/>
          <w:b/>
          <w:bCs/>
          <w:color w:val="000000"/>
          <w:sz w:val="36"/>
          <w:szCs w:val="36"/>
        </w:rPr>
        <w:t>làm</w:t>
      </w:r>
      <w:proofErr w:type="spellEnd"/>
      <w:r w:rsidRPr="00D35F01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D35F01">
        <w:rPr>
          <w:rFonts w:ascii="Arial" w:eastAsia="Times New Roman" w:hAnsi="Arial" w:cs="Arial"/>
          <w:b/>
          <w:bCs/>
          <w:color w:val="000000"/>
          <w:sz w:val="36"/>
          <w:szCs w:val="36"/>
        </w:rPr>
        <w:t>việc</w:t>
      </w:r>
      <w:proofErr w:type="spellEnd"/>
      <w:r w:rsidRPr="00D35F01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D35F01">
        <w:rPr>
          <w:rFonts w:ascii="Arial" w:eastAsia="Times New Roman" w:hAnsi="Arial" w:cs="Arial"/>
          <w:b/>
          <w:bCs/>
          <w:color w:val="000000"/>
          <w:sz w:val="36"/>
          <w:szCs w:val="36"/>
        </w:rPr>
        <w:t>với</w:t>
      </w:r>
      <w:proofErr w:type="spellEnd"/>
      <w:r w:rsidRPr="00D35F01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File </w:t>
      </w:r>
      <w:proofErr w:type="spellStart"/>
      <w:r w:rsidRPr="00D35F01">
        <w:rPr>
          <w:rFonts w:ascii="Arial" w:eastAsia="Times New Roman" w:hAnsi="Arial" w:cs="Arial"/>
          <w:b/>
          <w:bCs/>
          <w:color w:val="000000"/>
          <w:sz w:val="36"/>
          <w:szCs w:val="36"/>
        </w:rPr>
        <w:t>trong</w:t>
      </w:r>
      <w:proofErr w:type="spellEnd"/>
      <w:r w:rsidRPr="00D35F01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Python</w:t>
      </w:r>
    </w:p>
    <w:p w:rsidR="00D35F01" w:rsidRPr="00D35F01" w:rsidRDefault="00D35F01" w:rsidP="00D35F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rất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phương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thức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khác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nhau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làm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file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tích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sẵn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Python,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vài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phương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thức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Quantrimang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tìm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hiểu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ở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35F01" w:rsidRPr="00D35F01" w:rsidRDefault="00D35F01" w:rsidP="00D35F0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Bảng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dưới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đây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danh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sách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đầy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đủ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phương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thức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dưới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dạng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text,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tham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khảo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35F01">
        <w:rPr>
          <w:rFonts w:ascii="Arial" w:eastAsia="Times New Roman" w:hAnsi="Arial" w:cs="Arial"/>
          <w:color w:val="000000"/>
          <w:sz w:val="24"/>
          <w:szCs w:val="24"/>
        </w:rPr>
        <w:t>thêm</w:t>
      </w:r>
      <w:proofErr w:type="spellEnd"/>
      <w:r w:rsidRPr="00D35F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2"/>
        <w:gridCol w:w="6042"/>
      </w:tblGrid>
      <w:tr w:rsidR="00D35F01" w:rsidRPr="00D35F01" w:rsidTr="00D35F01">
        <w:trPr>
          <w:trHeight w:val="420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PHƯƠNG THỨC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MÔ TẢ</w:t>
            </w:r>
          </w:p>
        </w:tc>
      </w:tr>
      <w:tr w:rsidR="00D35F01" w:rsidRPr="00D35F01" w:rsidTr="00D35F01">
        <w:trPr>
          <w:trHeight w:val="990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close()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Đóng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một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đang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mở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Nó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không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thực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tập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đã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bị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đóng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35F01" w:rsidRPr="00D35F01" w:rsidTr="00D35F01">
        <w:trPr>
          <w:trHeight w:val="705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fileno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Trả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về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một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số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nguyên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mô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tả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(file descriptor).</w:t>
            </w:r>
          </w:p>
        </w:tc>
      </w:tr>
      <w:tr w:rsidR="00D35F01" w:rsidRPr="00D35F01" w:rsidTr="00D35F01">
        <w:trPr>
          <w:trHeight w:val="705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flush()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Xóa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sạch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bộ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nhớ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đệm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luồng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file.</w:t>
            </w:r>
          </w:p>
        </w:tc>
      </w:tr>
      <w:tr w:rsidR="00D35F01" w:rsidRPr="00D35F01" w:rsidTr="00D35F01">
        <w:trPr>
          <w:trHeight w:val="705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isatty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Trả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về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TRUE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kết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nối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với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một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thiết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bị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đầu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cuối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35F01" w:rsidRPr="00D35F01" w:rsidTr="00D35F01">
        <w:trPr>
          <w:trHeight w:val="420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read(n)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Đọc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n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kí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tự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trong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file.</w:t>
            </w:r>
          </w:p>
        </w:tc>
      </w:tr>
      <w:tr w:rsidR="00D35F01" w:rsidRPr="00D35F01" w:rsidTr="00D35F01">
        <w:trPr>
          <w:trHeight w:val="705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readable()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Trả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về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TRUE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có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thể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đọc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35F01" w:rsidRPr="00D35F01" w:rsidTr="00D35F01">
        <w:trPr>
          <w:trHeight w:val="990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readline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(n=-1)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Đọc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trả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về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một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dòng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từ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file.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Đọc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nhiều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nhất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n byte/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ký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tự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chỉ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định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35F01" w:rsidRPr="00D35F01" w:rsidTr="00D35F01">
        <w:trPr>
          <w:trHeight w:val="990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readlines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(n=-1)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Đọc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trả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về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một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danh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sách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các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dòng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từ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file.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Đọc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nhiều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nhất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n byte/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ký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tự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chỉ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định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35F01" w:rsidRPr="00D35F01" w:rsidTr="00D35F01">
        <w:trPr>
          <w:trHeight w:val="705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seek(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offset,from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=SEEK_SET)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Thay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đổi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vị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trí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hiện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bên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trong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file.</w:t>
            </w:r>
          </w:p>
        </w:tc>
      </w:tr>
      <w:tr w:rsidR="00D35F01" w:rsidRPr="00D35F01" w:rsidTr="00D35F01">
        <w:trPr>
          <w:trHeight w:val="705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seekable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Trả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về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TRUE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luồng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hỗ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trợ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truy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cập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ngẫu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nhiên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35F01" w:rsidRPr="00D35F01" w:rsidTr="00D35F01">
        <w:trPr>
          <w:trHeight w:val="420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tell()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Trả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về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vị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trí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hiện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bên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trong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file.</w:t>
            </w:r>
          </w:p>
        </w:tc>
      </w:tr>
      <w:tr w:rsidR="00D35F01" w:rsidRPr="00D35F01" w:rsidTr="00D35F01">
        <w:trPr>
          <w:trHeight w:val="705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truncate(size=None)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Cắt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gọn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kích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cỡ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thành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kích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cỡ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tham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số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size.</w:t>
            </w:r>
          </w:p>
        </w:tc>
      </w:tr>
      <w:tr w:rsidR="00D35F01" w:rsidRPr="00D35F01" w:rsidTr="00D35F01">
        <w:trPr>
          <w:trHeight w:val="705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writable()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Trả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về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TRUE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có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thể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35F01" w:rsidRPr="00D35F01" w:rsidTr="00D35F01">
        <w:trPr>
          <w:trHeight w:val="420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write(s)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kí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tự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vào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trong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trả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về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35F01" w:rsidRPr="00D35F01" w:rsidTr="00D35F01">
        <w:trPr>
          <w:trHeight w:val="705"/>
        </w:trPr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writelines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(lines)</w:t>
            </w:r>
          </w:p>
        </w:tc>
        <w:tc>
          <w:tcPr>
            <w:tcW w:w="0" w:type="auto"/>
            <w:tcBorders>
              <w:top w:val="single" w:sz="6" w:space="0" w:color="050505"/>
              <w:left w:val="single" w:sz="6" w:space="0" w:color="050505"/>
              <w:bottom w:val="single" w:sz="6" w:space="0" w:color="050505"/>
              <w:right w:val="single" w:sz="6" w:space="0" w:color="05050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35F01" w:rsidRPr="00D35F01" w:rsidRDefault="00D35F01" w:rsidP="00D35F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một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danh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sách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các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dòng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D35F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file.</w:t>
            </w:r>
          </w:p>
        </w:tc>
      </w:tr>
    </w:tbl>
    <w:p w:rsidR="00D35F01" w:rsidRPr="00D35F01" w:rsidRDefault="00D35F01" w:rsidP="00D35F01">
      <w:pPr>
        <w:shd w:val="clear" w:color="auto" w:fill="FFFFFF"/>
        <w:spacing w:before="1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F0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00399" w:rsidRDefault="00F00399"/>
    <w:sectPr w:rsidR="00F0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121F3"/>
    <w:multiLevelType w:val="multilevel"/>
    <w:tmpl w:val="621E9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01"/>
    <w:rsid w:val="00D35F01"/>
    <w:rsid w:val="00F0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F8D3A-039C-41FD-B752-1F644347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5F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5F0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35F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5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35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0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antrimang.com/cach-viet-lenh-thut-le-va-chu-thich-trong-python-142417" TargetMode="External"/><Relationship Id="rId5" Type="http://schemas.openxmlformats.org/officeDocument/2006/relationships/hyperlink" Target="https://quantrimang.com/tu-khoa-va-dinh-danh-trong-python-1424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2022-12-15T14:42:00Z</dcterms:created>
  <dcterms:modified xsi:type="dcterms:W3CDTF">2022-12-15T14:43:00Z</dcterms:modified>
</cp:coreProperties>
</file>