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thuyết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</w:p>
    <w:p w:rsidR="006C0871" w:rsidRPr="00342829" w:rsidRDefault="006C0871" w:rsidP="006C0871">
      <w:p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API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là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cụm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viết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tắt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của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Giao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diện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chương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trình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ứng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dụng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.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Trong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ngữ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cảnh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API,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từ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“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Ứng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dụng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”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đề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cập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đến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mọi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phần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mềm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có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chức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năng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riêng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biệt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.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Giao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diện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có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thể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được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xem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là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một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hợp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đồng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dịch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vụ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giữa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2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ứng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dụng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.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Hợp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đồng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này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xác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định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cách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thức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hai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ứng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dụng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giao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tiếp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với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nhau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thông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qua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các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yêu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cầu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và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phản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hồi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.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Tài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liệu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API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của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các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ứng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dụng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này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chứa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thông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tin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về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cách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nhà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phát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triển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xây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dựng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cấu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trúc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cho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những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yêu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cầu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và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phản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hồi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 xml:space="preserve"> </w:t>
      </w:r>
      <w:proofErr w:type="spellStart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đó</w:t>
      </w:r>
      <w:proofErr w:type="spellEnd"/>
      <w:r w:rsidRPr="00342829">
        <w:rPr>
          <w:rFonts w:ascii="Times New Roman" w:hAnsi="Times New Roman" w:cs="Times New Roman"/>
          <w:color w:val="333333"/>
          <w:sz w:val="24"/>
          <w:szCs w:val="28"/>
          <w:shd w:val="clear" w:color="auto" w:fill="FBFBFB"/>
        </w:rPr>
        <w:t>.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Restful API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C0871" w:rsidRPr="00956C61" w:rsidRDefault="00956C61" w:rsidP="006C0871">
      <w:pPr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REST: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chuyển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đổi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cấu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trúc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kiến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trúc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viết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API.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>phương</w:t>
      </w:r>
      <w:proofErr w:type="spellEnd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>thức</w:t>
      </w:r>
      <w:proofErr w:type="spellEnd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 xml:space="preserve"> HTTP </w:t>
      </w:r>
      <w:proofErr w:type="spellStart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>đơn</w:t>
      </w:r>
      <w:proofErr w:type="spellEnd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>giản</w:t>
      </w:r>
      <w:proofErr w:type="spellEnd"/>
      <w:r w:rsidRPr="0084618F">
        <w:rPr>
          <w:rFonts w:ascii="Times New Roman" w:hAnsi="Times New Roman" w:cs="Times New Roman"/>
          <w:color w:val="FF0000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tạo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giao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tiếp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giữa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máy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Vì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vậy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thay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vì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URL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số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thông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tin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người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dùng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REST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gửi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yêu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cầu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HTTP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như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GET, POST, DELETE …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đến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URL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xử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REST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hoạt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dựa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chủ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yếu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phương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thức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CRUD </w:t>
      </w:r>
      <w:proofErr w:type="gram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( Create</w:t>
      </w:r>
      <w:proofErr w:type="gram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Read, Update, Delete)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tương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4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giao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thức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HTTP: POST, GET, PUT, DELETE.</w:t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RESTful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API: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một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tiêu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chuẩn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dùng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kế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API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ứng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Web (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như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kế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Web services),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tiện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việc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quản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lý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resource.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Nó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chú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trọng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resource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hệ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thống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như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tệp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văn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bản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âm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thanh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, video,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hoặc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động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…),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bao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gồm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thái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resource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định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dạng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truyền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tải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qua HTTP.</w:t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</w:rPr>
        <w:br/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REST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viết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tắt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cụm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từ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Representational State Transfer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ứng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kiểu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kế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REST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thì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được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gọi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RESTful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(-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ful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tiếp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vị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ngữ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giống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như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beauty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beautiful). </w:t>
      </w:r>
      <w:proofErr w:type="spellStart"/>
      <w:r w:rsidR="00594356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</w:t>
      </w:r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ó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thể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sử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dụng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thuật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ngữ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REST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thay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cho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RESTful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ngược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lại</w:t>
      </w:r>
      <w:proofErr w:type="spellEnd"/>
      <w:r w:rsidRPr="00956C6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:rsidR="00FC75D6" w:rsidRPr="00F9205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phương</w:t>
      </w:r>
      <w:proofErr w:type="spellEnd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thức</w:t>
      </w:r>
      <w:proofErr w:type="spellEnd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F92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API </w:t>
      </w:r>
    </w:p>
    <w:p w:rsidR="00B06252" w:rsidRPr="00B06252" w:rsidRDefault="00B06252" w:rsidP="00B06252">
      <w:pPr>
        <w:shd w:val="clear" w:color="auto" w:fill="FFFFFF"/>
        <w:spacing w:before="120" w:after="0" w:line="240" w:lineRule="auto"/>
        <w:ind w:left="72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API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xây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dựng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chính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: Request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B0625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Reponse</w:t>
      </w:r>
      <w:proofErr w:type="spellEnd"/>
    </w:p>
    <w:p w:rsidR="00B06252" w:rsidRPr="00B06252" w:rsidRDefault="00B06252" w:rsidP="00B06252">
      <w:pPr>
        <w:shd w:val="clear" w:color="auto" w:fill="FFFFFF"/>
        <w:spacing w:before="360" w:after="144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</w:pPr>
      <w:proofErr w:type="spellStart"/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Về</w:t>
      </w:r>
      <w:proofErr w:type="spellEnd"/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 xml:space="preserve"> request</w:t>
      </w:r>
    </w:p>
    <w:p w:rsidR="00B06252" w:rsidRPr="00B06252" w:rsidRDefault="00B06252" w:rsidP="00B06252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Một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đúng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chuẩn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cần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4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thứ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:</w:t>
      </w:r>
    </w:p>
    <w:p w:rsidR="00B06252" w:rsidRPr="00B06252" w:rsidRDefault="00B06252" w:rsidP="00B0625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URL</w:t>
      </w: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URL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chỉ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duy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1 request,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thường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đường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dẫn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hàm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xử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logic.</w:t>
      </w:r>
    </w:p>
    <w:p w:rsidR="00B06252" w:rsidRPr="00B06252" w:rsidRDefault="00B06252" w:rsidP="00B0625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Method</w:t>
      </w: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 xml:space="preserve">HTTP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tất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9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method , 2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phổ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biến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nhất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GET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POST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GET: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để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lấy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server </w:t>
      </w:r>
      <w:proofErr w:type="spellStart"/>
      <w:proofErr w:type="gram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proofErr w:type="gram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URI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đã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cung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cấp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HEAD: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Giống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GET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nhưng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response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trả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về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body,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chỉ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header.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POST: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Gửi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sever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qua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parameters HTTP.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lastRenderedPageBreak/>
        <w:t xml:space="preserve">PUT: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đè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tất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cả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những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gì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gửi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lên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PATCH: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Ghi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đè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thay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đổi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DELETE: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Xóa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resource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server.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CONNECT: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Thiết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lập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kết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nối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server </w:t>
      </w:r>
      <w:proofErr w:type="spellStart"/>
      <w:proofErr w:type="gram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proofErr w:type="gram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URI.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OPTIONS: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Mô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tả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tùy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chọn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giao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tiếp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resource.</w:t>
      </w:r>
    </w:p>
    <w:p w:rsidR="00B06252" w:rsidRPr="00B06252" w:rsidRDefault="00B06252" w:rsidP="00B0625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TRACE: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hiện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một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bài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test loop-back </w:t>
      </w:r>
      <w:proofErr w:type="spellStart"/>
      <w:proofErr w:type="gram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theo</w:t>
      </w:r>
      <w:proofErr w:type="spellEnd"/>
      <w:proofErr w:type="gram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đường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dẫn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đến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resource.</w:t>
      </w:r>
    </w:p>
    <w:p w:rsidR="00B06252" w:rsidRPr="00B06252" w:rsidRDefault="00B06252" w:rsidP="00B0625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Headers</w:t>
      </w: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chứa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cần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thiết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1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nhưng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end-users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biết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tồn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dụ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độ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dài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request body,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thời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gian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gửi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request,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thiết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đang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dụng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loại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định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dạng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response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đọc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…</w:t>
      </w:r>
    </w:p>
    <w:p w:rsidR="00B06252" w:rsidRPr="00B06252" w:rsidRDefault="00B06252" w:rsidP="00B0625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Body</w:t>
      </w: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nơi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chứa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tin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mà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client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sẽ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điền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:rsidR="00B06252" w:rsidRPr="00B06252" w:rsidRDefault="00B06252" w:rsidP="00B06252">
      <w:pPr>
        <w:shd w:val="clear" w:color="auto" w:fill="FFFFFF"/>
        <w:spacing w:before="360" w:after="144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</w:pPr>
      <w:proofErr w:type="spellStart"/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>Về</w:t>
      </w:r>
      <w:proofErr w:type="spellEnd"/>
      <w:r w:rsidRPr="00B0625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</w:rPr>
        <w:t xml:space="preserve"> response</w:t>
      </w:r>
    </w:p>
    <w:p w:rsidR="00B06252" w:rsidRPr="00B06252" w:rsidRDefault="00B06252" w:rsidP="00B06252">
      <w:pPr>
        <w:shd w:val="clear" w:color="auto" w:fill="FFFFFF"/>
        <w:spacing w:before="12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Sau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khi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nhận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từ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phía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client, server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sẽ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xử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lý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gửi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ngược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cho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client 1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response.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Cấu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trúc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của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1 response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tương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đối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giống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phần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request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nhưng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Status code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sẽ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thay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thế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cho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URL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và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Method.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Tóm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lại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nó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có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cầu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trúc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3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phần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:</w:t>
      </w:r>
    </w:p>
    <w:p w:rsidR="00B06252" w:rsidRPr="00B06252" w:rsidRDefault="00B06252" w:rsidP="00B06252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Status code</w:t>
      </w:r>
    </w:p>
    <w:p w:rsidR="00B06252" w:rsidRPr="00B06252" w:rsidRDefault="00B06252" w:rsidP="00B06252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Headers</w:t>
      </w:r>
    </w:p>
    <w:p w:rsidR="00B06252" w:rsidRPr="00B06252" w:rsidRDefault="00B06252" w:rsidP="00B06252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Body</w:t>
      </w:r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Phần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Header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body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tương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giống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>với</w:t>
      </w:r>
      <w:proofErr w:type="spellEnd"/>
      <w:r w:rsidRPr="00B0625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request.</w:t>
      </w:r>
    </w:p>
    <w:p w:rsidR="00342829" w:rsidRPr="00B06252" w:rsidRDefault="00342829" w:rsidP="00342829">
      <w:pPr>
        <w:spacing w:after="0" w:line="240" w:lineRule="auto"/>
        <w:ind w:left="16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75D6" w:rsidRPr="004877FB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Status code </w:t>
      </w:r>
      <w:proofErr w:type="spellStart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>là</w:t>
      </w:r>
      <w:proofErr w:type="spellEnd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>gì</w:t>
      </w:r>
      <w:proofErr w:type="spellEnd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proofErr w:type="spellStart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>các</w:t>
      </w:r>
      <w:proofErr w:type="spellEnd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status code </w:t>
      </w:r>
      <w:proofErr w:type="spellStart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>chuẩn</w:t>
      </w:r>
      <w:proofErr w:type="spellEnd"/>
      <w:r w:rsidRPr="004877F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…</w:t>
      </w:r>
    </w:p>
    <w:p w:rsidR="00342829" w:rsidRPr="00B06252" w:rsidRDefault="00342829" w:rsidP="00342829">
      <w:pPr>
        <w:pStyle w:val="ListParagraph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42829" w:rsidRPr="00342829" w:rsidRDefault="00342829" w:rsidP="00342829">
      <w:pPr>
        <w:pStyle w:val="NormalWeb"/>
        <w:shd w:val="clear" w:color="auto" w:fill="FFFFFF"/>
        <w:spacing w:before="0" w:beforeAutospacing="0" w:after="360" w:afterAutospacing="0"/>
        <w:ind w:left="1440"/>
        <w:jc w:val="both"/>
        <w:textAlignment w:val="baseline"/>
        <w:rPr>
          <w:color w:val="404040"/>
          <w:szCs w:val="28"/>
        </w:rPr>
      </w:pPr>
      <w:proofErr w:type="spellStart"/>
      <w:r w:rsidRPr="00EC11E6">
        <w:rPr>
          <w:color w:val="FF0000"/>
          <w:szCs w:val="28"/>
        </w:rPr>
        <w:t>Các</w:t>
      </w:r>
      <w:proofErr w:type="spellEnd"/>
      <w:r w:rsidRPr="00EC11E6">
        <w:rPr>
          <w:color w:val="FF0000"/>
          <w:szCs w:val="28"/>
        </w:rPr>
        <w:t xml:space="preserve"> HTTP status code </w:t>
      </w:r>
      <w:proofErr w:type="spellStart"/>
      <w:r w:rsidRPr="00EC11E6">
        <w:rPr>
          <w:color w:val="FF0000"/>
          <w:szCs w:val="28"/>
        </w:rPr>
        <w:t>là</w:t>
      </w:r>
      <w:proofErr w:type="spellEnd"/>
      <w:r w:rsidRPr="00EC11E6">
        <w:rPr>
          <w:color w:val="FF0000"/>
          <w:szCs w:val="28"/>
        </w:rPr>
        <w:t xml:space="preserve"> </w:t>
      </w:r>
      <w:proofErr w:type="spellStart"/>
      <w:r w:rsidRPr="00EC11E6">
        <w:rPr>
          <w:color w:val="FF0000"/>
          <w:szCs w:val="28"/>
        </w:rPr>
        <w:t>chuẩn</w:t>
      </w:r>
      <w:proofErr w:type="spellEnd"/>
      <w:r w:rsidRPr="00EC11E6">
        <w:rPr>
          <w:color w:val="FF0000"/>
          <w:szCs w:val="28"/>
        </w:rPr>
        <w:t xml:space="preserve"> </w:t>
      </w:r>
      <w:proofErr w:type="spellStart"/>
      <w:r w:rsidRPr="00EC11E6">
        <w:rPr>
          <w:color w:val="FF0000"/>
          <w:szCs w:val="28"/>
        </w:rPr>
        <w:t>để</w:t>
      </w:r>
      <w:proofErr w:type="spellEnd"/>
      <w:r w:rsidRPr="00EC11E6">
        <w:rPr>
          <w:color w:val="FF0000"/>
          <w:szCs w:val="28"/>
        </w:rPr>
        <w:t xml:space="preserve"> server </w:t>
      </w:r>
      <w:proofErr w:type="spellStart"/>
      <w:r w:rsidRPr="00EC11E6">
        <w:rPr>
          <w:color w:val="FF0000"/>
          <w:szCs w:val="28"/>
        </w:rPr>
        <w:t>trả</w:t>
      </w:r>
      <w:proofErr w:type="spellEnd"/>
      <w:r w:rsidRPr="00EC11E6">
        <w:rPr>
          <w:color w:val="FF0000"/>
          <w:szCs w:val="28"/>
        </w:rPr>
        <w:t xml:space="preserve"> </w:t>
      </w:r>
      <w:proofErr w:type="spellStart"/>
      <w:r w:rsidRPr="00EC11E6">
        <w:rPr>
          <w:color w:val="FF0000"/>
          <w:szCs w:val="28"/>
        </w:rPr>
        <w:t>về</w:t>
      </w:r>
      <w:proofErr w:type="spellEnd"/>
      <w:r w:rsidRPr="00342829">
        <w:rPr>
          <w:color w:val="404040"/>
          <w:szCs w:val="28"/>
        </w:rPr>
        <w:t xml:space="preserve">. HTTP status code </w:t>
      </w:r>
      <w:proofErr w:type="spellStart"/>
      <w:r w:rsidRPr="00342829">
        <w:rPr>
          <w:color w:val="404040"/>
          <w:szCs w:val="28"/>
        </w:rPr>
        <w:t>giúp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xác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định</w:t>
      </w:r>
      <w:proofErr w:type="spellEnd"/>
      <w:r w:rsidRPr="00342829">
        <w:rPr>
          <w:color w:val="404040"/>
          <w:szCs w:val="28"/>
        </w:rPr>
        <w:t xml:space="preserve"> request </w:t>
      </w:r>
      <w:proofErr w:type="spellStart"/>
      <w:r w:rsidRPr="00342829">
        <w:rPr>
          <w:color w:val="404040"/>
          <w:szCs w:val="28"/>
        </w:rPr>
        <w:t>thành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công</w:t>
      </w:r>
      <w:proofErr w:type="spellEnd"/>
      <w:r w:rsidRPr="00342829">
        <w:rPr>
          <w:color w:val="404040"/>
          <w:szCs w:val="28"/>
        </w:rPr>
        <w:t xml:space="preserve"> hay </w:t>
      </w:r>
      <w:proofErr w:type="spellStart"/>
      <w:r w:rsidRPr="00342829">
        <w:rPr>
          <w:color w:val="404040"/>
          <w:szCs w:val="28"/>
        </w:rPr>
        <w:t>không</w:t>
      </w:r>
      <w:proofErr w:type="spellEnd"/>
      <w:r w:rsidRPr="00342829">
        <w:rPr>
          <w:color w:val="404040"/>
          <w:szCs w:val="28"/>
        </w:rPr>
        <w:t xml:space="preserve">, </w:t>
      </w:r>
      <w:proofErr w:type="spellStart"/>
      <w:r w:rsidRPr="00342829">
        <w:rPr>
          <w:color w:val="404040"/>
          <w:szCs w:val="28"/>
        </w:rPr>
        <w:t>nếu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thất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bại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thì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nguyên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nhân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là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gì</w:t>
      </w:r>
      <w:proofErr w:type="spellEnd"/>
      <w:r w:rsidRPr="00342829">
        <w:rPr>
          <w:color w:val="404040"/>
          <w:szCs w:val="28"/>
        </w:rPr>
        <w:t>.</w:t>
      </w:r>
    </w:p>
    <w:p w:rsidR="00342829" w:rsidRPr="00342829" w:rsidRDefault="00342829" w:rsidP="00342829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color w:val="404040"/>
          <w:szCs w:val="28"/>
        </w:rPr>
      </w:pPr>
      <w:proofErr w:type="spellStart"/>
      <w:r w:rsidRPr="00342829">
        <w:rPr>
          <w:color w:val="404040"/>
          <w:szCs w:val="28"/>
        </w:rPr>
        <w:t>Ví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dụ</w:t>
      </w:r>
      <w:proofErr w:type="spellEnd"/>
      <w:r w:rsidR="00EC11E6">
        <w:rPr>
          <w:color w:val="404040"/>
          <w:szCs w:val="28"/>
        </w:rPr>
        <w:t>:</w:t>
      </w:r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bạn</w:t>
      </w:r>
      <w:proofErr w:type="spellEnd"/>
      <w:r w:rsidRPr="00342829">
        <w:rPr>
          <w:color w:val="404040"/>
          <w:szCs w:val="28"/>
        </w:rPr>
        <w:t xml:space="preserve"> hay </w:t>
      </w:r>
      <w:proofErr w:type="spellStart"/>
      <w:r w:rsidRPr="00342829">
        <w:rPr>
          <w:color w:val="404040"/>
          <w:szCs w:val="28"/>
        </w:rPr>
        <w:t>gặp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nhất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đó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là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mã</w:t>
      </w:r>
      <w:proofErr w:type="spellEnd"/>
      <w:r w:rsidRPr="00342829">
        <w:rPr>
          <w:color w:val="404040"/>
          <w:szCs w:val="28"/>
        </w:rPr>
        <w:t xml:space="preserve"> HTTP status code = </w:t>
      </w:r>
      <w:hyperlink r:id="rId5" w:history="1">
        <w:r w:rsidRPr="00342829">
          <w:rPr>
            <w:rStyle w:val="Hyperlink"/>
            <w:color w:val="E96656"/>
            <w:szCs w:val="28"/>
            <w:bdr w:val="none" w:sz="0" w:space="0" w:color="auto" w:frame="1"/>
          </w:rPr>
          <w:t>404</w:t>
        </w:r>
      </w:hyperlink>
      <w:r w:rsidRPr="00342829">
        <w:rPr>
          <w:color w:val="404040"/>
          <w:szCs w:val="28"/>
        </w:rPr>
        <w:t> </w:t>
      </w:r>
      <w:proofErr w:type="spellStart"/>
      <w:r w:rsidRPr="00342829">
        <w:rPr>
          <w:color w:val="404040"/>
          <w:szCs w:val="28"/>
        </w:rPr>
        <w:t>khi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gửi</w:t>
      </w:r>
      <w:proofErr w:type="spellEnd"/>
      <w:r w:rsidRPr="00342829">
        <w:rPr>
          <w:color w:val="404040"/>
          <w:szCs w:val="28"/>
        </w:rPr>
        <w:t xml:space="preserve"> request/</w:t>
      </w:r>
      <w:proofErr w:type="spellStart"/>
      <w:r w:rsidRPr="00342829">
        <w:rPr>
          <w:color w:val="404040"/>
          <w:szCs w:val="28"/>
        </w:rPr>
        <w:t>truy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cập</w:t>
      </w:r>
      <w:proofErr w:type="spellEnd"/>
      <w:r w:rsidRPr="00342829">
        <w:rPr>
          <w:color w:val="404040"/>
          <w:szCs w:val="28"/>
        </w:rPr>
        <w:t xml:space="preserve"> 1 </w:t>
      </w:r>
      <w:proofErr w:type="spellStart"/>
      <w:r w:rsidRPr="00342829">
        <w:rPr>
          <w:color w:val="404040"/>
          <w:szCs w:val="28"/>
        </w:rPr>
        <w:t>đường</w:t>
      </w:r>
      <w:proofErr w:type="spellEnd"/>
      <w:r w:rsidRPr="00342829">
        <w:rPr>
          <w:color w:val="404040"/>
          <w:szCs w:val="28"/>
        </w:rPr>
        <w:t xml:space="preserve"> link </w:t>
      </w:r>
      <w:proofErr w:type="spellStart"/>
      <w:r w:rsidRPr="00342829">
        <w:rPr>
          <w:color w:val="404040"/>
          <w:szCs w:val="28"/>
        </w:rPr>
        <w:t>không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tồn</w:t>
      </w:r>
      <w:proofErr w:type="spellEnd"/>
      <w:r w:rsidRPr="00342829">
        <w:rPr>
          <w:color w:val="404040"/>
          <w:szCs w:val="28"/>
        </w:rPr>
        <w:t xml:space="preserve"> </w:t>
      </w:r>
      <w:proofErr w:type="spellStart"/>
      <w:r w:rsidRPr="00342829">
        <w:rPr>
          <w:color w:val="404040"/>
          <w:szCs w:val="28"/>
        </w:rPr>
        <w:t>tại</w:t>
      </w:r>
      <w:proofErr w:type="spellEnd"/>
      <w:r w:rsidRPr="00342829">
        <w:rPr>
          <w:color w:val="404040"/>
          <w:szCs w:val="28"/>
        </w:rPr>
        <w:t>.</w:t>
      </w:r>
    </w:p>
    <w:p w:rsidR="00342829" w:rsidRPr="00342829" w:rsidRDefault="00342829" w:rsidP="0034282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DC9" w:rsidRPr="00342829" w:rsidRDefault="00810DC9" w:rsidP="007868B7">
      <w:pPr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>Mục</w:t>
      </w:r>
      <w:proofErr w:type="spellEnd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>đích</w:t>
      </w:r>
      <w:proofErr w:type="spellEnd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>sinh</w:t>
      </w:r>
      <w:proofErr w:type="spellEnd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>ra</w:t>
      </w:r>
      <w:proofErr w:type="spellEnd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>để</w:t>
      </w:r>
      <w:proofErr w:type="spellEnd"/>
      <w:r w:rsidRPr="007868B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debug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thạo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proofErr w:type="spellEnd"/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API endpoint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client-server.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requests (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dành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client)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Postman (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môi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API)</w:t>
      </w:r>
    </w:p>
    <w:p w:rsidR="00FC75D6" w:rsidRPr="00342829" w:rsidRDefault="00FC75D6" w:rsidP="00FC75D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fastAPI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chờ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đợi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proofErr w:type="gram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fastAPI</w:t>
      </w:r>
      <w:proofErr w:type="spellEnd"/>
      <w:proofErr w:type="gram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chờ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đợi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. (Flask)</w:t>
      </w: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(backend).</w:t>
      </w: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API GET /category/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phim_id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(API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phim</w:t>
      </w:r>
      <w:proofErr w:type="spellEnd"/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, link video)</w:t>
      </w:r>
    </w:p>
    <w:p w:rsidR="00FC75D6" w:rsidRPr="00342829" w:rsidRDefault="00FC75D6" w:rsidP="00FC75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829">
        <w:rPr>
          <w:rFonts w:ascii="Times New Roman" w:eastAsia="Times New Roman" w:hAnsi="Times New Roman" w:cs="Times New Roman"/>
          <w:color w:val="000000"/>
          <w:sz w:val="28"/>
          <w:szCs w:val="28"/>
        </w:rPr>
        <w:t>CRUD (create, update, delete, get) API</w:t>
      </w:r>
    </w:p>
    <w:p w:rsidR="00E66572" w:rsidRPr="00342829" w:rsidRDefault="00E66572">
      <w:pPr>
        <w:rPr>
          <w:rFonts w:ascii="Times New Roman" w:hAnsi="Times New Roman" w:cs="Times New Roman"/>
          <w:sz w:val="28"/>
          <w:szCs w:val="28"/>
        </w:rPr>
      </w:pPr>
    </w:p>
    <w:p w:rsidR="006002F0" w:rsidRPr="00342829" w:rsidRDefault="006002F0">
      <w:pPr>
        <w:rPr>
          <w:rFonts w:ascii="Times New Roman" w:hAnsi="Times New Roman" w:cs="Times New Roman"/>
          <w:sz w:val="28"/>
          <w:szCs w:val="28"/>
        </w:rPr>
      </w:pPr>
    </w:p>
    <w:p w:rsidR="006002F0" w:rsidRPr="00342829" w:rsidRDefault="006002F0">
      <w:pPr>
        <w:rPr>
          <w:rFonts w:ascii="Times New Roman" w:hAnsi="Times New Roman" w:cs="Times New Roman"/>
          <w:sz w:val="28"/>
          <w:szCs w:val="28"/>
        </w:rPr>
      </w:pPr>
    </w:p>
    <w:p w:rsidR="006002F0" w:rsidRPr="0084618F" w:rsidRDefault="006002F0"/>
    <w:sectPr w:rsidR="006002F0" w:rsidRPr="0084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609"/>
    <w:multiLevelType w:val="multilevel"/>
    <w:tmpl w:val="932A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11DC7"/>
    <w:multiLevelType w:val="multilevel"/>
    <w:tmpl w:val="2A3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2497B"/>
    <w:multiLevelType w:val="multilevel"/>
    <w:tmpl w:val="56545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5E61B3"/>
    <w:multiLevelType w:val="multilevel"/>
    <w:tmpl w:val="D81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372B8"/>
    <w:multiLevelType w:val="multilevel"/>
    <w:tmpl w:val="849C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D6"/>
    <w:rsid w:val="001C6A4F"/>
    <w:rsid w:val="0026059B"/>
    <w:rsid w:val="00342829"/>
    <w:rsid w:val="004877FB"/>
    <w:rsid w:val="004916D7"/>
    <w:rsid w:val="00594356"/>
    <w:rsid w:val="006002F0"/>
    <w:rsid w:val="00617A94"/>
    <w:rsid w:val="006C0871"/>
    <w:rsid w:val="007868B7"/>
    <w:rsid w:val="00810DC9"/>
    <w:rsid w:val="0084618F"/>
    <w:rsid w:val="00956C61"/>
    <w:rsid w:val="009F3C59"/>
    <w:rsid w:val="00B05CB5"/>
    <w:rsid w:val="00B06252"/>
    <w:rsid w:val="00E66572"/>
    <w:rsid w:val="00EC11E6"/>
    <w:rsid w:val="00F92059"/>
    <w:rsid w:val="00F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EF970-F303-4E92-84B4-45FF9599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6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871"/>
    <w:rPr>
      <w:b/>
      <w:bCs/>
    </w:rPr>
  </w:style>
  <w:style w:type="paragraph" w:styleId="ListParagraph">
    <w:name w:val="List Paragraph"/>
    <w:basedOn w:val="Normal"/>
    <w:uiPriority w:val="34"/>
    <w:qFormat/>
    <w:rsid w:val="003428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8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62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java.com/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Microsoft account</cp:lastModifiedBy>
  <cp:revision>20</cp:revision>
  <dcterms:created xsi:type="dcterms:W3CDTF">2023-01-06T13:50:00Z</dcterms:created>
  <dcterms:modified xsi:type="dcterms:W3CDTF">2023-01-11T14:04:00Z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435d04ea-0b19-4176-a46a-2aa8a0c648c3</vt:lpwstr>
  </property>
</Properties>
</file>