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rPr>
      </w:pPr>
      <w:r w:rsidDel="00000000" w:rsidR="00000000" w:rsidRPr="00000000">
        <w:rPr>
          <w:rtl w:val="0"/>
        </w:rPr>
        <w:t xml:space="preserve">Chữa đề  Library Digitalization Project</w:t>
      </w:r>
      <w:r w:rsidDel="00000000" w:rsidR="00000000" w:rsidRPr="00000000">
        <w:rPr>
          <w:rtl w:val="0"/>
        </w:rPr>
      </w:r>
    </w:p>
    <w:p w:rsidR="00000000" w:rsidDel="00000000" w:rsidP="00000000" w:rsidRDefault="00000000" w:rsidRPr="00000000" w14:paraId="00000002">
      <w:pPr>
        <w:rPr>
          <w:rFonts w:ascii="Cambria" w:cs="Cambria" w:eastAsia="Cambria" w:hAnsi="Cambria"/>
          <w:b w:val="1"/>
        </w:rPr>
      </w:pPr>
      <w:r w:rsidDel="00000000" w:rsidR="00000000" w:rsidRPr="00000000">
        <w:rPr>
          <w:b w:val="1"/>
          <w:rtl w:val="0"/>
        </w:rPr>
        <w:t xml:space="preserve">Request 1 </w:t>
      </w: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In-Scope Items</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These are the tasks and components that the project will cover:</w:t>
      </w:r>
    </w:p>
    <w:p w:rsidR="00000000" w:rsidDel="00000000" w:rsidP="00000000" w:rsidRDefault="00000000" w:rsidRPr="00000000" w14:paraId="00000006">
      <w:pPr>
        <w:spacing w:line="276" w:lineRule="auto"/>
        <w:rPr/>
      </w:pPr>
      <w:r w:rsidDel="00000000" w:rsidR="00000000" w:rsidRPr="00000000">
        <w:rPr>
          <w:rtl w:val="0"/>
        </w:rPr>
        <w:t xml:space="preserve">   1.</w:t>
        <w:tab/>
        <w:t xml:space="preserve">Digitization of fully targeted library Materials:</w:t>
      </w:r>
    </w:p>
    <w:p w:rsidR="00000000" w:rsidDel="00000000" w:rsidP="00000000" w:rsidRDefault="00000000" w:rsidRPr="00000000" w14:paraId="00000007">
      <w:pPr>
        <w:numPr>
          <w:ilvl w:val="0"/>
          <w:numId w:val="7"/>
        </w:numPr>
        <w:spacing w:line="276" w:lineRule="auto"/>
        <w:ind w:left="720" w:hanging="360"/>
      </w:pPr>
      <w:r w:rsidDel="00000000" w:rsidR="00000000" w:rsidRPr="00000000">
        <w:rPr>
          <w:rtl w:val="0"/>
        </w:rPr>
        <w:t xml:space="preserve">Scanning and converting 50,000 physical books and 100,000 research papers into digital formats (PDF, etc.).</w:t>
      </w:r>
    </w:p>
    <w:p w:rsidR="00000000" w:rsidDel="00000000" w:rsidP="00000000" w:rsidRDefault="00000000" w:rsidRPr="00000000" w14:paraId="00000008">
      <w:pPr>
        <w:numPr>
          <w:ilvl w:val="0"/>
          <w:numId w:val="7"/>
        </w:numPr>
        <w:spacing w:line="276" w:lineRule="auto"/>
        <w:ind w:left="720" w:hanging="360"/>
      </w:pPr>
      <w:r w:rsidDel="00000000" w:rsidR="00000000" w:rsidRPr="00000000">
        <w:rPr>
          <w:rtl w:val="0"/>
        </w:rPr>
        <w:t xml:space="preserve">Verification and categorization of digitized content by library staff.</w:t>
      </w:r>
    </w:p>
    <w:p w:rsidR="00000000" w:rsidDel="00000000" w:rsidP="00000000" w:rsidRDefault="00000000" w:rsidRPr="00000000" w14:paraId="00000009">
      <w:pPr>
        <w:spacing w:line="276" w:lineRule="auto"/>
        <w:rPr/>
      </w:pPr>
      <w:r w:rsidDel="00000000" w:rsidR="00000000" w:rsidRPr="00000000">
        <w:rPr>
          <w:rtl w:val="0"/>
        </w:rPr>
        <w:t xml:space="preserve">    2.</w:t>
        <w:tab/>
        <w:t xml:space="preserve">Digital Library System Development:</w:t>
      </w:r>
    </w:p>
    <w:p w:rsidR="00000000" w:rsidDel="00000000" w:rsidP="00000000" w:rsidRDefault="00000000" w:rsidRPr="00000000" w14:paraId="0000000A">
      <w:pPr>
        <w:numPr>
          <w:ilvl w:val="0"/>
          <w:numId w:val="8"/>
        </w:numPr>
        <w:spacing w:line="276" w:lineRule="auto"/>
        <w:ind w:left="720" w:hanging="360"/>
      </w:pPr>
      <w:r w:rsidDel="00000000" w:rsidR="00000000" w:rsidRPr="00000000">
        <w:rPr>
          <w:rtl w:val="0"/>
        </w:rPr>
        <w:t xml:space="preserve">Building a mobile application with advanced search functionalities.</w:t>
      </w:r>
    </w:p>
    <w:p w:rsidR="00000000" w:rsidDel="00000000" w:rsidP="00000000" w:rsidRDefault="00000000" w:rsidRPr="00000000" w14:paraId="0000000B">
      <w:pPr>
        <w:numPr>
          <w:ilvl w:val="0"/>
          <w:numId w:val="8"/>
        </w:numPr>
        <w:spacing w:line="276" w:lineRule="auto"/>
        <w:ind w:left="720" w:hanging="360"/>
      </w:pPr>
      <w:r w:rsidDel="00000000" w:rsidR="00000000" w:rsidRPr="00000000">
        <w:rPr>
          <w:rtl w:val="0"/>
        </w:rPr>
        <w:t xml:space="preserve">Integration of a search engine for efficient content retrieval.</w:t>
      </w:r>
    </w:p>
    <w:p w:rsidR="00000000" w:rsidDel="00000000" w:rsidP="00000000" w:rsidRDefault="00000000" w:rsidRPr="00000000" w14:paraId="0000000C">
      <w:pPr>
        <w:numPr>
          <w:ilvl w:val="0"/>
          <w:numId w:val="8"/>
        </w:numPr>
        <w:spacing w:line="276" w:lineRule="auto"/>
        <w:ind w:left="720" w:hanging="360"/>
      </w:pPr>
      <w:r w:rsidDel="00000000" w:rsidR="00000000" w:rsidRPr="00000000">
        <w:rPr>
          <w:rtl w:val="0"/>
        </w:rPr>
        <w:t xml:space="preserve">User authentication (student/faculty login, account management).</w:t>
      </w:r>
    </w:p>
    <w:p w:rsidR="00000000" w:rsidDel="00000000" w:rsidP="00000000" w:rsidRDefault="00000000" w:rsidRPr="00000000" w14:paraId="0000000D">
      <w:pPr>
        <w:numPr>
          <w:ilvl w:val="0"/>
          <w:numId w:val="8"/>
        </w:numPr>
        <w:spacing w:line="276" w:lineRule="auto"/>
        <w:ind w:left="720" w:hanging="360"/>
      </w:pPr>
      <w:r w:rsidDel="00000000" w:rsidR="00000000" w:rsidRPr="00000000">
        <w:rPr>
          <w:rtl w:val="0"/>
        </w:rPr>
        <w:t xml:space="preserve">Role-based access control to manage usage rights.</w:t>
      </w:r>
    </w:p>
    <w:p w:rsidR="00000000" w:rsidDel="00000000" w:rsidP="00000000" w:rsidRDefault="00000000" w:rsidRPr="00000000" w14:paraId="0000000E">
      <w:pPr>
        <w:spacing w:line="276" w:lineRule="auto"/>
        <w:rPr/>
      </w:pPr>
      <w:r w:rsidDel="00000000" w:rsidR="00000000" w:rsidRPr="00000000">
        <w:rPr>
          <w:rtl w:val="0"/>
        </w:rPr>
        <w:t xml:space="preserve">    3.</w:t>
        <w:tab/>
        <w:t xml:space="preserve">Security &amp; Backup Implementation:</w:t>
      </w:r>
    </w:p>
    <w:p w:rsidR="00000000" w:rsidDel="00000000" w:rsidP="00000000" w:rsidRDefault="00000000" w:rsidRPr="00000000" w14:paraId="0000000F">
      <w:pPr>
        <w:numPr>
          <w:ilvl w:val="0"/>
          <w:numId w:val="9"/>
        </w:numPr>
        <w:spacing w:line="276" w:lineRule="auto"/>
        <w:ind w:left="720" w:hanging="360"/>
      </w:pPr>
      <w:r w:rsidDel="00000000" w:rsidR="00000000" w:rsidRPr="00000000">
        <w:rPr>
          <w:rtl w:val="0"/>
        </w:rPr>
        <w:t xml:space="preserve">Data encryption, secure storage, and secure user sessions.</w:t>
      </w:r>
    </w:p>
    <w:p w:rsidR="00000000" w:rsidDel="00000000" w:rsidP="00000000" w:rsidRDefault="00000000" w:rsidRPr="00000000" w14:paraId="00000010">
      <w:pPr>
        <w:numPr>
          <w:ilvl w:val="0"/>
          <w:numId w:val="9"/>
        </w:numPr>
        <w:spacing w:line="276" w:lineRule="auto"/>
        <w:ind w:left="720" w:hanging="360"/>
      </w:pPr>
      <w:r w:rsidDel="00000000" w:rsidR="00000000" w:rsidRPr="00000000">
        <w:rPr>
          <w:rtl w:val="0"/>
        </w:rPr>
        <w:t xml:space="preserve">Regular backups and disaster recovery planning.</w:t>
      </w:r>
    </w:p>
    <w:p w:rsidR="00000000" w:rsidDel="00000000" w:rsidP="00000000" w:rsidRDefault="00000000" w:rsidRPr="00000000" w14:paraId="00000011">
      <w:pPr>
        <w:spacing w:line="276" w:lineRule="auto"/>
        <w:rPr/>
      </w:pPr>
      <w:r w:rsidDel="00000000" w:rsidR="00000000" w:rsidRPr="00000000">
        <w:rPr>
          <w:rtl w:val="0"/>
        </w:rPr>
        <w:t xml:space="preserve">    4.</w:t>
        <w:tab/>
        <w:t xml:space="preserve">Testing and Quality Assurance:</w:t>
      </w:r>
    </w:p>
    <w:p w:rsidR="00000000" w:rsidDel="00000000" w:rsidP="00000000" w:rsidRDefault="00000000" w:rsidRPr="00000000" w14:paraId="00000012">
      <w:pPr>
        <w:numPr>
          <w:ilvl w:val="0"/>
          <w:numId w:val="13"/>
        </w:numPr>
        <w:spacing w:line="276" w:lineRule="auto"/>
        <w:ind w:left="720" w:hanging="360"/>
      </w:pPr>
      <w:r w:rsidDel="00000000" w:rsidR="00000000" w:rsidRPr="00000000">
        <w:rPr>
          <w:rtl w:val="0"/>
        </w:rPr>
        <w:t xml:space="preserve">Functionality, security, and performance testing.</w:t>
      </w:r>
    </w:p>
    <w:p w:rsidR="00000000" w:rsidDel="00000000" w:rsidP="00000000" w:rsidRDefault="00000000" w:rsidRPr="00000000" w14:paraId="00000013">
      <w:pPr>
        <w:numPr>
          <w:ilvl w:val="0"/>
          <w:numId w:val="13"/>
        </w:numPr>
        <w:spacing w:line="276" w:lineRule="auto"/>
        <w:ind w:left="720" w:hanging="360"/>
      </w:pPr>
      <w:r w:rsidDel="00000000" w:rsidR="00000000" w:rsidRPr="00000000">
        <w:rPr>
          <w:rtl w:val="0"/>
        </w:rPr>
        <w:t xml:space="preserve">User Acceptance Testing (UAT) involving students and faculty.</w:t>
      </w:r>
    </w:p>
    <w:p w:rsidR="00000000" w:rsidDel="00000000" w:rsidP="00000000" w:rsidRDefault="00000000" w:rsidRPr="00000000" w14:paraId="00000014">
      <w:pPr>
        <w:spacing w:line="276" w:lineRule="auto"/>
        <w:rPr/>
      </w:pPr>
      <w:r w:rsidDel="00000000" w:rsidR="00000000" w:rsidRPr="00000000">
        <w:rPr>
          <w:rtl w:val="0"/>
        </w:rPr>
        <w:t xml:space="preserve">    5.</w:t>
        <w:tab/>
        <w:t xml:space="preserve">Training and Support:</w:t>
      </w:r>
    </w:p>
    <w:p w:rsidR="00000000" w:rsidDel="00000000" w:rsidP="00000000" w:rsidRDefault="00000000" w:rsidRPr="00000000" w14:paraId="00000015">
      <w:pPr>
        <w:numPr>
          <w:ilvl w:val="0"/>
          <w:numId w:val="5"/>
        </w:numPr>
        <w:spacing w:line="276" w:lineRule="auto"/>
        <w:ind w:left="720" w:hanging="360"/>
      </w:pPr>
      <w:r w:rsidDel="00000000" w:rsidR="00000000" w:rsidRPr="00000000">
        <w:rPr>
          <w:rtl w:val="0"/>
        </w:rPr>
        <w:t xml:space="preserve">Training sessions/materials for library staff and end-users.</w:t>
      </w:r>
    </w:p>
    <w:p w:rsidR="00000000" w:rsidDel="00000000" w:rsidP="00000000" w:rsidRDefault="00000000" w:rsidRPr="00000000" w14:paraId="00000016">
      <w:pPr>
        <w:numPr>
          <w:ilvl w:val="0"/>
          <w:numId w:val="5"/>
        </w:numPr>
        <w:spacing w:line="276" w:lineRule="auto"/>
        <w:ind w:left="720" w:hanging="360"/>
      </w:pPr>
      <w:r w:rsidDel="00000000" w:rsidR="00000000" w:rsidRPr="00000000">
        <w:rPr>
          <w:rtl w:val="0"/>
        </w:rPr>
        <w:t xml:space="preserve">Help desk setup for technical support during deployment.</w:t>
      </w:r>
    </w:p>
    <w:p w:rsidR="00000000" w:rsidDel="00000000" w:rsidP="00000000" w:rsidRDefault="00000000" w:rsidRPr="00000000" w14:paraId="00000017">
      <w:pPr>
        <w:spacing w:line="276" w:lineRule="auto"/>
        <w:rPr/>
      </w:pPr>
      <w:r w:rsidDel="00000000" w:rsidR="00000000" w:rsidRPr="00000000">
        <w:rPr>
          <w:rtl w:val="0"/>
        </w:rPr>
        <w:t xml:space="preserve">    6.</w:t>
        <w:tab/>
        <w:t xml:space="preserve">Monitoring and Reporting:</w:t>
      </w:r>
    </w:p>
    <w:p w:rsidR="00000000" w:rsidDel="00000000" w:rsidP="00000000" w:rsidRDefault="00000000" w:rsidRPr="00000000" w14:paraId="00000018">
      <w:pPr>
        <w:numPr>
          <w:ilvl w:val="0"/>
          <w:numId w:val="12"/>
        </w:numPr>
        <w:spacing w:line="276" w:lineRule="auto"/>
        <w:ind w:left="720" w:hanging="360"/>
      </w:pPr>
      <w:r w:rsidDel="00000000" w:rsidR="00000000" w:rsidRPr="00000000">
        <w:rPr>
          <w:rtl w:val="0"/>
        </w:rPr>
        <w:t xml:space="preserve">Usage analytics dashboard.</w:t>
      </w:r>
    </w:p>
    <w:p w:rsidR="00000000" w:rsidDel="00000000" w:rsidP="00000000" w:rsidRDefault="00000000" w:rsidRPr="00000000" w14:paraId="00000019">
      <w:pPr>
        <w:numPr>
          <w:ilvl w:val="0"/>
          <w:numId w:val="12"/>
        </w:numPr>
        <w:spacing w:line="276" w:lineRule="auto"/>
        <w:ind w:left="720" w:hanging="360"/>
      </w:pPr>
      <w:r w:rsidDel="00000000" w:rsidR="00000000" w:rsidRPr="00000000">
        <w:rPr>
          <w:rtl w:val="0"/>
        </w:rPr>
        <w:t xml:space="preserve">Monthly progress reports to stakeholders.</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t xml:space="preserve">Out-of-Scope Items</w:t>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t xml:space="preserve">These are not included in the project and will be handled separately or at a later stage:</w:t>
      </w:r>
    </w:p>
    <w:p w:rsidR="00000000" w:rsidDel="00000000" w:rsidP="00000000" w:rsidRDefault="00000000" w:rsidRPr="00000000" w14:paraId="0000001E">
      <w:pPr>
        <w:spacing w:line="276" w:lineRule="auto"/>
        <w:rPr/>
      </w:pPr>
      <w:r w:rsidDel="00000000" w:rsidR="00000000" w:rsidRPr="00000000">
        <w:rPr>
          <w:rtl w:val="0"/>
        </w:rPr>
        <w:tab/>
        <w:t xml:space="preserve">1.</w:t>
        <w:tab/>
        <w:t xml:space="preserve">Digitization of copyrighted content without legal clearance.</w:t>
      </w:r>
    </w:p>
    <w:p w:rsidR="00000000" w:rsidDel="00000000" w:rsidP="00000000" w:rsidRDefault="00000000" w:rsidRPr="00000000" w14:paraId="0000001F">
      <w:pPr>
        <w:spacing w:line="276" w:lineRule="auto"/>
        <w:rPr/>
      </w:pPr>
      <w:r w:rsidDel="00000000" w:rsidR="00000000" w:rsidRPr="00000000">
        <w:rPr>
          <w:rtl w:val="0"/>
        </w:rPr>
        <w:tab/>
        <w:t xml:space="preserve">2.</w:t>
        <w:tab/>
        <w:t xml:space="preserve">Translation of documents into other languages except English and Vietnamese</w:t>
      </w:r>
    </w:p>
    <w:p w:rsidR="00000000" w:rsidDel="00000000" w:rsidP="00000000" w:rsidRDefault="00000000" w:rsidRPr="00000000" w14:paraId="00000020">
      <w:pPr>
        <w:spacing w:line="276" w:lineRule="auto"/>
        <w:rPr/>
      </w:pPr>
      <w:r w:rsidDel="00000000" w:rsidR="00000000" w:rsidRPr="00000000">
        <w:rPr>
          <w:rtl w:val="0"/>
        </w:rPr>
        <w:tab/>
        <w:t xml:space="preserve">3.</w:t>
        <w:tab/>
        <w:t xml:space="preserve">Hardware upgrades or procurement (e.g., scanners, servers).</w:t>
      </w:r>
    </w:p>
    <w:p w:rsidR="00000000" w:rsidDel="00000000" w:rsidP="00000000" w:rsidRDefault="00000000" w:rsidRPr="00000000" w14:paraId="00000021">
      <w:pPr>
        <w:spacing w:line="276" w:lineRule="auto"/>
        <w:rPr/>
      </w:pPr>
      <w:r w:rsidDel="00000000" w:rsidR="00000000" w:rsidRPr="00000000">
        <w:rPr>
          <w:rtl w:val="0"/>
        </w:rPr>
        <w:tab/>
        <w:t xml:space="preserve">4.</w:t>
        <w:tab/>
        <w:t xml:space="preserve">Development of a web platform ( mobile app only is in scope).</w:t>
      </w:r>
    </w:p>
    <w:p w:rsidR="00000000" w:rsidDel="00000000" w:rsidP="00000000" w:rsidRDefault="00000000" w:rsidRPr="00000000" w14:paraId="00000022">
      <w:pPr>
        <w:spacing w:line="276" w:lineRule="auto"/>
        <w:rPr/>
      </w:pPr>
      <w:r w:rsidDel="00000000" w:rsidR="00000000" w:rsidRPr="00000000">
        <w:rPr>
          <w:rtl w:val="0"/>
        </w:rPr>
        <w:tab/>
        <w:t xml:space="preserve">5.</w:t>
        <w:tab/>
        <w:t xml:space="preserve">Integration with external databases or digital libraries</w:t>
      </w:r>
    </w:p>
    <w:p w:rsidR="00000000" w:rsidDel="00000000" w:rsidP="00000000" w:rsidRDefault="00000000" w:rsidRPr="00000000" w14:paraId="00000023">
      <w:pPr>
        <w:spacing w:line="276" w:lineRule="auto"/>
        <w:rPr/>
      </w:pPr>
      <w:r w:rsidDel="00000000" w:rsidR="00000000" w:rsidRPr="00000000">
        <w:rPr>
          <w:rtl w:val="0"/>
        </w:rPr>
        <w:tab/>
        <w:t xml:space="preserve">6.</w:t>
        <w:tab/>
        <w:t xml:space="preserve">Long-term maintenance and support after the 12-month project duration.</w:t>
      </w:r>
    </w:p>
    <w:p w:rsidR="00000000" w:rsidDel="00000000" w:rsidP="00000000" w:rsidRDefault="00000000" w:rsidRPr="00000000" w14:paraId="0000002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t xml:space="preserve">Key Deliverables</w:t>
      </w:r>
    </w:p>
    <w:p w:rsidR="00000000" w:rsidDel="00000000" w:rsidP="00000000" w:rsidRDefault="00000000" w:rsidRPr="00000000" w14:paraId="00000027">
      <w:pPr>
        <w:spacing w:line="276" w:lineRule="auto"/>
        <w:rPr/>
      </w:pPr>
      <w:r w:rsidDel="00000000" w:rsidR="00000000" w:rsidRPr="00000000">
        <w:rPr>
          <w:rtl w:val="0"/>
        </w:rPr>
        <w:tab/>
        <w:t xml:space="preserve">1.</w:t>
        <w:tab/>
        <w:t xml:space="preserve">Digital Content Repository</w:t>
      </w:r>
    </w:p>
    <w:p w:rsidR="00000000" w:rsidDel="00000000" w:rsidP="00000000" w:rsidRDefault="00000000" w:rsidRPr="00000000" w14:paraId="00000028">
      <w:pPr>
        <w:spacing w:line="276" w:lineRule="auto"/>
        <w:rPr/>
      </w:pPr>
      <w:r w:rsidDel="00000000" w:rsidR="00000000" w:rsidRPr="00000000">
        <w:rPr>
          <w:rtl w:val="0"/>
        </w:rPr>
        <w:tab/>
        <w:t xml:space="preserve">•</w:t>
        <w:tab/>
        <w:t xml:space="preserve">Fully scanned and categorized 150,000 items (books + papers).</w:t>
      </w:r>
    </w:p>
    <w:p w:rsidR="00000000" w:rsidDel="00000000" w:rsidP="00000000" w:rsidRDefault="00000000" w:rsidRPr="00000000" w14:paraId="00000029">
      <w:pPr>
        <w:spacing w:line="276" w:lineRule="auto"/>
        <w:rPr/>
      </w:pPr>
      <w:r w:rsidDel="00000000" w:rsidR="00000000" w:rsidRPr="00000000">
        <w:rPr>
          <w:rtl w:val="0"/>
        </w:rPr>
        <w:tab/>
        <w:t xml:space="preserve">2.</w:t>
        <w:tab/>
        <w:t xml:space="preserve">Library Management System (LMS) Mobile application</w:t>
      </w:r>
    </w:p>
    <w:p w:rsidR="00000000" w:rsidDel="00000000" w:rsidP="00000000" w:rsidRDefault="00000000" w:rsidRPr="00000000" w14:paraId="0000002A">
      <w:pPr>
        <w:spacing w:line="276" w:lineRule="auto"/>
        <w:rPr/>
      </w:pPr>
      <w:r w:rsidDel="00000000" w:rsidR="00000000" w:rsidRPr="00000000">
        <w:rPr>
          <w:rtl w:val="0"/>
        </w:rPr>
        <w:tab/>
        <w:t xml:space="preserve">•</w:t>
        <w:tab/>
        <w:t xml:space="preserve">With search, view, download, authentication, and role management features.</w:t>
      </w:r>
    </w:p>
    <w:p w:rsidR="00000000" w:rsidDel="00000000" w:rsidP="00000000" w:rsidRDefault="00000000" w:rsidRPr="00000000" w14:paraId="0000002B">
      <w:pPr>
        <w:spacing w:line="276" w:lineRule="auto"/>
        <w:rPr/>
      </w:pPr>
      <w:r w:rsidDel="00000000" w:rsidR="00000000" w:rsidRPr="00000000">
        <w:rPr>
          <w:rtl w:val="0"/>
        </w:rPr>
        <w:tab/>
        <w:t xml:space="preserve">3.</w:t>
        <w:tab/>
        <w:t xml:space="preserve">System Documentation</w:t>
      </w:r>
    </w:p>
    <w:p w:rsidR="00000000" w:rsidDel="00000000" w:rsidP="00000000" w:rsidRDefault="00000000" w:rsidRPr="00000000" w14:paraId="0000002C">
      <w:pPr>
        <w:spacing w:line="276" w:lineRule="auto"/>
        <w:rPr/>
      </w:pPr>
      <w:r w:rsidDel="00000000" w:rsidR="00000000" w:rsidRPr="00000000">
        <w:rPr>
          <w:rtl w:val="0"/>
        </w:rPr>
        <w:tab/>
        <w:t xml:space="preserve">•</w:t>
        <w:tab/>
        <w:t xml:space="preserve">Technical specs, user manuals, admin guides.</w:t>
      </w:r>
    </w:p>
    <w:p w:rsidR="00000000" w:rsidDel="00000000" w:rsidP="00000000" w:rsidRDefault="00000000" w:rsidRPr="00000000" w14:paraId="0000002D">
      <w:pPr>
        <w:spacing w:line="276" w:lineRule="auto"/>
        <w:rPr/>
      </w:pPr>
      <w:r w:rsidDel="00000000" w:rsidR="00000000" w:rsidRPr="00000000">
        <w:rPr>
          <w:rtl w:val="0"/>
        </w:rPr>
        <w:tab/>
        <w:t xml:space="preserve">4.</w:t>
        <w:tab/>
        <w:t xml:space="preserve">Security and Backup Infrastructure</w:t>
      </w:r>
    </w:p>
    <w:p w:rsidR="00000000" w:rsidDel="00000000" w:rsidP="00000000" w:rsidRDefault="00000000" w:rsidRPr="00000000" w14:paraId="0000002E">
      <w:pPr>
        <w:spacing w:line="276" w:lineRule="auto"/>
        <w:rPr/>
      </w:pPr>
      <w:r w:rsidDel="00000000" w:rsidR="00000000" w:rsidRPr="00000000">
        <w:rPr>
          <w:rtl w:val="0"/>
        </w:rPr>
        <w:tab/>
        <w:t xml:space="preserve">•</w:t>
        <w:tab/>
        <w:t xml:space="preserve">Encryption protocols, backup schedules, recovery plan.</w:t>
      </w:r>
    </w:p>
    <w:p w:rsidR="00000000" w:rsidDel="00000000" w:rsidP="00000000" w:rsidRDefault="00000000" w:rsidRPr="00000000" w14:paraId="0000002F">
      <w:pPr>
        <w:spacing w:line="276" w:lineRule="auto"/>
        <w:rPr/>
      </w:pPr>
      <w:r w:rsidDel="00000000" w:rsidR="00000000" w:rsidRPr="00000000">
        <w:rPr>
          <w:rtl w:val="0"/>
        </w:rPr>
        <w:tab/>
        <w:t xml:space="preserve">5.</w:t>
        <w:tab/>
        <w:t xml:space="preserve">Training Materials</w:t>
      </w:r>
    </w:p>
    <w:p w:rsidR="00000000" w:rsidDel="00000000" w:rsidP="00000000" w:rsidRDefault="00000000" w:rsidRPr="00000000" w14:paraId="00000030">
      <w:pPr>
        <w:spacing w:line="276" w:lineRule="auto"/>
        <w:rPr/>
      </w:pPr>
      <w:r w:rsidDel="00000000" w:rsidR="00000000" w:rsidRPr="00000000">
        <w:rPr>
          <w:rtl w:val="0"/>
        </w:rPr>
        <w:tab/>
        <w:t xml:space="preserve">•</w:t>
        <w:tab/>
        <w:t xml:space="preserve">User guides, video tutorials, and support FAQ.</w:t>
      </w:r>
    </w:p>
    <w:p w:rsidR="00000000" w:rsidDel="00000000" w:rsidP="00000000" w:rsidRDefault="00000000" w:rsidRPr="00000000" w14:paraId="00000031">
      <w:pPr>
        <w:spacing w:line="276" w:lineRule="auto"/>
        <w:rPr/>
      </w:pPr>
      <w:r w:rsidDel="00000000" w:rsidR="00000000" w:rsidRPr="00000000">
        <w:rPr>
          <w:rtl w:val="0"/>
        </w:rPr>
        <w:tab/>
        <w:t xml:space="preserve">6.</w:t>
        <w:tab/>
        <w:t xml:space="preserve">Final Project Report</w:t>
      </w:r>
    </w:p>
    <w:p w:rsidR="00000000" w:rsidDel="00000000" w:rsidP="00000000" w:rsidRDefault="00000000" w:rsidRPr="00000000" w14:paraId="00000032">
      <w:pPr>
        <w:spacing w:line="276" w:lineRule="auto"/>
        <w:rPr/>
      </w:pPr>
      <w:r w:rsidDel="00000000" w:rsidR="00000000" w:rsidRPr="00000000">
        <w:rPr>
          <w:rtl w:val="0"/>
        </w:rPr>
        <w:tab/>
        <w:t xml:space="preserve">•</w:t>
        <w:tab/>
        <w:t xml:space="preserve">Summary of achievements, performance metrics, lessons learned.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Request 2 </w:t>
      </w:r>
    </w:p>
    <w:p w:rsidR="00000000" w:rsidDel="00000000" w:rsidP="00000000" w:rsidRDefault="00000000" w:rsidRPr="00000000" w14:paraId="00000035">
      <w:pPr>
        <w:spacing w:line="276" w:lineRule="auto"/>
        <w:rPr/>
      </w:pPr>
      <w:r w:rsidDel="00000000" w:rsidR="00000000" w:rsidRPr="00000000">
        <w:rPr>
          <w:rtl w:val="0"/>
        </w:rPr>
        <w:t xml:space="preserve">Success criteria </w:t>
      </w:r>
    </w:p>
    <w:p w:rsidR="00000000" w:rsidDel="00000000" w:rsidP="00000000" w:rsidRDefault="00000000" w:rsidRPr="00000000" w14:paraId="00000036">
      <w:pPr>
        <w:spacing w:line="276" w:lineRule="auto"/>
        <w:rPr/>
      </w:pPr>
      <w:r w:rsidDel="00000000" w:rsidR="00000000" w:rsidRPr="00000000">
        <w:rPr>
          <w:rtl w:val="0"/>
        </w:rPr>
        <w:t xml:space="preserve">Smart Goal 1: Successfully digitalize and categorize 100% of the targeted library materials 50,000 books and 100,000 research papers within 10 months, ensuring that at least 98% of the scanned content meets quality standards validated by the library staff.</w:t>
      </w:r>
    </w:p>
    <w:p w:rsidR="00000000" w:rsidDel="00000000" w:rsidP="00000000" w:rsidRDefault="00000000" w:rsidRPr="00000000" w14:paraId="00000037">
      <w:pPr>
        <w:spacing w:line="276" w:lineRule="auto"/>
        <w:rPr/>
      </w:pPr>
      <w:r w:rsidDel="00000000" w:rsidR="00000000" w:rsidRPr="00000000">
        <w:rPr>
          <w:rtl w:val="0"/>
        </w:rPr>
        <w:t xml:space="preserve">Specific: Focuses on digitizing a defined number of materials.</w:t>
      </w:r>
    </w:p>
    <w:p w:rsidR="00000000" w:rsidDel="00000000" w:rsidP="00000000" w:rsidRDefault="00000000" w:rsidRPr="00000000" w14:paraId="00000038">
      <w:pPr>
        <w:spacing w:line="276" w:lineRule="auto"/>
        <w:rPr/>
      </w:pPr>
      <w:r w:rsidDel="00000000" w:rsidR="00000000" w:rsidRPr="00000000">
        <w:rPr>
          <w:rtl w:val="0"/>
        </w:rPr>
        <w:t xml:space="preserve">Measurable: 100% of the targeted library materials; 98% quality threshold.</w:t>
      </w:r>
    </w:p>
    <w:p w:rsidR="00000000" w:rsidDel="00000000" w:rsidP="00000000" w:rsidRDefault="00000000" w:rsidRPr="00000000" w14:paraId="00000039">
      <w:pPr>
        <w:spacing w:line="276" w:lineRule="auto"/>
        <w:rPr/>
      </w:pPr>
      <w:r w:rsidDel="00000000" w:rsidR="00000000" w:rsidRPr="00000000">
        <w:rPr>
          <w:rtl w:val="0"/>
        </w:rPr>
        <w:t xml:space="preserve">Achievable: Realistic within 10 months with dedicated resources.</w:t>
      </w:r>
    </w:p>
    <w:p w:rsidR="00000000" w:rsidDel="00000000" w:rsidP="00000000" w:rsidRDefault="00000000" w:rsidRPr="00000000" w14:paraId="0000003A">
      <w:pPr>
        <w:spacing w:line="276" w:lineRule="auto"/>
        <w:rPr/>
      </w:pPr>
      <w:r w:rsidDel="00000000" w:rsidR="00000000" w:rsidRPr="00000000">
        <w:rPr>
          <w:rtl w:val="0"/>
        </w:rPr>
        <w:t xml:space="preserve">Relevant: Directly supports the project’s core goal of digitalizing content.</w:t>
      </w:r>
    </w:p>
    <w:p w:rsidR="00000000" w:rsidDel="00000000" w:rsidP="00000000" w:rsidRDefault="00000000" w:rsidRPr="00000000" w14:paraId="0000003B">
      <w:pPr>
        <w:spacing w:line="276" w:lineRule="auto"/>
        <w:rPr/>
      </w:pPr>
      <w:r w:rsidDel="00000000" w:rsidR="00000000" w:rsidRPr="00000000">
        <w:rPr>
          <w:rtl w:val="0"/>
        </w:rPr>
        <w:t xml:space="preserve">Time-bound: Completion within 10 months ( leaving buffer for integration/testing) </w:t>
      </w:r>
    </w:p>
    <w:p w:rsidR="00000000" w:rsidDel="00000000" w:rsidP="00000000" w:rsidRDefault="00000000" w:rsidRPr="00000000" w14:paraId="0000003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t xml:space="preserve">Smart Goal 2 : Successfully develop and deploy a fully functional digital library system ,including 3 main features ( search engine, user authentication features, and secure download features ) by the end of month 11 </w:t>
      </w:r>
    </w:p>
    <w:p w:rsidR="00000000" w:rsidDel="00000000" w:rsidP="00000000" w:rsidRDefault="00000000" w:rsidRPr="00000000" w14:paraId="0000003F">
      <w:pPr>
        <w:spacing w:line="276" w:lineRule="auto"/>
        <w:rPr/>
      </w:pPr>
      <w:r w:rsidDel="00000000" w:rsidR="00000000" w:rsidRPr="00000000">
        <w:rPr>
          <w:rtl w:val="0"/>
        </w:rPr>
        <w:t xml:space="preserve">Specific: Focuses on key system features and user testing.</w:t>
      </w:r>
    </w:p>
    <w:p w:rsidR="00000000" w:rsidDel="00000000" w:rsidP="00000000" w:rsidRDefault="00000000" w:rsidRPr="00000000" w14:paraId="00000040">
      <w:pPr>
        <w:spacing w:line="276" w:lineRule="auto"/>
        <w:rPr/>
      </w:pPr>
      <w:r w:rsidDel="00000000" w:rsidR="00000000" w:rsidRPr="00000000">
        <w:rPr>
          <w:rtl w:val="0"/>
        </w:rPr>
        <w:t xml:space="preserve">Measurable: 3 main features deployed </w:t>
      </w:r>
    </w:p>
    <w:p w:rsidR="00000000" w:rsidDel="00000000" w:rsidP="00000000" w:rsidRDefault="00000000" w:rsidRPr="00000000" w14:paraId="00000041">
      <w:pPr>
        <w:spacing w:line="276" w:lineRule="auto"/>
        <w:rPr/>
      </w:pPr>
      <w:r w:rsidDel="00000000" w:rsidR="00000000" w:rsidRPr="00000000">
        <w:rPr>
          <w:rtl w:val="0"/>
        </w:rPr>
        <w:t xml:space="preserve">Achievable: Feasible with the involvement of an experienced IT company.</w:t>
      </w:r>
    </w:p>
    <w:p w:rsidR="00000000" w:rsidDel="00000000" w:rsidP="00000000" w:rsidRDefault="00000000" w:rsidRPr="00000000" w14:paraId="00000042">
      <w:pPr>
        <w:spacing w:line="276" w:lineRule="auto"/>
        <w:rPr/>
      </w:pPr>
      <w:r w:rsidDel="00000000" w:rsidR="00000000" w:rsidRPr="00000000">
        <w:rPr>
          <w:rtl w:val="0"/>
        </w:rPr>
        <w:t xml:space="preserve">Relevant: Directly contributes to delivering the usable digital platform.</w:t>
      </w:r>
    </w:p>
    <w:p w:rsidR="00000000" w:rsidDel="00000000" w:rsidP="00000000" w:rsidRDefault="00000000" w:rsidRPr="00000000" w14:paraId="00000043">
      <w:pPr>
        <w:spacing w:line="276" w:lineRule="auto"/>
        <w:rPr/>
      </w:pPr>
      <w:r w:rsidDel="00000000" w:rsidR="00000000" w:rsidRPr="00000000">
        <w:rPr>
          <w:rtl w:val="0"/>
        </w:rPr>
        <w:t xml:space="preserve">Time-bound: Must be completed by the 11th month.</w:t>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line="276" w:lineRule="auto"/>
        <w:rPr/>
      </w:pPr>
      <w:r w:rsidDel="00000000" w:rsidR="00000000" w:rsidRPr="00000000">
        <w:rPr>
          <w:rtl w:val="0"/>
        </w:rPr>
        <w:t xml:space="preserve">Smart Goal 3 : 50% of students and faculties use the library’s system in the first quarter 2026 (3 months after System go-live).</w:t>
      </w:r>
    </w:p>
    <w:p w:rsidR="00000000" w:rsidDel="00000000" w:rsidP="00000000" w:rsidRDefault="00000000" w:rsidRPr="00000000" w14:paraId="00000047">
      <w:pPr>
        <w:spacing w:line="276" w:lineRule="auto"/>
        <w:rPr/>
      </w:pPr>
      <w:r w:rsidDel="00000000" w:rsidR="00000000" w:rsidRPr="00000000">
        <w:rPr>
          <w:rtl w:val="0"/>
        </w:rPr>
        <w:t xml:space="preserve">Specific : Targeting the quantity of student’s usage of the new digital library system.</w:t>
      </w:r>
    </w:p>
    <w:p w:rsidR="00000000" w:rsidDel="00000000" w:rsidP="00000000" w:rsidRDefault="00000000" w:rsidRPr="00000000" w14:paraId="00000048">
      <w:pPr>
        <w:spacing w:line="276" w:lineRule="auto"/>
        <w:rPr/>
      </w:pPr>
      <w:r w:rsidDel="00000000" w:rsidR="00000000" w:rsidRPr="00000000">
        <w:rPr>
          <w:rtl w:val="0"/>
        </w:rPr>
        <w:t xml:space="preserve">Measurable : 50% of the student of FPT university ; </w:t>
      </w:r>
    </w:p>
    <w:p w:rsidR="00000000" w:rsidDel="00000000" w:rsidP="00000000" w:rsidRDefault="00000000" w:rsidRPr="00000000" w14:paraId="00000049">
      <w:pPr>
        <w:spacing w:line="276" w:lineRule="auto"/>
        <w:rPr/>
      </w:pPr>
      <w:r w:rsidDel="00000000" w:rsidR="00000000" w:rsidRPr="00000000">
        <w:rPr>
          <w:rtl w:val="0"/>
        </w:rPr>
        <w:t xml:space="preserve">Achievable : Reasonable with proper promotion, training, help desk support and ease of access.</w:t>
      </w:r>
    </w:p>
    <w:p w:rsidR="00000000" w:rsidDel="00000000" w:rsidP="00000000" w:rsidRDefault="00000000" w:rsidRPr="00000000" w14:paraId="0000004A">
      <w:pPr>
        <w:spacing w:line="276" w:lineRule="auto"/>
        <w:rPr/>
      </w:pPr>
      <w:r w:rsidDel="00000000" w:rsidR="00000000" w:rsidRPr="00000000">
        <w:rPr>
          <w:rtl w:val="0"/>
        </w:rPr>
        <w:t xml:space="preserve">Relevant: Directly supports system adoption and engagement.</w:t>
      </w:r>
    </w:p>
    <w:p w:rsidR="00000000" w:rsidDel="00000000" w:rsidP="00000000" w:rsidRDefault="00000000" w:rsidRPr="00000000" w14:paraId="0000004B">
      <w:pPr>
        <w:spacing w:line="276" w:lineRule="auto"/>
        <w:rPr/>
      </w:pPr>
      <w:r w:rsidDel="00000000" w:rsidR="00000000" w:rsidRPr="00000000">
        <w:rPr>
          <w:rtl w:val="0"/>
        </w:rPr>
        <w:t xml:space="preserve">Time-bound : Must be achieved within Q1 of 2026  (3-month period).</w:t>
      </w:r>
    </w:p>
    <w:p w:rsidR="00000000" w:rsidDel="00000000" w:rsidP="00000000" w:rsidRDefault="00000000" w:rsidRPr="00000000" w14:paraId="0000004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4D">
      <w:pPr>
        <w:spacing w:line="276" w:lineRule="auto"/>
        <w:rPr/>
      </w:pP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t xml:space="preserve">Smart Goal 4 :  Achieve at least 90% student satisfaction rate (4.5 stars) after 3 months launching the system in app store </w:t>
      </w:r>
    </w:p>
    <w:p w:rsidR="00000000" w:rsidDel="00000000" w:rsidP="00000000" w:rsidRDefault="00000000" w:rsidRPr="00000000" w14:paraId="0000004F">
      <w:pPr>
        <w:spacing w:line="276" w:lineRule="auto"/>
        <w:rPr/>
      </w:pPr>
      <w:r w:rsidDel="00000000" w:rsidR="00000000" w:rsidRPr="00000000">
        <w:rPr>
          <w:rtl w:val="0"/>
        </w:rPr>
        <w:t xml:space="preserve">Specific : Focuses on improving satisfaction rating through enhanced user experience.</w:t>
      </w:r>
    </w:p>
    <w:p w:rsidR="00000000" w:rsidDel="00000000" w:rsidP="00000000" w:rsidRDefault="00000000" w:rsidRPr="00000000" w14:paraId="00000050">
      <w:pPr>
        <w:spacing w:line="276" w:lineRule="auto"/>
        <w:rPr/>
      </w:pPr>
      <w:r w:rsidDel="00000000" w:rsidR="00000000" w:rsidRPr="00000000">
        <w:rPr>
          <w:rtl w:val="0"/>
        </w:rPr>
        <w:t xml:space="preserve">Measurable : Clear numerical target - above 4.5 stars.</w:t>
      </w:r>
    </w:p>
    <w:p w:rsidR="00000000" w:rsidDel="00000000" w:rsidP="00000000" w:rsidRDefault="00000000" w:rsidRPr="00000000" w14:paraId="00000051">
      <w:pPr>
        <w:spacing w:line="276" w:lineRule="auto"/>
        <w:rPr/>
      </w:pPr>
      <w:r w:rsidDel="00000000" w:rsidR="00000000" w:rsidRPr="00000000">
        <w:rPr>
          <w:rtl w:val="0"/>
        </w:rPr>
        <w:t xml:space="preserve">Achievable : This goal is attainable through targeted improvements and feedback loops.</w:t>
      </w:r>
    </w:p>
    <w:p w:rsidR="00000000" w:rsidDel="00000000" w:rsidP="00000000" w:rsidRDefault="00000000" w:rsidRPr="00000000" w14:paraId="00000052">
      <w:pPr>
        <w:spacing w:line="276" w:lineRule="auto"/>
        <w:rPr/>
      </w:pPr>
      <w:r w:rsidDel="00000000" w:rsidR="00000000" w:rsidRPr="00000000">
        <w:rPr>
          <w:rtl w:val="0"/>
        </w:rPr>
        <w:t xml:space="preserve">Relevant : Reflects the quality and usefulness of the digital transformation.</w:t>
      </w:r>
    </w:p>
    <w:p w:rsidR="00000000" w:rsidDel="00000000" w:rsidP="00000000" w:rsidRDefault="00000000" w:rsidRPr="00000000" w14:paraId="00000053">
      <w:pPr>
        <w:spacing w:line="276" w:lineRule="auto"/>
        <w:rPr/>
      </w:pPr>
      <w:r w:rsidDel="00000000" w:rsidR="00000000" w:rsidRPr="00000000">
        <w:rPr>
          <w:rtl w:val="0"/>
        </w:rPr>
        <w:t xml:space="preserve">Time-bound : Measured in quarterly surveys, after 3 months launching the system.</w:t>
      </w:r>
    </w:p>
    <w:p w:rsidR="00000000" w:rsidDel="00000000" w:rsidP="00000000" w:rsidRDefault="00000000" w:rsidRPr="00000000" w14:paraId="00000054">
      <w:pPr>
        <w:spacing w:line="276" w:lineRule="auto"/>
        <w:rPr/>
      </w:pPr>
      <w:r w:rsidDel="00000000" w:rsidR="00000000" w:rsidRPr="00000000">
        <w:rPr>
          <w:rtl w:val="0"/>
        </w:rPr>
      </w:r>
    </w:p>
    <w:p w:rsidR="00000000" w:rsidDel="00000000" w:rsidP="00000000" w:rsidRDefault="00000000" w:rsidRPr="00000000" w14:paraId="00000055">
      <w:pPr>
        <w:widowControl w:val="0"/>
        <w:spacing w:line="240" w:lineRule="auto"/>
        <w:rPr>
          <w:sz w:val="32"/>
          <w:szCs w:val="32"/>
        </w:rPr>
      </w:pPr>
      <w:r w:rsidDel="00000000" w:rsidR="00000000" w:rsidRPr="00000000">
        <w:rPr>
          <w:sz w:val="32"/>
          <w:szCs w:val="32"/>
          <w:rtl w:val="0"/>
        </w:rPr>
        <w:t xml:space="preserve">Request X : Determine at least 10 activities and relevant relationships (FS, SS, SF, FF) among them to complete one of the project deliverables ??</w:t>
      </w:r>
    </w:p>
    <w:p w:rsidR="00000000" w:rsidDel="00000000" w:rsidP="00000000" w:rsidRDefault="00000000" w:rsidRPr="00000000" w14:paraId="00000056">
      <w:pPr>
        <w:spacing w:after="240" w:line="276" w:lineRule="auto"/>
        <w:rPr/>
      </w:pPr>
      <w:r w:rsidDel="00000000" w:rsidR="00000000" w:rsidRPr="00000000">
        <w:rPr>
          <w:rtl w:val="0"/>
        </w:rPr>
        <w:t xml:space="preserve">FS Finish to start  Task nay finish thi task kia moi start </w:t>
      </w:r>
    </w:p>
    <w:p w:rsidR="00000000" w:rsidDel="00000000" w:rsidP="00000000" w:rsidRDefault="00000000" w:rsidRPr="00000000" w14:paraId="00000057">
      <w:pPr>
        <w:spacing w:after="240" w:line="276" w:lineRule="auto"/>
        <w:rPr/>
      </w:pPr>
      <w:r w:rsidDel="00000000" w:rsidR="00000000" w:rsidRPr="00000000">
        <w:rPr>
          <w:rtl w:val="0"/>
        </w:rPr>
        <w:t xml:space="preserve">SS start to start task nay start thi task kia moi start </w:t>
      </w:r>
    </w:p>
    <w:p w:rsidR="00000000" w:rsidDel="00000000" w:rsidP="00000000" w:rsidRDefault="00000000" w:rsidRPr="00000000" w14:paraId="00000058">
      <w:pPr>
        <w:spacing w:after="240" w:line="276" w:lineRule="auto"/>
        <w:rPr/>
      </w:pPr>
      <w:r w:rsidDel="00000000" w:rsidR="00000000" w:rsidRPr="00000000">
        <w:rPr>
          <w:rtl w:val="0"/>
        </w:rPr>
        <w:t xml:space="preserve">SF start to finish  task nay start thi task kia moi finish </w:t>
      </w:r>
    </w:p>
    <w:p w:rsidR="00000000" w:rsidDel="00000000" w:rsidP="00000000" w:rsidRDefault="00000000" w:rsidRPr="00000000" w14:paraId="00000059">
      <w:pPr>
        <w:spacing w:after="240" w:line="276" w:lineRule="auto"/>
        <w:rPr/>
      </w:pPr>
      <w:r w:rsidDel="00000000" w:rsidR="00000000" w:rsidRPr="00000000">
        <w:rPr>
          <w:rtl w:val="0"/>
        </w:rPr>
        <w:t xml:space="preserve">FF finish to finish task nay finish thi task kia moi finish </w:t>
      </w:r>
    </w:p>
    <w:p w:rsidR="00000000" w:rsidDel="00000000" w:rsidP="00000000" w:rsidRDefault="00000000" w:rsidRPr="00000000" w14:paraId="0000005A">
      <w:pPr>
        <w:spacing w:after="240" w:before="240" w:line="276" w:lineRule="auto"/>
        <w:ind w:left="720" w:firstLine="0"/>
        <w:rPr>
          <w:b w:val="1"/>
        </w:rPr>
      </w:pPr>
      <w:r w:rsidDel="00000000" w:rsidR="00000000" w:rsidRPr="00000000">
        <w:rPr>
          <w:b w:val="1"/>
          <w:rtl w:val="0"/>
        </w:rPr>
        <w:t xml:space="preserve">Deliverable: Project management Plan (Risk, Scope, Schedule, Quality, Resource, Stakeholder, Procurement, Communication, integration,   : </w:t>
      </w:r>
    </w:p>
    <w:p w:rsidR="00000000" w:rsidDel="00000000" w:rsidP="00000000" w:rsidRDefault="00000000" w:rsidRPr="00000000" w14:paraId="0000005B">
      <w:pPr>
        <w:spacing w:after="240" w:before="240" w:line="276" w:lineRule="auto"/>
        <w:ind w:left="720" w:firstLine="0"/>
        <w:rPr/>
      </w:pPr>
      <w:r w:rsidDel="00000000" w:rsidR="00000000" w:rsidRPr="00000000">
        <w:rPr>
          <w:rtl w:val="0"/>
        </w:rPr>
        <w:t xml:space="preserve">Create Cost management plan -&gt; Create time management plan  (Start to Start ) </w:t>
      </w:r>
    </w:p>
    <w:p w:rsidR="00000000" w:rsidDel="00000000" w:rsidP="00000000" w:rsidRDefault="00000000" w:rsidRPr="00000000" w14:paraId="0000005C">
      <w:pPr>
        <w:spacing w:after="240" w:before="240" w:line="276" w:lineRule="auto"/>
        <w:ind w:left="720" w:firstLine="0"/>
        <w:rPr/>
      </w:pPr>
      <w:r w:rsidDel="00000000" w:rsidR="00000000" w:rsidRPr="00000000">
        <w:rPr>
          <w:rtl w:val="0"/>
        </w:rPr>
        <w:t xml:space="preserve">Create Resource management plan -&gt; Create procurement management plan (SS) </w:t>
      </w:r>
    </w:p>
    <w:p w:rsidR="00000000" w:rsidDel="00000000" w:rsidP="00000000" w:rsidRDefault="00000000" w:rsidRPr="00000000" w14:paraId="0000005D">
      <w:pPr>
        <w:spacing w:after="240" w:before="240" w:line="276" w:lineRule="auto"/>
        <w:ind w:left="720" w:firstLine="0"/>
        <w:rPr/>
      </w:pPr>
      <w:r w:rsidDel="00000000" w:rsidR="00000000" w:rsidRPr="00000000">
        <w:rPr>
          <w:rtl w:val="0"/>
        </w:rPr>
        <w:t xml:space="preserve">Create communication management plan -&gt; Create Stakeholder management plan (SS)</w:t>
      </w:r>
    </w:p>
    <w:p w:rsidR="00000000" w:rsidDel="00000000" w:rsidP="00000000" w:rsidRDefault="00000000" w:rsidRPr="00000000" w14:paraId="0000005E">
      <w:pPr>
        <w:spacing w:after="240" w:before="240" w:line="276" w:lineRule="auto"/>
        <w:ind w:left="720" w:firstLine="0"/>
        <w:rPr/>
      </w:pPr>
      <w:r w:rsidDel="00000000" w:rsidR="00000000" w:rsidRPr="00000000">
        <w:rPr>
          <w:rtl w:val="0"/>
        </w:rPr>
        <w:t xml:space="preserve">Create quality management plan -&gt; Create Risk management plan (SS) </w:t>
      </w:r>
    </w:p>
    <w:p w:rsidR="00000000" w:rsidDel="00000000" w:rsidP="00000000" w:rsidRDefault="00000000" w:rsidRPr="00000000" w14:paraId="0000005F">
      <w:pPr>
        <w:spacing w:after="240" w:before="240" w:line="276" w:lineRule="auto"/>
        <w:ind w:left="720" w:firstLine="0"/>
        <w:rPr/>
      </w:pPr>
      <w:r w:rsidDel="00000000" w:rsidR="00000000" w:rsidRPr="00000000">
        <w:rPr>
          <w:rtl w:val="0"/>
        </w:rPr>
        <w:t xml:space="preserve">Create Scope management plan -&gt; Create integration management plan (SS) </w:t>
      </w:r>
    </w:p>
    <w:p w:rsidR="00000000" w:rsidDel="00000000" w:rsidP="00000000" w:rsidRDefault="00000000" w:rsidRPr="00000000" w14:paraId="00000060">
      <w:pPr>
        <w:spacing w:line="276" w:lineRule="auto"/>
        <w:rPr>
          <w:b w:val="1"/>
        </w:rPr>
      </w:pPr>
      <w:r w:rsidDel="00000000" w:rsidR="00000000" w:rsidRPr="00000000">
        <w:rPr>
          <w:rtl w:val="0"/>
        </w:rPr>
        <w:t xml:space="preserve">       </w:t>
      </w:r>
      <w:r w:rsidDel="00000000" w:rsidR="00000000" w:rsidRPr="00000000">
        <w:rPr>
          <w:b w:val="1"/>
          <w:rtl w:val="0"/>
        </w:rPr>
        <w:t xml:space="preserve"> Deliverable : Codepackage of Module 1 Core feature  </w:t>
      </w:r>
    </w:p>
    <w:p w:rsidR="00000000" w:rsidDel="00000000" w:rsidP="00000000" w:rsidRDefault="00000000" w:rsidRPr="00000000" w14:paraId="00000061">
      <w:pPr>
        <w:spacing w:line="276" w:lineRule="auto"/>
        <w:rPr>
          <w:b w:val="1"/>
        </w:rPr>
      </w:pPr>
      <w:r w:rsidDel="00000000" w:rsidR="00000000" w:rsidRPr="00000000">
        <w:rPr>
          <w:rtl w:val="0"/>
        </w:rPr>
      </w:r>
    </w:p>
    <w:p w:rsidR="00000000" w:rsidDel="00000000" w:rsidP="00000000" w:rsidRDefault="00000000" w:rsidRPr="00000000" w14:paraId="00000062">
      <w:pPr>
        <w:spacing w:line="276" w:lineRule="auto"/>
        <w:rPr/>
      </w:pPr>
      <w:r w:rsidDel="00000000" w:rsidR="00000000" w:rsidRPr="00000000">
        <w:rPr>
          <w:rtl w:val="0"/>
        </w:rPr>
        <w:t xml:space="preserve">      Create Business requirement specification -&gt; Create System requirement specification (FS)</w:t>
      </w:r>
    </w:p>
    <w:p w:rsidR="00000000" w:rsidDel="00000000" w:rsidP="00000000" w:rsidRDefault="00000000" w:rsidRPr="00000000" w14:paraId="00000063">
      <w:pPr>
        <w:spacing w:after="160" w:line="259" w:lineRule="auto"/>
        <w:rPr/>
      </w:pPr>
      <w:r w:rsidDel="00000000" w:rsidR="00000000" w:rsidRPr="00000000">
        <w:rPr>
          <w:rtl w:val="0"/>
        </w:rPr>
        <w:t xml:space="preserve">       Create Architecture design of module 1  -&gt; Create Detail Design of Module 1  (FS) </w:t>
      </w:r>
    </w:p>
    <w:p w:rsidR="00000000" w:rsidDel="00000000" w:rsidP="00000000" w:rsidRDefault="00000000" w:rsidRPr="00000000" w14:paraId="00000064">
      <w:pPr>
        <w:spacing w:after="160" w:line="259" w:lineRule="auto"/>
        <w:rPr/>
      </w:pPr>
      <w:r w:rsidDel="00000000" w:rsidR="00000000" w:rsidRPr="00000000">
        <w:rPr>
          <w:rtl w:val="0"/>
        </w:rPr>
        <w:t xml:space="preserve">      Create prototype for module 1 -&gt; Review prototype for module 1 with customer (FS) </w:t>
      </w:r>
    </w:p>
    <w:p w:rsidR="00000000" w:rsidDel="00000000" w:rsidP="00000000" w:rsidRDefault="00000000" w:rsidRPr="00000000" w14:paraId="00000065">
      <w:pPr>
        <w:spacing w:after="160" w:line="259" w:lineRule="auto"/>
        <w:rPr/>
      </w:pPr>
      <w:r w:rsidDel="00000000" w:rsidR="00000000" w:rsidRPr="00000000">
        <w:rPr>
          <w:rtl w:val="0"/>
        </w:rPr>
        <w:t xml:space="preserve">      Implement coding for module 1  -&gt; executing the UT test for module 1  (SS)</w:t>
      </w:r>
    </w:p>
    <w:p w:rsidR="00000000" w:rsidDel="00000000" w:rsidP="00000000" w:rsidRDefault="00000000" w:rsidRPr="00000000" w14:paraId="00000066">
      <w:pPr>
        <w:spacing w:after="160" w:line="259" w:lineRule="auto"/>
        <w:rPr/>
      </w:pPr>
      <w:r w:rsidDel="00000000" w:rsidR="00000000" w:rsidRPr="00000000">
        <w:rPr>
          <w:rtl w:val="0"/>
        </w:rPr>
        <w:t xml:space="preserve">     Perform integration testing -&gt; Perform System testing (FS) </w:t>
      </w:r>
    </w:p>
    <w:p w:rsidR="00000000" w:rsidDel="00000000" w:rsidP="00000000" w:rsidRDefault="00000000" w:rsidRPr="00000000" w14:paraId="00000067">
      <w:pPr>
        <w:spacing w:after="160" w:line="259" w:lineRule="auto"/>
        <w:rPr/>
      </w:pPr>
      <w:r w:rsidDel="00000000" w:rsidR="00000000" w:rsidRPr="00000000">
        <w:rPr>
          <w:rtl w:val="0"/>
        </w:rPr>
        <w:t xml:space="preserve">     Deploy in Staging environment -&gt; UAT the module 1 in staging environment  (FS) </w:t>
      </w:r>
    </w:p>
    <w:p w:rsidR="00000000" w:rsidDel="00000000" w:rsidP="00000000" w:rsidRDefault="00000000" w:rsidRPr="00000000" w14:paraId="00000068">
      <w:pPr>
        <w:spacing w:line="276" w:lineRule="auto"/>
        <w:ind w:left="360" w:firstLine="0"/>
        <w:rPr/>
      </w:pPr>
      <w:r w:rsidDel="00000000" w:rsidR="00000000" w:rsidRPr="00000000">
        <w:rPr>
          <w:rtl w:val="0"/>
        </w:rPr>
        <w:t xml:space="preserve">Request 3 : </w:t>
      </w:r>
    </w:p>
    <w:p w:rsidR="00000000" w:rsidDel="00000000" w:rsidP="00000000" w:rsidRDefault="00000000" w:rsidRPr="00000000" w14:paraId="000000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 6m.USD </w:t>
      </w:r>
    </w:p>
    <w:p w:rsidR="00000000" w:rsidDel="00000000" w:rsidP="00000000" w:rsidRDefault="00000000" w:rsidRPr="00000000" w14:paraId="0000006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DAC 3 (Months)</w:t>
      </w:r>
    </w:p>
    <w:p w:rsidR="00000000" w:rsidDel="00000000" w:rsidP="00000000" w:rsidRDefault="00000000" w:rsidRPr="00000000" w14:paraId="0000006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1 month,</w:t>
        <w:br w:type="textWrapping"/>
        <w:t xml:space="preserve">Ev -Earn value 2.3M USD</w:t>
        <w:br w:type="textWrapping"/>
        <w:t xml:space="preserve">PV – Plan Value 2.8 M USD</w:t>
        <w:br w:type="textWrapping"/>
        <w:t xml:space="preserve">AC – Actual Cost 2.1 M USD</w:t>
      </w:r>
    </w:p>
    <w:p w:rsidR="00000000" w:rsidDel="00000000" w:rsidP="00000000" w:rsidRDefault="00000000" w:rsidRPr="00000000" w14:paraId="0000006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 Cost variance  = EV – AC   = 2.3-2.1 = 0.2 M  USD     &gt;0 -&gt; below the budget </w:t>
        <w:br w:type="textWrapping"/>
        <w:t xml:space="preserve">SV Schedule variance = EV – PV = 2.3 – 2.8 = - 0.5 M UST &lt;0 -&gt; behind the schedule </w:t>
      </w:r>
    </w:p>
    <w:p w:rsidR="00000000" w:rsidDel="00000000" w:rsidP="00000000" w:rsidRDefault="00000000" w:rsidRPr="00000000" w14:paraId="000000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CPI = EV/AC = 2.3/2.1 = 1,1  &gt;1 -&gt; below the budget</w:t>
        <w:br w:type="textWrapping"/>
        <w:t xml:space="preserve">SPI = EV / PV = 2.3/2.8 = 0.8 &lt;1 -&gt;  -&gt; behind the schedule </w:t>
      </w:r>
    </w:p>
    <w:p w:rsidR="00000000" w:rsidDel="00000000" w:rsidP="00000000" w:rsidRDefault="00000000" w:rsidRPr="00000000" w14:paraId="0000006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for this project is currently below the budget (good) and behind the schedule(NG)</w:t>
      </w:r>
    </w:p>
    <w:p w:rsidR="00000000" w:rsidDel="00000000" w:rsidP="00000000" w:rsidRDefault="00000000" w:rsidRPr="00000000" w14:paraId="0000007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 – Estimate at completion = BAC /CPI = 6/1.1 = 5,5  M. USD</w:t>
        <w:br w:type="textWrapping"/>
        <w:t xml:space="preserve">EDAC – Estimate Duration at completion = DAC/SPI = 3/0.8 = 3.8 months to complete the project </w:t>
      </w:r>
    </w:p>
    <w:p w:rsidR="00000000" w:rsidDel="00000000" w:rsidP="00000000" w:rsidRDefault="00000000" w:rsidRPr="00000000" w14:paraId="0000007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 project is behind schedule so I recommend the team to negotiate with customer to reschedule . Add more member to the team to speed up key task . Ask member work overtime or shift to a 6-day work week (as a last resort) .</w:t>
      </w:r>
    </w:p>
    <w:p w:rsidR="00000000" w:rsidDel="00000000" w:rsidP="00000000" w:rsidRDefault="00000000" w:rsidRPr="00000000" w14:paraId="0000007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76" w:lineRule="auto"/>
        <w:rPr>
          <w:b w:val="1"/>
        </w:rPr>
      </w:pPr>
      <w:r w:rsidDel="00000000" w:rsidR="00000000" w:rsidRPr="00000000">
        <w:rPr>
          <w:b w:val="1"/>
          <w:rtl w:val="0"/>
        </w:rPr>
        <w:t xml:space="preserve">Request 4 </w:t>
      </w:r>
    </w:p>
    <w:p w:rsidR="00000000" w:rsidDel="00000000" w:rsidP="00000000" w:rsidRDefault="00000000" w:rsidRPr="00000000" w14:paraId="00000075">
      <w:pPr>
        <w:pStyle w:val="Heading3"/>
        <w:keepNext w:val="0"/>
        <w:keepLines w:val="0"/>
        <w:spacing w:before="280" w:line="276" w:lineRule="auto"/>
        <w:rPr>
          <w:color w:val="000000"/>
          <w:sz w:val="22"/>
          <w:szCs w:val="22"/>
        </w:rPr>
      </w:pPr>
      <w:bookmarkStart w:colFirst="0" w:colLast="0" w:name="_2lmhslg4wiwa" w:id="0"/>
      <w:bookmarkEnd w:id="0"/>
      <w:r w:rsidDel="00000000" w:rsidR="00000000" w:rsidRPr="00000000">
        <w:rPr>
          <w:b w:val="1"/>
          <w:color w:val="000000"/>
          <w:sz w:val="22"/>
          <w:szCs w:val="22"/>
          <w:rtl w:val="0"/>
        </w:rPr>
        <w:t xml:space="preserve">Identifying Key Stakeholders: </w:t>
      </w:r>
      <w:r w:rsidDel="00000000" w:rsidR="00000000" w:rsidRPr="00000000">
        <w:rPr>
          <w:color w:val="000000"/>
          <w:sz w:val="22"/>
          <w:szCs w:val="22"/>
          <w:rtl w:val="0"/>
        </w:rPr>
        <w:t xml:space="preserve">Three primary stakeholders are: University Administrator,IT Company, Library Staff </w:t>
      </w:r>
      <w:r w:rsidDel="00000000" w:rsidR="00000000" w:rsidRPr="00000000">
        <w:rPr>
          <w:rtl w:val="0"/>
        </w:rPr>
      </w:r>
    </w:p>
    <w:p w:rsidR="00000000" w:rsidDel="00000000" w:rsidP="00000000" w:rsidRDefault="00000000" w:rsidRPr="00000000" w14:paraId="00000076">
      <w:pPr>
        <w:pStyle w:val="Heading3"/>
        <w:keepNext w:val="0"/>
        <w:keepLines w:val="0"/>
        <w:spacing w:before="280" w:line="276" w:lineRule="auto"/>
        <w:rPr>
          <w:color w:val="000000"/>
          <w:sz w:val="22"/>
          <w:szCs w:val="22"/>
        </w:rPr>
      </w:pPr>
      <w:bookmarkStart w:colFirst="0" w:colLast="0" w:name="_gqq7vge3oqtb" w:id="1"/>
      <w:bookmarkEnd w:id="1"/>
      <w:r w:rsidDel="00000000" w:rsidR="00000000" w:rsidRPr="00000000">
        <w:rPr>
          <w:color w:val="000000"/>
          <w:sz w:val="22"/>
          <w:szCs w:val="22"/>
          <w:rtl w:val="0"/>
        </w:rPr>
        <w:t xml:space="preserve">To manage these stakeholders effectively, we'll use a Stakeholder Engagement Assessment Matrix and a Stakeholder Power-Interest Grid.</w:t>
      </w:r>
    </w:p>
    <w:p w:rsidR="00000000" w:rsidDel="00000000" w:rsidP="00000000" w:rsidRDefault="00000000" w:rsidRPr="00000000" w14:paraId="00000077">
      <w:pPr>
        <w:pStyle w:val="Heading4"/>
        <w:keepNext w:val="0"/>
        <w:keepLines w:val="0"/>
        <w:spacing w:after="40" w:before="240" w:line="276" w:lineRule="auto"/>
        <w:rPr>
          <w:color w:val="000000"/>
          <w:sz w:val="22"/>
          <w:szCs w:val="22"/>
        </w:rPr>
      </w:pPr>
      <w:bookmarkStart w:colFirst="0" w:colLast="0" w:name="_qreqkv1c57xf" w:id="2"/>
      <w:bookmarkEnd w:id="2"/>
      <w:r w:rsidDel="00000000" w:rsidR="00000000" w:rsidRPr="00000000">
        <w:rPr>
          <w:b w:val="1"/>
          <w:color w:val="000000"/>
          <w:sz w:val="22"/>
          <w:szCs w:val="22"/>
          <w:rtl w:val="0"/>
        </w:rPr>
        <w:t xml:space="preserve">Stakeholder Engagement Assessment Matrix </w:t>
      </w:r>
      <w:r w:rsidDel="00000000" w:rsidR="00000000" w:rsidRPr="00000000">
        <w:rPr>
          <w:color w:val="000000"/>
          <w:sz w:val="22"/>
          <w:szCs w:val="22"/>
          <w:rtl w:val="0"/>
        </w:rPr>
        <w:t xml:space="preserve">This matrix will help to understand the current and desired engagement levels of stakeholders.</w:t>
      </w:r>
    </w:p>
    <w:tbl>
      <w:tblPr>
        <w:tblStyle w:val="Table1"/>
        <w:tblW w:w="1062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0"/>
        <w:gridCol w:w="1124"/>
        <w:gridCol w:w="1330"/>
        <w:gridCol w:w="1066"/>
        <w:gridCol w:w="1340"/>
        <w:gridCol w:w="1435"/>
        <w:gridCol w:w="2717"/>
        <w:tblGridChange w:id="0">
          <w:tblGrid>
            <w:gridCol w:w="1610"/>
            <w:gridCol w:w="1124"/>
            <w:gridCol w:w="1330"/>
            <w:gridCol w:w="1066"/>
            <w:gridCol w:w="1340"/>
            <w:gridCol w:w="1435"/>
            <w:gridCol w:w="2717"/>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78">
            <w:pPr>
              <w:spacing w:after="240" w:before="240" w:line="240" w:lineRule="auto"/>
              <w:jc w:val="center"/>
              <w:rPr>
                <w:b w:val="1"/>
              </w:rPr>
            </w:pPr>
            <w:r w:rsidDel="00000000" w:rsidR="00000000" w:rsidRPr="00000000">
              <w:rPr>
                <w:b w:val="1"/>
                <w:rtl w:val="0"/>
              </w:rPr>
              <w:t xml:space="preserve">Stakeholder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79">
            <w:pPr>
              <w:spacing w:after="240" w:before="240" w:line="240" w:lineRule="auto"/>
              <w:jc w:val="center"/>
              <w:rPr>
                <w:b w:val="1"/>
              </w:rPr>
            </w:pPr>
            <w:r w:rsidDel="00000000" w:rsidR="00000000" w:rsidRPr="00000000">
              <w:rPr>
                <w:b w:val="1"/>
                <w:rtl w:val="0"/>
              </w:rPr>
              <w:t xml:space="preserve">Unaware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7A">
            <w:pPr>
              <w:spacing w:after="240" w:before="240" w:line="240" w:lineRule="auto"/>
              <w:jc w:val="center"/>
              <w:rPr>
                <w:b w:val="1"/>
              </w:rPr>
            </w:pPr>
            <w:r w:rsidDel="00000000" w:rsidR="00000000" w:rsidRPr="00000000">
              <w:rPr>
                <w:b w:val="1"/>
                <w:rtl w:val="0"/>
              </w:rPr>
              <w:t xml:space="preserve">Resistant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7B">
            <w:pPr>
              <w:spacing w:after="240" w:before="240" w:line="240" w:lineRule="auto"/>
              <w:jc w:val="center"/>
              <w:rPr>
                <w:b w:val="1"/>
              </w:rPr>
            </w:pPr>
            <w:r w:rsidDel="00000000" w:rsidR="00000000" w:rsidRPr="00000000">
              <w:rPr>
                <w:b w:val="1"/>
                <w:rtl w:val="0"/>
              </w:rPr>
              <w:t xml:space="preserve">Neutral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7C">
            <w:pPr>
              <w:spacing w:after="240" w:before="240" w:line="240" w:lineRule="auto"/>
              <w:jc w:val="center"/>
              <w:rPr>
                <w:b w:val="1"/>
              </w:rPr>
            </w:pPr>
            <w:r w:rsidDel="00000000" w:rsidR="00000000" w:rsidRPr="00000000">
              <w:rPr>
                <w:b w:val="1"/>
                <w:rtl w:val="0"/>
              </w:rPr>
              <w:t xml:space="preserve">Supportive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7D">
            <w:pPr>
              <w:spacing w:after="240" w:before="240" w:line="240" w:lineRule="auto"/>
              <w:jc w:val="center"/>
              <w:rPr>
                <w:b w:val="1"/>
              </w:rPr>
            </w:pPr>
            <w:r w:rsidDel="00000000" w:rsidR="00000000" w:rsidRPr="00000000">
              <w:rPr>
                <w:b w:val="1"/>
                <w:rtl w:val="0"/>
              </w:rPr>
              <w:t xml:space="preserve">Leading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7E">
            <w:pPr>
              <w:spacing w:after="240" w:before="240" w:line="240" w:lineRule="auto"/>
              <w:jc w:val="center"/>
              <w:rPr>
                <w:b w:val="1"/>
              </w:rPr>
            </w:pPr>
            <w:r w:rsidDel="00000000" w:rsidR="00000000" w:rsidRPr="00000000">
              <w:rPr>
                <w:b w:val="1"/>
                <w:rtl w:val="0"/>
              </w:rPr>
              <w:t xml:space="preserve">Strategy to Bridge Gap</w:t>
            </w:r>
          </w:p>
        </w:tc>
      </w:tr>
      <w:tr>
        <w:trPr>
          <w:cantSplit w:val="0"/>
          <w:trHeight w:val="981"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7F">
            <w:pPr>
              <w:spacing w:after="240" w:before="240" w:line="240" w:lineRule="auto"/>
              <w:rPr/>
            </w:pPr>
            <w:r w:rsidDel="00000000" w:rsidR="00000000" w:rsidRPr="00000000">
              <w:rPr>
                <w:rtl w:val="0"/>
              </w:rPr>
              <w:t xml:space="preserve">University Administrators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80">
            <w:pPr>
              <w:spacing w:after="24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81">
            <w:pPr>
              <w:spacing w:after="24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82">
            <w:pPr>
              <w:spacing w:after="24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83">
            <w:pPr>
              <w:spacing w:after="240" w:before="240" w:line="240" w:lineRule="auto"/>
              <w:rPr/>
            </w:pPr>
            <w:r w:rsidDel="00000000" w:rsidR="00000000" w:rsidRPr="00000000">
              <w:rPr>
                <w:rtl w:val="0"/>
              </w:rPr>
              <w:t xml:space="preserve">  Current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84">
            <w:pPr>
              <w:spacing w:after="240" w:before="240" w:line="240" w:lineRule="auto"/>
              <w:rPr/>
            </w:pPr>
            <w:r w:rsidDel="00000000" w:rsidR="00000000" w:rsidRPr="00000000">
              <w:rPr>
                <w:rtl w:val="0"/>
              </w:rPr>
              <w:t xml:space="preserve">Desired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85">
            <w:pPr>
              <w:spacing w:after="240" w:before="240" w:line="240" w:lineRule="auto"/>
              <w:rPr/>
            </w:pPr>
            <w:r w:rsidDel="00000000" w:rsidR="00000000" w:rsidRPr="00000000">
              <w:rPr>
                <w:rtl w:val="0"/>
              </w:rPr>
              <w:t xml:space="preserve">Regular meetings, involve in decision-making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86">
            <w:pPr>
              <w:pStyle w:val="Heading3"/>
              <w:keepNext w:val="0"/>
              <w:keepLines w:val="0"/>
              <w:spacing w:before="280" w:line="276" w:lineRule="auto"/>
              <w:rPr/>
            </w:pPr>
            <w:bookmarkStart w:colFirst="0" w:colLast="0" w:name="_mtj4uynj02ph" w:id="3"/>
            <w:bookmarkEnd w:id="3"/>
            <w:r w:rsidDel="00000000" w:rsidR="00000000" w:rsidRPr="00000000">
              <w:rPr>
                <w:color w:val="000000"/>
                <w:sz w:val="22"/>
                <w:szCs w:val="22"/>
                <w:rtl w:val="0"/>
              </w:rPr>
              <w:t xml:space="preserve">IT Company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87">
            <w:pPr>
              <w:spacing w:after="24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88">
            <w:pPr>
              <w:spacing w:after="24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89">
            <w:pPr>
              <w:spacing w:after="24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8A">
            <w:pPr>
              <w:spacing w:after="240" w:before="240" w:line="240" w:lineRule="auto"/>
              <w:rPr/>
            </w:pPr>
            <w:r w:rsidDel="00000000" w:rsidR="00000000" w:rsidRPr="00000000">
              <w:rPr>
                <w:rtl w:val="0"/>
              </w:rPr>
              <w:t xml:space="preserve">    C</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8B">
            <w:pPr>
              <w:spacing w:after="240" w:before="240" w:line="240" w:lineRule="auto"/>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8C">
            <w:pPr>
              <w:spacing w:after="240" w:before="240" w:line="240" w:lineRule="auto"/>
              <w:rPr/>
            </w:pPr>
            <w:r w:rsidDel="00000000" w:rsidR="00000000" w:rsidRPr="00000000">
              <w:rPr>
                <w:rtl w:val="0"/>
              </w:rPr>
              <w:t xml:space="preserve">Foster a transparent relationship and communication to ensure technical requirements are met and timelines adhered to.</w:t>
            </w:r>
          </w:p>
        </w:tc>
      </w:tr>
      <w:tr>
        <w:trPr>
          <w:cantSplit w:val="0"/>
          <w:trHeight w:val="729"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8D">
            <w:pPr>
              <w:pStyle w:val="Heading3"/>
              <w:keepNext w:val="0"/>
              <w:keepLines w:val="0"/>
              <w:spacing w:before="280" w:line="276" w:lineRule="auto"/>
              <w:rPr/>
            </w:pPr>
            <w:bookmarkStart w:colFirst="0" w:colLast="0" w:name="_4s3n11x4htn8" w:id="4"/>
            <w:bookmarkEnd w:id="4"/>
            <w:r w:rsidDel="00000000" w:rsidR="00000000" w:rsidRPr="00000000">
              <w:rPr>
                <w:color w:val="000000"/>
                <w:sz w:val="22"/>
                <w:szCs w:val="22"/>
                <w:rtl w:val="0"/>
              </w:rPr>
              <w:t xml:space="preserve">Library Staff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8E">
            <w:pPr>
              <w:spacing w:after="24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8F">
            <w:pPr>
              <w:spacing w:after="240" w:before="240" w:line="240" w:lineRule="auto"/>
              <w:rPr/>
            </w:pPr>
            <w:r w:rsidDel="00000000" w:rsidR="00000000" w:rsidRPr="00000000">
              <w:rPr>
                <w:rtl w:val="0"/>
              </w:rPr>
              <w:t xml:space="preserve"> C</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90">
            <w:pPr>
              <w:spacing w:after="24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91">
            <w:pPr>
              <w:spacing w:after="240" w:before="240" w:line="240" w:lineRule="auto"/>
              <w:rPr/>
            </w:pPr>
            <w:r w:rsidDel="00000000" w:rsidR="00000000" w:rsidRPr="00000000">
              <w:rPr>
                <w:rtl w:val="0"/>
              </w:rPr>
              <w:t xml:space="preserve">    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92">
            <w:pPr>
              <w:spacing w:after="24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93">
            <w:pPr>
              <w:spacing w:after="240" w:before="240" w:line="240" w:lineRule="auto"/>
              <w:rPr/>
            </w:pPr>
            <w:r w:rsidDel="00000000" w:rsidR="00000000" w:rsidRPr="00000000">
              <w:rPr>
                <w:rtl w:val="0"/>
              </w:rPr>
              <w:t xml:space="preserve">User guides, help desk support, Training sessions, feedback loops </w:t>
            </w:r>
          </w:p>
        </w:tc>
      </w:tr>
    </w:tbl>
    <w:p w:rsidR="00000000" w:rsidDel="00000000" w:rsidP="00000000" w:rsidRDefault="00000000" w:rsidRPr="00000000" w14:paraId="00000094">
      <w:pPr>
        <w:spacing w:after="240" w:before="240" w:line="276" w:lineRule="auto"/>
        <w:rPr/>
      </w:pPr>
      <w:r w:rsidDel="00000000" w:rsidR="00000000" w:rsidRPr="00000000">
        <w:rPr>
          <w:b w:val="1"/>
          <w:rtl w:val="0"/>
        </w:rPr>
        <w:t xml:space="preserve">Engagement Levels</w:t>
      </w:r>
      <w:r w:rsidDel="00000000" w:rsidR="00000000" w:rsidRPr="00000000">
        <w:rPr>
          <w:rtl w:val="0"/>
        </w:rPr>
        <w:t xml:space="preserve">:</w:t>
      </w:r>
    </w:p>
    <w:p w:rsidR="00000000" w:rsidDel="00000000" w:rsidP="00000000" w:rsidRDefault="00000000" w:rsidRPr="00000000" w14:paraId="00000095">
      <w:pPr>
        <w:numPr>
          <w:ilvl w:val="0"/>
          <w:numId w:val="1"/>
        </w:numPr>
        <w:spacing w:before="240" w:line="276" w:lineRule="auto"/>
        <w:ind w:left="720" w:hanging="360"/>
      </w:pPr>
      <w:r w:rsidDel="00000000" w:rsidR="00000000" w:rsidRPr="00000000">
        <w:rPr>
          <w:rtl w:val="0"/>
        </w:rPr>
        <w:t xml:space="preserve">Unaware: Unaware of the project and potential impacts.</w:t>
      </w:r>
    </w:p>
    <w:p w:rsidR="00000000" w:rsidDel="00000000" w:rsidP="00000000" w:rsidRDefault="00000000" w:rsidRPr="00000000" w14:paraId="00000096">
      <w:pPr>
        <w:numPr>
          <w:ilvl w:val="0"/>
          <w:numId w:val="1"/>
        </w:numPr>
        <w:spacing w:line="276" w:lineRule="auto"/>
        <w:ind w:left="720" w:hanging="360"/>
      </w:pPr>
      <w:r w:rsidDel="00000000" w:rsidR="00000000" w:rsidRPr="00000000">
        <w:rPr>
          <w:rtl w:val="0"/>
        </w:rPr>
        <w:t xml:space="preserve">Resistant: Aware of the project and potential impacts and resistant to the change.</w:t>
      </w:r>
    </w:p>
    <w:p w:rsidR="00000000" w:rsidDel="00000000" w:rsidP="00000000" w:rsidRDefault="00000000" w:rsidRPr="00000000" w14:paraId="00000097">
      <w:pPr>
        <w:numPr>
          <w:ilvl w:val="0"/>
          <w:numId w:val="1"/>
        </w:numPr>
        <w:spacing w:line="276" w:lineRule="auto"/>
        <w:ind w:left="720" w:hanging="360"/>
      </w:pPr>
      <w:r w:rsidDel="00000000" w:rsidR="00000000" w:rsidRPr="00000000">
        <w:rPr>
          <w:rtl w:val="0"/>
        </w:rPr>
        <w:t xml:space="preserve">Neutral: Aware of the project yet neither supportive nor resistant.</w:t>
      </w:r>
    </w:p>
    <w:p w:rsidR="00000000" w:rsidDel="00000000" w:rsidP="00000000" w:rsidRDefault="00000000" w:rsidRPr="00000000" w14:paraId="00000098">
      <w:pPr>
        <w:numPr>
          <w:ilvl w:val="0"/>
          <w:numId w:val="1"/>
        </w:numPr>
        <w:spacing w:line="276" w:lineRule="auto"/>
        <w:ind w:left="720" w:hanging="360"/>
      </w:pPr>
      <w:r w:rsidDel="00000000" w:rsidR="00000000" w:rsidRPr="00000000">
        <w:rPr>
          <w:rtl w:val="0"/>
        </w:rPr>
        <w:t xml:space="preserve">Supportive: Aware of the project and potential impacts and supportive to change.</w:t>
      </w:r>
    </w:p>
    <w:p w:rsidR="00000000" w:rsidDel="00000000" w:rsidP="00000000" w:rsidRDefault="00000000" w:rsidRPr="00000000" w14:paraId="00000099">
      <w:pPr>
        <w:numPr>
          <w:ilvl w:val="0"/>
          <w:numId w:val="1"/>
        </w:numPr>
        <w:spacing w:after="240" w:line="276" w:lineRule="auto"/>
        <w:ind w:left="720" w:hanging="360"/>
      </w:pPr>
      <w:r w:rsidDel="00000000" w:rsidR="00000000" w:rsidRPr="00000000">
        <w:rPr>
          <w:rtl w:val="0"/>
        </w:rPr>
        <w:t xml:space="preserve">Leading: Aware of the project and potential impacts and actively engaged in ensuring the project’s success.</w:t>
      </w:r>
    </w:p>
    <w:p w:rsidR="00000000" w:rsidDel="00000000" w:rsidP="00000000" w:rsidRDefault="00000000" w:rsidRPr="00000000" w14:paraId="0000009A">
      <w:pPr>
        <w:spacing w:after="240" w:before="240" w:line="240" w:lineRule="auto"/>
        <w:rPr/>
      </w:pPr>
      <w:r w:rsidDel="00000000" w:rsidR="00000000" w:rsidRPr="00000000">
        <w:rPr>
          <w:rtl w:val="0"/>
        </w:rPr>
      </w:r>
    </w:p>
    <w:p w:rsidR="00000000" w:rsidDel="00000000" w:rsidP="00000000" w:rsidRDefault="00000000" w:rsidRPr="00000000" w14:paraId="0000009B">
      <w:pPr>
        <w:spacing w:after="240" w:before="240" w:line="240" w:lineRule="auto"/>
        <w:rPr>
          <w:b w:val="1"/>
        </w:rPr>
      </w:pPr>
      <w:r w:rsidDel="00000000" w:rsidR="00000000" w:rsidRPr="00000000">
        <w:rPr>
          <w:b w:val="1"/>
          <w:rtl w:val="0"/>
        </w:rPr>
        <w:t xml:space="preserve">Nếu như thi trên eos thì bảng bên trên ghi xuống ntn </w:t>
      </w:r>
    </w:p>
    <w:p w:rsidR="00000000" w:rsidDel="00000000" w:rsidP="00000000" w:rsidRDefault="00000000" w:rsidRPr="00000000" w14:paraId="0000009C">
      <w:pPr>
        <w:spacing w:after="240" w:before="240" w:line="240" w:lineRule="auto"/>
        <w:rPr>
          <w:b w:val="1"/>
        </w:rPr>
      </w:pPr>
      <w:r w:rsidDel="00000000" w:rsidR="00000000" w:rsidRPr="00000000">
        <w:rPr>
          <w:rtl w:val="0"/>
        </w:rPr>
        <w:t xml:space="preserve">Stakeholder 1 University Administrators :  </w:t>
        <w:br w:type="textWrapping"/>
        <w:t xml:space="preserve">current : Unaware </w:t>
        <w:br w:type="textWrapping"/>
        <w:t xml:space="preserve">desired : leading </w:t>
        <w:br w:type="textWrapping"/>
        <w:t xml:space="preserve">Strategy to Bridge Gap:</w:t>
      </w:r>
      <w:r w:rsidDel="00000000" w:rsidR="00000000" w:rsidRPr="00000000">
        <w:rPr>
          <w:b w:val="1"/>
          <w:rtl w:val="0"/>
        </w:rPr>
        <w:t xml:space="preserve"> </w:t>
      </w:r>
      <w:r w:rsidDel="00000000" w:rsidR="00000000" w:rsidRPr="00000000">
        <w:rPr>
          <w:rtl w:val="0"/>
        </w:rPr>
        <w:t xml:space="preserve">Regular meetings, involve in decision-making</w:t>
      </w:r>
      <w:r w:rsidDel="00000000" w:rsidR="00000000" w:rsidRPr="00000000">
        <w:rPr>
          <w:rtl w:val="0"/>
        </w:rPr>
      </w:r>
    </w:p>
    <w:p w:rsidR="00000000" w:rsidDel="00000000" w:rsidP="00000000" w:rsidRDefault="00000000" w:rsidRPr="00000000" w14:paraId="0000009D">
      <w:pPr>
        <w:pStyle w:val="Heading4"/>
        <w:keepNext w:val="0"/>
        <w:keepLines w:val="0"/>
        <w:spacing w:after="40" w:before="240" w:line="276" w:lineRule="auto"/>
        <w:rPr>
          <w:b w:val="1"/>
          <w:color w:val="000000"/>
          <w:sz w:val="22"/>
          <w:szCs w:val="22"/>
        </w:rPr>
      </w:pPr>
      <w:bookmarkStart w:colFirst="0" w:colLast="0" w:name="_3f2axzz3107e" w:id="5"/>
      <w:bookmarkEnd w:id="5"/>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276" w:lineRule="auto"/>
        <w:rPr>
          <w:color w:val="000000"/>
          <w:sz w:val="22"/>
          <w:szCs w:val="22"/>
        </w:rPr>
      </w:pPr>
      <w:bookmarkStart w:colFirst="0" w:colLast="0" w:name="_se7pqu45gxap" w:id="6"/>
      <w:bookmarkEnd w:id="6"/>
      <w:r w:rsidDel="00000000" w:rsidR="00000000" w:rsidRPr="00000000">
        <w:rPr>
          <w:b w:val="1"/>
          <w:color w:val="000000"/>
          <w:sz w:val="22"/>
          <w:szCs w:val="22"/>
          <w:rtl w:val="0"/>
        </w:rPr>
        <w:t xml:space="preserve">Stakeholder Power-Interest Grid. </w:t>
      </w:r>
      <w:r w:rsidDel="00000000" w:rsidR="00000000" w:rsidRPr="00000000">
        <w:rPr>
          <w:color w:val="000000"/>
          <w:sz w:val="22"/>
          <w:szCs w:val="22"/>
          <w:rtl w:val="0"/>
        </w:rPr>
        <w:t xml:space="preserve">This grid helps to prioritize stakeholders based on their power and interest levels.</w:t>
      </w:r>
    </w:p>
    <w:p w:rsidR="00000000" w:rsidDel="00000000" w:rsidP="00000000" w:rsidRDefault="00000000" w:rsidRPr="00000000" w14:paraId="0000009F">
      <w:pPr>
        <w:spacing w:line="276" w:lineRule="auto"/>
        <w:rPr/>
      </w:pPr>
      <w:r w:rsidDel="00000000" w:rsidR="00000000" w:rsidRPr="00000000">
        <w:rPr>
          <w:rtl w:val="0"/>
        </w:rPr>
      </w:r>
    </w:p>
    <w:p w:rsidR="00000000" w:rsidDel="00000000" w:rsidP="00000000" w:rsidRDefault="00000000" w:rsidRPr="00000000" w14:paraId="000000A0">
      <w:pPr>
        <w:spacing w:line="276" w:lineRule="auto"/>
        <w:rPr/>
      </w:pPr>
      <w:r w:rsidDel="00000000" w:rsidR="00000000" w:rsidRPr="00000000">
        <w:rPr>
          <w:rtl w:val="0"/>
        </w:rPr>
      </w:r>
    </w:p>
    <w:tbl>
      <w:tblPr>
        <w:tblStyle w:val="Table2"/>
        <w:tblW w:w="90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15"/>
        <w:gridCol w:w="3015"/>
        <w:tblGridChange w:id="0">
          <w:tblGrid>
            <w:gridCol w:w="3000"/>
            <w:gridCol w:w="3015"/>
            <w:gridCol w:w="30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rPr/>
            </w:pPr>
            <w:r w:rsidDel="00000000" w:rsidR="00000000" w:rsidRPr="00000000">
              <w:rPr>
                <w:rtl w:val="0"/>
              </w:rPr>
              <w:t xml:space="preserve">High power </w:t>
            </w:r>
          </w:p>
        </w:tc>
        <w:tc>
          <w:tcPr>
            <w:shd w:fill="ffff00" w:val="clear"/>
            <w:tcMar>
              <w:top w:w="100.0" w:type="dxa"/>
              <w:left w:w="100.0" w:type="dxa"/>
              <w:bottom w:w="100.0" w:type="dxa"/>
              <w:right w:w="100.0" w:type="dxa"/>
            </w:tcMar>
          </w:tcPr>
          <w:p w:rsidR="00000000" w:rsidDel="00000000" w:rsidP="00000000" w:rsidRDefault="00000000" w:rsidRPr="00000000" w14:paraId="000000A2">
            <w:pPr>
              <w:spacing w:after="240" w:before="240" w:line="276" w:lineRule="auto"/>
              <w:rPr/>
            </w:pPr>
            <w:r w:rsidDel="00000000" w:rsidR="00000000" w:rsidRPr="00000000">
              <w:rPr>
                <w:rtl w:val="0"/>
              </w:rPr>
              <w:t xml:space="preserve">University Administrators</w:t>
            </w:r>
          </w:p>
        </w:tc>
        <w:tc>
          <w:tcPr>
            <w:shd w:fill="ff0000" w:val="clear"/>
            <w:tcMar>
              <w:top w:w="100.0" w:type="dxa"/>
              <w:left w:w="100.0" w:type="dxa"/>
              <w:bottom w:w="100.0" w:type="dxa"/>
              <w:right w:w="100.0" w:type="dxa"/>
            </w:tcMar>
          </w:tcPr>
          <w:p w:rsidR="00000000" w:rsidDel="00000000" w:rsidP="00000000" w:rsidRDefault="00000000" w:rsidRPr="00000000" w14:paraId="000000A3">
            <w:pPr>
              <w:spacing w:after="240" w:before="240" w:line="276" w:lineRule="auto"/>
              <w:rPr/>
            </w:pPr>
            <w:r w:rsidDel="00000000" w:rsidR="00000000" w:rsidRPr="00000000">
              <w:rPr>
                <w:rtl w:val="0"/>
              </w:rPr>
              <w:t xml:space="preserve">IT company - development team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4">
            <w:pPr>
              <w:widowControl w:val="0"/>
              <w:spacing w:line="240" w:lineRule="auto"/>
              <w:rPr/>
            </w:pPr>
            <w:r w:rsidDel="00000000" w:rsidR="00000000" w:rsidRPr="00000000">
              <w:rPr>
                <w:rtl w:val="0"/>
              </w:rPr>
              <w:t xml:space="preserve">Low Power </w:t>
            </w:r>
          </w:p>
        </w:tc>
        <w:tc>
          <w:tcPr>
            <w:shd w:fill="auto" w:val="clear"/>
            <w:tcMar>
              <w:top w:w="100.0" w:type="dxa"/>
              <w:left w:w="100.0" w:type="dxa"/>
              <w:bottom w:w="100.0" w:type="dxa"/>
              <w:right w:w="100.0" w:type="dxa"/>
            </w:tcMar>
          </w:tcPr>
          <w:p w:rsidR="00000000" w:rsidDel="00000000" w:rsidP="00000000" w:rsidRDefault="00000000" w:rsidRPr="00000000" w14:paraId="000000A5">
            <w:pPr>
              <w:spacing w:after="240" w:line="276" w:lineRule="auto"/>
              <w:ind w:left="0" w:firstLine="0"/>
              <w:rPr/>
            </w:pPr>
            <w:r w:rsidDel="00000000" w:rsidR="00000000" w:rsidRPr="00000000">
              <w:rPr>
                <w:rtl w:val="0"/>
              </w:rPr>
              <w:t xml:space="preserve">suppliers</w:t>
            </w:r>
          </w:p>
        </w:tc>
        <w:tc>
          <w:tcPr>
            <w:shd w:fill="00ff00" w:val="clear"/>
            <w:tcMar>
              <w:top w:w="100.0" w:type="dxa"/>
              <w:left w:w="100.0" w:type="dxa"/>
              <w:bottom w:w="100.0" w:type="dxa"/>
              <w:right w:w="100.0" w:type="dxa"/>
            </w:tcMar>
          </w:tcPr>
          <w:p w:rsidR="00000000" w:rsidDel="00000000" w:rsidP="00000000" w:rsidRDefault="00000000" w:rsidRPr="00000000" w14:paraId="000000A6">
            <w:pPr>
              <w:spacing w:after="240" w:before="240" w:line="276" w:lineRule="auto"/>
              <w:rPr/>
            </w:pPr>
            <w:r w:rsidDel="00000000" w:rsidR="00000000" w:rsidRPr="00000000">
              <w:rPr>
                <w:rtl w:val="0"/>
              </w:rPr>
              <w:t xml:space="preserve">Students,Library staff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spacing w:line="240" w:lineRule="auto"/>
              <w:rPr/>
            </w:pPr>
            <w:r w:rsidDel="00000000" w:rsidR="00000000" w:rsidRPr="00000000">
              <w:rPr>
                <w:rtl w:val="0"/>
              </w:rPr>
              <w:t xml:space="preserve">Low interest </w:t>
            </w:r>
          </w:p>
        </w:tc>
        <w:tc>
          <w:tcPr>
            <w:shd w:fill="auto" w:val="clear"/>
            <w:tcMar>
              <w:top w:w="100.0" w:type="dxa"/>
              <w:left w:w="100.0" w:type="dxa"/>
              <w:bottom w:w="100.0" w:type="dxa"/>
              <w:right w:w="100.0" w:type="dxa"/>
            </w:tcMar>
          </w:tcPr>
          <w:p w:rsidR="00000000" w:rsidDel="00000000" w:rsidP="00000000" w:rsidRDefault="00000000" w:rsidRPr="00000000" w14:paraId="000000A9">
            <w:pPr>
              <w:widowControl w:val="0"/>
              <w:spacing w:line="240" w:lineRule="auto"/>
              <w:rPr/>
            </w:pPr>
            <w:r w:rsidDel="00000000" w:rsidR="00000000" w:rsidRPr="00000000">
              <w:rPr>
                <w:rtl w:val="0"/>
              </w:rPr>
              <w:t xml:space="preserve">High interest </w:t>
            </w:r>
          </w:p>
        </w:tc>
      </w:tr>
    </w:tbl>
    <w:p w:rsidR="00000000" w:rsidDel="00000000" w:rsidP="00000000" w:rsidRDefault="00000000" w:rsidRPr="00000000" w14:paraId="000000AA">
      <w:pPr>
        <w:spacing w:line="276" w:lineRule="auto"/>
        <w:rPr/>
      </w:pPr>
      <w:r w:rsidDel="00000000" w:rsidR="00000000" w:rsidRPr="00000000">
        <w:rPr>
          <w:rtl w:val="0"/>
        </w:rPr>
      </w:r>
    </w:p>
    <w:p w:rsidR="00000000" w:rsidDel="00000000" w:rsidP="00000000" w:rsidRDefault="00000000" w:rsidRPr="00000000" w14:paraId="000000AB">
      <w:pPr>
        <w:numPr>
          <w:ilvl w:val="0"/>
          <w:numId w:val="6"/>
        </w:numPr>
        <w:spacing w:before="240" w:line="276" w:lineRule="auto"/>
        <w:ind w:left="720" w:hanging="360"/>
      </w:pPr>
      <w:r w:rsidDel="00000000" w:rsidR="00000000" w:rsidRPr="00000000">
        <w:rPr>
          <w:b w:val="1"/>
          <w:rtl w:val="0"/>
        </w:rPr>
        <w:t xml:space="preserve">High Power, High Interest (Manage Closely)</w:t>
      </w:r>
      <w:r w:rsidDel="00000000" w:rsidR="00000000" w:rsidRPr="00000000">
        <w:rPr>
          <w:rtl w:val="0"/>
        </w:rPr>
      </w:r>
    </w:p>
    <w:p w:rsidR="00000000" w:rsidDel="00000000" w:rsidP="00000000" w:rsidRDefault="00000000" w:rsidRPr="00000000" w14:paraId="000000AC">
      <w:pPr>
        <w:numPr>
          <w:ilvl w:val="0"/>
          <w:numId w:val="11"/>
        </w:numPr>
        <w:spacing w:line="276" w:lineRule="auto"/>
        <w:ind w:left="1440" w:hanging="360"/>
      </w:pPr>
      <w:r w:rsidDel="00000000" w:rsidR="00000000" w:rsidRPr="00000000">
        <w:rPr>
          <w:rtl w:val="0"/>
        </w:rPr>
        <w:t xml:space="preserve">IT company - development team : Critical to project success. Keep them closely involved in decision-making and progress updates.</w:t>
      </w:r>
    </w:p>
    <w:p w:rsidR="00000000" w:rsidDel="00000000" w:rsidP="00000000" w:rsidRDefault="00000000" w:rsidRPr="00000000" w14:paraId="000000AD">
      <w:pPr>
        <w:numPr>
          <w:ilvl w:val="0"/>
          <w:numId w:val="11"/>
        </w:numPr>
        <w:spacing w:line="276" w:lineRule="auto"/>
        <w:ind w:left="1440" w:hanging="360"/>
      </w:pPr>
      <w:r w:rsidDel="00000000" w:rsidR="00000000" w:rsidRPr="00000000">
        <w:rPr>
          <w:b w:val="1"/>
          <w:rtl w:val="0"/>
        </w:rPr>
        <w:t xml:space="preserve">Actions</w:t>
      </w:r>
      <w:r w:rsidDel="00000000" w:rsidR="00000000" w:rsidRPr="00000000">
        <w:rPr>
          <w:rtl w:val="0"/>
        </w:rPr>
        <w:t xml:space="preserve">: Regular strategic meetings, involve in major decision-making processes, frequent updates on project progress, and solicit feedback on system performance.</w:t>
      </w:r>
    </w:p>
    <w:p w:rsidR="00000000" w:rsidDel="00000000" w:rsidP="00000000" w:rsidRDefault="00000000" w:rsidRPr="00000000" w14:paraId="000000AE">
      <w:pPr>
        <w:numPr>
          <w:ilvl w:val="0"/>
          <w:numId w:val="6"/>
        </w:numPr>
        <w:spacing w:line="276" w:lineRule="auto"/>
        <w:ind w:left="720" w:hanging="360"/>
      </w:pPr>
      <w:r w:rsidDel="00000000" w:rsidR="00000000" w:rsidRPr="00000000">
        <w:rPr>
          <w:b w:val="1"/>
          <w:rtl w:val="0"/>
        </w:rPr>
        <w:t xml:space="preserve">High Power, Low Interest (Keep Satisfied)</w:t>
      </w:r>
      <w:r w:rsidDel="00000000" w:rsidR="00000000" w:rsidRPr="00000000">
        <w:rPr>
          <w:rtl w:val="0"/>
        </w:rPr>
      </w:r>
    </w:p>
    <w:p w:rsidR="00000000" w:rsidDel="00000000" w:rsidP="00000000" w:rsidRDefault="00000000" w:rsidRPr="00000000" w14:paraId="000000AF">
      <w:pPr>
        <w:numPr>
          <w:ilvl w:val="0"/>
          <w:numId w:val="2"/>
        </w:numPr>
        <w:spacing w:line="276" w:lineRule="auto"/>
        <w:ind w:left="1440" w:hanging="360"/>
      </w:pPr>
      <w:r w:rsidDel="00000000" w:rsidR="00000000" w:rsidRPr="00000000">
        <w:rPr>
          <w:rtl w:val="0"/>
        </w:rPr>
        <w:t xml:space="preserve">University Administrators: Essential for system success but may have lower interest initially. Keep them satisfied by providing necessary training and regular updates.</w:t>
      </w:r>
    </w:p>
    <w:p w:rsidR="00000000" w:rsidDel="00000000" w:rsidP="00000000" w:rsidRDefault="00000000" w:rsidRPr="00000000" w14:paraId="000000B0">
      <w:pPr>
        <w:numPr>
          <w:ilvl w:val="0"/>
          <w:numId w:val="2"/>
        </w:numPr>
        <w:spacing w:line="276" w:lineRule="auto"/>
        <w:ind w:left="1440" w:hanging="360"/>
      </w:pPr>
      <w:r w:rsidDel="00000000" w:rsidR="00000000" w:rsidRPr="00000000">
        <w:rPr>
          <w:b w:val="1"/>
          <w:rtl w:val="0"/>
        </w:rPr>
        <w:t xml:space="preserve">Actions</w:t>
      </w:r>
      <w:r w:rsidDel="00000000" w:rsidR="00000000" w:rsidRPr="00000000">
        <w:rPr>
          <w:rtl w:val="0"/>
        </w:rPr>
        <w:t xml:space="preserve">: Provide comprehensive training sessions, create a feedback mechanism for continuous improvement, keep them updated on relevant changes. Add them in major decision-making processes </w:t>
      </w:r>
    </w:p>
    <w:p w:rsidR="00000000" w:rsidDel="00000000" w:rsidP="00000000" w:rsidRDefault="00000000" w:rsidRPr="00000000" w14:paraId="000000B1">
      <w:pPr>
        <w:numPr>
          <w:ilvl w:val="0"/>
          <w:numId w:val="6"/>
        </w:numPr>
        <w:spacing w:line="276" w:lineRule="auto"/>
        <w:ind w:left="720" w:hanging="360"/>
      </w:pPr>
      <w:r w:rsidDel="00000000" w:rsidR="00000000" w:rsidRPr="00000000">
        <w:rPr>
          <w:b w:val="1"/>
          <w:rtl w:val="0"/>
        </w:rPr>
        <w:t xml:space="preserve">Low Power, High Interest (Keep Informed)</w:t>
      </w:r>
      <w:r w:rsidDel="00000000" w:rsidR="00000000" w:rsidRPr="00000000">
        <w:rPr>
          <w:rtl w:val="0"/>
        </w:rPr>
      </w:r>
    </w:p>
    <w:p w:rsidR="00000000" w:rsidDel="00000000" w:rsidP="00000000" w:rsidRDefault="00000000" w:rsidRPr="00000000" w14:paraId="000000B2">
      <w:pPr>
        <w:numPr>
          <w:ilvl w:val="1"/>
          <w:numId w:val="6"/>
        </w:numPr>
        <w:spacing w:line="276" w:lineRule="auto"/>
        <w:ind w:left="1440" w:hanging="360"/>
      </w:pPr>
      <w:r w:rsidDel="00000000" w:rsidR="00000000" w:rsidRPr="00000000">
        <w:rPr>
          <w:rtl w:val="0"/>
        </w:rPr>
        <w:t xml:space="preserve"> Students: They are the end-users with high interest in the system’s functionality. Keep them informed through regular communication, user guides, and support channels.</w:t>
      </w:r>
    </w:p>
    <w:p w:rsidR="00000000" w:rsidDel="00000000" w:rsidP="00000000" w:rsidRDefault="00000000" w:rsidRPr="00000000" w14:paraId="000000B3">
      <w:pPr>
        <w:numPr>
          <w:ilvl w:val="1"/>
          <w:numId w:val="6"/>
        </w:numPr>
        <w:spacing w:line="276" w:lineRule="auto"/>
        <w:ind w:left="1440" w:hanging="360"/>
      </w:pPr>
      <w:r w:rsidDel="00000000" w:rsidR="00000000" w:rsidRPr="00000000">
        <w:rPr>
          <w:b w:val="1"/>
          <w:rtl w:val="0"/>
        </w:rPr>
        <w:t xml:space="preserve">Actions</w:t>
      </w:r>
      <w:r w:rsidDel="00000000" w:rsidR="00000000" w:rsidRPr="00000000">
        <w:rPr>
          <w:rtl w:val="0"/>
        </w:rPr>
        <w:t xml:space="preserve">: Develop detailed user guides, maintain a responsive help desk, send regular updates on new features or changes.</w:t>
      </w:r>
    </w:p>
    <w:p w:rsidR="00000000" w:rsidDel="00000000" w:rsidP="00000000" w:rsidRDefault="00000000" w:rsidRPr="00000000" w14:paraId="000000B4">
      <w:pPr>
        <w:numPr>
          <w:ilvl w:val="0"/>
          <w:numId w:val="6"/>
        </w:numPr>
        <w:spacing w:line="276" w:lineRule="auto"/>
        <w:ind w:left="720" w:hanging="360"/>
      </w:pPr>
      <w:r w:rsidDel="00000000" w:rsidR="00000000" w:rsidRPr="00000000">
        <w:rPr>
          <w:b w:val="1"/>
          <w:rtl w:val="0"/>
        </w:rPr>
        <w:t xml:space="preserve">Low Power, Low Interest (Monitor)</w:t>
      </w:r>
      <w:r w:rsidDel="00000000" w:rsidR="00000000" w:rsidRPr="00000000">
        <w:rPr>
          <w:rtl w:val="0"/>
        </w:rPr>
      </w:r>
    </w:p>
    <w:p w:rsidR="00000000" w:rsidDel="00000000" w:rsidP="00000000" w:rsidRDefault="00000000" w:rsidRPr="00000000" w14:paraId="000000B5">
      <w:pPr>
        <w:numPr>
          <w:ilvl w:val="1"/>
          <w:numId w:val="6"/>
        </w:numPr>
        <w:spacing w:after="240" w:line="276" w:lineRule="auto"/>
        <w:ind w:left="1440" w:hanging="360"/>
      </w:pPr>
      <w:r w:rsidDel="00000000" w:rsidR="00000000" w:rsidRPr="00000000">
        <w:rPr>
          <w:rtl w:val="0"/>
        </w:rPr>
        <w:t xml:space="preserve">External parties (e.g., IT support staff, suppliers): Keep an eye on them to ensure they are aware of their roles but no need for intensive communication.</w:t>
      </w:r>
    </w:p>
    <w:p w:rsidR="00000000" w:rsidDel="00000000" w:rsidP="00000000" w:rsidRDefault="00000000" w:rsidRPr="00000000" w14:paraId="000000B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276" w:lineRule="auto"/>
        <w:ind w:left="360" w:firstLine="0"/>
        <w:rPr/>
      </w:pPr>
      <w:r w:rsidDel="00000000" w:rsidR="00000000" w:rsidRPr="00000000">
        <w:rPr>
          <w:rtl w:val="0"/>
        </w:rPr>
        <w:t xml:space="preserve">EVM : </w:t>
      </w:r>
    </w:p>
    <w:p w:rsidR="00000000" w:rsidDel="00000000" w:rsidP="00000000" w:rsidRDefault="00000000" w:rsidRPr="00000000" w14:paraId="000000B9">
      <w:pPr>
        <w:spacing w:after="160"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CV= EV - AC </w:t>
      </w:r>
    </w:p>
    <w:p w:rsidR="00000000" w:rsidDel="00000000" w:rsidP="00000000" w:rsidRDefault="00000000" w:rsidRPr="00000000" w14:paraId="000000BA">
      <w:pPr>
        <w:spacing w:after="160"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SV = EV - PV </w:t>
      </w:r>
    </w:p>
    <w:p w:rsidR="00000000" w:rsidDel="00000000" w:rsidP="00000000" w:rsidRDefault="00000000" w:rsidRPr="00000000" w14:paraId="000000BB">
      <w:pPr>
        <w:spacing w:after="160"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CPI = EV/AC </w:t>
      </w:r>
    </w:p>
    <w:p w:rsidR="00000000" w:rsidDel="00000000" w:rsidP="00000000" w:rsidRDefault="00000000" w:rsidRPr="00000000" w14:paraId="000000BC">
      <w:pPr>
        <w:spacing w:after="160"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SPI = EV/PV</w:t>
      </w:r>
    </w:p>
    <w:p w:rsidR="00000000" w:rsidDel="00000000" w:rsidP="00000000" w:rsidRDefault="00000000" w:rsidRPr="00000000" w14:paraId="000000BD">
      <w:pPr>
        <w:spacing w:after="160"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EAC = BAC/CPI </w:t>
      </w:r>
    </w:p>
    <w:p w:rsidR="00000000" w:rsidDel="00000000" w:rsidP="00000000" w:rsidRDefault="00000000" w:rsidRPr="00000000" w14:paraId="000000BE">
      <w:pPr>
        <w:spacing w:after="160"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EDAC = DAC/SPI </w:t>
      </w:r>
    </w:p>
    <w:p w:rsidR="00000000" w:rsidDel="00000000" w:rsidP="00000000" w:rsidRDefault="00000000" w:rsidRPr="00000000" w14:paraId="000000BF">
      <w:pPr>
        <w:spacing w:after="160"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ETC = EAC - AC </w:t>
      </w:r>
    </w:p>
    <w:p w:rsidR="00000000" w:rsidDel="00000000" w:rsidP="00000000" w:rsidRDefault="00000000" w:rsidRPr="00000000" w14:paraId="000000C0">
      <w:pPr>
        <w:spacing w:after="160" w:line="259"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1">
      <w:pPr>
        <w:spacing w:after="160"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Request 5 👍</w:t>
      </w:r>
    </w:p>
    <w:p w:rsidR="00000000" w:rsidDel="00000000" w:rsidP="00000000" w:rsidRDefault="00000000" w:rsidRPr="00000000" w14:paraId="000000C2">
      <w:pPr>
        <w:spacing w:after="240" w:before="240" w:line="276" w:lineRule="auto"/>
        <w:rPr>
          <w:b w:val="1"/>
          <w:sz w:val="26"/>
          <w:szCs w:val="26"/>
        </w:rPr>
      </w:pPr>
      <w:r w:rsidDel="00000000" w:rsidR="00000000" w:rsidRPr="00000000">
        <w:rPr>
          <w:b w:val="1"/>
          <w:rtl w:val="0"/>
        </w:rPr>
        <w:t xml:space="preserve">Request 5: Communication Plan </w:t>
      </w:r>
      <w:r w:rsidDel="00000000" w:rsidR="00000000" w:rsidRPr="00000000">
        <w:rPr>
          <w:rtl w:val="0"/>
        </w:rPr>
      </w:r>
    </w:p>
    <w:p w:rsidR="00000000" w:rsidDel="00000000" w:rsidP="00000000" w:rsidRDefault="00000000" w:rsidRPr="00000000" w14:paraId="000000C3">
      <w:pPr>
        <w:spacing w:after="240" w:before="240" w:line="276" w:lineRule="auto"/>
        <w:ind w:left="720" w:firstLine="0"/>
        <w:rPr/>
      </w:pPr>
      <w:bookmarkStart w:colFirst="0" w:colLast="0" w:name="_v2hwtqm3lh62" w:id="7"/>
      <w:bookmarkEnd w:id="7"/>
      <w:r w:rsidDel="00000000" w:rsidR="00000000" w:rsidRPr="00000000">
        <w:rPr>
          <w:rtl w:val="0"/>
        </w:rPr>
        <w:t xml:space="preserve">Nếu làm trên PEA kẻ bảng ntn </w:t>
      </w:r>
    </w:p>
    <w:p w:rsidR="00000000" w:rsidDel="00000000" w:rsidP="00000000" w:rsidRDefault="00000000" w:rsidRPr="00000000" w14:paraId="000000C4">
      <w:pPr>
        <w:spacing w:line="276" w:lineRule="auto"/>
        <w:rPr/>
      </w:pPr>
      <w:r w:rsidDel="00000000" w:rsidR="00000000" w:rsidRPr="00000000">
        <w:rPr>
          <w:rtl w:val="0"/>
        </w:rPr>
      </w:r>
    </w:p>
    <w:p w:rsidR="00000000" w:rsidDel="00000000" w:rsidP="00000000" w:rsidRDefault="00000000" w:rsidRPr="00000000" w14:paraId="000000C5">
      <w:pPr>
        <w:spacing w:line="276" w:lineRule="auto"/>
        <w:rPr>
          <w:b w:val="1"/>
        </w:rPr>
      </w:pPr>
      <w:r w:rsidDel="00000000" w:rsidR="00000000" w:rsidRPr="00000000">
        <w:rPr>
          <w:b w:val="1"/>
          <w:rtl w:val="0"/>
        </w:rPr>
        <w:t xml:space="preserve">Summary</w:t>
      </w:r>
    </w:p>
    <w:tbl>
      <w:tblPr>
        <w:tblStyle w:val="Table3"/>
        <w:tblW w:w="11790.0" w:type="dxa"/>
        <w:jc w:val="left"/>
        <w:tblInd w:w="-13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0"/>
        <w:gridCol w:w="1920"/>
        <w:gridCol w:w="1425"/>
        <w:gridCol w:w="1260"/>
        <w:gridCol w:w="1065"/>
        <w:gridCol w:w="990"/>
        <w:gridCol w:w="1395"/>
        <w:gridCol w:w="1965"/>
        <w:tblGridChange w:id="0">
          <w:tblGrid>
            <w:gridCol w:w="1770"/>
            <w:gridCol w:w="1920"/>
            <w:gridCol w:w="1425"/>
            <w:gridCol w:w="1260"/>
            <w:gridCol w:w="1065"/>
            <w:gridCol w:w="990"/>
            <w:gridCol w:w="1395"/>
            <w:gridCol w:w="1965"/>
          </w:tblGrid>
        </w:tblGridChange>
      </w:tblGrid>
      <w:tr>
        <w:trPr>
          <w:cantSplit w:val="0"/>
          <w:tblHeader w:val="1"/>
        </w:trPr>
        <w:tc>
          <w:tcPr>
            <w:vAlign w:val="center"/>
          </w:tcPr>
          <w:p w:rsidR="00000000" w:rsidDel="00000000" w:rsidP="00000000" w:rsidRDefault="00000000" w:rsidRPr="00000000" w14:paraId="000000C6">
            <w:pPr>
              <w:spacing w:line="276" w:lineRule="auto"/>
              <w:rPr>
                <w:b w:val="1"/>
              </w:rPr>
            </w:pPr>
            <w:r w:rsidDel="00000000" w:rsidR="00000000" w:rsidRPr="00000000">
              <w:rPr>
                <w:b w:val="1"/>
                <w:rtl w:val="0"/>
              </w:rPr>
              <w:t xml:space="preserve">Stakeholder</w:t>
            </w:r>
          </w:p>
        </w:tc>
        <w:tc>
          <w:tcPr>
            <w:vAlign w:val="center"/>
          </w:tcPr>
          <w:p w:rsidR="00000000" w:rsidDel="00000000" w:rsidP="00000000" w:rsidRDefault="00000000" w:rsidRPr="00000000" w14:paraId="000000C7">
            <w:pPr>
              <w:spacing w:line="276" w:lineRule="auto"/>
              <w:rPr>
                <w:b w:val="1"/>
              </w:rPr>
            </w:pPr>
            <w:r w:rsidDel="00000000" w:rsidR="00000000" w:rsidRPr="00000000">
              <w:rPr>
                <w:b w:val="1"/>
                <w:rtl w:val="0"/>
              </w:rPr>
              <w:t xml:space="preserve">Communication</w:t>
            </w:r>
          </w:p>
        </w:tc>
        <w:tc>
          <w:tcPr>
            <w:vAlign w:val="center"/>
          </w:tcPr>
          <w:p w:rsidR="00000000" w:rsidDel="00000000" w:rsidP="00000000" w:rsidRDefault="00000000" w:rsidRPr="00000000" w14:paraId="000000C8">
            <w:pPr>
              <w:spacing w:line="276" w:lineRule="auto"/>
              <w:rPr>
                <w:b w:val="1"/>
              </w:rPr>
            </w:pPr>
            <w:r w:rsidDel="00000000" w:rsidR="00000000" w:rsidRPr="00000000">
              <w:rPr>
                <w:b w:val="1"/>
                <w:rtl w:val="0"/>
              </w:rPr>
              <w:t xml:space="preserve">Information</w:t>
            </w:r>
          </w:p>
        </w:tc>
        <w:tc>
          <w:tcPr>
            <w:vAlign w:val="center"/>
          </w:tcPr>
          <w:p w:rsidR="00000000" w:rsidDel="00000000" w:rsidP="00000000" w:rsidRDefault="00000000" w:rsidRPr="00000000" w14:paraId="000000C9">
            <w:pPr>
              <w:spacing w:line="276" w:lineRule="auto"/>
              <w:rPr>
                <w:b w:val="1"/>
              </w:rPr>
            </w:pPr>
            <w:r w:rsidDel="00000000" w:rsidR="00000000" w:rsidRPr="00000000">
              <w:rPr>
                <w:b w:val="1"/>
                <w:rtl w:val="0"/>
              </w:rPr>
              <w:t xml:space="preserve">Purpose</w:t>
            </w:r>
          </w:p>
        </w:tc>
        <w:tc>
          <w:tcPr>
            <w:vAlign w:val="center"/>
          </w:tcPr>
          <w:p w:rsidR="00000000" w:rsidDel="00000000" w:rsidP="00000000" w:rsidRDefault="00000000" w:rsidRPr="00000000" w14:paraId="000000CA">
            <w:pPr>
              <w:spacing w:line="276" w:lineRule="auto"/>
              <w:rPr>
                <w:b w:val="1"/>
              </w:rPr>
            </w:pPr>
            <w:r w:rsidDel="00000000" w:rsidR="00000000" w:rsidRPr="00000000">
              <w:rPr>
                <w:b w:val="1"/>
                <w:rtl w:val="0"/>
              </w:rPr>
              <w:t xml:space="preserve">Frequency</w:t>
            </w:r>
          </w:p>
        </w:tc>
        <w:tc>
          <w:tcPr>
            <w:vAlign w:val="center"/>
          </w:tcPr>
          <w:p w:rsidR="00000000" w:rsidDel="00000000" w:rsidP="00000000" w:rsidRDefault="00000000" w:rsidRPr="00000000" w14:paraId="000000CB">
            <w:pPr>
              <w:spacing w:line="276" w:lineRule="auto"/>
              <w:rPr>
                <w:b w:val="1"/>
              </w:rPr>
            </w:pPr>
            <w:r w:rsidDel="00000000" w:rsidR="00000000" w:rsidRPr="00000000">
              <w:rPr>
                <w:b w:val="1"/>
                <w:rtl w:val="0"/>
              </w:rPr>
              <w:t xml:space="preserve">Method or Format</w:t>
            </w:r>
          </w:p>
        </w:tc>
        <w:tc>
          <w:tcPr>
            <w:vAlign w:val="center"/>
          </w:tcPr>
          <w:p w:rsidR="00000000" w:rsidDel="00000000" w:rsidP="00000000" w:rsidRDefault="00000000" w:rsidRPr="00000000" w14:paraId="000000CC">
            <w:pPr>
              <w:spacing w:line="276" w:lineRule="auto"/>
              <w:rPr>
                <w:b w:val="1"/>
              </w:rPr>
            </w:pPr>
            <w:r w:rsidDel="00000000" w:rsidR="00000000" w:rsidRPr="00000000">
              <w:rPr>
                <w:b w:val="1"/>
                <w:rtl w:val="0"/>
              </w:rPr>
              <w:t xml:space="preserve">Responsible</w:t>
            </w:r>
          </w:p>
        </w:tc>
        <w:tc>
          <w:tcPr>
            <w:vAlign w:val="center"/>
          </w:tcPr>
          <w:p w:rsidR="00000000" w:rsidDel="00000000" w:rsidP="00000000" w:rsidRDefault="00000000" w:rsidRPr="00000000" w14:paraId="000000CD">
            <w:pPr>
              <w:spacing w:line="276" w:lineRule="auto"/>
              <w:rPr>
                <w:b w:val="1"/>
              </w:rPr>
            </w:pPr>
            <w:r w:rsidDel="00000000" w:rsidR="00000000" w:rsidRPr="00000000">
              <w:rPr>
                <w:b w:val="1"/>
                <w:rtl w:val="0"/>
              </w:rPr>
              <w:t xml:space="preserve">Review By</w:t>
            </w:r>
          </w:p>
        </w:tc>
      </w:tr>
      <w:tr>
        <w:trPr>
          <w:cantSplit w:val="0"/>
          <w:tblHeader w:val="0"/>
        </w:trPr>
        <w:tc>
          <w:tcPr>
            <w:vMerge w:val="restart"/>
            <w:vAlign w:val="center"/>
          </w:tcPr>
          <w:p w:rsidR="00000000" w:rsidDel="00000000" w:rsidP="00000000" w:rsidRDefault="00000000" w:rsidRPr="00000000" w14:paraId="000000CE">
            <w:pPr>
              <w:spacing w:line="276" w:lineRule="auto"/>
              <w:rPr/>
            </w:pPr>
            <w:r w:rsidDel="00000000" w:rsidR="00000000" w:rsidRPr="00000000">
              <w:rPr>
                <w:rtl w:val="0"/>
              </w:rPr>
              <w:t xml:space="preserve">University Administrators</w:t>
            </w:r>
          </w:p>
        </w:tc>
        <w:tc>
          <w:tcPr>
            <w:vAlign w:val="center"/>
          </w:tcPr>
          <w:p w:rsidR="00000000" w:rsidDel="00000000" w:rsidP="00000000" w:rsidRDefault="00000000" w:rsidRPr="00000000" w14:paraId="000000CF">
            <w:pPr>
              <w:spacing w:line="276" w:lineRule="auto"/>
              <w:rPr/>
            </w:pPr>
            <w:r w:rsidDel="00000000" w:rsidR="00000000" w:rsidRPr="00000000">
              <w:rPr>
                <w:rtl w:val="0"/>
              </w:rPr>
              <w:t xml:space="preserve">Project Progress Updates</w:t>
            </w:r>
          </w:p>
        </w:tc>
        <w:tc>
          <w:tcPr>
            <w:vAlign w:val="center"/>
          </w:tcPr>
          <w:p w:rsidR="00000000" w:rsidDel="00000000" w:rsidP="00000000" w:rsidRDefault="00000000" w:rsidRPr="00000000" w14:paraId="000000D0">
            <w:pPr>
              <w:spacing w:line="276" w:lineRule="auto"/>
              <w:rPr/>
            </w:pPr>
            <w:r w:rsidDel="00000000" w:rsidR="00000000" w:rsidRPr="00000000">
              <w:rPr>
                <w:rtl w:val="0"/>
              </w:rPr>
              <w:t xml:space="preserve">Project status, milestones, issues</w:t>
            </w:r>
          </w:p>
        </w:tc>
        <w:tc>
          <w:tcPr>
            <w:vAlign w:val="center"/>
          </w:tcPr>
          <w:p w:rsidR="00000000" w:rsidDel="00000000" w:rsidP="00000000" w:rsidRDefault="00000000" w:rsidRPr="00000000" w14:paraId="000000D1">
            <w:pPr>
              <w:spacing w:line="276" w:lineRule="auto"/>
              <w:rPr/>
            </w:pPr>
            <w:r w:rsidDel="00000000" w:rsidR="00000000" w:rsidRPr="00000000">
              <w:rPr>
                <w:rtl w:val="0"/>
              </w:rPr>
              <w:t xml:space="preserve">Keep informed about progress</w:t>
            </w:r>
          </w:p>
        </w:tc>
        <w:tc>
          <w:tcPr>
            <w:vAlign w:val="center"/>
          </w:tcPr>
          <w:p w:rsidR="00000000" w:rsidDel="00000000" w:rsidP="00000000" w:rsidRDefault="00000000" w:rsidRPr="00000000" w14:paraId="000000D2">
            <w:pPr>
              <w:spacing w:line="276" w:lineRule="auto"/>
              <w:rPr/>
            </w:pPr>
            <w:r w:rsidDel="00000000" w:rsidR="00000000" w:rsidRPr="00000000">
              <w:rPr>
                <w:rtl w:val="0"/>
              </w:rPr>
              <w:t xml:space="preserve">Monthly</w:t>
            </w:r>
          </w:p>
        </w:tc>
        <w:tc>
          <w:tcPr>
            <w:vAlign w:val="center"/>
          </w:tcPr>
          <w:p w:rsidR="00000000" w:rsidDel="00000000" w:rsidP="00000000" w:rsidRDefault="00000000" w:rsidRPr="00000000" w14:paraId="000000D3">
            <w:pPr>
              <w:spacing w:line="276" w:lineRule="auto"/>
              <w:rPr/>
            </w:pPr>
            <w:r w:rsidDel="00000000" w:rsidR="00000000" w:rsidRPr="00000000">
              <w:rPr>
                <w:rtl w:val="0"/>
              </w:rPr>
              <w:t xml:space="preserve">Report, face-to-face</w:t>
            </w:r>
          </w:p>
        </w:tc>
        <w:tc>
          <w:tcPr>
            <w:vAlign w:val="center"/>
          </w:tcPr>
          <w:p w:rsidR="00000000" w:rsidDel="00000000" w:rsidP="00000000" w:rsidRDefault="00000000" w:rsidRPr="00000000" w14:paraId="000000D4">
            <w:pPr>
              <w:spacing w:line="276" w:lineRule="auto"/>
              <w:rPr/>
            </w:pPr>
            <w:r w:rsidDel="00000000" w:rsidR="00000000" w:rsidRPr="00000000">
              <w:rPr>
                <w:rtl w:val="0"/>
              </w:rPr>
              <w:t xml:space="preserve">Project Manager</w:t>
            </w:r>
          </w:p>
        </w:tc>
        <w:tc>
          <w:tcPr>
            <w:vAlign w:val="center"/>
          </w:tcPr>
          <w:p w:rsidR="00000000" w:rsidDel="00000000" w:rsidP="00000000" w:rsidRDefault="00000000" w:rsidRPr="00000000" w14:paraId="000000D5">
            <w:pPr>
              <w:spacing w:line="276" w:lineRule="auto"/>
              <w:rPr/>
            </w:pPr>
            <w:r w:rsidDel="00000000" w:rsidR="00000000" w:rsidRPr="00000000">
              <w:rPr>
                <w:rtl w:val="0"/>
              </w:rPr>
              <w:t xml:space="preserve">Student  Affairs Office</w:t>
            </w:r>
          </w:p>
        </w:tc>
      </w:tr>
      <w:tr>
        <w:trPr>
          <w:cantSplit w:val="0"/>
          <w:tblHeader w:val="0"/>
        </w:trPr>
        <w:tc>
          <w:tcPr>
            <w:vMerge w:val="continue"/>
            <w:vAlign w:val="center"/>
          </w:tcPr>
          <w:p w:rsidR="00000000" w:rsidDel="00000000" w:rsidP="00000000" w:rsidRDefault="00000000" w:rsidRPr="00000000" w14:paraId="000000D6">
            <w:pPr>
              <w:widowControl w:val="0"/>
              <w:rPr/>
            </w:pPr>
            <w:r w:rsidDel="00000000" w:rsidR="00000000" w:rsidRPr="00000000">
              <w:rPr>
                <w:rtl w:val="0"/>
              </w:rPr>
            </w:r>
          </w:p>
        </w:tc>
        <w:tc>
          <w:tcPr>
            <w:vAlign w:val="center"/>
          </w:tcPr>
          <w:p w:rsidR="00000000" w:rsidDel="00000000" w:rsidP="00000000" w:rsidRDefault="00000000" w:rsidRPr="00000000" w14:paraId="000000D7">
            <w:pPr>
              <w:spacing w:line="276" w:lineRule="auto"/>
              <w:rPr/>
            </w:pPr>
            <w:r w:rsidDel="00000000" w:rsidR="00000000" w:rsidRPr="00000000">
              <w:rPr>
                <w:rtl w:val="0"/>
              </w:rPr>
              <w:t xml:space="preserve">Decision-Making Meetings</w:t>
            </w:r>
          </w:p>
        </w:tc>
        <w:tc>
          <w:tcPr>
            <w:vAlign w:val="center"/>
          </w:tcPr>
          <w:p w:rsidR="00000000" w:rsidDel="00000000" w:rsidP="00000000" w:rsidRDefault="00000000" w:rsidRPr="00000000" w14:paraId="000000D8">
            <w:pPr>
              <w:spacing w:line="276" w:lineRule="auto"/>
              <w:rPr/>
            </w:pPr>
            <w:r w:rsidDel="00000000" w:rsidR="00000000" w:rsidRPr="00000000">
              <w:rPr>
                <w:rtl w:val="0"/>
              </w:rPr>
              <w:t xml:space="preserve">Key decisions, options, recommendations</w:t>
            </w:r>
          </w:p>
        </w:tc>
        <w:tc>
          <w:tcPr>
            <w:vAlign w:val="center"/>
          </w:tcPr>
          <w:p w:rsidR="00000000" w:rsidDel="00000000" w:rsidP="00000000" w:rsidRDefault="00000000" w:rsidRPr="00000000" w14:paraId="000000D9">
            <w:pPr>
              <w:spacing w:line="276" w:lineRule="auto"/>
              <w:rPr/>
            </w:pPr>
            <w:r w:rsidDel="00000000" w:rsidR="00000000" w:rsidRPr="00000000">
              <w:rPr>
                <w:rtl w:val="0"/>
              </w:rPr>
              <w:t xml:space="preserve">Engage in critical decisions</w:t>
            </w:r>
          </w:p>
        </w:tc>
        <w:tc>
          <w:tcPr>
            <w:vAlign w:val="center"/>
          </w:tcPr>
          <w:p w:rsidR="00000000" w:rsidDel="00000000" w:rsidP="00000000" w:rsidRDefault="00000000" w:rsidRPr="00000000" w14:paraId="000000DA">
            <w:pPr>
              <w:spacing w:line="276" w:lineRule="auto"/>
              <w:rPr/>
            </w:pPr>
            <w:r w:rsidDel="00000000" w:rsidR="00000000" w:rsidRPr="00000000">
              <w:rPr>
                <w:rtl w:val="0"/>
              </w:rPr>
              <w:t xml:space="preserve">Bi-monthly</w:t>
            </w:r>
          </w:p>
        </w:tc>
        <w:tc>
          <w:tcPr>
            <w:vAlign w:val="center"/>
          </w:tcPr>
          <w:p w:rsidR="00000000" w:rsidDel="00000000" w:rsidP="00000000" w:rsidRDefault="00000000" w:rsidRPr="00000000" w14:paraId="000000DB">
            <w:pPr>
              <w:spacing w:line="276" w:lineRule="auto"/>
              <w:rPr/>
            </w:pPr>
            <w:r w:rsidDel="00000000" w:rsidR="00000000" w:rsidRPr="00000000">
              <w:rPr>
                <w:rtl w:val="0"/>
              </w:rPr>
              <w:t xml:space="preserve">Meetings, meeting minutes</w:t>
            </w:r>
          </w:p>
        </w:tc>
        <w:tc>
          <w:tcPr>
            <w:vAlign w:val="center"/>
          </w:tcPr>
          <w:p w:rsidR="00000000" w:rsidDel="00000000" w:rsidP="00000000" w:rsidRDefault="00000000" w:rsidRPr="00000000" w14:paraId="000000DC">
            <w:pPr>
              <w:spacing w:line="276" w:lineRule="auto"/>
              <w:rPr/>
            </w:pPr>
            <w:r w:rsidDel="00000000" w:rsidR="00000000" w:rsidRPr="00000000">
              <w:rPr>
                <w:rtl w:val="0"/>
              </w:rPr>
              <w:t xml:space="preserve">Project Manager</w:t>
            </w:r>
          </w:p>
        </w:tc>
        <w:tc>
          <w:tcPr>
            <w:vAlign w:val="center"/>
          </w:tcPr>
          <w:p w:rsidR="00000000" w:rsidDel="00000000" w:rsidP="00000000" w:rsidRDefault="00000000" w:rsidRPr="00000000" w14:paraId="000000DD">
            <w:pPr>
              <w:spacing w:line="276" w:lineRule="auto"/>
              <w:rPr/>
            </w:pPr>
            <w:r w:rsidDel="00000000" w:rsidR="00000000" w:rsidRPr="00000000">
              <w:rPr>
                <w:rtl w:val="0"/>
              </w:rPr>
              <w:t xml:space="preserve">Steering Committee</w:t>
            </w:r>
          </w:p>
        </w:tc>
      </w:tr>
      <w:tr>
        <w:trPr>
          <w:cantSplit w:val="0"/>
          <w:tblHeader w:val="0"/>
        </w:trPr>
        <w:tc>
          <w:tcPr>
            <w:vMerge w:val="restart"/>
            <w:vAlign w:val="center"/>
          </w:tcPr>
          <w:p w:rsidR="00000000" w:rsidDel="00000000" w:rsidP="00000000" w:rsidRDefault="00000000" w:rsidRPr="00000000" w14:paraId="000000DE">
            <w:pPr>
              <w:spacing w:line="276" w:lineRule="auto"/>
              <w:rPr/>
            </w:pPr>
            <w:r w:rsidDel="00000000" w:rsidR="00000000" w:rsidRPr="00000000">
              <w:rPr>
                <w:rtl w:val="0"/>
              </w:rPr>
              <w:t xml:space="preserve">Library staff </w:t>
            </w:r>
          </w:p>
        </w:tc>
        <w:tc>
          <w:tcPr>
            <w:vAlign w:val="center"/>
          </w:tcPr>
          <w:p w:rsidR="00000000" w:rsidDel="00000000" w:rsidP="00000000" w:rsidRDefault="00000000" w:rsidRPr="00000000" w14:paraId="000000DF">
            <w:pPr>
              <w:spacing w:line="276" w:lineRule="auto"/>
              <w:rPr/>
            </w:pPr>
            <w:r w:rsidDel="00000000" w:rsidR="00000000" w:rsidRPr="00000000">
              <w:rPr>
                <w:rtl w:val="0"/>
              </w:rPr>
              <w:t xml:space="preserve">Training Sessions</w:t>
            </w:r>
          </w:p>
        </w:tc>
        <w:tc>
          <w:tcPr>
            <w:vAlign w:val="center"/>
          </w:tcPr>
          <w:p w:rsidR="00000000" w:rsidDel="00000000" w:rsidP="00000000" w:rsidRDefault="00000000" w:rsidRPr="00000000" w14:paraId="000000E0">
            <w:pPr>
              <w:spacing w:line="276" w:lineRule="auto"/>
              <w:rPr/>
            </w:pPr>
            <w:r w:rsidDel="00000000" w:rsidR="00000000" w:rsidRPr="00000000">
              <w:rPr>
                <w:rtl w:val="0"/>
              </w:rPr>
              <w:t xml:space="preserve">System functionalities, guidelines</w:t>
            </w:r>
          </w:p>
        </w:tc>
        <w:tc>
          <w:tcPr>
            <w:vAlign w:val="center"/>
          </w:tcPr>
          <w:p w:rsidR="00000000" w:rsidDel="00000000" w:rsidP="00000000" w:rsidRDefault="00000000" w:rsidRPr="00000000" w14:paraId="000000E1">
            <w:pPr>
              <w:spacing w:line="276" w:lineRule="auto"/>
              <w:rPr/>
            </w:pPr>
            <w:r w:rsidDel="00000000" w:rsidR="00000000" w:rsidRPr="00000000">
              <w:rPr>
                <w:rtl w:val="0"/>
              </w:rPr>
              <w:t xml:space="preserve">Equip with system knowledge</w:t>
            </w:r>
          </w:p>
        </w:tc>
        <w:tc>
          <w:tcPr>
            <w:vAlign w:val="center"/>
          </w:tcPr>
          <w:p w:rsidR="00000000" w:rsidDel="00000000" w:rsidP="00000000" w:rsidRDefault="00000000" w:rsidRPr="00000000" w14:paraId="000000E2">
            <w:pPr>
              <w:spacing w:line="276" w:lineRule="auto"/>
              <w:rPr/>
            </w:pPr>
            <w:r w:rsidDel="00000000" w:rsidR="00000000" w:rsidRPr="00000000">
              <w:rPr>
                <w:rtl w:val="0"/>
              </w:rPr>
              <w:t xml:space="preserve">Quarterly</w:t>
            </w:r>
          </w:p>
        </w:tc>
        <w:tc>
          <w:tcPr>
            <w:vAlign w:val="center"/>
          </w:tcPr>
          <w:p w:rsidR="00000000" w:rsidDel="00000000" w:rsidP="00000000" w:rsidRDefault="00000000" w:rsidRPr="00000000" w14:paraId="000000E3">
            <w:pPr>
              <w:spacing w:line="276" w:lineRule="auto"/>
              <w:rPr/>
            </w:pPr>
            <w:r w:rsidDel="00000000" w:rsidR="00000000" w:rsidRPr="00000000">
              <w:rPr>
                <w:rtl w:val="0"/>
              </w:rPr>
              <w:t xml:space="preserve">Workshops, materials</w:t>
            </w:r>
          </w:p>
        </w:tc>
        <w:tc>
          <w:tcPr>
            <w:vAlign w:val="center"/>
          </w:tcPr>
          <w:p w:rsidR="00000000" w:rsidDel="00000000" w:rsidP="00000000" w:rsidRDefault="00000000" w:rsidRPr="00000000" w14:paraId="000000E4">
            <w:pPr>
              <w:spacing w:line="276" w:lineRule="auto"/>
              <w:rPr/>
            </w:pPr>
            <w:r w:rsidDel="00000000" w:rsidR="00000000" w:rsidRPr="00000000">
              <w:rPr>
                <w:rtl w:val="0"/>
              </w:rPr>
              <w:t xml:space="preserve">Training Coordinator</w:t>
            </w:r>
          </w:p>
        </w:tc>
        <w:tc>
          <w:tcPr>
            <w:vAlign w:val="center"/>
          </w:tcPr>
          <w:p w:rsidR="00000000" w:rsidDel="00000000" w:rsidP="00000000" w:rsidRDefault="00000000" w:rsidRPr="00000000" w14:paraId="000000E5">
            <w:pPr>
              <w:spacing w:line="276" w:lineRule="auto"/>
              <w:rPr/>
            </w:pPr>
            <w:r w:rsidDel="00000000" w:rsidR="00000000" w:rsidRPr="00000000">
              <w:rPr>
                <w:rtl w:val="0"/>
              </w:rPr>
              <w:t xml:space="preserve">Academic Affairs Office</w:t>
            </w:r>
          </w:p>
        </w:tc>
      </w:tr>
      <w:tr>
        <w:trPr>
          <w:cantSplit w:val="0"/>
          <w:tblHeader w:val="0"/>
        </w:trPr>
        <w:tc>
          <w:tcPr>
            <w:vMerge w:val="continue"/>
            <w:vAlign w:val="center"/>
          </w:tcPr>
          <w:p w:rsidR="00000000" w:rsidDel="00000000" w:rsidP="00000000" w:rsidRDefault="00000000" w:rsidRPr="00000000" w14:paraId="000000E6">
            <w:pPr>
              <w:widowControl w:val="0"/>
              <w:rPr/>
            </w:pPr>
            <w:r w:rsidDel="00000000" w:rsidR="00000000" w:rsidRPr="00000000">
              <w:rPr>
                <w:rtl w:val="0"/>
              </w:rPr>
            </w:r>
          </w:p>
        </w:tc>
        <w:tc>
          <w:tcPr>
            <w:vAlign w:val="center"/>
          </w:tcPr>
          <w:p w:rsidR="00000000" w:rsidDel="00000000" w:rsidP="00000000" w:rsidRDefault="00000000" w:rsidRPr="00000000" w14:paraId="000000E7">
            <w:pPr>
              <w:spacing w:line="276" w:lineRule="auto"/>
              <w:rPr/>
            </w:pPr>
            <w:r w:rsidDel="00000000" w:rsidR="00000000" w:rsidRPr="00000000">
              <w:rPr>
                <w:rtl w:val="0"/>
              </w:rPr>
              <w:t xml:space="preserve">Feedback Mechanism</w:t>
            </w:r>
          </w:p>
        </w:tc>
        <w:tc>
          <w:tcPr>
            <w:vAlign w:val="center"/>
          </w:tcPr>
          <w:p w:rsidR="00000000" w:rsidDel="00000000" w:rsidP="00000000" w:rsidRDefault="00000000" w:rsidRPr="00000000" w14:paraId="000000E8">
            <w:pPr>
              <w:spacing w:line="276" w:lineRule="auto"/>
              <w:rPr/>
            </w:pPr>
            <w:r w:rsidDel="00000000" w:rsidR="00000000" w:rsidRPr="00000000">
              <w:rPr>
                <w:rtl w:val="0"/>
              </w:rPr>
              <w:t xml:space="preserve">Feedback channels, summary of actions</w:t>
            </w:r>
          </w:p>
        </w:tc>
        <w:tc>
          <w:tcPr>
            <w:vAlign w:val="center"/>
          </w:tcPr>
          <w:p w:rsidR="00000000" w:rsidDel="00000000" w:rsidP="00000000" w:rsidRDefault="00000000" w:rsidRPr="00000000" w14:paraId="000000E9">
            <w:pPr>
              <w:spacing w:line="276" w:lineRule="auto"/>
              <w:rPr/>
            </w:pPr>
            <w:r w:rsidDel="00000000" w:rsidR="00000000" w:rsidRPr="00000000">
              <w:rPr>
                <w:rtl w:val="0"/>
              </w:rPr>
              <w:t xml:space="preserve">Gather and address input</w:t>
            </w:r>
          </w:p>
        </w:tc>
        <w:tc>
          <w:tcPr>
            <w:vAlign w:val="center"/>
          </w:tcPr>
          <w:p w:rsidR="00000000" w:rsidDel="00000000" w:rsidP="00000000" w:rsidRDefault="00000000" w:rsidRPr="00000000" w14:paraId="000000EA">
            <w:pPr>
              <w:spacing w:line="276" w:lineRule="auto"/>
              <w:rPr/>
            </w:pPr>
            <w:r w:rsidDel="00000000" w:rsidR="00000000" w:rsidRPr="00000000">
              <w:rPr>
                <w:rtl w:val="0"/>
              </w:rPr>
              <w:t xml:space="preserve">Weekly </w:t>
            </w:r>
          </w:p>
        </w:tc>
        <w:tc>
          <w:tcPr>
            <w:vAlign w:val="center"/>
          </w:tcPr>
          <w:p w:rsidR="00000000" w:rsidDel="00000000" w:rsidP="00000000" w:rsidRDefault="00000000" w:rsidRPr="00000000" w14:paraId="000000EB">
            <w:pPr>
              <w:spacing w:line="276" w:lineRule="auto"/>
              <w:rPr/>
            </w:pPr>
            <w:r w:rsidDel="00000000" w:rsidR="00000000" w:rsidRPr="00000000">
              <w:rPr>
                <w:rtl w:val="0"/>
              </w:rPr>
              <w:t xml:space="preserve">Online surveys, summaries</w:t>
            </w:r>
          </w:p>
        </w:tc>
        <w:tc>
          <w:tcPr>
            <w:vAlign w:val="center"/>
          </w:tcPr>
          <w:p w:rsidR="00000000" w:rsidDel="00000000" w:rsidP="00000000" w:rsidRDefault="00000000" w:rsidRPr="00000000" w14:paraId="000000EC">
            <w:pPr>
              <w:spacing w:line="276" w:lineRule="auto"/>
              <w:rPr/>
            </w:pPr>
            <w:r w:rsidDel="00000000" w:rsidR="00000000" w:rsidRPr="00000000">
              <w:rPr>
                <w:rtl w:val="0"/>
              </w:rPr>
              <w:t xml:space="preserve"> BA </w:t>
            </w:r>
          </w:p>
        </w:tc>
        <w:tc>
          <w:tcPr>
            <w:vAlign w:val="center"/>
          </w:tcPr>
          <w:p w:rsidR="00000000" w:rsidDel="00000000" w:rsidP="00000000" w:rsidRDefault="00000000" w:rsidRPr="00000000" w14:paraId="000000ED">
            <w:pPr>
              <w:spacing w:line="276" w:lineRule="auto"/>
              <w:rPr/>
            </w:pPr>
            <w:r w:rsidDel="00000000" w:rsidR="00000000" w:rsidRPr="00000000">
              <w:rPr>
                <w:rtl w:val="0"/>
              </w:rPr>
              <w:t xml:space="preserve">Project Manager</w:t>
            </w:r>
          </w:p>
        </w:tc>
      </w:tr>
      <w:tr>
        <w:trPr>
          <w:cantSplit w:val="0"/>
          <w:tblHeader w:val="0"/>
        </w:trPr>
        <w:tc>
          <w:tcPr>
            <w:vMerge w:val="restart"/>
            <w:vAlign w:val="center"/>
          </w:tcPr>
          <w:p w:rsidR="00000000" w:rsidDel="00000000" w:rsidP="00000000" w:rsidRDefault="00000000" w:rsidRPr="00000000" w14:paraId="000000EE">
            <w:pPr>
              <w:spacing w:line="276" w:lineRule="auto"/>
              <w:rPr/>
            </w:pPr>
            <w:r w:rsidDel="00000000" w:rsidR="00000000" w:rsidRPr="00000000">
              <w:rPr>
                <w:rtl w:val="0"/>
              </w:rPr>
              <w:t xml:space="preserve">Students</w:t>
            </w:r>
          </w:p>
        </w:tc>
        <w:tc>
          <w:tcPr>
            <w:vAlign w:val="center"/>
          </w:tcPr>
          <w:p w:rsidR="00000000" w:rsidDel="00000000" w:rsidP="00000000" w:rsidRDefault="00000000" w:rsidRPr="00000000" w14:paraId="000000EF">
            <w:pPr>
              <w:spacing w:line="276" w:lineRule="auto"/>
              <w:rPr/>
            </w:pPr>
            <w:r w:rsidDel="00000000" w:rsidR="00000000" w:rsidRPr="00000000">
              <w:rPr>
                <w:rtl w:val="0"/>
              </w:rPr>
              <w:t xml:space="preserve">User Guides and Updates</w:t>
            </w:r>
          </w:p>
        </w:tc>
        <w:tc>
          <w:tcPr>
            <w:vAlign w:val="center"/>
          </w:tcPr>
          <w:p w:rsidR="00000000" w:rsidDel="00000000" w:rsidP="00000000" w:rsidRDefault="00000000" w:rsidRPr="00000000" w14:paraId="000000F0">
            <w:pPr>
              <w:spacing w:line="276" w:lineRule="auto"/>
              <w:rPr/>
            </w:pPr>
            <w:r w:rsidDel="00000000" w:rsidR="00000000" w:rsidRPr="00000000">
              <w:rPr>
                <w:rtl w:val="0"/>
              </w:rPr>
              <w:t xml:space="preserve">User guides, system updates</w:t>
            </w:r>
          </w:p>
        </w:tc>
        <w:tc>
          <w:tcPr>
            <w:vAlign w:val="center"/>
          </w:tcPr>
          <w:p w:rsidR="00000000" w:rsidDel="00000000" w:rsidP="00000000" w:rsidRDefault="00000000" w:rsidRPr="00000000" w14:paraId="000000F1">
            <w:pPr>
              <w:spacing w:line="276" w:lineRule="auto"/>
              <w:rPr/>
            </w:pPr>
            <w:r w:rsidDel="00000000" w:rsidR="00000000" w:rsidRPr="00000000">
              <w:rPr>
                <w:rtl w:val="0"/>
              </w:rPr>
              <w:t xml:space="preserve">Ensure effective system use</w:t>
            </w:r>
          </w:p>
        </w:tc>
        <w:tc>
          <w:tcPr>
            <w:vAlign w:val="center"/>
          </w:tcPr>
          <w:p w:rsidR="00000000" w:rsidDel="00000000" w:rsidP="00000000" w:rsidRDefault="00000000" w:rsidRPr="00000000" w14:paraId="000000F2">
            <w:pPr>
              <w:spacing w:line="276" w:lineRule="auto"/>
              <w:rPr/>
            </w:pPr>
            <w:r w:rsidDel="00000000" w:rsidR="00000000" w:rsidRPr="00000000">
              <w:rPr>
                <w:rtl w:val="0"/>
              </w:rPr>
              <w:t xml:space="preserve">Monthly</w:t>
            </w:r>
          </w:p>
        </w:tc>
        <w:tc>
          <w:tcPr>
            <w:vAlign w:val="center"/>
          </w:tcPr>
          <w:p w:rsidR="00000000" w:rsidDel="00000000" w:rsidP="00000000" w:rsidRDefault="00000000" w:rsidRPr="00000000" w14:paraId="000000F3">
            <w:pPr>
              <w:spacing w:line="276" w:lineRule="auto"/>
              <w:rPr/>
            </w:pPr>
            <w:r w:rsidDel="00000000" w:rsidR="00000000" w:rsidRPr="00000000">
              <w:rPr>
                <w:rtl w:val="0"/>
              </w:rPr>
              <w:t xml:space="preserve">Documentation, videos</w:t>
            </w:r>
          </w:p>
        </w:tc>
        <w:tc>
          <w:tcPr>
            <w:vAlign w:val="center"/>
          </w:tcPr>
          <w:p w:rsidR="00000000" w:rsidDel="00000000" w:rsidP="00000000" w:rsidRDefault="00000000" w:rsidRPr="00000000" w14:paraId="000000F4">
            <w:pPr>
              <w:spacing w:line="276" w:lineRule="auto"/>
              <w:rPr/>
            </w:pPr>
            <w:r w:rsidDel="00000000" w:rsidR="00000000" w:rsidRPr="00000000">
              <w:rPr>
                <w:rtl w:val="0"/>
              </w:rPr>
              <w:t xml:space="preserve">Communication Officer</w:t>
            </w:r>
          </w:p>
        </w:tc>
        <w:tc>
          <w:tcPr>
            <w:vAlign w:val="center"/>
          </w:tcPr>
          <w:p w:rsidR="00000000" w:rsidDel="00000000" w:rsidP="00000000" w:rsidRDefault="00000000" w:rsidRPr="00000000" w14:paraId="000000F5">
            <w:pPr>
              <w:spacing w:line="276" w:lineRule="auto"/>
              <w:rPr/>
            </w:pPr>
            <w:r w:rsidDel="00000000" w:rsidR="00000000" w:rsidRPr="00000000">
              <w:rPr>
                <w:rtl w:val="0"/>
              </w:rPr>
              <w:t xml:space="preserve">Sub PM</w:t>
            </w:r>
          </w:p>
        </w:tc>
      </w:tr>
      <w:tr>
        <w:trPr>
          <w:cantSplit w:val="0"/>
          <w:tblHeader w:val="0"/>
        </w:trPr>
        <w:tc>
          <w:tcPr>
            <w:vMerge w:val="continue"/>
            <w:vAlign w:val="center"/>
          </w:tcPr>
          <w:p w:rsidR="00000000" w:rsidDel="00000000" w:rsidP="00000000" w:rsidRDefault="00000000" w:rsidRPr="00000000" w14:paraId="000000F6">
            <w:pPr>
              <w:widowControl w:val="0"/>
              <w:rPr/>
            </w:pPr>
            <w:r w:rsidDel="00000000" w:rsidR="00000000" w:rsidRPr="00000000">
              <w:rPr>
                <w:rtl w:val="0"/>
              </w:rPr>
            </w:r>
          </w:p>
        </w:tc>
        <w:tc>
          <w:tcPr>
            <w:vAlign w:val="center"/>
          </w:tcPr>
          <w:p w:rsidR="00000000" w:rsidDel="00000000" w:rsidP="00000000" w:rsidRDefault="00000000" w:rsidRPr="00000000" w14:paraId="000000F7">
            <w:pPr>
              <w:spacing w:line="276" w:lineRule="auto"/>
              <w:rPr/>
            </w:pPr>
            <w:r w:rsidDel="00000000" w:rsidR="00000000" w:rsidRPr="00000000">
              <w:rPr>
                <w:rtl w:val="0"/>
              </w:rPr>
              <w:t xml:space="preserve">Support Channels</w:t>
            </w:r>
          </w:p>
        </w:tc>
        <w:tc>
          <w:tcPr>
            <w:vAlign w:val="center"/>
          </w:tcPr>
          <w:p w:rsidR="00000000" w:rsidDel="00000000" w:rsidP="00000000" w:rsidRDefault="00000000" w:rsidRPr="00000000" w14:paraId="000000F8">
            <w:pPr>
              <w:spacing w:line="276" w:lineRule="auto"/>
              <w:rPr/>
            </w:pPr>
            <w:r w:rsidDel="00000000" w:rsidR="00000000" w:rsidRPr="00000000">
              <w:rPr>
                <w:rtl w:val="0"/>
              </w:rPr>
              <w:t xml:space="preserve">Help desk availability, FAQs</w:t>
            </w:r>
          </w:p>
        </w:tc>
        <w:tc>
          <w:tcPr>
            <w:vAlign w:val="center"/>
          </w:tcPr>
          <w:p w:rsidR="00000000" w:rsidDel="00000000" w:rsidP="00000000" w:rsidRDefault="00000000" w:rsidRPr="00000000" w14:paraId="000000F9">
            <w:pPr>
              <w:spacing w:line="276" w:lineRule="auto"/>
              <w:rPr/>
            </w:pPr>
            <w:r w:rsidDel="00000000" w:rsidR="00000000" w:rsidRPr="00000000">
              <w:rPr>
                <w:rtl w:val="0"/>
              </w:rPr>
              <w:t xml:space="preserve">Provide support and issue resolution</w:t>
            </w:r>
          </w:p>
        </w:tc>
        <w:tc>
          <w:tcPr>
            <w:vAlign w:val="center"/>
          </w:tcPr>
          <w:p w:rsidR="00000000" w:rsidDel="00000000" w:rsidP="00000000" w:rsidRDefault="00000000" w:rsidRPr="00000000" w14:paraId="000000FA">
            <w:pPr>
              <w:spacing w:line="276" w:lineRule="auto"/>
              <w:rPr/>
            </w:pPr>
            <w:r w:rsidDel="00000000" w:rsidR="00000000" w:rsidRPr="00000000">
              <w:rPr>
                <w:rtl w:val="0"/>
              </w:rPr>
              <w:t xml:space="preserve">Continuous</w:t>
            </w:r>
          </w:p>
        </w:tc>
        <w:tc>
          <w:tcPr>
            <w:vAlign w:val="center"/>
          </w:tcPr>
          <w:p w:rsidR="00000000" w:rsidDel="00000000" w:rsidP="00000000" w:rsidRDefault="00000000" w:rsidRPr="00000000" w14:paraId="000000FB">
            <w:pPr>
              <w:spacing w:line="276" w:lineRule="auto"/>
              <w:rPr/>
            </w:pPr>
            <w:r w:rsidDel="00000000" w:rsidR="00000000" w:rsidRPr="00000000">
              <w:rPr>
                <w:rtl w:val="0"/>
              </w:rPr>
              <w:t xml:space="preserve">Email</w:t>
            </w:r>
          </w:p>
        </w:tc>
        <w:tc>
          <w:tcPr>
            <w:vAlign w:val="center"/>
          </w:tcPr>
          <w:p w:rsidR="00000000" w:rsidDel="00000000" w:rsidP="00000000" w:rsidRDefault="00000000" w:rsidRPr="00000000" w14:paraId="000000FC">
            <w:pPr>
              <w:spacing w:line="276" w:lineRule="auto"/>
              <w:rPr/>
            </w:pPr>
            <w:r w:rsidDel="00000000" w:rsidR="00000000" w:rsidRPr="00000000">
              <w:rPr>
                <w:rtl w:val="0"/>
              </w:rPr>
              <w:t xml:space="preserve">Dev </w:t>
            </w:r>
          </w:p>
        </w:tc>
        <w:tc>
          <w:tcPr>
            <w:vAlign w:val="center"/>
          </w:tcPr>
          <w:p w:rsidR="00000000" w:rsidDel="00000000" w:rsidP="00000000" w:rsidRDefault="00000000" w:rsidRPr="00000000" w14:paraId="000000FD">
            <w:pPr>
              <w:spacing w:line="276" w:lineRule="auto"/>
              <w:rPr/>
            </w:pPr>
            <w:r w:rsidDel="00000000" w:rsidR="00000000" w:rsidRPr="00000000">
              <w:rPr>
                <w:rtl w:val="0"/>
              </w:rPr>
              <w:t xml:space="preserve">Project Manager</w:t>
            </w:r>
          </w:p>
        </w:tc>
      </w:tr>
    </w:tbl>
    <w:p w:rsidR="00000000" w:rsidDel="00000000" w:rsidP="00000000" w:rsidRDefault="00000000" w:rsidRPr="00000000" w14:paraId="000000FE">
      <w:pPr>
        <w:spacing w:line="276" w:lineRule="auto"/>
        <w:rPr/>
      </w:pPr>
      <w:r w:rsidDel="00000000" w:rsidR="00000000" w:rsidRPr="00000000">
        <w:rPr>
          <w:rtl w:val="0"/>
        </w:rPr>
        <w:t xml:space="preserve">This communication plan ensures all key stakeholders receive the necessary information in a timely manner, supporting the successful implementation and ongoing use of the FPT Student Learning Management System.</w:t>
      </w:r>
    </w:p>
    <w:p w:rsidR="00000000" w:rsidDel="00000000" w:rsidP="00000000" w:rsidRDefault="00000000" w:rsidRPr="00000000" w14:paraId="000000FF">
      <w:pPr>
        <w:spacing w:line="276" w:lineRule="auto"/>
        <w:rPr/>
      </w:pPr>
      <w:r w:rsidDel="00000000" w:rsidR="00000000" w:rsidRPr="00000000">
        <w:rPr>
          <w:rtl w:val="0"/>
        </w:rPr>
      </w:r>
    </w:p>
    <w:p w:rsidR="00000000" w:rsidDel="00000000" w:rsidP="00000000" w:rsidRDefault="00000000" w:rsidRPr="00000000" w14:paraId="00000100">
      <w:pPr>
        <w:pStyle w:val="Heading4"/>
        <w:keepNext w:val="0"/>
        <w:keepLines w:val="0"/>
        <w:spacing w:after="40" w:before="240" w:line="276" w:lineRule="auto"/>
        <w:rPr>
          <w:color w:val="000000"/>
          <w:sz w:val="22"/>
          <w:szCs w:val="22"/>
        </w:rPr>
      </w:pPr>
      <w:bookmarkStart w:colFirst="0" w:colLast="0" w:name="_8n1lj5oimm2t" w:id="8"/>
      <w:bookmarkEnd w:id="8"/>
      <w:r w:rsidDel="00000000" w:rsidR="00000000" w:rsidRPr="00000000">
        <w:rPr>
          <w:color w:val="000000"/>
          <w:sz w:val="22"/>
          <w:szCs w:val="22"/>
          <w:rtl w:val="0"/>
        </w:rPr>
        <w:t xml:space="preserve"> </w:t>
      </w:r>
      <w:r w:rsidDel="00000000" w:rsidR="00000000" w:rsidRPr="00000000">
        <w:rPr>
          <w:b w:val="1"/>
          <w:color w:val="000000"/>
          <w:sz w:val="22"/>
          <w:szCs w:val="22"/>
          <w:rtl w:val="0"/>
        </w:rPr>
        <w:t xml:space="preserve">Nếu làm trên EOS ghi từng mục của bảng trên ntn </w:t>
      </w:r>
      <w:r w:rsidDel="00000000" w:rsidR="00000000" w:rsidRPr="00000000">
        <w:rPr>
          <w:rtl w:val="0"/>
        </w:rPr>
      </w:r>
    </w:p>
    <w:p w:rsidR="00000000" w:rsidDel="00000000" w:rsidP="00000000" w:rsidRDefault="00000000" w:rsidRPr="00000000" w14:paraId="00000101">
      <w:pPr>
        <w:spacing w:after="240" w:before="240" w:line="276" w:lineRule="auto"/>
        <w:rPr>
          <w:b w:val="1"/>
        </w:rPr>
      </w:pPr>
      <w:r w:rsidDel="00000000" w:rsidR="00000000" w:rsidRPr="00000000">
        <w:rPr>
          <w:b w:val="1"/>
          <w:rtl w:val="0"/>
        </w:rPr>
        <w:t xml:space="preserve">1. University Administrators</w:t>
      </w:r>
    </w:p>
    <w:p w:rsidR="00000000" w:rsidDel="00000000" w:rsidP="00000000" w:rsidRDefault="00000000" w:rsidRPr="00000000" w14:paraId="00000102">
      <w:pPr>
        <w:spacing w:after="240" w:before="240" w:line="276" w:lineRule="auto"/>
        <w:rPr/>
      </w:pPr>
      <w:r w:rsidDel="00000000" w:rsidR="00000000" w:rsidRPr="00000000">
        <w:rPr>
          <w:b w:val="1"/>
          <w:rtl w:val="0"/>
        </w:rPr>
        <w:t xml:space="preserve">Communication 1: Project Progress Updates</w:t>
      </w:r>
      <w:r w:rsidDel="00000000" w:rsidR="00000000" w:rsidRPr="00000000">
        <w:rPr>
          <w:rtl w:val="0"/>
        </w:rPr>
      </w:r>
    </w:p>
    <w:p w:rsidR="00000000" w:rsidDel="00000000" w:rsidP="00000000" w:rsidRDefault="00000000" w:rsidRPr="00000000" w14:paraId="00000103">
      <w:pPr>
        <w:numPr>
          <w:ilvl w:val="0"/>
          <w:numId w:val="10"/>
        </w:numPr>
        <w:spacing w:after="240" w:before="240" w:line="276"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Information</w:t>
      </w:r>
      <w:r w:rsidDel="00000000" w:rsidR="00000000" w:rsidRPr="00000000">
        <w:rPr>
          <w:rtl w:val="0"/>
        </w:rPr>
        <w:t xml:space="preserve">: Detailed project status, milestones achieved, upcoming tasks, potential issues.</w:t>
      </w:r>
      <w:r w:rsidDel="00000000" w:rsidR="00000000" w:rsidRPr="00000000">
        <w:rPr>
          <w:rtl w:val="0"/>
        </w:rPr>
      </w:r>
    </w:p>
    <w:p w:rsidR="00000000" w:rsidDel="00000000" w:rsidP="00000000" w:rsidRDefault="00000000" w:rsidRPr="00000000" w14:paraId="00000104">
      <w:pPr>
        <w:numPr>
          <w:ilvl w:val="0"/>
          <w:numId w:val="10"/>
        </w:numPr>
        <w:spacing w:after="240" w:before="240" w:line="276"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Purpose</w:t>
      </w:r>
      <w:r w:rsidDel="00000000" w:rsidR="00000000" w:rsidRPr="00000000">
        <w:rPr>
          <w:rtl w:val="0"/>
        </w:rPr>
        <w:t xml:space="preserve">: Keep administrators informed about project progress and any obstacles.</w:t>
      </w:r>
      <w:r w:rsidDel="00000000" w:rsidR="00000000" w:rsidRPr="00000000">
        <w:rPr>
          <w:rtl w:val="0"/>
        </w:rPr>
      </w:r>
    </w:p>
    <w:p w:rsidR="00000000" w:rsidDel="00000000" w:rsidP="00000000" w:rsidRDefault="00000000" w:rsidRPr="00000000" w14:paraId="00000105">
      <w:pPr>
        <w:numPr>
          <w:ilvl w:val="0"/>
          <w:numId w:val="10"/>
        </w:numPr>
        <w:spacing w:after="240" w:before="240" w:line="276"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Frequency</w:t>
      </w:r>
      <w:r w:rsidDel="00000000" w:rsidR="00000000" w:rsidRPr="00000000">
        <w:rPr>
          <w:rtl w:val="0"/>
        </w:rPr>
        <w:t xml:space="preserve">: Monthly.</w:t>
      </w:r>
      <w:r w:rsidDel="00000000" w:rsidR="00000000" w:rsidRPr="00000000">
        <w:rPr>
          <w:rtl w:val="0"/>
        </w:rPr>
      </w:r>
    </w:p>
    <w:p w:rsidR="00000000" w:rsidDel="00000000" w:rsidP="00000000" w:rsidRDefault="00000000" w:rsidRPr="00000000" w14:paraId="00000106">
      <w:pPr>
        <w:numPr>
          <w:ilvl w:val="0"/>
          <w:numId w:val="10"/>
        </w:numPr>
        <w:spacing w:after="240" w:before="240" w:line="276"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Method or Format</w:t>
      </w:r>
      <w:r w:rsidDel="00000000" w:rsidR="00000000" w:rsidRPr="00000000">
        <w:rPr>
          <w:rtl w:val="0"/>
        </w:rPr>
        <w:t xml:space="preserve">: Detailed report, face-to-face meetings.</w:t>
      </w:r>
      <w:r w:rsidDel="00000000" w:rsidR="00000000" w:rsidRPr="00000000">
        <w:rPr>
          <w:rtl w:val="0"/>
        </w:rPr>
      </w:r>
    </w:p>
    <w:p w:rsidR="00000000" w:rsidDel="00000000" w:rsidP="00000000" w:rsidRDefault="00000000" w:rsidRPr="00000000" w14:paraId="00000107">
      <w:pPr>
        <w:numPr>
          <w:ilvl w:val="0"/>
          <w:numId w:val="10"/>
        </w:numPr>
        <w:spacing w:after="240" w:before="240" w:line="276"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Responsible</w:t>
      </w:r>
      <w:r w:rsidDel="00000000" w:rsidR="00000000" w:rsidRPr="00000000">
        <w:rPr>
          <w:rtl w:val="0"/>
        </w:rPr>
        <w:t xml:space="preserve">: Project Manager.</w:t>
      </w:r>
      <w:r w:rsidDel="00000000" w:rsidR="00000000" w:rsidRPr="00000000">
        <w:rPr>
          <w:rtl w:val="0"/>
        </w:rPr>
      </w:r>
    </w:p>
    <w:p w:rsidR="00000000" w:rsidDel="00000000" w:rsidP="00000000" w:rsidRDefault="00000000" w:rsidRPr="00000000" w14:paraId="00000108">
      <w:pPr>
        <w:numPr>
          <w:ilvl w:val="0"/>
          <w:numId w:val="10"/>
        </w:numPr>
        <w:spacing w:after="240" w:before="240" w:line="276"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Review By</w:t>
      </w:r>
      <w:r w:rsidDel="00000000" w:rsidR="00000000" w:rsidRPr="00000000">
        <w:rPr>
          <w:rtl w:val="0"/>
        </w:rPr>
        <w:t xml:space="preserve">: Project Sponsor.</w:t>
      </w:r>
      <w:r w:rsidDel="00000000" w:rsidR="00000000" w:rsidRPr="00000000">
        <w:rPr>
          <w:rtl w:val="0"/>
        </w:rPr>
      </w:r>
    </w:p>
    <w:p w:rsidR="00000000" w:rsidDel="00000000" w:rsidP="00000000" w:rsidRDefault="00000000" w:rsidRPr="00000000" w14:paraId="00000109">
      <w:pPr>
        <w:spacing w:after="240" w:before="240" w:line="276" w:lineRule="auto"/>
        <w:rPr/>
      </w:pPr>
      <w:r w:rsidDel="00000000" w:rsidR="00000000" w:rsidRPr="00000000">
        <w:rPr>
          <w:b w:val="1"/>
          <w:rtl w:val="0"/>
        </w:rPr>
        <w:t xml:space="preserve">Communication 2: Decision-Making Meetings</w:t>
      </w:r>
      <w:r w:rsidDel="00000000" w:rsidR="00000000" w:rsidRPr="00000000">
        <w:rPr>
          <w:rtl w:val="0"/>
        </w:rPr>
      </w:r>
    </w:p>
    <w:p w:rsidR="00000000" w:rsidDel="00000000" w:rsidP="00000000" w:rsidRDefault="00000000" w:rsidRPr="00000000" w14:paraId="0000010A">
      <w:pPr>
        <w:numPr>
          <w:ilvl w:val="0"/>
          <w:numId w:val="3"/>
        </w:numPr>
        <w:spacing w:after="240" w:before="240" w:line="276"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Information</w:t>
      </w:r>
      <w:r w:rsidDel="00000000" w:rsidR="00000000" w:rsidRPr="00000000">
        <w:rPr>
          <w:rtl w:val="0"/>
        </w:rPr>
        <w:t xml:space="preserve">: Key decisions needed, options, and recommendations.</w:t>
      </w:r>
      <w:r w:rsidDel="00000000" w:rsidR="00000000" w:rsidRPr="00000000">
        <w:rPr>
          <w:rtl w:val="0"/>
        </w:rPr>
      </w:r>
    </w:p>
    <w:p w:rsidR="00000000" w:rsidDel="00000000" w:rsidP="00000000" w:rsidRDefault="00000000" w:rsidRPr="00000000" w14:paraId="0000010B">
      <w:pPr>
        <w:numPr>
          <w:ilvl w:val="0"/>
          <w:numId w:val="3"/>
        </w:numPr>
        <w:spacing w:after="240" w:before="240" w:line="276"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Purpose</w:t>
      </w:r>
      <w:r w:rsidDel="00000000" w:rsidR="00000000" w:rsidRPr="00000000">
        <w:rPr>
          <w:rtl w:val="0"/>
        </w:rPr>
        <w:t xml:space="preserve">: Engage administrators in critical decisions.</w:t>
      </w:r>
      <w:r w:rsidDel="00000000" w:rsidR="00000000" w:rsidRPr="00000000">
        <w:rPr>
          <w:rtl w:val="0"/>
        </w:rPr>
      </w:r>
    </w:p>
    <w:p w:rsidR="00000000" w:rsidDel="00000000" w:rsidP="00000000" w:rsidRDefault="00000000" w:rsidRPr="00000000" w14:paraId="0000010C">
      <w:pPr>
        <w:numPr>
          <w:ilvl w:val="0"/>
          <w:numId w:val="3"/>
        </w:numPr>
        <w:spacing w:after="240" w:before="240" w:line="276"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Frequency</w:t>
      </w:r>
      <w:r w:rsidDel="00000000" w:rsidR="00000000" w:rsidRPr="00000000">
        <w:rPr>
          <w:rtl w:val="0"/>
        </w:rPr>
        <w:t xml:space="preserve">: As needed (typically bi-monthly).</w:t>
      </w:r>
      <w:r w:rsidDel="00000000" w:rsidR="00000000" w:rsidRPr="00000000">
        <w:rPr>
          <w:rtl w:val="0"/>
        </w:rPr>
      </w:r>
    </w:p>
    <w:p w:rsidR="00000000" w:rsidDel="00000000" w:rsidP="00000000" w:rsidRDefault="00000000" w:rsidRPr="00000000" w14:paraId="0000010D">
      <w:pPr>
        <w:numPr>
          <w:ilvl w:val="0"/>
          <w:numId w:val="3"/>
        </w:numPr>
        <w:spacing w:after="240" w:before="240" w:line="276"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Method or Format</w:t>
      </w:r>
      <w:r w:rsidDel="00000000" w:rsidR="00000000" w:rsidRPr="00000000">
        <w:rPr>
          <w:rtl w:val="0"/>
        </w:rPr>
        <w:t xml:space="preserve">: In-person meetings, meeting minutes.</w:t>
      </w:r>
      <w:r w:rsidDel="00000000" w:rsidR="00000000" w:rsidRPr="00000000">
        <w:rPr>
          <w:rtl w:val="0"/>
        </w:rPr>
      </w:r>
    </w:p>
    <w:p w:rsidR="00000000" w:rsidDel="00000000" w:rsidP="00000000" w:rsidRDefault="00000000" w:rsidRPr="00000000" w14:paraId="0000010E">
      <w:pPr>
        <w:numPr>
          <w:ilvl w:val="0"/>
          <w:numId w:val="3"/>
        </w:numPr>
        <w:spacing w:after="240" w:before="240" w:line="276"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Responsible</w:t>
      </w:r>
      <w:r w:rsidDel="00000000" w:rsidR="00000000" w:rsidRPr="00000000">
        <w:rPr>
          <w:rtl w:val="0"/>
        </w:rPr>
        <w:t xml:space="preserve">: Project Manager.</w:t>
      </w:r>
      <w:r w:rsidDel="00000000" w:rsidR="00000000" w:rsidRPr="00000000">
        <w:rPr>
          <w:rtl w:val="0"/>
        </w:rPr>
      </w:r>
    </w:p>
    <w:p w:rsidR="00000000" w:rsidDel="00000000" w:rsidP="00000000" w:rsidRDefault="00000000" w:rsidRPr="00000000" w14:paraId="0000010F">
      <w:pPr>
        <w:numPr>
          <w:ilvl w:val="0"/>
          <w:numId w:val="3"/>
        </w:numPr>
        <w:spacing w:after="240" w:before="240" w:line="276" w:lineRule="auto"/>
        <w:ind w:left="720" w:hanging="360"/>
        <w:rPr>
          <w:rFonts w:ascii="Noto Sans Symbols" w:cs="Noto Sans Symbols" w:eastAsia="Noto Sans Symbols" w:hAnsi="Noto Sans Symbols"/>
          <w:sz w:val="20"/>
          <w:szCs w:val="20"/>
        </w:rPr>
      </w:pPr>
      <w:r w:rsidDel="00000000" w:rsidR="00000000" w:rsidRPr="00000000">
        <w:rPr>
          <w:b w:val="1"/>
          <w:rtl w:val="0"/>
        </w:rPr>
        <w:t xml:space="preserve">Review By</w:t>
      </w:r>
      <w:r w:rsidDel="00000000" w:rsidR="00000000" w:rsidRPr="00000000">
        <w:rPr>
          <w:rtl w:val="0"/>
        </w:rPr>
        <w:t xml:space="preserve">: Steering Committee.</w:t>
      </w:r>
      <w:r w:rsidDel="00000000" w:rsidR="00000000" w:rsidRPr="00000000">
        <w:rPr>
          <w:rtl w:val="0"/>
        </w:rPr>
      </w:r>
    </w:p>
    <w:p w:rsidR="00000000" w:rsidDel="00000000" w:rsidP="00000000" w:rsidRDefault="00000000" w:rsidRPr="00000000" w14:paraId="00000110">
      <w:pPr>
        <w:spacing w:after="160" w:line="259"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1">
      <w:pPr>
        <w:spacing w:after="160" w:line="259"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2">
      <w:pPr>
        <w:shd w:fill="ffffff" w:val="clear"/>
        <w:spacing w:after="220" w:line="259" w:lineRule="auto"/>
        <w:jc w:val="both"/>
        <w:rPr>
          <w:rFonts w:ascii="Times New Roman" w:cs="Times New Roman" w:eastAsia="Times New Roman" w:hAnsi="Times New Roman"/>
          <w:b w:val="1"/>
          <w:color w:val="0000ff"/>
          <w:sz w:val="24"/>
          <w:szCs w:val="24"/>
          <w:highlight w:val="white"/>
        </w:rPr>
      </w:pPr>
      <w:r w:rsidDel="00000000" w:rsidR="00000000" w:rsidRPr="00000000">
        <w:rPr>
          <w:rFonts w:ascii="Times New Roman" w:cs="Times New Roman" w:eastAsia="Times New Roman" w:hAnsi="Times New Roman"/>
          <w:b w:val="1"/>
          <w:color w:val="0000ff"/>
          <w:sz w:val="24"/>
          <w:szCs w:val="24"/>
          <w:highlight w:val="white"/>
          <w:rtl w:val="0"/>
        </w:rPr>
        <w:t xml:space="preserve">Bảng tóm tắt tính toán giá trị thu được EVM - Earned Value Management</w:t>
      </w:r>
    </w:p>
    <w:tbl>
      <w:tblPr>
        <w:tblStyle w:val="Table4"/>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5"/>
        <w:gridCol w:w="1320"/>
        <w:gridCol w:w="1860"/>
        <w:gridCol w:w="2130"/>
        <w:gridCol w:w="1920"/>
        <w:gridCol w:w="1425"/>
        <w:tblGridChange w:id="0">
          <w:tblGrid>
            <w:gridCol w:w="1695"/>
            <w:gridCol w:w="1320"/>
            <w:gridCol w:w="1860"/>
            <w:gridCol w:w="2130"/>
            <w:gridCol w:w="1920"/>
            <w:gridCol w:w="1425"/>
          </w:tblGrid>
        </w:tblGridChange>
      </w:tblGrid>
      <w:tr>
        <w:trPr>
          <w:cantSplit w:val="0"/>
          <w:trHeight w:val="960" w:hRule="atLeast"/>
          <w:tblHeader w:val="0"/>
        </w:trPr>
        <w:tc>
          <w:tcPr>
            <w:gridSpan w:val="6"/>
            <w:tcBorders>
              <w:top w:color="000000" w:space="0" w:sz="4" w:val="single"/>
              <w:left w:color="000000" w:space="0" w:sz="4" w:val="single"/>
              <w:bottom w:color="000000" w:space="0" w:sz="4" w:val="single"/>
              <w:right w:color="000000" w:space="0" w:sz="4" w:val="single"/>
            </w:tcBorders>
            <w:tcMar>
              <w:top w:w="220.0" w:type="dxa"/>
              <w:left w:w="220.0" w:type="dxa"/>
              <w:bottom w:w="220.0" w:type="dxa"/>
              <w:right w:w="220.0" w:type="dxa"/>
            </w:tcMar>
          </w:tcPr>
          <w:p w:rsidR="00000000" w:rsidDel="00000000" w:rsidP="00000000" w:rsidRDefault="00000000" w:rsidRPr="00000000" w14:paraId="00000113">
            <w:pPr>
              <w:spacing w:after="220" w:lineRule="auto"/>
              <w:jc w:val="center"/>
              <w:rPr>
                <w:rFonts w:ascii="Times New Roman" w:cs="Times New Roman" w:eastAsia="Times New Roman" w:hAnsi="Times New Roman"/>
                <w:b w:val="1"/>
                <w:color w:val="333333"/>
                <w:sz w:val="21"/>
                <w:szCs w:val="21"/>
                <w:highlight w:val="white"/>
              </w:rPr>
            </w:pPr>
            <w:r w:rsidDel="00000000" w:rsidR="00000000" w:rsidRPr="00000000">
              <w:rPr>
                <w:rFonts w:ascii="Times New Roman" w:cs="Times New Roman" w:eastAsia="Times New Roman" w:hAnsi="Times New Roman"/>
                <w:b w:val="1"/>
                <w:color w:val="333333"/>
                <w:sz w:val="21"/>
                <w:szCs w:val="21"/>
                <w:highlight w:val="white"/>
                <w:rtl w:val="0"/>
              </w:rPr>
              <w:t xml:space="preserve">PHÂN TÍCH GIÁ TRỊ THU ĐƯỢC</w:t>
            </w:r>
          </w:p>
        </w:tc>
      </w:tr>
      <w:tr>
        <w:trPr>
          <w:cantSplit w:val="0"/>
          <w:trHeight w:val="1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19">
            <w:pPr>
              <w:spacing w:after="220" w:lineRule="auto"/>
              <w:jc w:val="center"/>
              <w:rPr>
                <w:rFonts w:ascii="Times New Roman" w:cs="Times New Roman" w:eastAsia="Times New Roman" w:hAnsi="Times New Roman"/>
                <w:b w:val="1"/>
                <w:color w:val="333333"/>
                <w:sz w:val="27"/>
                <w:szCs w:val="27"/>
                <w:highlight w:val="white"/>
                <w:u w:val="single"/>
              </w:rPr>
            </w:pPr>
            <w:r w:rsidDel="00000000" w:rsidR="00000000" w:rsidRPr="00000000">
              <w:rPr>
                <w:rFonts w:ascii="Times New Roman" w:cs="Times New Roman" w:eastAsia="Times New Roman" w:hAnsi="Times New Roman"/>
                <w:b w:val="1"/>
                <w:color w:val="333333"/>
                <w:sz w:val="27"/>
                <w:szCs w:val="27"/>
                <w:highlight w:val="white"/>
                <w:u w:val="single"/>
                <w:rtl w:val="0"/>
              </w:rPr>
              <w:t xml:space="preserve">Viết tắt</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1A">
            <w:pPr>
              <w:spacing w:after="220" w:lineRule="auto"/>
              <w:jc w:val="center"/>
              <w:rPr>
                <w:rFonts w:ascii="Times New Roman" w:cs="Times New Roman" w:eastAsia="Times New Roman" w:hAnsi="Times New Roman"/>
                <w:b w:val="1"/>
                <w:color w:val="333333"/>
                <w:sz w:val="27"/>
                <w:szCs w:val="27"/>
                <w:highlight w:val="white"/>
                <w:u w:val="single"/>
              </w:rPr>
            </w:pPr>
            <w:r w:rsidDel="00000000" w:rsidR="00000000" w:rsidRPr="00000000">
              <w:rPr>
                <w:rFonts w:ascii="Times New Roman" w:cs="Times New Roman" w:eastAsia="Times New Roman" w:hAnsi="Times New Roman"/>
                <w:b w:val="1"/>
                <w:color w:val="333333"/>
                <w:sz w:val="27"/>
                <w:szCs w:val="27"/>
                <w:highlight w:val="white"/>
                <w:u w:val="single"/>
                <w:rtl w:val="0"/>
              </w:rPr>
              <w:t xml:space="preserve">Tên</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1B">
            <w:pPr>
              <w:spacing w:after="220" w:lineRule="auto"/>
              <w:jc w:val="center"/>
              <w:rPr>
                <w:rFonts w:ascii="Times New Roman" w:cs="Times New Roman" w:eastAsia="Times New Roman" w:hAnsi="Times New Roman"/>
                <w:b w:val="1"/>
                <w:color w:val="333333"/>
                <w:sz w:val="27"/>
                <w:szCs w:val="27"/>
                <w:highlight w:val="white"/>
                <w:u w:val="single"/>
              </w:rPr>
            </w:pPr>
            <w:r w:rsidDel="00000000" w:rsidR="00000000" w:rsidRPr="00000000">
              <w:rPr>
                <w:rFonts w:ascii="Times New Roman" w:cs="Times New Roman" w:eastAsia="Times New Roman" w:hAnsi="Times New Roman"/>
                <w:b w:val="1"/>
                <w:color w:val="333333"/>
                <w:sz w:val="27"/>
                <w:szCs w:val="27"/>
                <w:highlight w:val="white"/>
                <w:u w:val="single"/>
                <w:rtl w:val="0"/>
              </w:rPr>
              <w:t xml:space="preserve">Định nghĩa</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1C">
            <w:pPr>
              <w:spacing w:after="220" w:lineRule="auto"/>
              <w:jc w:val="center"/>
              <w:rPr>
                <w:rFonts w:ascii="Times New Roman" w:cs="Times New Roman" w:eastAsia="Times New Roman" w:hAnsi="Times New Roman"/>
                <w:b w:val="1"/>
                <w:color w:val="333333"/>
                <w:sz w:val="27"/>
                <w:szCs w:val="27"/>
                <w:highlight w:val="white"/>
                <w:u w:val="single"/>
              </w:rPr>
            </w:pPr>
            <w:r w:rsidDel="00000000" w:rsidR="00000000" w:rsidRPr="00000000">
              <w:rPr>
                <w:rFonts w:ascii="Times New Roman" w:cs="Times New Roman" w:eastAsia="Times New Roman" w:hAnsi="Times New Roman"/>
                <w:b w:val="1"/>
                <w:color w:val="333333"/>
                <w:sz w:val="27"/>
                <w:szCs w:val="27"/>
                <w:highlight w:val="white"/>
                <w:u w:val="single"/>
                <w:rtl w:val="0"/>
              </w:rPr>
              <w:t xml:space="preserve">Cách sử dụng</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1D">
            <w:pPr>
              <w:spacing w:after="220" w:lineRule="auto"/>
              <w:jc w:val="center"/>
              <w:rPr>
                <w:rFonts w:ascii="Times New Roman" w:cs="Times New Roman" w:eastAsia="Times New Roman" w:hAnsi="Times New Roman"/>
                <w:b w:val="1"/>
                <w:color w:val="333333"/>
                <w:sz w:val="27"/>
                <w:szCs w:val="27"/>
                <w:highlight w:val="white"/>
                <w:u w:val="single"/>
              </w:rPr>
            </w:pPr>
            <w:r w:rsidDel="00000000" w:rsidR="00000000" w:rsidRPr="00000000">
              <w:rPr>
                <w:rFonts w:ascii="Times New Roman" w:cs="Times New Roman" w:eastAsia="Times New Roman" w:hAnsi="Times New Roman"/>
                <w:b w:val="1"/>
                <w:color w:val="333333"/>
                <w:sz w:val="27"/>
                <w:szCs w:val="27"/>
                <w:highlight w:val="white"/>
                <w:u w:val="single"/>
                <w:rtl w:val="0"/>
              </w:rPr>
              <w:t xml:space="preserve">Công thức</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1E">
            <w:pPr>
              <w:spacing w:after="220" w:lineRule="auto"/>
              <w:jc w:val="center"/>
              <w:rPr>
                <w:rFonts w:ascii="Times New Roman" w:cs="Times New Roman" w:eastAsia="Times New Roman" w:hAnsi="Times New Roman"/>
                <w:b w:val="1"/>
                <w:color w:val="333333"/>
                <w:sz w:val="27"/>
                <w:szCs w:val="27"/>
                <w:highlight w:val="white"/>
                <w:u w:val="single"/>
              </w:rPr>
            </w:pPr>
            <w:r w:rsidDel="00000000" w:rsidR="00000000" w:rsidRPr="00000000">
              <w:rPr>
                <w:rFonts w:ascii="Times New Roman" w:cs="Times New Roman" w:eastAsia="Times New Roman" w:hAnsi="Times New Roman"/>
                <w:b w:val="1"/>
                <w:color w:val="333333"/>
                <w:sz w:val="27"/>
                <w:szCs w:val="27"/>
                <w:highlight w:val="white"/>
                <w:u w:val="single"/>
                <w:rtl w:val="0"/>
              </w:rPr>
              <w:t xml:space="preserve">Giải thích kết quả</w:t>
            </w:r>
          </w:p>
        </w:tc>
      </w:tr>
      <w:tr>
        <w:trPr>
          <w:cantSplit w:val="0"/>
          <w:trHeight w:val="25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1F">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PV</w:t>
            </w:r>
          </w:p>
          <w:p w:rsidR="00000000" w:rsidDel="00000000" w:rsidP="00000000" w:rsidRDefault="00000000" w:rsidRPr="00000000" w14:paraId="00000120">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Plan value </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21">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Giá trị kế hoạch</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22">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Ngân sách được cấp cho công việc theo kế hoạch</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23">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Giá trị của công việc kế hoạch được hoàn thành tới một thời điểm, thường là ngày dữ liệu, hoặc hoàn thành dự án.</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24">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25">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 </w:t>
            </w:r>
          </w:p>
        </w:tc>
      </w:tr>
      <w:tr>
        <w:trPr>
          <w:cantSplit w:val="0"/>
          <w:trHeight w:val="31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26">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EV</w:t>
            </w:r>
          </w:p>
          <w:p w:rsidR="00000000" w:rsidDel="00000000" w:rsidP="00000000" w:rsidRDefault="00000000" w:rsidRPr="00000000" w14:paraId="00000127">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Earn value </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28">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Giá trị thu được</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29">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Phần công việc thực hiện được đo lường bằng ngân sách đã bỏ ra cho công việc đó.</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2A">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Giá trị kế hoặch của tất cả công việc được hoàn thành (thu được) tại một thời điểm, thường là ngày dữ liệu, không nhắc đến chi phí thực tế</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2B">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EV = tổng giá trị kế hoạch của công việc đã hoàn thành</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2C">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 </w:t>
            </w:r>
          </w:p>
        </w:tc>
      </w:tr>
      <w:tr>
        <w:trPr>
          <w:cantSplit w:val="0"/>
          <w:trHeight w:val="25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2D">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AC</w:t>
            </w:r>
          </w:p>
          <w:p w:rsidR="00000000" w:rsidDel="00000000" w:rsidP="00000000" w:rsidRDefault="00000000" w:rsidRPr="00000000" w14:paraId="0000012E">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Actual cost </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2F">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Chi phí thực tế</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30">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Chi phí phát sinh khi thực hiện công việc của một hoạt động trong một khoảng thời gian cụ thể.</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31">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Chi phí thực tế của tất cả công việc được hoàn thành tới một thời điểm, thường là ngày dữ liệu</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32">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33">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 </w:t>
            </w:r>
          </w:p>
        </w:tc>
      </w:tr>
      <w:tr>
        <w:trPr>
          <w:cantSplit w:val="0"/>
          <w:trHeight w:val="2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34">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BAC</w:t>
            </w:r>
          </w:p>
          <w:p w:rsidR="00000000" w:rsidDel="00000000" w:rsidP="00000000" w:rsidRDefault="00000000" w:rsidRPr="00000000" w14:paraId="00000135">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Budget at completion </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36">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Ngân sách khi hoàn thành</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37">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Tổng của tất cả ngân sách được thiết lập để thực hiện công việc.</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38">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Giá trị của tổng công việc kế hoạch, chi phí cơ sở dự án</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39">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3A">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 </w:t>
            </w:r>
          </w:p>
        </w:tc>
      </w:tr>
      <w:tr>
        <w:trPr>
          <w:cantSplit w:val="0"/>
          <w:trHeight w:val="2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3B">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DAC</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3C">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Duration at completion </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3D">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Số thời gian planning ban đầu để hoàn thành dự án </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3E">
            <w:pPr>
              <w:spacing w:after="220" w:lineRule="auto"/>
              <w:rPr>
                <w:rFonts w:ascii="Times New Roman" w:cs="Times New Roman" w:eastAsia="Times New Roman" w:hAnsi="Times New Roman"/>
                <w:color w:val="333333"/>
                <w:sz w:val="21"/>
                <w:szCs w:val="21"/>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3F">
            <w:pPr>
              <w:spacing w:after="220" w:lineRule="auto"/>
              <w:rPr>
                <w:rFonts w:ascii="Times New Roman" w:cs="Times New Roman" w:eastAsia="Times New Roman" w:hAnsi="Times New Roman"/>
                <w:color w:val="333333"/>
                <w:sz w:val="21"/>
                <w:szCs w:val="21"/>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40">
            <w:pPr>
              <w:spacing w:after="220" w:lineRule="auto"/>
              <w:rPr>
                <w:rFonts w:ascii="Times New Roman" w:cs="Times New Roman" w:eastAsia="Times New Roman" w:hAnsi="Times New Roman"/>
                <w:color w:val="333333"/>
                <w:sz w:val="21"/>
                <w:szCs w:val="21"/>
                <w:highlight w:val="white"/>
              </w:rPr>
            </w:pPr>
            <w:r w:rsidDel="00000000" w:rsidR="00000000" w:rsidRPr="00000000">
              <w:rPr>
                <w:rtl w:val="0"/>
              </w:rPr>
            </w:r>
          </w:p>
        </w:tc>
      </w:tr>
      <w:tr>
        <w:trPr>
          <w:cantSplit w:val="0"/>
          <w:trHeight w:val="49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41">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CV</w:t>
            </w:r>
          </w:p>
          <w:p w:rsidR="00000000" w:rsidDel="00000000" w:rsidP="00000000" w:rsidRDefault="00000000" w:rsidRPr="00000000" w14:paraId="00000142">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Cost variance </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43">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Chênh lệch chi phí</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44">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Số tiền ngân sách thâm hụt hoặc thặng dư tại một thời điểm nhất định, thể hiện bằng chênh lệch giữa giá trị thu được và chi phí thực tế.</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45">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Chênh lệch giữa giá trị công việc hoàn thành tới một thời điểm, thường là ngày dữ liệu, và chi phí thực tế tới thời điểm đó.</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46">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CV = EV - AC</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47">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Dương = Dưới chi phí</w:t>
            </w:r>
          </w:p>
          <w:p w:rsidR="00000000" w:rsidDel="00000000" w:rsidP="00000000" w:rsidRDefault="00000000" w:rsidRPr="00000000" w14:paraId="00000148">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  0  ; Đúng chi phí kế hoạch</w:t>
            </w:r>
          </w:p>
          <w:p w:rsidR="00000000" w:rsidDel="00000000" w:rsidP="00000000" w:rsidRDefault="00000000" w:rsidRPr="00000000" w14:paraId="00000149">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Âm = Vượt chi phí kế hoạch</w:t>
            </w:r>
          </w:p>
        </w:tc>
      </w:tr>
      <w:tr>
        <w:trPr>
          <w:cantSplit w:val="0"/>
          <w:trHeight w:val="38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4A">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SV</w:t>
            </w:r>
          </w:p>
          <w:p w:rsidR="00000000" w:rsidDel="00000000" w:rsidP="00000000" w:rsidRDefault="00000000" w:rsidRPr="00000000" w14:paraId="0000014B">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Schedule variance </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4C">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Chênh lệch tiến độ</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4D">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Thời gian mà dự án sớm hoặc trễ hơn ngày chuyển giao kế hoạch, tại một điểm thời gian, biểu diễn bằng chênh lệch giữa giá trị thu được và giá trị dự kiến.</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4E">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Chênh lệch giữa công việc hoàn thành tới một thời điểm, thường là ngày dữ liệu, và công việc kế hoạch cần hoàn thành tới thời điểm đó.</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4F">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SV = EV - PV</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50">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Dương = Sớm tiến độ</w:t>
            </w:r>
          </w:p>
          <w:p w:rsidR="00000000" w:rsidDel="00000000" w:rsidP="00000000" w:rsidRDefault="00000000" w:rsidRPr="00000000" w14:paraId="00000151">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 0 - Đúng tiến độ</w:t>
            </w:r>
          </w:p>
          <w:p w:rsidR="00000000" w:rsidDel="00000000" w:rsidP="00000000" w:rsidRDefault="00000000" w:rsidRPr="00000000" w14:paraId="00000152">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Âm = Trễ tiến độ</w:t>
            </w:r>
          </w:p>
        </w:tc>
      </w:tr>
      <w:tr>
        <w:trPr>
          <w:cantSplit w:val="0"/>
          <w:trHeight w:val="49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53">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VAC</w:t>
            </w:r>
          </w:p>
          <w:p w:rsidR="00000000" w:rsidDel="00000000" w:rsidP="00000000" w:rsidRDefault="00000000" w:rsidRPr="00000000" w14:paraId="00000154">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Variance at completion </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55">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Chênh lệch khi hoàn thành</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56">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Dự báo số tiền thâm hụt ngân sách hoặc thặng dư, thể hiện như sự khác biệt giữa ngân sách khi hoàn thành và ước tính khi hoàn thành.</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57">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Chi phí chênh lệch ước lượng  tại lúc hoàn thành dự án</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58">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VAC = BAC – EAC</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59">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Dương = Dưới chi phí</w:t>
            </w:r>
          </w:p>
          <w:p w:rsidR="00000000" w:rsidDel="00000000" w:rsidP="00000000" w:rsidRDefault="00000000" w:rsidRPr="00000000" w14:paraId="0000015A">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Trung bình = Đúng chi phí kế hoạch</w:t>
            </w:r>
          </w:p>
          <w:p w:rsidR="00000000" w:rsidDel="00000000" w:rsidP="00000000" w:rsidRDefault="00000000" w:rsidRPr="00000000" w14:paraId="0000015B">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Âm = Vượt chi phí kế hoạch</w:t>
            </w:r>
          </w:p>
        </w:tc>
      </w:tr>
      <w:tr>
        <w:trPr>
          <w:cantSplit w:val="0"/>
          <w:trHeight w:val="54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5C">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CPI</w:t>
            </w:r>
          </w:p>
          <w:p w:rsidR="00000000" w:rsidDel="00000000" w:rsidP="00000000" w:rsidRDefault="00000000" w:rsidRPr="00000000" w14:paraId="0000015D">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Cost performance index </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5E">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Chỉ số hiệu suất chi phí</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5F">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Một thước đo hiệu quả chi phí của nguồn ngân sách được thể hiện bằng tỷ số giữa giá trị thu được với chi phí thực tế.</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60">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CPI là 1.0 có nghĩa là dự án đang theo đúng ngân sách, công việc được thực hiện cho tới hiện tại đúng ngân sách. Các giá trị khác thể hiện tỷ lệ chi phí vượt quá hoặc dưới khoản ngân sách cho công việc kế hoạch</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61">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CPI = EV/AC</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62">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Lớn hơn 1.0 = Dưới chi phí</w:t>
            </w:r>
          </w:p>
          <w:p w:rsidR="00000000" w:rsidDel="00000000" w:rsidP="00000000" w:rsidRDefault="00000000" w:rsidRPr="00000000" w14:paraId="00000163">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Bằng 1.0 = Đúng chi phí kế hoạch</w:t>
            </w:r>
          </w:p>
          <w:p w:rsidR="00000000" w:rsidDel="00000000" w:rsidP="00000000" w:rsidRDefault="00000000" w:rsidRPr="00000000" w14:paraId="00000164">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Nhỏ hơn 1.0 = Vượt chi phí kế hoạchÍ‹</w:t>
            </w:r>
          </w:p>
        </w:tc>
      </w:tr>
      <w:tr>
        <w:trPr>
          <w:cantSplit w:val="0"/>
          <w:trHeight w:val="46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65">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SPI</w:t>
            </w:r>
          </w:p>
          <w:p w:rsidR="00000000" w:rsidDel="00000000" w:rsidP="00000000" w:rsidRDefault="00000000" w:rsidRPr="00000000" w14:paraId="00000166">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Schedule performance index </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67">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Chỉ số hiệu suất tiến độ</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68">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Một thước đo hiệu quả tiến độ thể hiện bằng tỷ số giữa giá trị thu được và giá trị kế hoạch.</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69">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SPI là 1.0 có nghĩa là dự án đang theo đúng tiến độ, công việc được thực hiện cho tới hiện tại đúng theo kế hoạch. Các giá trị khác thể hiện tỷ lệ chi phí vượt quá hoặc dưới khoản ngân sách cho công việc kế hoạch</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6A">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SPI = EV/PV</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6B">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Lớn hơn 1.0 = Sớm hơn tiến độ</w:t>
            </w:r>
          </w:p>
          <w:p w:rsidR="00000000" w:rsidDel="00000000" w:rsidP="00000000" w:rsidRDefault="00000000" w:rsidRPr="00000000" w14:paraId="0000016C">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Bằng 1.0 = Đúng tiến độ</w:t>
            </w:r>
          </w:p>
          <w:p w:rsidR="00000000" w:rsidDel="00000000" w:rsidP="00000000" w:rsidRDefault="00000000" w:rsidRPr="00000000" w14:paraId="0000016D">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Nhỏ hơn 1.0 = Trễ tiến độ</w:t>
            </w:r>
          </w:p>
        </w:tc>
      </w:tr>
      <w:tr>
        <w:trPr>
          <w:cantSplit w:val="0"/>
          <w:trHeight w:val="39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6E">
            <w:pPr>
              <w:spacing w:after="220" w:lineRule="auto"/>
              <w:rPr>
                <w:rFonts w:ascii="Times New Roman" w:cs="Times New Roman" w:eastAsia="Times New Roman" w:hAnsi="Times New Roman"/>
                <w:color w:val="f5183e"/>
                <w:sz w:val="21"/>
                <w:szCs w:val="21"/>
                <w:highlight w:val="white"/>
              </w:rPr>
            </w:pPr>
            <w:hyperlink r:id="rId6">
              <w:r w:rsidDel="00000000" w:rsidR="00000000" w:rsidRPr="00000000">
                <w:rPr>
                  <w:rFonts w:ascii="Times New Roman" w:cs="Times New Roman" w:eastAsia="Times New Roman" w:hAnsi="Times New Roman"/>
                  <w:color w:val="f5183e"/>
                  <w:sz w:val="21"/>
                  <w:szCs w:val="21"/>
                  <w:highlight w:val="white"/>
                  <w:rtl w:val="0"/>
                </w:rPr>
                <w:t xml:space="preserve">EAC</w:t>
              </w:r>
            </w:hyperlink>
            <w:r w:rsidDel="00000000" w:rsidR="00000000" w:rsidRPr="00000000">
              <w:rPr>
                <w:rtl w:val="0"/>
              </w:rPr>
            </w:r>
          </w:p>
          <w:p w:rsidR="00000000" w:rsidDel="00000000" w:rsidP="00000000" w:rsidRDefault="00000000" w:rsidRPr="00000000" w14:paraId="0000016F">
            <w:pPr>
              <w:spacing w:after="220" w:lineRule="auto"/>
              <w:rPr>
                <w:rFonts w:ascii="Times New Roman" w:cs="Times New Roman" w:eastAsia="Times New Roman" w:hAnsi="Times New Roman"/>
                <w:color w:val="f5183e"/>
                <w:sz w:val="21"/>
                <w:szCs w:val="21"/>
                <w:highlight w:val="white"/>
              </w:rPr>
            </w:pPr>
            <w:r w:rsidDel="00000000" w:rsidR="00000000" w:rsidRPr="00000000">
              <w:rPr>
                <w:rFonts w:ascii="Times New Roman" w:cs="Times New Roman" w:eastAsia="Times New Roman" w:hAnsi="Times New Roman"/>
                <w:color w:val="f5183e"/>
                <w:sz w:val="21"/>
                <w:szCs w:val="21"/>
                <w:highlight w:val="white"/>
                <w:rtl w:val="0"/>
              </w:rPr>
              <w:t xml:space="preserve">Estimation at completion </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70">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Ước lượng chi phí thực tế khi hoàn thành</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71">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Tổng chi phí dự kiến để ​​hoàn thành toàn bộ các công việc được thể hiện bằng tổng các chi phí thực tế tính đến thời điểm hiện tại và và ước tính đến khi hoàn thành.</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72">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Nếu CPI là không đổi trong thời gian còn lại của dự án, EAC được tính bằng  (1):</w:t>
            </w:r>
          </w:p>
          <w:p w:rsidR="00000000" w:rsidDel="00000000" w:rsidP="00000000" w:rsidRDefault="00000000" w:rsidRPr="00000000" w14:paraId="00000173">
            <w:pPr>
              <w:spacing w:after="220" w:lineRule="auto"/>
              <w:rPr>
                <w:rFonts w:ascii="Times New Roman" w:cs="Times New Roman" w:eastAsia="Times New Roman" w:hAnsi="Times New Roman"/>
                <w:color w:val="333333"/>
                <w:sz w:val="21"/>
                <w:szCs w:val="21"/>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74">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(1) EAC = BAC/CPI</w:t>
            </w:r>
          </w:p>
          <w:p w:rsidR="00000000" w:rsidDel="00000000" w:rsidP="00000000" w:rsidRDefault="00000000" w:rsidRPr="00000000" w14:paraId="00000175">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Budget at completion</w:t>
            </w:r>
          </w:p>
          <w:p w:rsidR="00000000" w:rsidDel="00000000" w:rsidP="00000000" w:rsidRDefault="00000000" w:rsidRPr="00000000" w14:paraId="00000176">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 </w:t>
            </w:r>
          </w:p>
          <w:p w:rsidR="00000000" w:rsidDel="00000000" w:rsidP="00000000" w:rsidRDefault="00000000" w:rsidRPr="00000000" w14:paraId="00000177">
            <w:pPr>
              <w:spacing w:after="220" w:lineRule="auto"/>
              <w:rPr>
                <w:rFonts w:ascii="Times New Roman" w:cs="Times New Roman" w:eastAsia="Times New Roman" w:hAnsi="Times New Roman"/>
                <w:color w:val="333333"/>
                <w:sz w:val="21"/>
                <w:szCs w:val="21"/>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78">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 </w:t>
            </w:r>
          </w:p>
        </w:tc>
      </w:tr>
      <w:tr>
        <w:trPr>
          <w:cantSplit w:val="0"/>
          <w:trHeight w:val="39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79">
            <w:pPr>
              <w:spacing w:after="220" w:lineRule="auto"/>
              <w:rPr>
                <w:rFonts w:ascii="Times New Roman" w:cs="Times New Roman" w:eastAsia="Times New Roman" w:hAnsi="Times New Roman"/>
                <w:color w:val="f5183e"/>
                <w:sz w:val="21"/>
                <w:szCs w:val="21"/>
                <w:highlight w:val="white"/>
              </w:rPr>
            </w:pPr>
            <w:r w:rsidDel="00000000" w:rsidR="00000000" w:rsidRPr="00000000">
              <w:rPr>
                <w:rFonts w:ascii="Times New Roman" w:cs="Times New Roman" w:eastAsia="Times New Roman" w:hAnsi="Times New Roman"/>
                <w:color w:val="f5183e"/>
                <w:sz w:val="21"/>
                <w:szCs w:val="21"/>
                <w:highlight w:val="white"/>
                <w:rtl w:val="0"/>
              </w:rPr>
              <w:t xml:space="preserve">EDAC</w:t>
            </w:r>
          </w:p>
          <w:p w:rsidR="00000000" w:rsidDel="00000000" w:rsidP="00000000" w:rsidRDefault="00000000" w:rsidRPr="00000000" w14:paraId="0000017A">
            <w:pPr>
              <w:spacing w:after="220" w:lineRule="auto"/>
              <w:rPr>
                <w:rFonts w:ascii="Times New Roman" w:cs="Times New Roman" w:eastAsia="Times New Roman" w:hAnsi="Times New Roman"/>
                <w:color w:val="f5183e"/>
                <w:sz w:val="21"/>
                <w:szCs w:val="21"/>
                <w:highlight w:val="white"/>
              </w:rPr>
            </w:pPr>
            <w:r w:rsidDel="00000000" w:rsidR="00000000" w:rsidRPr="00000000">
              <w:rPr>
                <w:rFonts w:ascii="Times New Roman" w:cs="Times New Roman" w:eastAsia="Times New Roman" w:hAnsi="Times New Roman"/>
                <w:color w:val="f5183e"/>
                <w:sz w:val="21"/>
                <w:szCs w:val="21"/>
                <w:highlight w:val="white"/>
                <w:rtl w:val="0"/>
              </w:rPr>
              <w:t xml:space="preserve">Estimate duration to complete </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7B">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Ước lượng tổng thời gian thực tế để  hoàn thành </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7C">
            <w:pPr>
              <w:spacing w:after="220" w:lineRule="auto"/>
              <w:rPr>
                <w:rFonts w:ascii="Times New Roman" w:cs="Times New Roman" w:eastAsia="Times New Roman" w:hAnsi="Times New Roman"/>
                <w:color w:val="333333"/>
                <w:sz w:val="21"/>
                <w:szCs w:val="21"/>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7D">
            <w:pPr>
              <w:spacing w:after="220" w:lineRule="auto"/>
              <w:rPr>
                <w:rFonts w:ascii="Times New Roman" w:cs="Times New Roman" w:eastAsia="Times New Roman" w:hAnsi="Times New Roman"/>
                <w:color w:val="333333"/>
                <w:sz w:val="21"/>
                <w:szCs w:val="21"/>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7E">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EDAC = DAC/SPI</w:t>
            </w:r>
          </w:p>
          <w:p w:rsidR="00000000" w:rsidDel="00000000" w:rsidP="00000000" w:rsidRDefault="00000000" w:rsidRPr="00000000" w14:paraId="0000017F">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Duration at completion  </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80">
            <w:pPr>
              <w:spacing w:after="220" w:lineRule="auto"/>
              <w:rPr>
                <w:rFonts w:ascii="Times New Roman" w:cs="Times New Roman" w:eastAsia="Times New Roman" w:hAnsi="Times New Roman"/>
                <w:color w:val="333333"/>
                <w:sz w:val="21"/>
                <w:szCs w:val="21"/>
                <w:highlight w:val="white"/>
              </w:rPr>
            </w:pPr>
            <w:r w:rsidDel="00000000" w:rsidR="00000000" w:rsidRPr="00000000">
              <w:rPr>
                <w:rtl w:val="0"/>
              </w:rPr>
            </w:r>
          </w:p>
        </w:tc>
      </w:tr>
      <w:tr>
        <w:trPr>
          <w:cantSplit w:val="0"/>
          <w:trHeight w:val="38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81">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ETC</w:t>
            </w:r>
          </w:p>
          <w:p w:rsidR="00000000" w:rsidDel="00000000" w:rsidP="00000000" w:rsidRDefault="00000000" w:rsidRPr="00000000" w14:paraId="00000182">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Estimate to complete </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83">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Ước lượng tới khi hoàn thành</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84">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Chi phí dự tính để hoàn thành các công việc còn lại của dự án.</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85">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Giả sử công việc đang theo kế hoạch, chi phí để hoàn thành công việc còn lại được tính bằng:</w:t>
            </w:r>
          </w:p>
          <w:p w:rsidR="00000000" w:rsidDel="00000000" w:rsidP="00000000" w:rsidRDefault="00000000" w:rsidRPr="00000000" w14:paraId="00000186">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 </w:t>
            </w:r>
          </w:p>
          <w:p w:rsidR="00000000" w:rsidDel="00000000" w:rsidP="00000000" w:rsidRDefault="00000000" w:rsidRPr="00000000" w14:paraId="00000187">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Ước lượng lại công việc còn lại từ dưới lên.</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88">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ETC = EAC – AC</w:t>
            </w:r>
          </w:p>
          <w:p w:rsidR="00000000" w:rsidDel="00000000" w:rsidP="00000000" w:rsidRDefault="00000000" w:rsidRPr="00000000" w14:paraId="00000189">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 </w:t>
            </w:r>
          </w:p>
          <w:p w:rsidR="00000000" w:rsidDel="00000000" w:rsidP="00000000" w:rsidRDefault="00000000" w:rsidRPr="00000000" w14:paraId="0000018A">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ETC = Reestimate</w:t>
            </w:r>
          </w:p>
        </w:tc>
        <w:tc>
          <w:tcPr>
            <w:tcBorders>
              <w:top w:color="000000" w:space="0" w:sz="4" w:val="single"/>
              <w:left w:color="000000" w:space="0" w:sz="4" w:val="single"/>
              <w:bottom w:color="000000" w:space="0" w:sz="4" w:val="single"/>
              <w:right w:color="000000" w:space="0" w:sz="4" w:val="single"/>
            </w:tcBorders>
            <w:shd w:fill="auto" w:val="clear"/>
            <w:tcMar>
              <w:top w:w="220.0" w:type="dxa"/>
              <w:left w:w="220.0" w:type="dxa"/>
              <w:bottom w:w="220.0" w:type="dxa"/>
              <w:right w:w="220.0" w:type="dxa"/>
            </w:tcMar>
          </w:tcPr>
          <w:p w:rsidR="00000000" w:rsidDel="00000000" w:rsidP="00000000" w:rsidRDefault="00000000" w:rsidRPr="00000000" w14:paraId="0000018B">
            <w:pPr>
              <w:spacing w:after="220" w:lineRule="auto"/>
              <w:rPr>
                <w:rFonts w:ascii="Times New Roman" w:cs="Times New Roman" w:eastAsia="Times New Roman" w:hAnsi="Times New Roman"/>
                <w:color w:val="333333"/>
                <w:sz w:val="21"/>
                <w:szCs w:val="21"/>
                <w:highlight w:val="white"/>
              </w:rPr>
            </w:pPr>
            <w:r w:rsidDel="00000000" w:rsidR="00000000" w:rsidRPr="00000000">
              <w:rPr>
                <w:rFonts w:ascii="Times New Roman" w:cs="Times New Roman" w:eastAsia="Times New Roman" w:hAnsi="Times New Roman"/>
                <w:color w:val="333333"/>
                <w:sz w:val="21"/>
                <w:szCs w:val="21"/>
                <w:highlight w:val="white"/>
                <w:rtl w:val="0"/>
              </w:rPr>
              <w:t xml:space="preserve"> </w:t>
            </w:r>
          </w:p>
        </w:tc>
      </w:tr>
    </w:tbl>
    <w:p w:rsidR="00000000" w:rsidDel="00000000" w:rsidP="00000000" w:rsidRDefault="00000000" w:rsidRPr="00000000" w14:paraId="0000018C">
      <w:pPr>
        <w:spacing w:after="160" w:line="259" w:lineRule="auto"/>
        <w:rPr>
          <w:b w:val="1"/>
        </w:rPr>
      </w:pPr>
      <w:r w:rsidDel="00000000" w:rsidR="00000000" w:rsidRPr="00000000">
        <w:rPr>
          <w:rtl w:val="0"/>
        </w:rPr>
      </w:r>
    </w:p>
    <w:p w:rsidR="00000000" w:rsidDel="00000000" w:rsidP="00000000" w:rsidRDefault="00000000" w:rsidRPr="00000000" w14:paraId="0000018D">
      <w:pPr>
        <w:spacing w:after="160" w:line="259" w:lineRule="auto"/>
        <w:rPr>
          <w:b w:val="1"/>
        </w:rPr>
      </w:pPr>
      <w:r w:rsidDel="00000000" w:rsidR="00000000" w:rsidRPr="00000000">
        <w:rPr>
          <w:rtl w:val="0"/>
        </w:rPr>
      </w:r>
    </w:p>
    <w:p w:rsidR="00000000" w:rsidDel="00000000" w:rsidP="00000000" w:rsidRDefault="00000000" w:rsidRPr="00000000" w14:paraId="0000018E">
      <w:pPr>
        <w:spacing w:line="276" w:lineRule="auto"/>
        <w:rPr>
          <w:highlight w:val="white"/>
        </w:rPr>
      </w:pPr>
      <w:r w:rsidDel="00000000" w:rsidR="00000000" w:rsidRPr="00000000">
        <w:rPr>
          <w:highlight w:val="white"/>
        </w:rPr>
        <w:drawing>
          <wp:inline distB="114300" distT="114300" distL="114300" distR="114300">
            <wp:extent cx="5731200" cy="3073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line="276" w:lineRule="auto"/>
        <w:rPr>
          <w:highlight w:val="white"/>
        </w:rPr>
      </w:pPr>
      <w:r w:rsidDel="00000000" w:rsidR="00000000" w:rsidRPr="00000000">
        <w:rPr>
          <w:highlight w:val="white"/>
          <w:rtl w:val="0"/>
        </w:rPr>
        <w:t xml:space="preserve">Your project is schedule for  30 days </w:t>
      </w:r>
    </w:p>
    <w:p w:rsidR="00000000" w:rsidDel="00000000" w:rsidP="00000000" w:rsidRDefault="00000000" w:rsidRPr="00000000" w14:paraId="00000190">
      <w:pPr>
        <w:spacing w:line="276" w:lineRule="auto"/>
        <w:rPr>
          <w:highlight w:val="white"/>
        </w:rPr>
      </w:pPr>
      <w:r w:rsidDel="00000000" w:rsidR="00000000" w:rsidRPr="00000000">
        <w:rPr>
          <w:highlight w:val="white"/>
          <w:rtl w:val="0"/>
        </w:rPr>
        <w:t xml:space="preserve">BAC = Total planned budget = 10000+10000*5%=10500$</w:t>
      </w:r>
    </w:p>
    <w:p w:rsidR="00000000" w:rsidDel="00000000" w:rsidP="00000000" w:rsidRDefault="00000000" w:rsidRPr="00000000" w14:paraId="00000191">
      <w:pPr>
        <w:spacing w:line="276" w:lineRule="auto"/>
        <w:rPr>
          <w:highlight w:val="white"/>
        </w:rPr>
      </w:pPr>
      <w:r w:rsidDel="00000000" w:rsidR="00000000" w:rsidRPr="00000000">
        <w:rPr>
          <w:highlight w:val="white"/>
          <w:rtl w:val="0"/>
        </w:rPr>
        <w:t xml:space="preserve">DAC = 30 days </w:t>
      </w:r>
    </w:p>
    <w:p w:rsidR="00000000" w:rsidDel="00000000" w:rsidP="00000000" w:rsidRDefault="00000000" w:rsidRPr="00000000" w14:paraId="00000192">
      <w:pPr>
        <w:spacing w:line="276" w:lineRule="auto"/>
        <w:rPr>
          <w:highlight w:val="white"/>
        </w:rPr>
      </w:pPr>
      <w:r w:rsidDel="00000000" w:rsidR="00000000" w:rsidRPr="00000000">
        <w:rPr>
          <w:highlight w:val="white"/>
          <w:rtl w:val="0"/>
        </w:rPr>
        <w:t xml:space="preserve">After six days out of 30 days </w:t>
      </w:r>
    </w:p>
    <w:p w:rsidR="00000000" w:rsidDel="00000000" w:rsidP="00000000" w:rsidRDefault="00000000" w:rsidRPr="00000000" w14:paraId="00000193">
      <w:pPr>
        <w:spacing w:line="276" w:lineRule="auto"/>
        <w:rPr>
          <w:highlight w:val="white"/>
        </w:rPr>
      </w:pPr>
      <w:r w:rsidDel="00000000" w:rsidR="00000000" w:rsidRPr="00000000">
        <w:rPr>
          <w:highlight w:val="white"/>
          <w:rtl w:val="0"/>
        </w:rPr>
        <w:t xml:space="preserve">Planned Value (PV) =6 * 10500/30 = $2,100            10500/30  = 350 </w:t>
      </w:r>
    </w:p>
    <w:p w:rsidR="00000000" w:rsidDel="00000000" w:rsidP="00000000" w:rsidRDefault="00000000" w:rsidRPr="00000000" w14:paraId="00000194">
      <w:pPr>
        <w:spacing w:line="276" w:lineRule="auto"/>
        <w:rPr>
          <w:highlight w:val="white"/>
        </w:rPr>
      </w:pPr>
      <w:r w:rsidDel="00000000" w:rsidR="00000000" w:rsidRPr="00000000">
        <w:rPr>
          <w:highlight w:val="white"/>
          <w:rtl w:val="0"/>
        </w:rPr>
        <w:t xml:space="preserve">Actual cost (AC) = $4000</w:t>
      </w:r>
    </w:p>
    <w:p w:rsidR="00000000" w:rsidDel="00000000" w:rsidP="00000000" w:rsidRDefault="00000000" w:rsidRPr="00000000" w14:paraId="00000195">
      <w:pPr>
        <w:spacing w:line="276" w:lineRule="auto"/>
        <w:rPr>
          <w:highlight w:val="white"/>
        </w:rPr>
      </w:pPr>
      <w:r w:rsidDel="00000000" w:rsidR="00000000" w:rsidRPr="00000000">
        <w:rPr>
          <w:highlight w:val="white"/>
          <w:rtl w:val="0"/>
        </w:rPr>
        <w:t xml:space="preserve">Earned Value (EV) = BAC *25% =2625$</w:t>
      </w:r>
    </w:p>
    <w:p w:rsidR="00000000" w:rsidDel="00000000" w:rsidP="00000000" w:rsidRDefault="00000000" w:rsidRPr="00000000" w14:paraId="00000196">
      <w:pPr>
        <w:spacing w:line="276" w:lineRule="auto"/>
        <w:rPr>
          <w:highlight w:val="white"/>
        </w:rPr>
      </w:pPr>
      <w:r w:rsidDel="00000000" w:rsidR="00000000" w:rsidRPr="00000000">
        <w:rPr>
          <w:highlight w:val="white"/>
          <w:rtl w:val="0"/>
        </w:rPr>
        <w:t xml:space="preserve">Cost Variance (CV) =EV -AC =2625-4000 = -1375  &lt;0 </w:t>
      </w:r>
    </w:p>
    <w:p w:rsidR="00000000" w:rsidDel="00000000" w:rsidP="00000000" w:rsidRDefault="00000000" w:rsidRPr="00000000" w14:paraId="00000197">
      <w:pPr>
        <w:spacing w:line="276" w:lineRule="auto"/>
        <w:rPr>
          <w:highlight w:val="white"/>
        </w:rPr>
      </w:pPr>
      <w:r w:rsidDel="00000000" w:rsidR="00000000" w:rsidRPr="00000000">
        <w:rPr>
          <w:highlight w:val="white"/>
          <w:rtl w:val="0"/>
        </w:rPr>
        <w:t xml:space="preserve">The project after 6 days is exceeding the planned cost - over budget  </w:t>
      </w:r>
    </w:p>
    <w:p w:rsidR="00000000" w:rsidDel="00000000" w:rsidP="00000000" w:rsidRDefault="00000000" w:rsidRPr="00000000" w14:paraId="00000198">
      <w:pPr>
        <w:spacing w:line="276" w:lineRule="auto"/>
        <w:rPr>
          <w:highlight w:val="white"/>
        </w:rPr>
      </w:pPr>
      <w:r w:rsidDel="00000000" w:rsidR="00000000" w:rsidRPr="00000000">
        <w:rPr>
          <w:highlight w:val="white"/>
          <w:rtl w:val="0"/>
        </w:rPr>
        <w:t xml:space="preserve">Schedule Variance (SV) = EV - PV = 2625 - 2100  = 525  &gt;0 </w:t>
      </w:r>
    </w:p>
    <w:p w:rsidR="00000000" w:rsidDel="00000000" w:rsidP="00000000" w:rsidRDefault="00000000" w:rsidRPr="00000000" w14:paraId="00000199">
      <w:pPr>
        <w:spacing w:line="276" w:lineRule="auto"/>
        <w:rPr>
          <w:highlight w:val="white"/>
        </w:rPr>
      </w:pPr>
      <w:r w:rsidDel="00000000" w:rsidR="00000000" w:rsidRPr="00000000">
        <w:rPr>
          <w:highlight w:val="white"/>
          <w:rtl w:val="0"/>
        </w:rPr>
        <w:t xml:space="preserve">=&gt; The project after 6 days is ahead of schedule</w:t>
      </w:r>
    </w:p>
    <w:p w:rsidR="00000000" w:rsidDel="00000000" w:rsidP="00000000" w:rsidRDefault="00000000" w:rsidRPr="00000000" w14:paraId="0000019A">
      <w:pPr>
        <w:spacing w:line="276" w:lineRule="auto"/>
        <w:rPr>
          <w:highlight w:val="white"/>
        </w:rPr>
      </w:pPr>
      <w:r w:rsidDel="00000000" w:rsidR="00000000" w:rsidRPr="00000000">
        <w:rPr>
          <w:highlight w:val="white"/>
          <w:rtl w:val="0"/>
        </w:rPr>
        <w:t xml:space="preserve">Schedule Performance Index (SPI) = EV/PV = 2625/2100 =1.25 &gt;1 </w:t>
      </w:r>
    </w:p>
    <w:p w:rsidR="00000000" w:rsidDel="00000000" w:rsidP="00000000" w:rsidRDefault="00000000" w:rsidRPr="00000000" w14:paraId="0000019B">
      <w:pPr>
        <w:spacing w:line="276" w:lineRule="auto"/>
        <w:rPr>
          <w:highlight w:val="white"/>
        </w:rPr>
      </w:pPr>
      <w:r w:rsidDel="00000000" w:rsidR="00000000" w:rsidRPr="00000000">
        <w:rPr>
          <w:highlight w:val="white"/>
          <w:rtl w:val="0"/>
        </w:rPr>
        <w:t xml:space="preserve">Cost Performance Index (CPI) = EV/AC = 2625/4000 = 0.656 &lt;1</w:t>
      </w:r>
    </w:p>
    <w:p w:rsidR="00000000" w:rsidDel="00000000" w:rsidP="00000000" w:rsidRDefault="00000000" w:rsidRPr="00000000" w14:paraId="0000019C">
      <w:pPr>
        <w:spacing w:line="276" w:lineRule="auto"/>
        <w:rPr>
          <w:highlight w:val="white"/>
        </w:rPr>
      </w:pPr>
      <w:r w:rsidDel="00000000" w:rsidR="00000000" w:rsidRPr="00000000">
        <w:rPr>
          <w:highlight w:val="white"/>
          <w:rtl w:val="0"/>
        </w:rPr>
        <w:t xml:space="preserve">Therefore the project is over budget, but ahead of schedule</w:t>
      </w:r>
    </w:p>
    <w:p w:rsidR="00000000" w:rsidDel="00000000" w:rsidP="00000000" w:rsidRDefault="00000000" w:rsidRPr="00000000" w14:paraId="0000019D">
      <w:pPr>
        <w:spacing w:line="276" w:lineRule="auto"/>
        <w:rPr>
          <w:highlight w:val="white"/>
        </w:rPr>
      </w:pPr>
      <w:r w:rsidDel="00000000" w:rsidR="00000000" w:rsidRPr="00000000">
        <w:rPr>
          <w:highlight w:val="white"/>
          <w:rtl w:val="0"/>
        </w:rPr>
        <w:t xml:space="preserve">Estimate Budget at Completion (EAC) = BAC/CPI = 10500/0.656=16000</w:t>
      </w:r>
    </w:p>
    <w:p w:rsidR="00000000" w:rsidDel="00000000" w:rsidP="00000000" w:rsidRDefault="00000000" w:rsidRPr="00000000" w14:paraId="0000019E">
      <w:pPr>
        <w:spacing w:line="276" w:lineRule="auto"/>
        <w:rPr>
          <w:highlight w:val="white"/>
        </w:rPr>
      </w:pPr>
      <w:r w:rsidDel="00000000" w:rsidR="00000000" w:rsidRPr="00000000">
        <w:rPr>
          <w:highlight w:val="white"/>
          <w:rtl w:val="0"/>
        </w:rPr>
        <w:t xml:space="preserve">Variance at completion (VAC) = BAC-EAC  = 10500-16000 = -5500 </w:t>
      </w:r>
    </w:p>
    <w:p w:rsidR="00000000" w:rsidDel="00000000" w:rsidP="00000000" w:rsidRDefault="00000000" w:rsidRPr="00000000" w14:paraId="0000019F">
      <w:pPr>
        <w:spacing w:line="276" w:lineRule="auto"/>
        <w:rPr>
          <w:highlight w:val="white"/>
        </w:rPr>
      </w:pPr>
      <w:r w:rsidDel="00000000" w:rsidR="00000000" w:rsidRPr="00000000">
        <w:rPr>
          <w:highlight w:val="white"/>
          <w:rtl w:val="0"/>
        </w:rPr>
        <w:t xml:space="preserve">Estimate Schedule to complete project = </w:t>
      </w:r>
    </w:p>
    <w:p w:rsidR="00000000" w:rsidDel="00000000" w:rsidP="00000000" w:rsidRDefault="00000000" w:rsidRPr="00000000" w14:paraId="000001A0">
      <w:pPr>
        <w:spacing w:line="276" w:lineRule="auto"/>
        <w:rPr>
          <w:highlight w:val="white"/>
        </w:rPr>
      </w:pPr>
      <w:r w:rsidDel="00000000" w:rsidR="00000000" w:rsidRPr="00000000">
        <w:rPr>
          <w:highlight w:val="white"/>
          <w:rtl w:val="0"/>
        </w:rPr>
        <w:t xml:space="preserve">   EDAC = DAC / SPI = 30 / 1.25 = 24 days. </w:t>
      </w:r>
    </w:p>
    <w:p w:rsidR="00000000" w:rsidDel="00000000" w:rsidP="00000000" w:rsidRDefault="00000000" w:rsidRPr="00000000" w14:paraId="000001A1">
      <w:pPr>
        <w:spacing w:line="276" w:lineRule="auto"/>
        <w:rPr>
          <w:highlight w:val="white"/>
        </w:rPr>
      </w:pPr>
      <w:r w:rsidDel="00000000" w:rsidR="00000000" w:rsidRPr="00000000">
        <w:rPr>
          <w:rtl w:val="0"/>
        </w:rPr>
      </w:r>
    </w:p>
    <w:p w:rsidR="00000000" w:rsidDel="00000000" w:rsidP="00000000" w:rsidRDefault="00000000" w:rsidRPr="00000000" w14:paraId="000001A2">
      <w:pPr>
        <w:spacing w:line="276" w:lineRule="auto"/>
        <w:rPr>
          <w:highlight w:val="white"/>
        </w:rPr>
      </w:pPr>
      <w:r w:rsidDel="00000000" w:rsidR="00000000" w:rsidRPr="00000000">
        <w:rPr>
          <w:rtl w:val="0"/>
        </w:rPr>
      </w:r>
    </w:p>
    <w:p w:rsidR="00000000" w:rsidDel="00000000" w:rsidP="00000000" w:rsidRDefault="00000000" w:rsidRPr="00000000" w14:paraId="000001A3">
      <w:pPr>
        <w:spacing w:line="276" w:lineRule="auto"/>
        <w:rPr>
          <w:highlight w:val="white"/>
        </w:rPr>
      </w:pPr>
      <w:r w:rsidDel="00000000" w:rsidR="00000000" w:rsidRPr="00000000">
        <w:rPr>
          <w:highlight w:val="white"/>
          <w:rtl w:val="0"/>
        </w:rPr>
        <w:t xml:space="preserve">Currently the project is over the budget , so my recommendation is that we have to negotiate with customer to cut down on project scope </w:t>
      </w:r>
    </w:p>
    <w:p w:rsidR="00000000" w:rsidDel="00000000" w:rsidP="00000000" w:rsidRDefault="00000000" w:rsidRPr="00000000" w14:paraId="000001A4">
      <w:pPr>
        <w:spacing w:line="276" w:lineRule="auto"/>
        <w:rPr>
          <w:highlight w:val="white"/>
        </w:rPr>
      </w:pPr>
      <w:r w:rsidDel="00000000" w:rsidR="00000000" w:rsidRPr="00000000">
        <w:rPr>
          <w:rtl w:val="0"/>
        </w:rPr>
      </w:r>
    </w:p>
    <w:p w:rsidR="00000000" w:rsidDel="00000000" w:rsidP="00000000" w:rsidRDefault="00000000" w:rsidRPr="00000000" w14:paraId="000001A5">
      <w:pPr>
        <w:spacing w:line="276" w:lineRule="auto"/>
        <w:rPr>
          <w:highlight w:val="white"/>
        </w:rPr>
      </w:pPr>
      <w:r w:rsidDel="00000000" w:rsidR="00000000" w:rsidRPr="00000000">
        <w:rPr>
          <w:rtl w:val="0"/>
        </w:rPr>
      </w:r>
    </w:p>
    <w:p w:rsidR="00000000" w:rsidDel="00000000" w:rsidP="00000000" w:rsidRDefault="00000000" w:rsidRPr="00000000" w14:paraId="000001A6">
      <w:pPr>
        <w:spacing w:line="276" w:lineRule="auto"/>
        <w:rPr>
          <w:highlight w:val="white"/>
        </w:rPr>
      </w:pPr>
      <w:r w:rsidDel="00000000" w:rsidR="00000000" w:rsidRPr="00000000">
        <w:rPr>
          <w:highlight w:val="white"/>
          <w:rtl w:val="0"/>
        </w:rPr>
        <w:t xml:space="preserve">Over the budget   , on the budget ,  under the budget </w:t>
      </w:r>
    </w:p>
    <w:p w:rsidR="00000000" w:rsidDel="00000000" w:rsidP="00000000" w:rsidRDefault="00000000" w:rsidRPr="00000000" w14:paraId="000001A7">
      <w:pPr>
        <w:spacing w:line="276" w:lineRule="auto"/>
        <w:rPr>
          <w:highlight w:val="white"/>
        </w:rPr>
      </w:pPr>
      <w:r w:rsidDel="00000000" w:rsidR="00000000" w:rsidRPr="00000000">
        <w:rPr>
          <w:highlight w:val="white"/>
          <w:rtl w:val="0"/>
        </w:rPr>
        <w:t xml:space="preserve">Ahead of schedule , on the schedule , behind the schedule </w:t>
      </w:r>
    </w:p>
    <w:p w:rsidR="00000000" w:rsidDel="00000000" w:rsidP="00000000" w:rsidRDefault="00000000" w:rsidRPr="00000000" w14:paraId="000001A8">
      <w:pPr>
        <w:spacing w:line="276" w:lineRule="auto"/>
        <w:rPr>
          <w:highlight w:val="white"/>
        </w:rPr>
      </w:pPr>
      <w:r w:rsidDel="00000000" w:rsidR="00000000" w:rsidRPr="00000000">
        <w:rPr>
          <w:rtl w:val="0"/>
        </w:rPr>
      </w:r>
    </w:p>
    <w:p w:rsidR="00000000" w:rsidDel="00000000" w:rsidP="00000000" w:rsidRDefault="00000000" w:rsidRPr="00000000" w14:paraId="000001A9">
      <w:pPr>
        <w:spacing w:line="276" w:lineRule="auto"/>
        <w:rPr>
          <w:highlight w:val="white"/>
        </w:rPr>
      </w:pPr>
      <w:r w:rsidDel="00000000" w:rsidR="00000000" w:rsidRPr="00000000">
        <w:rPr>
          <w:rtl w:val="0"/>
        </w:rPr>
      </w:r>
    </w:p>
    <w:p w:rsidR="00000000" w:rsidDel="00000000" w:rsidP="00000000" w:rsidRDefault="00000000" w:rsidRPr="00000000" w14:paraId="000001AA">
      <w:pPr>
        <w:spacing w:line="276" w:lineRule="auto"/>
        <w:rPr>
          <w:highlight w:val="white"/>
        </w:rPr>
      </w:pPr>
      <w:r w:rsidDel="00000000" w:rsidR="00000000" w:rsidRPr="00000000">
        <w:rPr>
          <w:rtl w:val="0"/>
        </w:rPr>
      </w:r>
    </w:p>
    <w:p w:rsidR="00000000" w:rsidDel="00000000" w:rsidP="00000000" w:rsidRDefault="00000000" w:rsidRPr="00000000" w14:paraId="000001AB">
      <w:pPr>
        <w:spacing w:line="276" w:lineRule="auto"/>
        <w:rPr>
          <w:highlight w:val="white"/>
        </w:rPr>
      </w:pPr>
      <w:r w:rsidDel="00000000" w:rsidR="00000000" w:rsidRPr="00000000">
        <w:rPr>
          <w:rtl w:val="0"/>
        </w:rPr>
      </w:r>
    </w:p>
    <w:p w:rsidR="00000000" w:rsidDel="00000000" w:rsidP="00000000" w:rsidRDefault="00000000" w:rsidRPr="00000000" w14:paraId="000001AC">
      <w:pPr>
        <w:spacing w:line="276" w:lineRule="auto"/>
        <w:rPr>
          <w:highlight w:val="white"/>
        </w:rPr>
      </w:pPr>
      <w:r w:rsidDel="00000000" w:rsidR="00000000" w:rsidRPr="00000000">
        <w:rPr>
          <w:rtl w:val="0"/>
        </w:rPr>
      </w:r>
    </w:p>
    <w:p w:rsidR="00000000" w:rsidDel="00000000" w:rsidP="00000000" w:rsidRDefault="00000000" w:rsidRPr="00000000" w14:paraId="000001AD">
      <w:pPr>
        <w:spacing w:line="276" w:lineRule="auto"/>
        <w:rPr>
          <w:highlight w:val="white"/>
        </w:rPr>
      </w:pPr>
      <w:r w:rsidDel="00000000" w:rsidR="00000000" w:rsidRPr="00000000">
        <w:rPr>
          <w:highlight w:val="white"/>
        </w:rPr>
        <w:drawing>
          <wp:inline distB="114300" distT="114300" distL="114300" distR="114300">
            <wp:extent cx="5731200" cy="17526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line="276" w:lineRule="auto"/>
        <w:rPr>
          <w:highlight w:val="white"/>
        </w:rPr>
      </w:pPr>
      <w:r w:rsidDel="00000000" w:rsidR="00000000" w:rsidRPr="00000000">
        <w:rPr>
          <w:highlight w:val="white"/>
          <w:rtl w:val="0"/>
        </w:rPr>
        <w:t xml:space="preserve">Duration At Completion  DAC  =  60 months  </w:t>
      </w:r>
    </w:p>
    <w:p w:rsidR="00000000" w:rsidDel="00000000" w:rsidP="00000000" w:rsidRDefault="00000000" w:rsidRPr="00000000" w14:paraId="000001AF">
      <w:pPr>
        <w:spacing w:line="276" w:lineRule="auto"/>
        <w:rPr>
          <w:highlight w:val="white"/>
        </w:rPr>
      </w:pPr>
      <w:r w:rsidDel="00000000" w:rsidR="00000000" w:rsidRPr="00000000">
        <w:rPr>
          <w:highlight w:val="white"/>
          <w:rtl w:val="0"/>
        </w:rPr>
        <w:t xml:space="preserve">Budget at completion BAC = 8400000 </w:t>
      </w:r>
    </w:p>
    <w:p w:rsidR="00000000" w:rsidDel="00000000" w:rsidP="00000000" w:rsidRDefault="00000000" w:rsidRPr="00000000" w14:paraId="000001B0">
      <w:pPr>
        <w:spacing w:line="276" w:lineRule="auto"/>
        <w:rPr>
          <w:highlight w:val="white"/>
        </w:rPr>
      </w:pPr>
      <w:r w:rsidDel="00000000" w:rsidR="00000000" w:rsidRPr="00000000">
        <w:rPr>
          <w:highlight w:val="white"/>
          <w:rtl w:val="0"/>
        </w:rPr>
        <w:t xml:space="preserve">Planned value PV  = 8400000/60x15 = 2100000</w:t>
      </w:r>
    </w:p>
    <w:p w:rsidR="00000000" w:rsidDel="00000000" w:rsidP="00000000" w:rsidRDefault="00000000" w:rsidRPr="00000000" w14:paraId="000001B1">
      <w:pPr>
        <w:spacing w:line="276" w:lineRule="auto"/>
        <w:rPr>
          <w:highlight w:val="white"/>
        </w:rPr>
      </w:pPr>
      <w:r w:rsidDel="00000000" w:rsidR="00000000" w:rsidRPr="00000000">
        <w:rPr>
          <w:highlight w:val="white"/>
          <w:rtl w:val="0"/>
        </w:rPr>
        <w:t xml:space="preserve">AC actual cost  =2650000</w:t>
      </w:r>
    </w:p>
    <w:p w:rsidR="00000000" w:rsidDel="00000000" w:rsidP="00000000" w:rsidRDefault="00000000" w:rsidRPr="00000000" w14:paraId="000001B2">
      <w:pPr>
        <w:spacing w:line="276" w:lineRule="auto"/>
        <w:rPr>
          <w:highlight w:val="white"/>
        </w:rPr>
      </w:pPr>
      <w:r w:rsidDel="00000000" w:rsidR="00000000" w:rsidRPr="00000000">
        <w:rPr>
          <w:highlight w:val="white"/>
          <w:rtl w:val="0"/>
        </w:rPr>
        <w:t xml:space="preserve">After fifteen months : </w:t>
      </w:r>
    </w:p>
    <w:p w:rsidR="00000000" w:rsidDel="00000000" w:rsidP="00000000" w:rsidRDefault="00000000" w:rsidRPr="00000000" w14:paraId="000001B3">
      <w:pPr>
        <w:spacing w:line="276" w:lineRule="auto"/>
        <w:rPr>
          <w:highlight w:val="white"/>
        </w:rPr>
      </w:pPr>
      <w:r w:rsidDel="00000000" w:rsidR="00000000" w:rsidRPr="00000000">
        <w:rPr>
          <w:highlight w:val="white"/>
          <w:rtl w:val="0"/>
        </w:rPr>
        <w:t xml:space="preserve">Cost performance index CPI = EV/AC  =&gt;  EV = AC x CPI  = 2517500 </w:t>
      </w:r>
    </w:p>
    <w:p w:rsidR="00000000" w:rsidDel="00000000" w:rsidP="00000000" w:rsidRDefault="00000000" w:rsidRPr="00000000" w14:paraId="000001B4">
      <w:pPr>
        <w:spacing w:line="276" w:lineRule="auto"/>
        <w:rPr>
          <w:highlight w:val="white"/>
        </w:rPr>
      </w:pPr>
      <w:r w:rsidDel="00000000" w:rsidR="00000000" w:rsidRPr="00000000">
        <w:rPr>
          <w:highlight w:val="white"/>
          <w:rtl w:val="0"/>
        </w:rPr>
        <w:t xml:space="preserve">Earned value 2517500 </w:t>
      </w:r>
    </w:p>
    <w:p w:rsidR="00000000" w:rsidDel="00000000" w:rsidP="00000000" w:rsidRDefault="00000000" w:rsidRPr="00000000" w14:paraId="000001B5">
      <w:pPr>
        <w:spacing w:line="276" w:lineRule="auto"/>
        <w:rPr>
          <w:highlight w:val="white"/>
        </w:rPr>
      </w:pPr>
      <w:r w:rsidDel="00000000" w:rsidR="00000000" w:rsidRPr="00000000">
        <w:rPr>
          <w:highlight w:val="white"/>
          <w:rtl w:val="0"/>
        </w:rPr>
        <w:t xml:space="preserve">Estimate at completion  EAC = BAC/CPI = 8842000</w:t>
      </w:r>
    </w:p>
    <w:p w:rsidR="00000000" w:rsidDel="00000000" w:rsidP="00000000" w:rsidRDefault="00000000" w:rsidRPr="00000000" w14:paraId="000001B6">
      <w:pPr>
        <w:spacing w:line="276" w:lineRule="auto"/>
        <w:rPr>
          <w:highlight w:val="white"/>
        </w:rPr>
      </w:pPr>
      <w:r w:rsidDel="00000000" w:rsidR="00000000" w:rsidRPr="00000000">
        <w:rPr>
          <w:highlight w:val="white"/>
          <w:rtl w:val="0"/>
        </w:rPr>
        <w:t xml:space="preserve"> Schedule performance index = EV / PV =  1,2 </w:t>
      </w:r>
    </w:p>
    <w:p w:rsidR="00000000" w:rsidDel="00000000" w:rsidP="00000000" w:rsidRDefault="00000000" w:rsidRPr="00000000" w14:paraId="000001B7">
      <w:pPr>
        <w:spacing w:line="276" w:lineRule="auto"/>
        <w:rPr>
          <w:highlight w:val="white"/>
        </w:rPr>
      </w:pPr>
      <w:r w:rsidDel="00000000" w:rsidR="00000000" w:rsidRPr="00000000">
        <w:rPr>
          <w:highlight w:val="white"/>
          <w:rtl w:val="0"/>
        </w:rPr>
        <w:t xml:space="preserve">Estimate duration at completion EDAC = DAC/SPI = 50 </w:t>
      </w:r>
    </w:p>
    <w:p w:rsidR="00000000" w:rsidDel="00000000" w:rsidP="00000000" w:rsidRDefault="00000000" w:rsidRPr="00000000" w14:paraId="000001B8">
      <w:pPr>
        <w:spacing w:line="276" w:lineRule="auto"/>
        <w:rPr>
          <w:highlight w:val="white"/>
        </w:rPr>
      </w:pPr>
      <w:r w:rsidDel="00000000" w:rsidR="00000000" w:rsidRPr="00000000">
        <w:rPr>
          <w:highlight w:val="white"/>
          <w:rtl w:val="0"/>
        </w:rPr>
        <w:t xml:space="preserve">SPI &gt; 1 -&gt; ahead of schedule </w:t>
      </w:r>
    </w:p>
    <w:p w:rsidR="00000000" w:rsidDel="00000000" w:rsidP="00000000" w:rsidRDefault="00000000" w:rsidRPr="00000000" w14:paraId="000001B9">
      <w:pPr>
        <w:spacing w:line="276" w:lineRule="auto"/>
        <w:rPr>
          <w:highlight w:val="white"/>
        </w:rPr>
      </w:pPr>
      <w:r w:rsidDel="00000000" w:rsidR="00000000" w:rsidRPr="00000000">
        <w:rPr>
          <w:highlight w:val="white"/>
          <w:rtl w:val="0"/>
        </w:rPr>
        <w:t xml:space="preserve">CPI &lt;1 -&gt; over budget </w:t>
      </w:r>
    </w:p>
    <w:p w:rsidR="00000000" w:rsidDel="00000000" w:rsidP="00000000" w:rsidRDefault="00000000" w:rsidRPr="00000000" w14:paraId="000001BA">
      <w:pPr>
        <w:spacing w:line="276" w:lineRule="auto"/>
        <w:rPr>
          <w:rFonts w:ascii="Times New Roman" w:cs="Times New Roman" w:eastAsia="Times New Roman" w:hAnsi="Times New Roman"/>
          <w:sz w:val="24"/>
          <w:szCs w:val="24"/>
        </w:rPr>
      </w:pPr>
      <w:r w:rsidDel="00000000" w:rsidR="00000000" w:rsidRPr="00000000">
        <w:rPr>
          <w:highlight w:val="white"/>
          <w:rtl w:val="0"/>
        </w:rPr>
        <w:t xml:space="preserve">Recommendation </w:t>
      </w:r>
      <w:r w:rsidDel="00000000" w:rsidR="00000000" w:rsidRPr="00000000">
        <w:rPr>
          <w:rFonts w:ascii="Times New Roman" w:cs="Times New Roman" w:eastAsia="Times New Roman" w:hAnsi="Times New Roman"/>
          <w:sz w:val="24"/>
          <w:szCs w:val="24"/>
          <w:rtl w:val="0"/>
        </w:rPr>
        <w:t xml:space="preserve"> Negotiate with the customer to move some part to the next phase. Temporarily assign higher-performing team members to speed up delivery. </w:t>
      </w:r>
    </w:p>
    <w:p w:rsidR="00000000" w:rsidDel="00000000" w:rsidP="00000000" w:rsidRDefault="00000000" w:rsidRPr="00000000" w14:paraId="000001BB">
      <w:pPr>
        <w:spacing w:line="276" w:lineRule="auto"/>
        <w:rPr>
          <w:highlight w:val="white"/>
        </w:rPr>
      </w:pPr>
      <w:r w:rsidDel="00000000" w:rsidR="00000000" w:rsidRPr="00000000">
        <w:rPr>
          <w:rtl w:val="0"/>
        </w:rPr>
      </w:r>
    </w:p>
    <w:p w:rsidR="00000000" w:rsidDel="00000000" w:rsidP="00000000" w:rsidRDefault="00000000" w:rsidRPr="00000000" w14:paraId="000001BC">
      <w:pPr>
        <w:spacing w:line="276" w:lineRule="auto"/>
        <w:ind w:left="360" w:firstLine="0"/>
        <w:rPr/>
      </w:pPr>
      <w:r w:rsidDel="00000000" w:rsidR="00000000" w:rsidRPr="00000000">
        <w:rPr>
          <w:rtl w:val="0"/>
        </w:rPr>
      </w:r>
    </w:p>
    <w:p w:rsidR="00000000" w:rsidDel="00000000" w:rsidP="00000000" w:rsidRDefault="00000000" w:rsidRPr="00000000" w14:paraId="000001BD">
      <w:pPr>
        <w:spacing w:line="276" w:lineRule="auto"/>
        <w:ind w:left="360" w:firstLine="0"/>
        <w:rPr/>
      </w:pPr>
      <w:r w:rsidDel="00000000" w:rsidR="00000000" w:rsidRPr="00000000">
        <w:rPr/>
        <w:drawing>
          <wp:inline distB="114300" distT="114300" distL="114300" distR="114300">
            <wp:extent cx="5943600" cy="14605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line="276" w:lineRule="auto"/>
        <w:ind w:left="360" w:firstLine="0"/>
        <w:rPr/>
      </w:pPr>
      <w:r w:rsidDel="00000000" w:rsidR="00000000" w:rsidRPr="00000000">
        <w:rPr>
          <w:rtl w:val="0"/>
        </w:rPr>
      </w:r>
    </w:p>
    <w:p w:rsidR="00000000" w:rsidDel="00000000" w:rsidP="00000000" w:rsidRDefault="00000000" w:rsidRPr="00000000" w14:paraId="000001BF">
      <w:pPr>
        <w:spacing w:line="276" w:lineRule="auto"/>
        <w:ind w:left="360" w:firstLine="0"/>
        <w:rPr/>
      </w:pPr>
      <w:r w:rsidDel="00000000" w:rsidR="00000000" w:rsidRPr="00000000">
        <w:rPr>
          <w:rtl w:val="0"/>
        </w:rPr>
      </w:r>
    </w:p>
    <w:p w:rsidR="00000000" w:rsidDel="00000000" w:rsidP="00000000" w:rsidRDefault="00000000" w:rsidRPr="00000000" w14:paraId="000001C0">
      <w:pPr>
        <w:spacing w:line="276" w:lineRule="auto"/>
        <w:ind w:left="360" w:firstLine="0"/>
        <w:rPr/>
      </w:pPr>
      <w:r w:rsidDel="00000000" w:rsidR="00000000" w:rsidRPr="00000000">
        <w:rPr>
          <w:rtl w:val="0"/>
        </w:rPr>
      </w:r>
    </w:p>
    <w:p w:rsidR="00000000" w:rsidDel="00000000" w:rsidP="00000000" w:rsidRDefault="00000000" w:rsidRPr="00000000" w14:paraId="000001C1">
      <w:pPr>
        <w:spacing w:line="276" w:lineRule="auto"/>
        <w:ind w:left="360" w:firstLine="0"/>
        <w:rPr/>
      </w:pPr>
      <w:r w:rsidDel="00000000" w:rsidR="00000000" w:rsidRPr="00000000">
        <w:rPr>
          <w:rtl w:val="0"/>
        </w:rPr>
      </w:r>
    </w:p>
    <w:p w:rsidR="00000000" w:rsidDel="00000000" w:rsidP="00000000" w:rsidRDefault="00000000" w:rsidRPr="00000000" w14:paraId="000001C2">
      <w:pPr>
        <w:spacing w:line="276" w:lineRule="auto"/>
        <w:ind w:left="360" w:firstLine="0"/>
        <w:rPr/>
      </w:pPr>
      <w:r w:rsidDel="00000000" w:rsidR="00000000" w:rsidRPr="00000000">
        <w:rPr>
          <w:rtl w:val="0"/>
        </w:rPr>
      </w:r>
    </w:p>
    <w:p w:rsidR="00000000" w:rsidDel="00000000" w:rsidP="00000000" w:rsidRDefault="00000000" w:rsidRPr="00000000" w14:paraId="000001C3">
      <w:pPr>
        <w:spacing w:line="276" w:lineRule="auto"/>
        <w:ind w:left="360" w:firstLine="0"/>
        <w:rPr/>
      </w:pPr>
      <w:r w:rsidDel="00000000" w:rsidR="00000000" w:rsidRPr="00000000">
        <w:rPr>
          <w:rtl w:val="0"/>
        </w:rPr>
      </w:r>
    </w:p>
    <w:p w:rsidR="00000000" w:rsidDel="00000000" w:rsidP="00000000" w:rsidRDefault="00000000" w:rsidRPr="00000000" w14:paraId="000001C4">
      <w:pPr>
        <w:spacing w:line="276" w:lineRule="auto"/>
        <w:ind w:left="360" w:firstLine="0"/>
        <w:rPr/>
      </w:pPr>
      <w:r w:rsidDel="00000000" w:rsidR="00000000" w:rsidRPr="00000000">
        <w:rPr>
          <w:rtl w:val="0"/>
        </w:rPr>
      </w:r>
    </w:p>
    <w:p w:rsidR="00000000" w:rsidDel="00000000" w:rsidP="00000000" w:rsidRDefault="00000000" w:rsidRPr="00000000" w14:paraId="000001C5">
      <w:pPr>
        <w:spacing w:line="276" w:lineRule="auto"/>
        <w:ind w:left="360" w:firstLine="0"/>
        <w:rPr/>
      </w:pPr>
      <w:r w:rsidDel="00000000" w:rsidR="00000000" w:rsidRPr="00000000">
        <w:rPr>
          <w:rtl w:val="0"/>
        </w:rPr>
      </w:r>
    </w:p>
    <w:p w:rsidR="00000000" w:rsidDel="00000000" w:rsidP="00000000" w:rsidRDefault="00000000" w:rsidRPr="00000000" w14:paraId="000001C6">
      <w:pPr>
        <w:spacing w:line="276" w:lineRule="auto"/>
        <w:ind w:left="360" w:firstLine="0"/>
        <w:rPr/>
      </w:pPr>
      <w:r w:rsidDel="00000000" w:rsidR="00000000" w:rsidRPr="00000000">
        <w:rPr>
          <w:rtl w:val="0"/>
        </w:rPr>
      </w:r>
    </w:p>
    <w:p w:rsidR="00000000" w:rsidDel="00000000" w:rsidP="00000000" w:rsidRDefault="00000000" w:rsidRPr="00000000" w14:paraId="000001C7">
      <w:pPr>
        <w:spacing w:line="276" w:lineRule="auto"/>
        <w:ind w:left="360" w:firstLine="0"/>
        <w:rPr/>
      </w:pPr>
      <w:r w:rsidDel="00000000" w:rsidR="00000000" w:rsidRPr="00000000">
        <w:rPr>
          <w:rtl w:val="0"/>
        </w:rPr>
      </w:r>
    </w:p>
    <w:p w:rsidR="00000000" w:rsidDel="00000000" w:rsidP="00000000" w:rsidRDefault="00000000" w:rsidRPr="00000000" w14:paraId="000001C8">
      <w:pPr>
        <w:spacing w:line="276" w:lineRule="auto"/>
        <w:ind w:left="360" w:firstLine="0"/>
        <w:rPr/>
      </w:pPr>
      <w:r w:rsidDel="00000000" w:rsidR="00000000" w:rsidRPr="00000000">
        <w:rPr>
          <w:rtl w:val="0"/>
        </w:rPr>
      </w:r>
    </w:p>
    <w:p w:rsidR="00000000" w:rsidDel="00000000" w:rsidP="00000000" w:rsidRDefault="00000000" w:rsidRPr="00000000" w14:paraId="000001C9">
      <w:pPr>
        <w:spacing w:line="276" w:lineRule="auto"/>
        <w:ind w:left="360" w:firstLine="0"/>
        <w:rPr/>
      </w:pPr>
      <w:r w:rsidDel="00000000" w:rsidR="00000000" w:rsidRPr="00000000">
        <w:rPr>
          <w:rtl w:val="0"/>
        </w:rPr>
      </w:r>
    </w:p>
    <w:p w:rsidR="00000000" w:rsidDel="00000000" w:rsidP="00000000" w:rsidRDefault="00000000" w:rsidRPr="00000000" w14:paraId="000001CA">
      <w:pPr>
        <w:spacing w:line="276" w:lineRule="auto"/>
        <w:ind w:left="360" w:firstLine="0"/>
        <w:rPr/>
      </w:pPr>
      <w:r w:rsidDel="00000000" w:rsidR="00000000" w:rsidRPr="00000000">
        <w:rPr>
          <w:rtl w:val="0"/>
        </w:rPr>
      </w:r>
    </w:p>
    <w:p w:rsidR="00000000" w:rsidDel="00000000" w:rsidP="00000000" w:rsidRDefault="00000000" w:rsidRPr="00000000" w14:paraId="000001CB">
      <w:pPr>
        <w:spacing w:line="276" w:lineRule="auto"/>
        <w:ind w:left="360" w:firstLine="0"/>
        <w:rPr/>
      </w:pPr>
      <w:r w:rsidDel="00000000" w:rsidR="00000000" w:rsidRPr="00000000">
        <w:rPr/>
        <w:drawing>
          <wp:inline distB="114300" distT="114300" distL="114300" distR="114300">
            <wp:extent cx="5610225" cy="36576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1022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line="276" w:lineRule="auto"/>
        <w:ind w:left="360" w:firstLine="0"/>
        <w:rPr/>
      </w:pPr>
      <w:r w:rsidDel="00000000" w:rsidR="00000000" w:rsidRPr="00000000">
        <w:rPr>
          <w:rtl w:val="0"/>
        </w:rPr>
      </w:r>
    </w:p>
    <w:p w:rsidR="00000000" w:rsidDel="00000000" w:rsidP="00000000" w:rsidRDefault="00000000" w:rsidRPr="00000000" w14:paraId="000001CD">
      <w:pPr>
        <w:spacing w:after="160"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Request 4 EVM</w:t>
      </w:r>
    </w:p>
    <w:p w:rsidR="00000000" w:rsidDel="00000000" w:rsidP="00000000" w:rsidRDefault="00000000" w:rsidRPr="00000000" w14:paraId="000001CE">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PV của thời điểm hiện tại bằng BAC / DAC x thời gian hiện tại</w:t>
      </w:r>
    </w:p>
    <w:p w:rsidR="00000000" w:rsidDel="00000000" w:rsidP="00000000" w:rsidRDefault="00000000" w:rsidRPr="00000000" w14:paraId="000001CF">
      <w:pPr>
        <w:spacing w:after="160"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CV= EV - AC </w:t>
      </w:r>
    </w:p>
    <w:p w:rsidR="00000000" w:rsidDel="00000000" w:rsidP="00000000" w:rsidRDefault="00000000" w:rsidRPr="00000000" w14:paraId="000001D0">
      <w:pPr>
        <w:spacing w:after="160"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SV = EV - PV </w:t>
      </w:r>
    </w:p>
    <w:p w:rsidR="00000000" w:rsidDel="00000000" w:rsidP="00000000" w:rsidRDefault="00000000" w:rsidRPr="00000000" w14:paraId="000001D1">
      <w:pPr>
        <w:spacing w:after="160"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CPI = EV/AC </w:t>
      </w:r>
    </w:p>
    <w:p w:rsidR="00000000" w:rsidDel="00000000" w:rsidP="00000000" w:rsidRDefault="00000000" w:rsidRPr="00000000" w14:paraId="000001D2">
      <w:pPr>
        <w:spacing w:after="160"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SPI = EV/PV</w:t>
      </w:r>
    </w:p>
    <w:p w:rsidR="00000000" w:rsidDel="00000000" w:rsidP="00000000" w:rsidRDefault="00000000" w:rsidRPr="00000000" w14:paraId="000001D3">
      <w:pPr>
        <w:spacing w:after="160"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EAC = BAC/CPI </w:t>
      </w:r>
    </w:p>
    <w:p w:rsidR="00000000" w:rsidDel="00000000" w:rsidP="00000000" w:rsidRDefault="00000000" w:rsidRPr="00000000" w14:paraId="000001D4">
      <w:pPr>
        <w:spacing w:after="160"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EDAC = DAC/SPI </w:t>
      </w:r>
    </w:p>
    <w:p w:rsidR="00000000" w:rsidDel="00000000" w:rsidP="00000000" w:rsidRDefault="00000000" w:rsidRPr="00000000" w14:paraId="000001D5">
      <w:pPr>
        <w:spacing w:after="160"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ETC = EAC - AC </w:t>
      </w:r>
    </w:p>
    <w:p w:rsidR="00000000" w:rsidDel="00000000" w:rsidP="00000000" w:rsidRDefault="00000000" w:rsidRPr="00000000" w14:paraId="000001D6">
      <w:pPr>
        <w:numPr>
          <w:ilvl w:val="0"/>
          <w:numId w:val="4"/>
        </w:numPr>
        <w:shd w:fill="ffffff" w:val="clea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EAC = AC + ETC:</w:t>
      </w:r>
      <w:r w:rsidDel="00000000" w:rsidR="00000000" w:rsidRPr="00000000">
        <w:rPr>
          <w:rFonts w:ascii="Times New Roman" w:cs="Times New Roman" w:eastAsia="Times New Roman" w:hAnsi="Times New Roman"/>
          <w:sz w:val="24"/>
          <w:szCs w:val="24"/>
          <w:rtl w:val="0"/>
        </w:rPr>
        <w:t xml:space="preserve"> This formula is the most generic and is often used when BAC is estimated from inaccurate or erroneous data. In this case, the EAC represents the sum of Actual Cost (AC) and Estimate to Completion (ETC).</w:t>
      </w:r>
    </w:p>
    <w:p w:rsidR="00000000" w:rsidDel="00000000" w:rsidP="00000000" w:rsidRDefault="00000000" w:rsidRPr="00000000" w14:paraId="000001D7">
      <w:pPr>
        <w:numPr>
          <w:ilvl w:val="0"/>
          <w:numId w:val="4"/>
        </w:numP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EAC = BAC / CPI:</w:t>
      </w:r>
      <w:r w:rsidDel="00000000" w:rsidR="00000000" w:rsidRPr="00000000">
        <w:rPr>
          <w:rFonts w:ascii="Times New Roman" w:cs="Times New Roman" w:eastAsia="Times New Roman" w:hAnsi="Times New Roman"/>
          <w:sz w:val="24"/>
          <w:szCs w:val="24"/>
          <w:rtl w:val="0"/>
        </w:rPr>
        <w:t xml:space="preserve"> This is the most recommended calculation when the project is in progress without interference. To check the EAC, divide the BAC by the Cost Performance Index (CPI).</w:t>
      </w:r>
    </w:p>
    <w:p w:rsidR="00000000" w:rsidDel="00000000" w:rsidP="00000000" w:rsidRDefault="00000000" w:rsidRPr="00000000" w14:paraId="000001D8">
      <w:pPr>
        <w:numPr>
          <w:ilvl w:val="0"/>
          <w:numId w:val="4"/>
        </w:numP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b w:val="1"/>
          <w:sz w:val="24"/>
          <w:szCs w:val="24"/>
          <w:rtl w:val="0"/>
        </w:rPr>
        <w:t xml:space="preserve">EAC = AC + （BAC – EV ）/ CPI x SPI:</w:t>
      </w:r>
      <w:r w:rsidDel="00000000" w:rsidR="00000000" w:rsidRPr="00000000">
        <w:rPr>
          <w:rFonts w:ascii="Times New Roman" w:cs="Times New Roman" w:eastAsia="Times New Roman" w:hAnsi="Times New Roman"/>
          <w:sz w:val="24"/>
          <w:szCs w:val="24"/>
          <w:rtl w:val="0"/>
        </w:rPr>
        <w:t xml:space="preserve"> This is the formula used when schedule delays and expenses increase. In this case, it’s necessary to add the Schedule Performance Index (SPI) and the Earned Value (EV) to the equation.</w:t>
      </w:r>
    </w:p>
    <w:p w:rsidR="00000000" w:rsidDel="00000000" w:rsidP="00000000" w:rsidRDefault="00000000" w:rsidRPr="00000000" w14:paraId="000001D9">
      <w:pPr>
        <w:numPr>
          <w:ilvl w:val="0"/>
          <w:numId w:val="4"/>
        </w:numPr>
        <w:shd w:fill="ffffff" w:val="clea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EAC = AC + (BAC – EV)</w:t>
      </w:r>
      <w:r w:rsidDel="00000000" w:rsidR="00000000" w:rsidRPr="00000000">
        <w:rPr>
          <w:rFonts w:ascii="Times New Roman" w:cs="Times New Roman" w:eastAsia="Times New Roman" w:hAnsi="Times New Roman"/>
          <w:sz w:val="24"/>
          <w:szCs w:val="24"/>
          <w:rtl w:val="0"/>
        </w:rPr>
        <w:t xml:space="preserve"> This formula is used when unforeseen events are overcome, and it’s believed that new interference will not occur until the end of the project.</w:t>
      </w:r>
    </w:p>
    <w:p w:rsidR="00000000" w:rsidDel="00000000" w:rsidP="00000000" w:rsidRDefault="00000000" w:rsidRPr="00000000" w14:paraId="000001DA">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the project metric , we have : </w:t>
      </w:r>
    </w:p>
    <w:p w:rsidR="00000000" w:rsidDel="00000000" w:rsidP="00000000" w:rsidRDefault="00000000" w:rsidRPr="00000000" w14:paraId="000001DB">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SV = 50000000 (VND)</w:t>
      </w:r>
    </w:p>
    <w:p w:rsidR="00000000" w:rsidDel="00000000" w:rsidP="00000000" w:rsidRDefault="00000000" w:rsidRPr="00000000" w14:paraId="000001DC">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CV = -100000000  (VND)</w:t>
      </w:r>
    </w:p>
    <w:p w:rsidR="00000000" w:rsidDel="00000000" w:rsidP="00000000" w:rsidRDefault="00000000" w:rsidRPr="00000000" w14:paraId="000001DD">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 = 300000000 (VND)</w:t>
      </w:r>
    </w:p>
    <w:p w:rsidR="00000000" w:rsidDel="00000000" w:rsidP="00000000" w:rsidRDefault="00000000" w:rsidRPr="00000000" w14:paraId="000001DE">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 = 450000000  (VND)</w:t>
      </w:r>
    </w:p>
    <w:p w:rsidR="00000000" w:rsidDel="00000000" w:rsidP="00000000" w:rsidRDefault="00000000" w:rsidRPr="00000000" w14:paraId="000001DF">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DAC = 24 (month) </w:t>
      </w:r>
    </w:p>
    <w:p w:rsidR="00000000" w:rsidDel="00000000" w:rsidP="00000000" w:rsidRDefault="00000000" w:rsidRPr="00000000" w14:paraId="000001E0">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1">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Apply the EVM </w:t>
      </w:r>
    </w:p>
    <w:p w:rsidR="00000000" w:rsidDel="00000000" w:rsidP="00000000" w:rsidRDefault="00000000" w:rsidRPr="00000000" w14:paraId="000001E2">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CV= EV - AC </w:t>
      </w:r>
    </w:p>
    <w:p w:rsidR="00000000" w:rsidDel="00000000" w:rsidP="00000000" w:rsidRDefault="00000000" w:rsidRPr="00000000" w14:paraId="000001E3">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EV (Earn Value ) = CV + AC =  - 100000000 + 300000000 = 200000000</w:t>
      </w:r>
    </w:p>
    <w:p w:rsidR="00000000" w:rsidDel="00000000" w:rsidP="00000000" w:rsidRDefault="00000000" w:rsidRPr="00000000" w14:paraId="000001E4">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CPI ( cost performance index)= EV/AC = 200000000/300000000 = 0.67  (&lt;1)  </w:t>
      </w:r>
    </w:p>
    <w:p w:rsidR="00000000" w:rsidDel="00000000" w:rsidP="00000000" w:rsidRDefault="00000000" w:rsidRPr="00000000" w14:paraId="000001E5">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this project is currently over budget </w:t>
      </w:r>
    </w:p>
    <w:p w:rsidR="00000000" w:rsidDel="00000000" w:rsidP="00000000" w:rsidRDefault="00000000" w:rsidRPr="00000000" w14:paraId="000001E6">
      <w:pPr>
        <w:spacing w:after="160"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=&gt; PV(Plan value)  = 450/24 x 12 = 225000000</w:t>
      </w:r>
    </w:p>
    <w:p w:rsidR="00000000" w:rsidDel="00000000" w:rsidP="00000000" w:rsidRDefault="00000000" w:rsidRPr="00000000" w14:paraId="000001E7">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SPI = EV/PV = 200000000/225000000 =  0.89 </w:t>
      </w:r>
    </w:p>
    <w:p w:rsidR="00000000" w:rsidDel="00000000" w:rsidP="00000000" w:rsidRDefault="00000000" w:rsidRPr="00000000" w14:paraId="000001E8">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this project is currently below the schedule  </w:t>
      </w:r>
    </w:p>
    <w:p w:rsidR="00000000" w:rsidDel="00000000" w:rsidP="00000000" w:rsidRDefault="00000000" w:rsidRPr="00000000" w14:paraId="000001E9">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 (estimate at completion)  when both CPI and SPI affect the project is </w:t>
      </w:r>
    </w:p>
    <w:p w:rsidR="00000000" w:rsidDel="00000000" w:rsidP="00000000" w:rsidRDefault="00000000" w:rsidRPr="00000000" w14:paraId="000001EA">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 (Estimate at completion) = AC + (BAC – EV) / (CPI x SPI) =  300000000 + (450000000 - 200000000)/0.67x0.89 = 716 666 666 (VND)</w:t>
      </w:r>
    </w:p>
    <w:p w:rsidR="00000000" w:rsidDel="00000000" w:rsidP="00000000" w:rsidRDefault="00000000" w:rsidRPr="00000000" w14:paraId="000001EB">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ETC ( Estimate to complete) = EAC - AC =716666666-300000000= 416000000  (VND)</w:t>
      </w:r>
    </w:p>
    <w:p w:rsidR="00000000" w:rsidDel="00000000" w:rsidP="00000000" w:rsidRDefault="00000000" w:rsidRPr="00000000" w14:paraId="000001E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Gungsuh"/>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atoha.com/blogs/kien-thuc/eac-estimate-at-completion" TargetMode="Externa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