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25D" w:rsidRDefault="00B76287">
      <w:pPr>
        <w:pStyle w:val="Title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lang w:eastAsia="ja-JP"/>
        </w:rPr>
        <w:drawing>
          <wp:inline distT="0" distB="0" distL="0" distR="0">
            <wp:extent cx="2713741" cy="742362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  <w:lang w:eastAsia="ja-JP"/>
        </w:rPr>
        <w:drawing>
          <wp:inline distT="0" distB="0" distL="0" distR="0">
            <wp:extent cx="412748" cy="296592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748" cy="296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0"/>
        </w:rPr>
        <w:t>L1 Su23</w: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1003300</wp:posOffset>
                </wp:positionV>
                <wp:extent cx="6070600" cy="4318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64760"/>
                          <a:ext cx="6057900" cy="3048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5134F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1003300</wp:posOffset>
                </wp:positionV>
                <wp:extent cx="6070600" cy="43180"/>
                <wp:effectExtent b="0" l="0" r="0" t="0"/>
                <wp:wrapNone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0" cy="43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0525D" w:rsidRDefault="00B76287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Q1:</w:t>
      </w:r>
    </w:p>
    <w:p w:rsidR="0020525D" w:rsidRDefault="00B76287">
      <w:pPr>
        <w:pStyle w:val="Title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Software Requirements Specification</w:t>
      </w:r>
    </w:p>
    <w:p w:rsidR="0020525D" w:rsidRDefault="00B76287">
      <w:pPr>
        <w:pStyle w:val="Title"/>
        <w:spacing w:before="0" w:after="400"/>
        <w:jc w:val="center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for</w:t>
      </w:r>
      <w:proofErr w:type="gramEnd"/>
    </w:p>
    <w:p w:rsidR="0020525D" w:rsidRDefault="00B76287">
      <w:pPr>
        <w:pStyle w:val="Title"/>
        <w:jc w:val="center"/>
        <w:rPr>
          <w:rFonts w:ascii="Times New Roman" w:hAnsi="Times New Roman"/>
          <w:color w:val="3366FF"/>
          <w:sz w:val="40"/>
          <w:szCs w:val="40"/>
        </w:rPr>
      </w:pPr>
      <w:r>
        <w:rPr>
          <w:rFonts w:ascii="Times New Roman" w:hAnsi="Times New Roman"/>
          <w:color w:val="3366FF"/>
          <w:sz w:val="40"/>
          <w:szCs w:val="40"/>
        </w:rPr>
        <w:t>FU Library Management System website</w:t>
      </w:r>
    </w:p>
    <w:p w:rsidR="0020525D" w:rsidRDefault="00B76287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Version 1.0 approved</w:t>
      </w:r>
    </w:p>
    <w:p w:rsidR="0020525D" w:rsidRDefault="00B76287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Prepared by</w:t>
      </w:r>
    </w:p>
    <w:p w:rsidR="0020525D" w:rsidRDefault="00B76287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jc w:val="center"/>
        <w:rPr>
          <w:rFonts w:ascii="Times New Roman" w:eastAsia="Times New Roman" w:hAnsi="Times New Roman" w:cs="Times New Roman"/>
          <w:b/>
          <w:color w:val="3366FF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66FF"/>
          <w:sz w:val="28"/>
          <w:szCs w:val="28"/>
        </w:rPr>
        <w:t>Trần</w:t>
      </w:r>
      <w:proofErr w:type="spellEnd"/>
      <w:r>
        <w:rPr>
          <w:rFonts w:ascii="Times New Roman" w:eastAsia="Times New Roman" w:hAnsi="Times New Roman" w:cs="Times New Roman"/>
          <w:b/>
          <w:color w:val="3366F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66FF"/>
          <w:sz w:val="28"/>
          <w:szCs w:val="28"/>
        </w:rPr>
        <w:t>Xuân</w:t>
      </w:r>
      <w:proofErr w:type="spellEnd"/>
      <w:r>
        <w:rPr>
          <w:rFonts w:ascii="Times New Roman" w:eastAsia="Times New Roman" w:hAnsi="Times New Roman" w:cs="Times New Roman"/>
          <w:b/>
          <w:color w:val="3366F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66FF"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color w:val="3366FF"/>
          <w:sz w:val="28"/>
          <w:szCs w:val="28"/>
        </w:rPr>
        <w:t>, SE1xxxx</w:t>
      </w:r>
    </w:p>
    <w:p w:rsidR="0020525D" w:rsidRDefault="00B76287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66FF"/>
          <w:sz w:val="28"/>
          <w:szCs w:val="28"/>
        </w:rPr>
        <w:t>FPT University Campus Ho Chi Minh</w:t>
      </w:r>
    </w:p>
    <w:p w:rsidR="0020525D" w:rsidRDefault="00B76287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jc w:val="center"/>
        <w:rPr>
          <w:rFonts w:ascii="Times New Roman" w:eastAsia="Times New Roman" w:hAnsi="Times New Roman" w:cs="Times New Roman"/>
          <w:b/>
          <w:color w:val="3366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66FF"/>
          <w:sz w:val="28"/>
          <w:szCs w:val="28"/>
        </w:rPr>
        <w:t>Monday, July - 24 - 2023</w:t>
      </w:r>
    </w:p>
    <w:p w:rsidR="0020525D" w:rsidRDefault="0020525D">
      <w:pPr>
        <w:rPr>
          <w:rFonts w:ascii="Times New Roman" w:eastAsia="Times New Roman" w:hAnsi="Times New Roman" w:cs="Times New Roman"/>
        </w:rPr>
      </w:pPr>
    </w:p>
    <w:p w:rsidR="0020525D" w:rsidRDefault="00B76287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Q2:</w:t>
      </w:r>
    </w:p>
    <w:p w:rsidR="0020525D" w:rsidRDefault="00B76287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br w:type="page"/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  <w:lastRenderedPageBreak/>
        <w:drawing>
          <wp:inline distT="0" distB="0" distL="0" distR="0">
            <wp:extent cx="5943600" cy="361696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525D" w:rsidRDefault="00B76287">
      <w:pPr>
        <w:pStyle w:val="Title"/>
        <w:numPr>
          <w:ilvl w:val="0"/>
          <w:numId w:val="1"/>
        </w:numPr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In this exam paper, the name of the rectangle is: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 w:val="0"/>
          <w:sz w:val="28"/>
          <w:szCs w:val="28"/>
        </w:rPr>
        <w:t>FU Library Management System website</w:t>
      </w:r>
    </w:p>
    <w:p w:rsidR="0020525D" w:rsidRDefault="00B76287">
      <w:pPr>
        <w:pStyle w:val="Title"/>
        <w:numPr>
          <w:ilvl w:val="0"/>
          <w:numId w:val="1"/>
        </w:numPr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The actor may be human, other software systems or devices. In this exam paper, list the name of &gt;= 4 actors is</w:t>
      </w:r>
      <w:proofErr w:type="gramStart"/>
      <w:r>
        <w:rPr>
          <w:rFonts w:ascii="Times New Roman" w:hAnsi="Times New Roman"/>
          <w:b w:val="0"/>
          <w:sz w:val="28"/>
          <w:szCs w:val="28"/>
        </w:rPr>
        <w:t>:</w:t>
      </w:r>
      <w:proofErr w:type="gramEnd"/>
      <w:r>
        <w:rPr>
          <w:rFonts w:ascii="Times New Roman" w:hAnsi="Times New Roman"/>
          <w:b w:val="0"/>
          <w:sz w:val="28"/>
          <w:szCs w:val="28"/>
        </w:rPr>
        <w:br/>
        <w:t>- Staff</w:t>
      </w:r>
      <w:r>
        <w:rPr>
          <w:rFonts w:ascii="Times New Roman" w:hAnsi="Times New Roman"/>
          <w:b w:val="0"/>
          <w:sz w:val="28"/>
          <w:szCs w:val="28"/>
        </w:rPr>
        <w:br/>
        <w:t>- Student</w:t>
      </w:r>
      <w:r>
        <w:rPr>
          <w:rFonts w:ascii="Times New Roman" w:hAnsi="Times New Roman"/>
          <w:b w:val="0"/>
          <w:sz w:val="28"/>
          <w:szCs w:val="28"/>
        </w:rPr>
        <w:br/>
        <w:t>- Teacher</w:t>
      </w:r>
      <w:r>
        <w:rPr>
          <w:rFonts w:ascii="Times New Roman" w:hAnsi="Times New Roman"/>
          <w:b w:val="0"/>
          <w:sz w:val="28"/>
          <w:szCs w:val="28"/>
        </w:rPr>
        <w:br/>
        <w:t>- System</w:t>
      </w:r>
    </w:p>
    <w:p w:rsidR="0020525D" w:rsidRDefault="00B76287">
      <w:pPr>
        <w:pStyle w:val="Title"/>
        <w:numPr>
          <w:ilvl w:val="0"/>
          <w:numId w:val="1"/>
        </w:numPr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In this exam paper, list the name of &gt;= 5 use cases are:</w:t>
      </w:r>
      <w:r>
        <w:rPr>
          <w:rFonts w:ascii="Times New Roman" w:hAnsi="Times New Roman"/>
          <w:b w:val="0"/>
          <w:sz w:val="28"/>
          <w:szCs w:val="28"/>
        </w:rPr>
        <w:br/>
        <w:t>- Manage book</w:t>
      </w:r>
      <w:r>
        <w:rPr>
          <w:rFonts w:ascii="Times New Roman" w:hAnsi="Times New Roman"/>
          <w:b w:val="0"/>
          <w:sz w:val="28"/>
          <w:szCs w:val="28"/>
        </w:rPr>
        <w:br/>
        <w:t>- Add book</w:t>
      </w:r>
      <w:r>
        <w:rPr>
          <w:rFonts w:ascii="Times New Roman" w:hAnsi="Times New Roman"/>
          <w:b w:val="0"/>
          <w:sz w:val="28"/>
          <w:szCs w:val="28"/>
        </w:rPr>
        <w:br/>
        <w:t>- Update book</w:t>
      </w:r>
      <w:r>
        <w:rPr>
          <w:rFonts w:ascii="Times New Roman" w:hAnsi="Times New Roman"/>
          <w:b w:val="0"/>
          <w:sz w:val="28"/>
          <w:szCs w:val="28"/>
        </w:rPr>
        <w:br/>
        <w:t>- Add one new book</w:t>
      </w:r>
      <w:r>
        <w:rPr>
          <w:rFonts w:ascii="Times New Roman" w:hAnsi="Times New Roman"/>
          <w:b w:val="0"/>
          <w:sz w:val="28"/>
          <w:szCs w:val="28"/>
        </w:rPr>
        <w:br/>
        <w:t>- Reset new deadline of book</w:t>
      </w:r>
    </w:p>
    <w:p w:rsidR="0020525D" w:rsidRDefault="00B76287">
      <w:pPr>
        <w:pStyle w:val="Title"/>
        <w:numPr>
          <w:ilvl w:val="0"/>
          <w:numId w:val="1"/>
        </w:numPr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The actors are inside or outside of the rectangle: Outside</w:t>
      </w:r>
    </w:p>
    <w:p w:rsidR="0020525D" w:rsidRDefault="00B76287">
      <w:pPr>
        <w:pStyle w:val="Title"/>
        <w:numPr>
          <w:ilvl w:val="0"/>
          <w:numId w:val="1"/>
        </w:numPr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The ovals represent the use cases are inside or outsi</w:t>
      </w:r>
      <w:r>
        <w:rPr>
          <w:rFonts w:ascii="Times New Roman" w:hAnsi="Times New Roman"/>
          <w:b w:val="0"/>
          <w:sz w:val="28"/>
          <w:szCs w:val="28"/>
        </w:rPr>
        <w:t>de of the rectangle: Inside</w:t>
      </w:r>
    </w:p>
    <w:p w:rsidR="0020525D" w:rsidRDefault="00B76287">
      <w:pPr>
        <w:pStyle w:val="Title"/>
        <w:numPr>
          <w:ilvl w:val="0"/>
          <w:numId w:val="1"/>
        </w:numPr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lastRenderedPageBreak/>
        <w:t>The primary actor of the use case add book is: Librarian</w:t>
      </w:r>
    </w:p>
    <w:p w:rsidR="0020525D" w:rsidRDefault="00B76287">
      <w:pPr>
        <w:pStyle w:val="Title"/>
        <w:numPr>
          <w:ilvl w:val="0"/>
          <w:numId w:val="1"/>
        </w:numPr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The secondary actor of the use case add book: Administrator or Student or N/A</w:t>
      </w:r>
    </w:p>
    <w:p w:rsidR="0020525D" w:rsidRDefault="00B76287">
      <w:pPr>
        <w:pStyle w:val="Title"/>
        <w:ind w:left="360" w:right="560"/>
        <w:jc w:val="left"/>
        <w:rPr>
          <w:rFonts w:ascii="Times New Roman" w:hAnsi="Times New Roman"/>
          <w:b w:val="0"/>
          <w:sz w:val="28"/>
          <w:szCs w:val="28"/>
        </w:rPr>
      </w:pPr>
      <w:proofErr w:type="gramStart"/>
      <w:r>
        <w:rPr>
          <w:rFonts w:ascii="Times New Roman" w:hAnsi="Times New Roman"/>
          <w:b w:val="0"/>
          <w:sz w:val="28"/>
          <w:szCs w:val="28"/>
        </w:rPr>
        <w:t>8.Based</w:t>
      </w:r>
      <w:proofErr w:type="gramEnd"/>
      <w:r>
        <w:rPr>
          <w:rFonts w:ascii="Times New Roman" w:hAnsi="Times New Roman"/>
          <w:b w:val="0"/>
          <w:sz w:val="28"/>
          <w:szCs w:val="28"/>
        </w:rPr>
        <w:t xml:space="preserve"> on the fact you already used http://ds/libol.fpt.edu.vn. The use cases in this exam paper may have relationship.</w:t>
      </w:r>
    </w:p>
    <w:p w:rsidR="0020525D" w:rsidRDefault="00B76287">
      <w:pPr>
        <w:pStyle w:val="Title"/>
        <w:ind w:left="360" w:right="560"/>
        <w:jc w:val="left"/>
        <w:rPr>
          <w:rFonts w:ascii="Times New Roman" w:hAnsi="Times New Roman"/>
          <w:b w:val="0"/>
          <w:sz w:val="28"/>
          <w:szCs w:val="28"/>
        </w:rPr>
      </w:pPr>
      <w:proofErr w:type="gramStart"/>
      <w:r>
        <w:rPr>
          <w:rFonts w:ascii="Times New Roman" w:hAnsi="Times New Roman"/>
          <w:b w:val="0"/>
          <w:sz w:val="28"/>
          <w:szCs w:val="28"/>
        </w:rPr>
        <w:t>8.a</w:t>
      </w:r>
      <w:proofErr w:type="gramEnd"/>
      <w:r>
        <w:rPr>
          <w:rFonts w:ascii="Times New Roman" w:hAnsi="Times New Roman"/>
          <w:b w:val="0"/>
          <w:sz w:val="28"/>
          <w:szCs w:val="28"/>
        </w:rPr>
        <w:tab/>
        <w:t>List the name of two use cases that have extend relationship: See the News, Add book</w:t>
      </w:r>
    </w:p>
    <w:p w:rsidR="0020525D" w:rsidRDefault="00B76287">
      <w:pPr>
        <w:pStyle w:val="Title"/>
        <w:ind w:left="720" w:right="560"/>
        <w:jc w:val="left"/>
        <w:rPr>
          <w:rFonts w:ascii="Times New Roman" w:hAnsi="Times New Roman"/>
          <w:b w:val="0"/>
          <w:sz w:val="28"/>
          <w:szCs w:val="28"/>
        </w:rPr>
      </w:pPr>
      <w:proofErr w:type="gramStart"/>
      <w:r>
        <w:rPr>
          <w:rFonts w:ascii="Times New Roman" w:hAnsi="Times New Roman"/>
          <w:b w:val="0"/>
          <w:sz w:val="28"/>
          <w:szCs w:val="28"/>
        </w:rPr>
        <w:t>8.b</w:t>
      </w:r>
      <w:proofErr w:type="gramEnd"/>
      <w:r>
        <w:rPr>
          <w:rFonts w:ascii="Times New Roman" w:hAnsi="Times New Roman"/>
          <w:b w:val="0"/>
          <w:sz w:val="28"/>
          <w:szCs w:val="28"/>
        </w:rPr>
        <w:tab/>
        <w:t>The name of base use case (in 8.a) is: See</w:t>
      </w:r>
      <w:r>
        <w:rPr>
          <w:rFonts w:ascii="Times New Roman" w:hAnsi="Times New Roman"/>
          <w:b w:val="0"/>
          <w:sz w:val="28"/>
          <w:szCs w:val="28"/>
        </w:rPr>
        <w:t xml:space="preserve"> the News</w:t>
      </w:r>
    </w:p>
    <w:p w:rsidR="0020525D" w:rsidRDefault="00B76287">
      <w:pPr>
        <w:pStyle w:val="Title"/>
        <w:ind w:left="720" w:right="560"/>
        <w:jc w:val="left"/>
        <w:rPr>
          <w:rFonts w:ascii="Times New Roman" w:hAnsi="Times New Roman"/>
          <w:b w:val="0"/>
          <w:sz w:val="28"/>
          <w:szCs w:val="28"/>
        </w:rPr>
      </w:pPr>
      <w:proofErr w:type="gramStart"/>
      <w:r>
        <w:rPr>
          <w:rFonts w:ascii="Times New Roman" w:hAnsi="Times New Roman"/>
          <w:b w:val="0"/>
          <w:sz w:val="28"/>
          <w:szCs w:val="28"/>
        </w:rPr>
        <w:t>8.c</w:t>
      </w:r>
      <w:proofErr w:type="gramEnd"/>
      <w:r>
        <w:rPr>
          <w:rFonts w:ascii="Times New Roman" w:hAnsi="Times New Roman"/>
          <w:b w:val="0"/>
          <w:sz w:val="28"/>
          <w:szCs w:val="28"/>
        </w:rPr>
        <w:tab/>
        <w:t>The name of extends use case (in 8.a) is:  Add book</w:t>
      </w:r>
    </w:p>
    <w:p w:rsidR="0020525D" w:rsidRDefault="00B76287">
      <w:pPr>
        <w:pStyle w:val="Title"/>
        <w:ind w:left="720"/>
        <w:jc w:val="left"/>
        <w:rPr>
          <w:rFonts w:ascii="Times New Roman" w:hAnsi="Times New Roman"/>
          <w:b w:val="0"/>
          <w:sz w:val="28"/>
          <w:szCs w:val="28"/>
        </w:rPr>
      </w:pPr>
      <w:proofErr w:type="gramStart"/>
      <w:r>
        <w:rPr>
          <w:rFonts w:ascii="Times New Roman" w:hAnsi="Times New Roman"/>
          <w:b w:val="0"/>
          <w:sz w:val="28"/>
          <w:szCs w:val="28"/>
        </w:rPr>
        <w:t>8.d</w:t>
      </w:r>
      <w:proofErr w:type="gramEnd"/>
      <w:r>
        <w:rPr>
          <w:rFonts w:ascii="Times New Roman" w:hAnsi="Times New Roman"/>
          <w:b w:val="0"/>
          <w:sz w:val="28"/>
          <w:szCs w:val="28"/>
        </w:rPr>
        <w:tab/>
        <w:t>The dashed line with an arrow that points to which use case:  See the News</w:t>
      </w:r>
    </w:p>
    <w:p w:rsidR="0020525D" w:rsidRDefault="00B76287">
      <w:pPr>
        <w:pStyle w:val="Title"/>
        <w:ind w:left="720"/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9.</w:t>
      </w:r>
      <w:r>
        <w:rPr>
          <w:rFonts w:ascii="Times New Roman" w:hAnsi="Times New Roman"/>
          <w:b w:val="0"/>
          <w:sz w:val="28"/>
          <w:szCs w:val="28"/>
        </w:rPr>
        <w:tab/>
        <w:t>Based on the fact you already used http://ds/libol.fpt.edu.vn, the use cases in this exam paper may have rel</w:t>
      </w:r>
      <w:r>
        <w:rPr>
          <w:rFonts w:ascii="Times New Roman" w:hAnsi="Times New Roman"/>
          <w:b w:val="0"/>
          <w:sz w:val="28"/>
          <w:szCs w:val="28"/>
        </w:rPr>
        <w:t>ationship.</w:t>
      </w:r>
    </w:p>
    <w:p w:rsidR="0020525D" w:rsidRDefault="00B76287">
      <w:pPr>
        <w:pStyle w:val="Title"/>
        <w:ind w:left="720"/>
        <w:jc w:val="left"/>
        <w:rPr>
          <w:rFonts w:ascii="Times New Roman" w:hAnsi="Times New Roman"/>
          <w:b w:val="0"/>
          <w:sz w:val="28"/>
          <w:szCs w:val="28"/>
        </w:rPr>
      </w:pPr>
      <w:proofErr w:type="gramStart"/>
      <w:r>
        <w:rPr>
          <w:rFonts w:ascii="Times New Roman" w:hAnsi="Times New Roman"/>
          <w:b w:val="0"/>
          <w:sz w:val="28"/>
          <w:szCs w:val="28"/>
        </w:rPr>
        <w:t>9.a</w:t>
      </w:r>
      <w:proofErr w:type="gramEnd"/>
      <w:r>
        <w:rPr>
          <w:rFonts w:ascii="Times New Roman" w:hAnsi="Times New Roman"/>
          <w:b w:val="0"/>
          <w:sz w:val="28"/>
          <w:szCs w:val="28"/>
        </w:rPr>
        <w:tab/>
        <w:t>List the name of two use cases that have include relationship: See the New, Update book</w:t>
      </w:r>
    </w:p>
    <w:p w:rsidR="0020525D" w:rsidRDefault="00B76287">
      <w:pPr>
        <w:pStyle w:val="Title"/>
        <w:ind w:left="720"/>
        <w:jc w:val="left"/>
        <w:rPr>
          <w:rFonts w:ascii="Times New Roman" w:hAnsi="Times New Roman"/>
          <w:b w:val="0"/>
          <w:sz w:val="28"/>
          <w:szCs w:val="28"/>
        </w:rPr>
      </w:pPr>
      <w:proofErr w:type="gramStart"/>
      <w:r>
        <w:rPr>
          <w:rFonts w:ascii="Times New Roman" w:hAnsi="Times New Roman"/>
          <w:b w:val="0"/>
          <w:sz w:val="28"/>
          <w:szCs w:val="28"/>
        </w:rPr>
        <w:t>9.b</w:t>
      </w:r>
      <w:proofErr w:type="gramEnd"/>
      <w:r>
        <w:rPr>
          <w:rFonts w:ascii="Times New Roman" w:hAnsi="Times New Roman"/>
          <w:b w:val="0"/>
          <w:sz w:val="28"/>
          <w:szCs w:val="28"/>
        </w:rPr>
        <w:tab/>
        <w:t>The name of based use case (in 9.a) is: See the New</w:t>
      </w:r>
    </w:p>
    <w:p w:rsidR="0020525D" w:rsidRDefault="00B76287">
      <w:pPr>
        <w:pStyle w:val="Title"/>
        <w:ind w:left="720"/>
        <w:jc w:val="left"/>
        <w:rPr>
          <w:rFonts w:ascii="Times New Roman" w:hAnsi="Times New Roman"/>
          <w:b w:val="0"/>
          <w:sz w:val="28"/>
          <w:szCs w:val="28"/>
        </w:rPr>
      </w:pPr>
      <w:proofErr w:type="gramStart"/>
      <w:r>
        <w:rPr>
          <w:rFonts w:ascii="Times New Roman" w:hAnsi="Times New Roman"/>
          <w:b w:val="0"/>
          <w:sz w:val="28"/>
          <w:szCs w:val="28"/>
        </w:rPr>
        <w:t>9.c</w:t>
      </w:r>
      <w:proofErr w:type="gramEnd"/>
      <w:r>
        <w:rPr>
          <w:rFonts w:ascii="Times New Roman" w:hAnsi="Times New Roman"/>
          <w:b w:val="0"/>
          <w:sz w:val="28"/>
          <w:szCs w:val="28"/>
        </w:rPr>
        <w:tab/>
        <w:t>The name of include use case (in 9s.a) is: Update book</w:t>
      </w:r>
    </w:p>
    <w:p w:rsidR="0020525D" w:rsidRDefault="00B76287">
      <w:pPr>
        <w:pStyle w:val="Title"/>
        <w:ind w:left="720"/>
        <w:jc w:val="left"/>
        <w:rPr>
          <w:rFonts w:ascii="Times New Roman" w:hAnsi="Times New Roman"/>
          <w:b w:val="0"/>
          <w:sz w:val="28"/>
          <w:szCs w:val="28"/>
        </w:rPr>
      </w:pPr>
      <w:proofErr w:type="gramStart"/>
      <w:r>
        <w:rPr>
          <w:rFonts w:ascii="Times New Roman" w:hAnsi="Times New Roman"/>
          <w:b w:val="0"/>
          <w:sz w:val="28"/>
          <w:szCs w:val="28"/>
        </w:rPr>
        <w:t>9.d</w:t>
      </w:r>
      <w:proofErr w:type="gramEnd"/>
      <w:r>
        <w:rPr>
          <w:rFonts w:ascii="Times New Roman" w:hAnsi="Times New Roman"/>
          <w:b w:val="0"/>
          <w:sz w:val="28"/>
          <w:szCs w:val="28"/>
        </w:rPr>
        <w:tab/>
        <w:t>The dashed line with an arrow that</w:t>
      </w:r>
      <w:r>
        <w:rPr>
          <w:rFonts w:ascii="Times New Roman" w:hAnsi="Times New Roman"/>
          <w:b w:val="0"/>
          <w:sz w:val="28"/>
          <w:szCs w:val="28"/>
        </w:rPr>
        <w:t xml:space="preserve"> points to which use case?  Update book</w:t>
      </w:r>
    </w:p>
    <w:p w:rsidR="0020525D" w:rsidRDefault="0020525D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20525D" w:rsidRDefault="00B76287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Q3:</w:t>
      </w:r>
      <w:r>
        <w:rPr>
          <w:rFonts w:ascii="Times New Roman" w:hAnsi="Times New Roman"/>
          <w:sz w:val="36"/>
          <w:szCs w:val="36"/>
        </w:rPr>
        <w:tab/>
      </w:r>
    </w:p>
    <w:tbl>
      <w:tblPr>
        <w:tblStyle w:val="a"/>
        <w:tblW w:w="10260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6"/>
        <w:gridCol w:w="2564"/>
        <w:gridCol w:w="2566"/>
        <w:gridCol w:w="2564"/>
      </w:tblGrid>
      <w:tr w:rsidR="0020525D">
        <w:trPr>
          <w:trHeight w:val="1351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  <w:bookmarkStart w:id="0" w:name="bookmark=id.gjdgxs" w:colFirst="0" w:colLast="0"/>
            <w:bookmarkEnd w:id="0"/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 and Name:</w:t>
            </w:r>
          </w:p>
        </w:tc>
        <w:tc>
          <w:tcPr>
            <w:tcW w:w="769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62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cyan"/>
              </w:rPr>
              <w:t>UC-1, Add new book</w:t>
            </w:r>
          </w:p>
        </w:tc>
      </w:tr>
      <w:tr w:rsidR="0020525D">
        <w:trPr>
          <w:trHeight w:val="1289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91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Created By 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90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 Created: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24/07/2023</w:t>
            </w:r>
          </w:p>
        </w:tc>
      </w:tr>
      <w:tr w:rsidR="0020525D">
        <w:trPr>
          <w:trHeight w:val="1651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83" w:lineRule="auto"/>
              <w:ind w:left="100" w:right="1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 Actor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Librarian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Secondary Actors</w:t>
            </w:r>
          </w:p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after="0" w:line="290" w:lineRule="auto"/>
              <w:ind w:left="100" w:right="54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20525D">
        <w:trPr>
          <w:trHeight w:val="723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Priority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Usually</w:t>
            </w:r>
          </w:p>
        </w:tc>
      </w:tr>
      <w:tr w:rsidR="0020525D">
        <w:trPr>
          <w:trHeight w:val="498"/>
        </w:trPr>
        <w:tc>
          <w:tcPr>
            <w:tcW w:w="25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</w:t>
            </w:r>
          </w:p>
        </w:tc>
        <w:tc>
          <w:tcPr>
            <w:tcW w:w="25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0525D">
        <w:trPr>
          <w:trHeight w:val="460"/>
        </w:trPr>
        <w:tc>
          <w:tcPr>
            <w:tcW w:w="25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 w:after="0" w:line="240" w:lineRule="auto"/>
              <w:ind w:left="4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0525D">
        <w:trPr>
          <w:trHeight w:val="336"/>
        </w:trPr>
        <w:tc>
          <w:tcPr>
            <w:tcW w:w="25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after="0" w:line="240" w:lineRule="auto"/>
              <w:ind w:left="4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0525D">
        <w:trPr>
          <w:trHeight w:val="331"/>
        </w:trPr>
        <w:tc>
          <w:tcPr>
            <w:tcW w:w="25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after="0" w:line="240" w:lineRule="auto"/>
              <w:ind w:left="4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0525D">
        <w:trPr>
          <w:trHeight w:val="321"/>
        </w:trPr>
        <w:tc>
          <w:tcPr>
            <w:tcW w:w="25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after="0" w:line="240" w:lineRule="auto"/>
              <w:ind w:left="4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0525D">
        <w:trPr>
          <w:trHeight w:val="524"/>
        </w:trPr>
        <w:tc>
          <w:tcPr>
            <w:tcW w:w="25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0525D">
        <w:trPr>
          <w:trHeight w:val="1124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83" w:lineRule="auto"/>
              <w:ind w:left="100" w:right="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Trigger </w:t>
            </w:r>
          </w:p>
        </w:tc>
        <w:tc>
          <w:tcPr>
            <w:tcW w:w="769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librarian wants to add a new book to the system</w:t>
            </w:r>
          </w:p>
        </w:tc>
      </w:tr>
    </w:tbl>
    <w:p w:rsidR="0020525D" w:rsidRDefault="0020525D">
      <w:pPr>
        <w:rPr>
          <w:rFonts w:ascii="Times New Roman" w:eastAsia="Times New Roman" w:hAnsi="Times New Roman" w:cs="Times New Roman"/>
          <w:sz w:val="28"/>
          <w:szCs w:val="28"/>
        </w:rPr>
        <w:sectPr w:rsidR="0020525D">
          <w:pgSz w:w="12240" w:h="15840"/>
          <w:pgMar w:top="1340" w:right="520" w:bottom="320" w:left="1220" w:header="0" w:footer="121" w:gutter="0"/>
          <w:pgNumType w:start="1"/>
          <w:cols w:space="720"/>
        </w:sectPr>
      </w:pPr>
    </w:p>
    <w:p w:rsidR="0020525D" w:rsidRDefault="002052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7"/>
          <w:szCs w:val="7"/>
        </w:rPr>
      </w:pPr>
    </w:p>
    <w:tbl>
      <w:tblPr>
        <w:tblStyle w:val="a0"/>
        <w:tblW w:w="10260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6"/>
        <w:gridCol w:w="7694"/>
      </w:tblGrid>
      <w:tr w:rsidR="0020525D">
        <w:trPr>
          <w:trHeight w:val="1111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7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This use case allows librarian to add a new book to the system</w:t>
            </w:r>
          </w:p>
        </w:tc>
      </w:tr>
      <w:tr w:rsidR="0020525D">
        <w:trPr>
          <w:trHeight w:val="2489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Preconditions</w:t>
            </w:r>
          </w:p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after="0" w:line="276" w:lineRule="auto"/>
              <w:ind w:left="100" w:right="545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librarian has logged in to the system.</w:t>
            </w:r>
          </w:p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91" w:lineRule="auto"/>
              <w:ind w:left="100" w:right="29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librarian has the necessary privileges to add book to the book list.</w:t>
            </w:r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book list already exists in the system.</w:t>
            </w:r>
          </w:p>
        </w:tc>
      </w:tr>
      <w:tr w:rsidR="0020525D">
        <w:trPr>
          <w:trHeight w:val="3747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Post-conditions</w:t>
            </w:r>
          </w:p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Success:</w:t>
            </w:r>
          </w:p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:rsidR="0020525D" w:rsidRDefault="00B7628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before="1" w:after="0" w:line="240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new book is added to the book list.</w:t>
            </w:r>
          </w:p>
          <w:p w:rsidR="0020525D" w:rsidRDefault="00B7628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before="50" w:after="0" w:line="240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book list is updated with the new book.</w:t>
            </w:r>
          </w:p>
          <w:p w:rsidR="0020525D" w:rsidRDefault="00B7628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before="52" w:after="0" w:line="278" w:lineRule="auto"/>
              <w:ind w:right="72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librarian can view the newly added book in the book list.</w:t>
            </w:r>
          </w:p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91" w:lineRule="auto"/>
              <w:ind w:left="100" w:right="67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Fail: The system shows error message corresponding to error code</w:t>
            </w:r>
          </w:p>
        </w:tc>
      </w:tr>
      <w:tr w:rsidR="0020525D">
        <w:trPr>
          <w:trHeight w:val="4596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9"/>
                <w:szCs w:val="29"/>
              </w:rPr>
            </w:pPr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89"/>
              </w:tabs>
              <w:spacing w:after="0" w:line="276" w:lineRule="auto"/>
              <w:ind w:left="100" w:right="8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7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0525D" w:rsidRDefault="00B7628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</w:t>
            </w:r>
          </w:p>
          <w:p w:rsidR="0020525D" w:rsidRDefault="0020525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0525D" w:rsidRDefault="00B7628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  <w:p w:rsidR="0020525D" w:rsidRDefault="0020525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0525D" w:rsidRDefault="00B7628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The librarian selects the "Add Book" option from the book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 menu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0525D" w:rsidRDefault="0020525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0525D" w:rsidRDefault="00B7628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The system displays the "Add New Book" form.</w:t>
            </w:r>
          </w:p>
          <w:p w:rsidR="0020525D" w:rsidRDefault="0020525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0525D" w:rsidRDefault="00B7628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The librarian enters the book statement, and information of book.</w:t>
            </w:r>
          </w:p>
          <w:p w:rsidR="0020525D" w:rsidRDefault="0020525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0525D" w:rsidRDefault="00B7628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The librarian submits the form.</w:t>
            </w:r>
          </w:p>
          <w:p w:rsidR="0020525D" w:rsidRDefault="0020525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0525D" w:rsidRDefault="00B7628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The system validates the form and adds the new book to the book list.</w:t>
            </w:r>
          </w:p>
          <w:p w:rsidR="0020525D" w:rsidRDefault="0020525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0525D" w:rsidRDefault="0020525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0525D" w:rsidRDefault="0020525D">
      <w:pPr>
        <w:rPr>
          <w:rFonts w:ascii="Times New Roman" w:eastAsia="Times New Roman" w:hAnsi="Times New Roman" w:cs="Times New Roman"/>
          <w:sz w:val="24"/>
          <w:szCs w:val="24"/>
        </w:rPr>
        <w:sectPr w:rsidR="0020525D">
          <w:pgSz w:w="12240" w:h="15840"/>
          <w:pgMar w:top="1340" w:right="520" w:bottom="320" w:left="1220" w:header="0" w:footer="121" w:gutter="0"/>
          <w:cols w:space="720"/>
        </w:sectPr>
      </w:pPr>
    </w:p>
    <w:p w:rsidR="0020525D" w:rsidRDefault="002052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7"/>
          <w:szCs w:val="7"/>
        </w:rPr>
      </w:pPr>
    </w:p>
    <w:tbl>
      <w:tblPr>
        <w:tblStyle w:val="a1"/>
        <w:tblW w:w="10260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6"/>
        <w:gridCol w:w="7694"/>
      </w:tblGrid>
      <w:tr w:rsidR="0020525D">
        <w:trPr>
          <w:trHeight w:val="3527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0525D">
        <w:trPr>
          <w:trHeight w:val="3746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05"/>
              </w:tabs>
              <w:spacing w:before="1" w:after="0" w:line="283" w:lineRule="auto"/>
              <w:ind w:left="100" w:right="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Alternative Flow</w:t>
            </w:r>
          </w:p>
        </w:tc>
        <w:tc>
          <w:tcPr>
            <w:tcW w:w="7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9"/>
                <w:szCs w:val="29"/>
              </w:rPr>
            </w:pPr>
          </w:p>
          <w:p w:rsidR="0020525D" w:rsidRDefault="00B7628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after="0" w:line="285" w:lineRule="auto"/>
              <w:ind w:right="9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 the librarian enters an invalid or incomplete form, the system displays an error message and prompts the librarian to correct the form.</w:t>
            </w:r>
          </w:p>
          <w:p w:rsidR="0020525D" w:rsidRDefault="00B7628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before="5" w:after="0" w:line="278" w:lineRule="auto"/>
              <w:ind w:right="9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 the teacher cancels the form submission, the system redirects to the book list menu.</w:t>
            </w:r>
          </w:p>
          <w:p w:rsidR="0020525D" w:rsidRDefault="00B7628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before="16" w:after="0" w:line="278" w:lineRule="auto"/>
              <w:ind w:right="9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 the librarian decides not to add a new book, the system redirects to the book list menu.</w:t>
            </w:r>
          </w:p>
        </w:tc>
      </w:tr>
      <w:tr w:rsidR="0020525D">
        <w:trPr>
          <w:trHeight w:val="3746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Exceptions:</w:t>
            </w:r>
          </w:p>
        </w:tc>
        <w:tc>
          <w:tcPr>
            <w:tcW w:w="7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91" w:lineRule="auto"/>
              <w:ind w:left="100" w:right="9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 the system encounters an error while adding a new question, it displays an error message and prompts the librarian to try again.</w:t>
            </w:r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91" w:lineRule="auto"/>
              <w:ind w:left="100" w:right="9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 the librarian does not have the necessary privileges to add book to the book list, the system displays an error message.</w:t>
            </w:r>
          </w:p>
        </w:tc>
      </w:tr>
      <w:tr w:rsidR="0020525D">
        <w:trPr>
          <w:trHeight w:val="1716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Business Rules:</w:t>
            </w:r>
          </w:p>
        </w:tc>
        <w:tc>
          <w:tcPr>
            <w:tcW w:w="7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 w:after="0" w:line="291" w:lineRule="auto"/>
              <w:ind w:left="100" w:right="94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book statement should not exceed 500 characters. Each book must have at least two three information.</w:t>
            </w:r>
          </w:p>
        </w:tc>
      </w:tr>
    </w:tbl>
    <w:p w:rsidR="0020525D" w:rsidRDefault="0020525D">
      <w:pPr>
        <w:rPr>
          <w:rFonts w:ascii="Times New Roman" w:eastAsia="Times New Roman" w:hAnsi="Times New Roman" w:cs="Times New Roman"/>
          <w:sz w:val="28"/>
          <w:szCs w:val="28"/>
        </w:rPr>
        <w:sectPr w:rsidR="0020525D">
          <w:pgSz w:w="12240" w:h="15840"/>
          <w:pgMar w:top="1340" w:right="520" w:bottom="320" w:left="1220" w:header="0" w:footer="121" w:gutter="0"/>
          <w:cols w:space="720"/>
        </w:sectPr>
      </w:pPr>
    </w:p>
    <w:p w:rsidR="0020525D" w:rsidRDefault="002052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7"/>
          <w:szCs w:val="7"/>
        </w:rPr>
      </w:pPr>
    </w:p>
    <w:tbl>
      <w:tblPr>
        <w:tblStyle w:val="a2"/>
        <w:tblW w:w="10260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6"/>
        <w:gridCol w:w="7694"/>
      </w:tblGrid>
      <w:tr w:rsidR="0020525D">
        <w:trPr>
          <w:trHeight w:val="3747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20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76" w:lineRule="auto"/>
              <w:ind w:left="100" w:right="83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7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 w:after="0" w:line="291" w:lineRule="auto"/>
              <w:ind w:left="100" w:right="8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system has the necessary database to store the book list.</w:t>
            </w:r>
          </w:p>
          <w:p w:rsidR="0020525D" w:rsidRDefault="00B76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librarian has the required knowledge to formulate book and use system.</w:t>
            </w:r>
          </w:p>
        </w:tc>
      </w:tr>
    </w:tbl>
    <w:p w:rsidR="0020525D" w:rsidRDefault="0020525D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20525D" w:rsidRDefault="0020525D">
      <w:pPr>
        <w:rPr>
          <w:rFonts w:ascii="Times New Roman" w:eastAsia="Times New Roman" w:hAnsi="Times New Roman" w:cs="Times New Roman"/>
        </w:rPr>
      </w:pPr>
    </w:p>
    <w:p w:rsidR="0020525D" w:rsidRDefault="00B76287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Q4: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br/>
        <w:t>Two non-functional requirement:</w:t>
      </w:r>
    </w:p>
    <w:p w:rsidR="0020525D" w:rsidRDefault="00B762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1" w:name="_GoBack"/>
      <w:r>
        <w:rPr>
          <w:rFonts w:ascii="Times New Roman" w:eastAsia="Times New Roman" w:hAnsi="Times New Roman" w:cs="Times New Roman"/>
          <w:color w:val="000000"/>
        </w:rPr>
        <w:t>1. The website must be able to handle at least 500 concurrent users without noticeably slowing down:</w:t>
      </w:r>
    </w:p>
    <w:p w:rsidR="0020525D" w:rsidRDefault="00B762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 may test this by simulating 500 users at once and monitoring the response time. The test can be deemed successful if the reaction time stays within a re</w:t>
      </w:r>
      <w:r>
        <w:rPr>
          <w:rFonts w:ascii="Times New Roman" w:eastAsia="Times New Roman" w:hAnsi="Times New Roman" w:cs="Times New Roman"/>
          <w:color w:val="000000"/>
        </w:rPr>
        <w:t>asonable range.</w:t>
      </w:r>
    </w:p>
    <w:p w:rsidR="0020525D" w:rsidRDefault="002052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p w:rsidR="0020525D" w:rsidRDefault="00B762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2.The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website must have documentation, such as user manuals and technical specifications, to help usable easily:</w:t>
      </w:r>
    </w:p>
    <w:p w:rsidR="0020525D" w:rsidRDefault="00B762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This can be tested by showing 100 users the site's documentation. The test can be considered passed if it is ensured </w:t>
      </w:r>
      <w:r>
        <w:rPr>
          <w:rFonts w:ascii="Times New Roman" w:eastAsia="Times New Roman" w:hAnsi="Times New Roman" w:cs="Times New Roman"/>
          <w:color w:val="000000"/>
        </w:rPr>
        <w:t>that more than 70 people can and thoroughly understand and grasp how to use the website easily.</w:t>
      </w:r>
    </w:p>
    <w:bookmarkEnd w:id="1"/>
    <w:p w:rsidR="0020525D" w:rsidRDefault="0020525D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20525D" w:rsidRDefault="0020525D">
      <w:pPr>
        <w:rPr>
          <w:rFonts w:ascii="Times New Roman" w:eastAsia="Times New Roman" w:hAnsi="Times New Roman" w:cs="Times New Roman"/>
        </w:rPr>
      </w:pPr>
    </w:p>
    <w:sectPr w:rsidR="0020525D"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287" w:rsidRDefault="00B76287">
      <w:pPr>
        <w:spacing w:after="0" w:line="240" w:lineRule="auto"/>
      </w:pPr>
      <w:r>
        <w:separator/>
      </w:r>
    </w:p>
  </w:endnote>
  <w:endnote w:type="continuationSeparator" w:id="0">
    <w:p w:rsidR="00B76287" w:rsidRDefault="00B76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25D" w:rsidRDefault="00B76287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7B0"/>
        <w:sz w:val="24"/>
        <w:szCs w:val="24"/>
      </w:rPr>
      <w:t xml:space="preserve">L1 Su23 Page </w:t>
    </w:r>
    <w:r>
      <w:rPr>
        <w:color w:val="333F50"/>
        <w:sz w:val="24"/>
        <w:szCs w:val="24"/>
      </w:rPr>
      <w:fldChar w:fldCharType="begin"/>
    </w:r>
    <w:r>
      <w:rPr>
        <w:color w:val="333F50"/>
        <w:sz w:val="24"/>
        <w:szCs w:val="24"/>
      </w:rPr>
      <w:instrText>PAGE</w:instrText>
    </w:r>
    <w:r w:rsidR="00B2430D">
      <w:rPr>
        <w:color w:val="333F50"/>
        <w:sz w:val="24"/>
        <w:szCs w:val="24"/>
      </w:rPr>
      <w:fldChar w:fldCharType="separate"/>
    </w:r>
    <w:r w:rsidR="00D20536">
      <w:rPr>
        <w:noProof/>
        <w:color w:val="333F50"/>
        <w:sz w:val="24"/>
        <w:szCs w:val="24"/>
      </w:rPr>
      <w:t>7</w:t>
    </w:r>
    <w:r>
      <w:rPr>
        <w:color w:val="333F50"/>
        <w:sz w:val="24"/>
        <w:szCs w:val="24"/>
      </w:rPr>
      <w:fldChar w:fldCharType="end"/>
    </w:r>
    <w:r>
      <w:rPr>
        <w:color w:val="333F50"/>
        <w:sz w:val="24"/>
        <w:szCs w:val="24"/>
      </w:rPr>
      <w:t xml:space="preserve"> | </w:t>
    </w:r>
    <w:r>
      <w:rPr>
        <w:color w:val="333F50"/>
        <w:sz w:val="24"/>
        <w:szCs w:val="24"/>
      </w:rPr>
      <w:fldChar w:fldCharType="begin"/>
    </w:r>
    <w:r>
      <w:rPr>
        <w:color w:val="333F50"/>
        <w:sz w:val="24"/>
        <w:szCs w:val="24"/>
      </w:rPr>
      <w:instrText>NUMPAGES</w:instrText>
    </w:r>
    <w:r w:rsidR="00B2430D">
      <w:rPr>
        <w:color w:val="333F50"/>
        <w:sz w:val="24"/>
        <w:szCs w:val="24"/>
      </w:rPr>
      <w:fldChar w:fldCharType="separate"/>
    </w:r>
    <w:r w:rsidR="00D20536">
      <w:rPr>
        <w:noProof/>
        <w:color w:val="333F50"/>
        <w:sz w:val="24"/>
        <w:szCs w:val="24"/>
      </w:rPr>
      <w:t>7</w:t>
    </w:r>
    <w:r>
      <w:rPr>
        <w:color w:val="333F50"/>
        <w:sz w:val="24"/>
        <w:szCs w:val="24"/>
      </w:rPr>
      <w:fldChar w:fldCharType="end"/>
    </w:r>
  </w:p>
  <w:p w:rsidR="0020525D" w:rsidRDefault="002052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287" w:rsidRDefault="00B76287">
      <w:pPr>
        <w:spacing w:after="0" w:line="240" w:lineRule="auto"/>
      </w:pPr>
      <w:r>
        <w:separator/>
      </w:r>
    </w:p>
  </w:footnote>
  <w:footnote w:type="continuationSeparator" w:id="0">
    <w:p w:rsidR="00B76287" w:rsidRDefault="00B76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04853"/>
    <w:multiLevelType w:val="multilevel"/>
    <w:tmpl w:val="C532AE42"/>
    <w:lvl w:ilvl="0">
      <w:numFmt w:val="bullet"/>
      <w:lvlText w:val="●"/>
      <w:lvlJc w:val="left"/>
      <w:pPr>
        <w:ind w:left="820" w:hanging="360"/>
      </w:pPr>
      <w:rPr>
        <w:rFonts w:ascii="Carlito" w:eastAsia="Carlito" w:hAnsi="Carlito" w:cs="Carlito"/>
        <w:sz w:val="28"/>
        <w:szCs w:val="28"/>
      </w:rPr>
    </w:lvl>
    <w:lvl w:ilvl="1">
      <w:numFmt w:val="bullet"/>
      <w:lvlText w:val="•"/>
      <w:lvlJc w:val="left"/>
      <w:pPr>
        <w:ind w:left="1505" w:hanging="360"/>
      </w:pPr>
    </w:lvl>
    <w:lvl w:ilvl="2">
      <w:numFmt w:val="bullet"/>
      <w:lvlText w:val="•"/>
      <w:lvlJc w:val="left"/>
      <w:pPr>
        <w:ind w:left="2191" w:hanging="360"/>
      </w:pPr>
    </w:lvl>
    <w:lvl w:ilvl="3">
      <w:numFmt w:val="bullet"/>
      <w:lvlText w:val="•"/>
      <w:lvlJc w:val="left"/>
      <w:pPr>
        <w:ind w:left="2877" w:hanging="360"/>
      </w:pPr>
    </w:lvl>
    <w:lvl w:ilvl="4">
      <w:numFmt w:val="bullet"/>
      <w:lvlText w:val="•"/>
      <w:lvlJc w:val="left"/>
      <w:pPr>
        <w:ind w:left="3563" w:hanging="360"/>
      </w:pPr>
    </w:lvl>
    <w:lvl w:ilvl="5">
      <w:numFmt w:val="bullet"/>
      <w:lvlText w:val="•"/>
      <w:lvlJc w:val="left"/>
      <w:pPr>
        <w:ind w:left="4249" w:hanging="360"/>
      </w:pPr>
    </w:lvl>
    <w:lvl w:ilvl="6">
      <w:numFmt w:val="bullet"/>
      <w:lvlText w:val="•"/>
      <w:lvlJc w:val="left"/>
      <w:pPr>
        <w:ind w:left="4935" w:hanging="360"/>
      </w:pPr>
    </w:lvl>
    <w:lvl w:ilvl="7">
      <w:numFmt w:val="bullet"/>
      <w:lvlText w:val="•"/>
      <w:lvlJc w:val="left"/>
      <w:pPr>
        <w:ind w:left="5621" w:hanging="360"/>
      </w:pPr>
    </w:lvl>
    <w:lvl w:ilvl="8">
      <w:numFmt w:val="bullet"/>
      <w:lvlText w:val="•"/>
      <w:lvlJc w:val="left"/>
      <w:pPr>
        <w:ind w:left="6307" w:hanging="360"/>
      </w:pPr>
    </w:lvl>
  </w:abstractNum>
  <w:abstractNum w:abstractNumId="1">
    <w:nsid w:val="532E6118"/>
    <w:multiLevelType w:val="multilevel"/>
    <w:tmpl w:val="3F38A14C"/>
    <w:lvl w:ilvl="0">
      <w:numFmt w:val="bullet"/>
      <w:lvlText w:val="●"/>
      <w:lvlJc w:val="left"/>
      <w:pPr>
        <w:ind w:left="820" w:hanging="360"/>
      </w:pPr>
      <w:rPr>
        <w:rFonts w:ascii="Carlito" w:eastAsia="Carlito" w:hAnsi="Carlito" w:cs="Carlito"/>
        <w:sz w:val="28"/>
        <w:szCs w:val="28"/>
      </w:rPr>
    </w:lvl>
    <w:lvl w:ilvl="1">
      <w:numFmt w:val="bullet"/>
      <w:lvlText w:val="•"/>
      <w:lvlJc w:val="left"/>
      <w:pPr>
        <w:ind w:left="1505" w:hanging="360"/>
      </w:pPr>
    </w:lvl>
    <w:lvl w:ilvl="2">
      <w:numFmt w:val="bullet"/>
      <w:lvlText w:val="•"/>
      <w:lvlJc w:val="left"/>
      <w:pPr>
        <w:ind w:left="2191" w:hanging="360"/>
      </w:pPr>
    </w:lvl>
    <w:lvl w:ilvl="3">
      <w:numFmt w:val="bullet"/>
      <w:lvlText w:val="•"/>
      <w:lvlJc w:val="left"/>
      <w:pPr>
        <w:ind w:left="2877" w:hanging="360"/>
      </w:pPr>
    </w:lvl>
    <w:lvl w:ilvl="4">
      <w:numFmt w:val="bullet"/>
      <w:lvlText w:val="•"/>
      <w:lvlJc w:val="left"/>
      <w:pPr>
        <w:ind w:left="3563" w:hanging="360"/>
      </w:pPr>
    </w:lvl>
    <w:lvl w:ilvl="5">
      <w:numFmt w:val="bullet"/>
      <w:lvlText w:val="•"/>
      <w:lvlJc w:val="left"/>
      <w:pPr>
        <w:ind w:left="4249" w:hanging="360"/>
      </w:pPr>
    </w:lvl>
    <w:lvl w:ilvl="6">
      <w:numFmt w:val="bullet"/>
      <w:lvlText w:val="•"/>
      <w:lvlJc w:val="left"/>
      <w:pPr>
        <w:ind w:left="4935" w:hanging="360"/>
      </w:pPr>
    </w:lvl>
    <w:lvl w:ilvl="7">
      <w:numFmt w:val="bullet"/>
      <w:lvlText w:val="•"/>
      <w:lvlJc w:val="left"/>
      <w:pPr>
        <w:ind w:left="5621" w:hanging="360"/>
      </w:pPr>
    </w:lvl>
    <w:lvl w:ilvl="8">
      <w:numFmt w:val="bullet"/>
      <w:lvlText w:val="•"/>
      <w:lvlJc w:val="left"/>
      <w:pPr>
        <w:ind w:left="6307" w:hanging="360"/>
      </w:pPr>
    </w:lvl>
  </w:abstractNum>
  <w:abstractNum w:abstractNumId="2">
    <w:nsid w:val="72087E65"/>
    <w:multiLevelType w:val="multilevel"/>
    <w:tmpl w:val="797A9B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25D"/>
    <w:rsid w:val="0020525D"/>
    <w:rsid w:val="00B2430D"/>
    <w:rsid w:val="00B76287"/>
    <w:rsid w:val="00D2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D8FF76-0D51-436F-9B7B-22E170A1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leChar">
    <w:name w:val="Title Char"/>
    <w:basedOn w:val="DefaultParagraphFont"/>
    <w:link w:val="Title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Pr>
      <w:sz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1" w:after="0" w:line="240" w:lineRule="auto"/>
    </w:pPr>
    <w:rPr>
      <w:rFonts w:ascii="Arial" w:eastAsia="Arial" w:hAnsi="Arial" w:cs="Ari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olTz6qfbaBnlMWbEqXyrIglVNg==">CgMxLjAyCWlkLmdqZGd4czgAciExam5pUEFhN2hUa0ZoNHpyODU4REJoOERudWhnUThoaXo=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TrungNT</dc:creator>
  <cp:lastModifiedBy>manhpthe172481</cp:lastModifiedBy>
  <cp:revision>2</cp:revision>
  <dcterms:created xsi:type="dcterms:W3CDTF">2023-03-06T08:58:00Z</dcterms:created>
  <dcterms:modified xsi:type="dcterms:W3CDTF">2024-11-11T07:25:00Z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732CF2406AEF4CD29DC9C61E0BEB6E80_12</vt:lpwstr>
  </property>
</Properties>
</file>