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17" w:rsidRPr="00876E17" w:rsidRDefault="00876E17" w:rsidP="00876E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876E17">
        <w:rPr>
          <w:rFonts w:ascii="Times New Roman" w:eastAsia="Times New Roman" w:hAnsi="Symbol" w:cs="Times New Roman"/>
          <w:sz w:val="28"/>
          <w:szCs w:val="24"/>
        </w:rPr>
        <w:t></w:t>
      </w:r>
      <w:r w:rsidRPr="00876E17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Toán</w:t>
      </w:r>
      <w:proofErr w:type="spellEnd"/>
      <w:proofErr w:type="gram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tử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bitwise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chỉ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hoạt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động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với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kiểu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số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nguyên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(</w:t>
      </w:r>
      <w:r w:rsidRPr="00FA232F">
        <w:rPr>
          <w:rFonts w:ascii="Courier New" w:eastAsia="Times New Roman" w:hAnsi="Courier New" w:cs="Courier New"/>
          <w:bCs/>
          <w:sz w:val="21"/>
          <w:szCs w:val="20"/>
        </w:rPr>
        <w:t>byte</w:t>
      </w:r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, </w:t>
      </w:r>
      <w:r w:rsidRPr="00FA232F">
        <w:rPr>
          <w:rFonts w:ascii="Courier New" w:eastAsia="Times New Roman" w:hAnsi="Courier New" w:cs="Courier New"/>
          <w:bCs/>
          <w:sz w:val="21"/>
          <w:szCs w:val="20"/>
        </w:rPr>
        <w:t>short</w:t>
      </w:r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, </w:t>
      </w:r>
      <w:proofErr w:type="spellStart"/>
      <w:r w:rsidRPr="00FA232F">
        <w:rPr>
          <w:rFonts w:ascii="Courier New" w:eastAsia="Times New Roman" w:hAnsi="Courier New" w:cs="Courier New"/>
          <w:bCs/>
          <w:sz w:val="21"/>
          <w:szCs w:val="20"/>
        </w:rPr>
        <w:t>int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, </w:t>
      </w:r>
      <w:r w:rsidRPr="00FA232F">
        <w:rPr>
          <w:rFonts w:ascii="Courier New" w:eastAsia="Times New Roman" w:hAnsi="Courier New" w:cs="Courier New"/>
          <w:bCs/>
          <w:sz w:val="21"/>
          <w:szCs w:val="20"/>
        </w:rPr>
        <w:t>long</w:t>
      </w:r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).</w:t>
      </w:r>
    </w:p>
    <w:p w:rsidR="00876E17" w:rsidRPr="00876E17" w:rsidRDefault="00876E17" w:rsidP="00876E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876E17">
        <w:rPr>
          <w:rFonts w:ascii="Times New Roman" w:eastAsia="Times New Roman" w:hAnsi="Symbol" w:cs="Times New Roman"/>
          <w:sz w:val="28"/>
          <w:szCs w:val="24"/>
        </w:rPr>
        <w:t></w:t>
      </w:r>
      <w:r w:rsidRPr="00876E17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Kết</w:t>
      </w:r>
      <w:proofErr w:type="spellEnd"/>
      <w:proofErr w:type="gram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quả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trả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về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cùng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kiểu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với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toán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hạng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lớn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nhất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.</w:t>
      </w:r>
    </w:p>
    <w:p w:rsidR="00986190" w:rsidRPr="00FA232F" w:rsidRDefault="00876E17" w:rsidP="00876E17">
      <w:pPr>
        <w:rPr>
          <w:sz w:val="24"/>
        </w:rPr>
      </w:pPr>
      <w:proofErr w:type="gramStart"/>
      <w:r w:rsidRPr="00FA232F">
        <w:rPr>
          <w:rFonts w:ascii="Times New Roman" w:eastAsia="Times New Roman" w:hAnsi="Symbol" w:cs="Times New Roman"/>
          <w:sz w:val="28"/>
          <w:szCs w:val="24"/>
        </w:rPr>
        <w:t></w:t>
      </w:r>
      <w:r w:rsidRPr="00FA232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Kiểu</w:t>
      </w:r>
      <w:proofErr w:type="spellEnd"/>
      <w:proofErr w:type="gram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nhỏ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hơn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Courier New" w:eastAsia="Times New Roman" w:hAnsi="Courier New" w:cs="Courier New"/>
          <w:bCs/>
          <w:sz w:val="21"/>
          <w:szCs w:val="20"/>
        </w:rPr>
        <w:t>int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sẽ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tự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động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nâng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lên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Courier New" w:eastAsia="Times New Roman" w:hAnsi="Courier New" w:cs="Courier New"/>
          <w:bCs/>
          <w:sz w:val="21"/>
          <w:szCs w:val="20"/>
        </w:rPr>
        <w:t>i</w:t>
      </w:r>
      <w:bookmarkStart w:id="0" w:name="_GoBack"/>
      <w:bookmarkEnd w:id="0"/>
      <w:r w:rsidRPr="00FA232F">
        <w:rPr>
          <w:rFonts w:ascii="Courier New" w:eastAsia="Times New Roman" w:hAnsi="Courier New" w:cs="Courier New"/>
          <w:bCs/>
          <w:sz w:val="21"/>
          <w:szCs w:val="20"/>
        </w:rPr>
        <w:t>nt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trước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khi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tính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toán</w:t>
      </w:r>
      <w:proofErr w:type="spellEnd"/>
      <w:r w:rsidRPr="00FA232F">
        <w:rPr>
          <w:rFonts w:ascii="Times New Roman" w:eastAsia="Times New Roman" w:hAnsi="Times New Roman" w:cs="Times New Roman"/>
          <w:bCs/>
          <w:sz w:val="28"/>
          <w:szCs w:val="24"/>
        </w:rPr>
        <w:t>.</w:t>
      </w:r>
    </w:p>
    <w:sectPr w:rsidR="00986190" w:rsidRPr="00FA2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DD"/>
    <w:rsid w:val="000E12E5"/>
    <w:rsid w:val="006A6DDD"/>
    <w:rsid w:val="00876E17"/>
    <w:rsid w:val="00986190"/>
    <w:rsid w:val="00BC1165"/>
    <w:rsid w:val="00FA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5B928-1119-45D5-8D9D-3A6FBBF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6E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6E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4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2025-02-19T02:42:00Z</dcterms:created>
  <dcterms:modified xsi:type="dcterms:W3CDTF">2025-02-19T02:43:00Z</dcterms:modified>
</cp:coreProperties>
</file>