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417" w:rsidRPr="007119E6" w:rsidRDefault="00083B9C" w:rsidP="007119E6">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BẢN CHẤT</w:t>
      </w:r>
      <w:r w:rsidR="00275AB5">
        <w:rPr>
          <w:rFonts w:ascii="Times New Roman" w:eastAsia="Times New Roman" w:hAnsi="Times New Roman" w:cs="Times New Roman"/>
          <w:b/>
          <w:bCs/>
          <w:sz w:val="24"/>
          <w:szCs w:val="24"/>
        </w:rPr>
        <w:t xml:space="preserve"> QUY TRÌNH</w:t>
      </w:r>
      <w:r w:rsidR="00F46B97">
        <w:rPr>
          <w:rFonts w:ascii="Times New Roman" w:eastAsia="Times New Roman" w:hAnsi="Times New Roman" w:cs="Times New Roman"/>
          <w:b/>
          <w:bCs/>
          <w:sz w:val="24"/>
          <w:szCs w:val="24"/>
        </w:rPr>
        <w:t xml:space="preserve"> ĐĂNG NHẬP VỚI GOOGLE</w:t>
      </w:r>
      <w:r w:rsidR="007F130C">
        <w:rPr>
          <w:rFonts w:ascii="Times New Roman" w:eastAsia="Times New Roman" w:hAnsi="Times New Roman" w:cs="Times New Roman"/>
          <w:b/>
          <w:bCs/>
          <w:sz w:val="24"/>
          <w:szCs w:val="24"/>
        </w:rPr>
        <w:t xml:space="preserve"> VỚI OAuth</w:t>
      </w:r>
      <w:r w:rsidR="00137204">
        <w:rPr>
          <w:rFonts w:ascii="Times New Roman" w:eastAsia="Times New Roman" w:hAnsi="Times New Roman" w:cs="Times New Roman"/>
          <w:b/>
          <w:bCs/>
          <w:sz w:val="24"/>
          <w:szCs w:val="24"/>
        </w:rPr>
        <w:t>( open authorization)</w:t>
      </w:r>
      <w:r w:rsidR="007119E6" w:rsidRPr="007119E6">
        <w:rPr>
          <w:rFonts w:ascii="Times New Roman" w:eastAsia="Times New Roman" w:hAnsi="Times New Roman" w:cs="Times New Roman"/>
          <w:b/>
          <w:bCs/>
          <w:sz w:val="24"/>
          <w:szCs w:val="24"/>
        </w:rPr>
        <w:t>:</w:t>
      </w:r>
    </w:p>
    <w:p w:rsidR="001853F9" w:rsidRDefault="001853F9" w:rsidP="001853F9">
      <w:pPr>
        <w:numPr>
          <w:ilvl w:val="0"/>
          <w:numId w:val="4"/>
        </w:numPr>
        <w:spacing w:before="100" w:beforeAutospacing="1" w:after="100" w:afterAutospacing="1" w:line="240" w:lineRule="auto"/>
      </w:pPr>
      <w:r>
        <w:rPr>
          <w:rStyle w:val="Strong"/>
        </w:rPr>
        <w:t>Người dùng</w:t>
      </w:r>
      <w:r>
        <w:t xml:space="preserve"> muốn sử dụng ứng dụng bên thứ ba (client app).</w:t>
      </w:r>
    </w:p>
    <w:p w:rsidR="001853F9" w:rsidRDefault="001853F9" w:rsidP="001853F9">
      <w:pPr>
        <w:numPr>
          <w:ilvl w:val="0"/>
          <w:numId w:val="4"/>
        </w:numPr>
        <w:spacing w:before="100" w:beforeAutospacing="1" w:after="100" w:afterAutospacing="1" w:line="240" w:lineRule="auto"/>
      </w:pPr>
      <w:r>
        <w:rPr>
          <w:rStyle w:val="Strong"/>
        </w:rPr>
        <w:t>Client app</w:t>
      </w:r>
      <w:r>
        <w:t xml:space="preserve"> chuyển hướng người dùng đến dịch vụ (như Google).</w:t>
      </w:r>
    </w:p>
    <w:p w:rsidR="001853F9" w:rsidRDefault="001853F9" w:rsidP="001853F9">
      <w:pPr>
        <w:numPr>
          <w:ilvl w:val="0"/>
          <w:numId w:val="4"/>
        </w:numPr>
        <w:spacing w:before="100" w:beforeAutospacing="1" w:after="100" w:afterAutospacing="1" w:line="240" w:lineRule="auto"/>
      </w:pPr>
      <w:r>
        <w:rPr>
          <w:rStyle w:val="Strong"/>
        </w:rPr>
        <w:t>Dịch vụ</w:t>
      </w:r>
      <w:r>
        <w:t xml:space="preserve"> thực hiện xác thực người dùng.</w:t>
      </w:r>
    </w:p>
    <w:p w:rsidR="001853F9" w:rsidRDefault="001853F9" w:rsidP="001853F9">
      <w:pPr>
        <w:numPr>
          <w:ilvl w:val="0"/>
          <w:numId w:val="4"/>
        </w:numPr>
        <w:spacing w:before="100" w:beforeAutospacing="1" w:after="100" w:afterAutospacing="1" w:line="240" w:lineRule="auto"/>
      </w:pPr>
      <w:r>
        <w:rPr>
          <w:rStyle w:val="Strong"/>
        </w:rPr>
        <w:t>Nếu xác thực thành công</w:t>
      </w:r>
      <w:r>
        <w:t xml:space="preserve">, dịch vụ hỏi người dùng xem họ có muốn cấp quyền cho </w:t>
      </w:r>
      <w:r>
        <w:rPr>
          <w:rStyle w:val="Strong"/>
        </w:rPr>
        <w:t>client app</w:t>
      </w:r>
      <w:r>
        <w:t xml:space="preserve"> truy cập vào thông tin của họ hay không.</w:t>
      </w:r>
    </w:p>
    <w:p w:rsidR="001853F9" w:rsidRDefault="001853F9" w:rsidP="001853F9">
      <w:pPr>
        <w:numPr>
          <w:ilvl w:val="0"/>
          <w:numId w:val="4"/>
        </w:numPr>
        <w:spacing w:before="100" w:beforeAutospacing="1" w:after="100" w:afterAutospacing="1" w:line="240" w:lineRule="auto"/>
      </w:pPr>
      <w:r>
        <w:rPr>
          <w:rStyle w:val="Strong"/>
        </w:rPr>
        <w:t>Nếu người dùng đồng ý</w:t>
      </w:r>
      <w:r>
        <w:t xml:space="preserve">, dịch vụ cấp cho </w:t>
      </w:r>
      <w:r>
        <w:rPr>
          <w:rStyle w:val="Strong"/>
        </w:rPr>
        <w:t>client app</w:t>
      </w:r>
      <w:r>
        <w:t xml:space="preserve"> một </w:t>
      </w:r>
      <w:r>
        <w:rPr>
          <w:rStyle w:val="Strong"/>
        </w:rPr>
        <w:t>Access Token</w:t>
      </w:r>
      <w:r w:rsidR="00747F4B">
        <w:rPr>
          <w:rStyle w:val="Strong"/>
        </w:rPr>
        <w:t xml:space="preserve"> </w:t>
      </w:r>
      <w:r w:rsidR="00747F4B" w:rsidRPr="00747F4B">
        <w:rPr>
          <w:rStyle w:val="Strong"/>
          <w:b w:val="0"/>
        </w:rPr>
        <w:t>qua giao thức OAuth</w:t>
      </w:r>
      <w:r>
        <w:t>.</w:t>
      </w:r>
    </w:p>
    <w:p w:rsidR="001853F9" w:rsidRDefault="001853F9" w:rsidP="001853F9">
      <w:pPr>
        <w:numPr>
          <w:ilvl w:val="0"/>
          <w:numId w:val="4"/>
        </w:numPr>
        <w:spacing w:before="100" w:beforeAutospacing="1" w:after="100" w:afterAutospacing="1" w:line="240" w:lineRule="auto"/>
      </w:pPr>
      <w:r>
        <w:rPr>
          <w:rStyle w:val="Strong"/>
        </w:rPr>
        <w:t>Client app</w:t>
      </w:r>
      <w:r>
        <w:t xml:space="preserve"> sử dụng </w:t>
      </w:r>
      <w:r>
        <w:rPr>
          <w:rStyle w:val="Strong"/>
        </w:rPr>
        <w:t>Access Token</w:t>
      </w:r>
      <w:r>
        <w:t xml:space="preserve"> để truy cập vào thông tin của người dùng từ dịch vụ.</w:t>
      </w:r>
    </w:p>
    <w:p w:rsidR="0033001C" w:rsidRPr="0033001C" w:rsidRDefault="0033001C" w:rsidP="0075008A">
      <w:pPr>
        <w:spacing w:before="100" w:beforeAutospacing="1" w:after="100" w:afterAutospacing="1" w:line="240" w:lineRule="auto"/>
        <w:rPr>
          <w:u w:val="single"/>
        </w:rPr>
      </w:pPr>
      <w:r w:rsidRPr="0033001C">
        <w:rPr>
          <w:u w:val="single"/>
        </w:rPr>
        <w:t>LƯU Ý:</w:t>
      </w:r>
    </w:p>
    <w:p w:rsidR="00552E0C" w:rsidRDefault="0033001C" w:rsidP="0075008A">
      <w:pPr>
        <w:spacing w:before="100" w:beforeAutospacing="1" w:after="100" w:afterAutospacing="1" w:line="240" w:lineRule="auto"/>
      </w:pPr>
      <w:r>
        <w:t xml:space="preserve">- </w:t>
      </w:r>
      <w:r w:rsidR="0075008A">
        <w:t xml:space="preserve">Khi Google đã xác thực người dùng nhưng </w:t>
      </w:r>
      <w:r w:rsidR="0075008A">
        <w:rPr>
          <w:rStyle w:val="Strong"/>
        </w:rPr>
        <w:t>chưa cấp quyền</w:t>
      </w:r>
      <w:r w:rsidR="0075008A">
        <w:t xml:space="preserve">, thì </w:t>
      </w:r>
      <w:r w:rsidR="0075008A">
        <w:rPr>
          <w:rStyle w:val="Strong"/>
        </w:rPr>
        <w:t>client app</w:t>
      </w:r>
      <w:r w:rsidR="0075008A">
        <w:t xml:space="preserve"> (ứng dụng bên thứ ba) chưa hoàn thành quá trình xác thực ngườ</w:t>
      </w:r>
      <w:r w:rsidR="00062C2A">
        <w:t>i dùng !</w:t>
      </w:r>
      <w:r w:rsidR="00552E0C">
        <w:t xml:space="preserve"> </w:t>
      </w:r>
    </w:p>
    <w:p w:rsidR="0032370B" w:rsidRPr="00552E0C" w:rsidRDefault="00552E0C" w:rsidP="0075008A">
      <w:pPr>
        <w:spacing w:before="100" w:beforeAutospacing="1" w:after="100" w:afterAutospacing="1" w:line="240" w:lineRule="auto"/>
        <w:rPr>
          <w:i/>
        </w:rPr>
      </w:pPr>
      <w:r>
        <w:t xml:space="preserve"> </w:t>
      </w:r>
      <w:r>
        <w:tab/>
      </w:r>
      <w:r w:rsidRPr="00C03A7D">
        <w:rPr>
          <w:i/>
        </w:rPr>
        <w:t xml:space="preserve">=&gt; </w:t>
      </w:r>
      <w:r w:rsidR="008D15A7" w:rsidRPr="00C03A7D">
        <w:rPr>
          <w:i/>
        </w:rPr>
        <w:t xml:space="preserve">app </w:t>
      </w:r>
      <w:r w:rsidRPr="00C03A7D">
        <w:rPr>
          <w:i/>
        </w:rPr>
        <w:t>client</w:t>
      </w:r>
      <w:r w:rsidRPr="00552E0C">
        <w:rPr>
          <w:i/>
        </w:rPr>
        <w:t xml:space="preserve"> xác thực người dùng = xác thực của Google + cấp quyền qua</w:t>
      </w:r>
      <w:r w:rsidR="00C276B4">
        <w:rPr>
          <w:i/>
        </w:rPr>
        <w:t xml:space="preserve"> giao thức</w:t>
      </w:r>
      <w:r w:rsidRPr="00552E0C">
        <w:rPr>
          <w:i/>
        </w:rPr>
        <w:t xml:space="preserve"> OAuth</w:t>
      </w:r>
      <w:r w:rsidR="0032370B" w:rsidRPr="00552E0C">
        <w:rPr>
          <w:i/>
        </w:rPr>
        <w:t xml:space="preserve"> </w:t>
      </w:r>
    </w:p>
    <w:p w:rsidR="005D2FF5" w:rsidRDefault="005D2FF5">
      <w:pPr>
        <w:rPr>
          <w:rFonts w:ascii="Times New Roman" w:hAnsi="Times New Roman" w:cs="Times New Roman"/>
          <w:sz w:val="24"/>
          <w:szCs w:val="24"/>
        </w:rPr>
      </w:pPr>
    </w:p>
    <w:p w:rsidR="005D2FF5" w:rsidRDefault="005D2FF5">
      <w:pPr>
        <w:rPr>
          <w:rFonts w:ascii="Times New Roman" w:hAnsi="Times New Roman" w:cs="Times New Roman"/>
          <w:sz w:val="24"/>
          <w:szCs w:val="24"/>
        </w:rPr>
      </w:pPr>
    </w:p>
    <w:p w:rsidR="005D2FF5" w:rsidRDefault="005D2FF5">
      <w:pPr>
        <w:rPr>
          <w:rFonts w:ascii="Times New Roman" w:hAnsi="Times New Roman" w:cs="Times New Roman"/>
          <w:sz w:val="24"/>
          <w:szCs w:val="24"/>
        </w:rPr>
      </w:pP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b/>
          <w:sz w:val="24"/>
          <w:szCs w:val="24"/>
        </w:rPr>
        <w:t xml:space="preserve">Credentials </w:t>
      </w:r>
      <w:r>
        <w:rPr>
          <w:rFonts w:ascii="Times New Roman" w:hAnsi="Times New Roman" w:cs="Times New Roman"/>
          <w:sz w:val="24"/>
          <w:szCs w:val="24"/>
        </w:rPr>
        <w:t xml:space="preserve"> là </w:t>
      </w:r>
      <w:r w:rsidRPr="001F4AFB">
        <w:rPr>
          <w:rFonts w:ascii="Times New Roman" w:hAnsi="Times New Roman" w:cs="Times New Roman"/>
          <w:sz w:val="24"/>
          <w:szCs w:val="24"/>
        </w:rPr>
        <w:t xml:space="preserve">các thông tin mà ứng dụng của bạn sử dụng để </w:t>
      </w:r>
      <w:r w:rsidRPr="007E2C4A">
        <w:rPr>
          <w:rFonts w:ascii="Times New Roman" w:hAnsi="Times New Roman" w:cs="Times New Roman"/>
          <w:color w:val="FF0000"/>
          <w:sz w:val="24"/>
          <w:szCs w:val="24"/>
        </w:rPr>
        <w:t>xác định danh tính</w:t>
      </w:r>
      <w:r w:rsidRPr="001F4AFB">
        <w:rPr>
          <w:rFonts w:ascii="Times New Roman" w:hAnsi="Times New Roman" w:cs="Times New Roman"/>
          <w:sz w:val="24"/>
          <w:szCs w:val="24"/>
        </w:rPr>
        <w:t xml:space="preserve"> khi yêu cầu quyền truy cập đến một dịch vụ hoặc API của Google. Để truy cập vào các tài nguyên của người dùng (như email, lịch, tệp trong Google Drive, v.v.), bạn cần cung cấp thông tin xác thực bao gồm Client ID và Client Secret.</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Các thành phần trong Credentials:</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w:t>
      </w:r>
      <w:r w:rsidRPr="001F4AFB">
        <w:rPr>
          <w:rFonts w:ascii="Times New Roman" w:hAnsi="Times New Roman" w:cs="Times New Roman"/>
          <w:sz w:val="24"/>
          <w:szCs w:val="24"/>
        </w:rPr>
        <w:tab/>
        <w:t>Client ID</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w:t>
      </w:r>
      <w:r w:rsidRPr="001F4AFB">
        <w:rPr>
          <w:rFonts w:ascii="Times New Roman" w:hAnsi="Times New Roman" w:cs="Times New Roman"/>
          <w:sz w:val="24"/>
          <w:szCs w:val="24"/>
        </w:rPr>
        <w:tab/>
        <w:t>Client Secret</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w:t>
      </w:r>
      <w:r w:rsidRPr="001F4AFB">
        <w:rPr>
          <w:rFonts w:ascii="Times New Roman" w:hAnsi="Times New Roman" w:cs="Times New Roman"/>
          <w:sz w:val="24"/>
          <w:szCs w:val="24"/>
        </w:rPr>
        <w:tab/>
        <w:t>Redirect URI</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w:t>
      </w:r>
      <w:r w:rsidRPr="001F4AFB">
        <w:rPr>
          <w:rFonts w:ascii="Times New Roman" w:hAnsi="Times New Roman" w:cs="Times New Roman"/>
          <w:sz w:val="24"/>
          <w:szCs w:val="24"/>
        </w:rPr>
        <w:tab/>
        <w:t>Authorization Code</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w:t>
      </w:r>
      <w:r w:rsidRPr="001F4AFB">
        <w:rPr>
          <w:rFonts w:ascii="Times New Roman" w:hAnsi="Times New Roman" w:cs="Times New Roman"/>
          <w:sz w:val="24"/>
          <w:szCs w:val="24"/>
        </w:rPr>
        <w:tab/>
        <w:t>Access Token</w:t>
      </w:r>
    </w:p>
    <w:p w:rsidR="001F4AFB" w:rsidRPr="001F4AFB" w:rsidRDefault="001F4AFB" w:rsidP="001F4AFB">
      <w:pPr>
        <w:rPr>
          <w:rFonts w:ascii="Times New Roman" w:hAnsi="Times New Roman" w:cs="Times New Roman"/>
          <w:sz w:val="24"/>
          <w:szCs w:val="24"/>
        </w:rPr>
      </w:pPr>
    </w:p>
    <w:p w:rsidR="001F4AFB" w:rsidRPr="001F4AFB" w:rsidRDefault="001F4AFB" w:rsidP="001F4AFB">
      <w:pPr>
        <w:rPr>
          <w:rFonts w:ascii="Times New Roman" w:hAnsi="Times New Roman" w:cs="Times New Roman"/>
          <w:sz w:val="24"/>
          <w:szCs w:val="24"/>
        </w:rPr>
      </w:pPr>
    </w:p>
    <w:p w:rsidR="001F4AFB" w:rsidRPr="002540DC" w:rsidRDefault="001F4AFB" w:rsidP="001F4AFB">
      <w:pPr>
        <w:rPr>
          <w:rFonts w:ascii="Times New Roman" w:hAnsi="Times New Roman" w:cs="Times New Roman"/>
          <w:b/>
          <w:sz w:val="24"/>
          <w:szCs w:val="24"/>
        </w:rPr>
      </w:pPr>
      <w:r w:rsidRPr="002540DC">
        <w:rPr>
          <w:rFonts w:ascii="Times New Roman" w:hAnsi="Times New Roman" w:cs="Times New Roman"/>
          <w:b/>
          <w:sz w:val="24"/>
          <w:szCs w:val="24"/>
        </w:rPr>
        <w:t>Tóm tắt quy trình sử dụng các thành phần:</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1.</w:t>
      </w:r>
      <w:r w:rsidRPr="001F4AFB">
        <w:rPr>
          <w:rFonts w:ascii="Times New Roman" w:hAnsi="Times New Roman" w:cs="Times New Roman"/>
          <w:sz w:val="24"/>
          <w:szCs w:val="24"/>
        </w:rPr>
        <w:tab/>
        <w:t>Ứng dụng của bạn yêu cầu người dùng đăng nhập và cấp quyền bằng cách chuyển hướng người dùng tới Google Authorization Server với Client ID và Redirect URI.</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2.</w:t>
      </w:r>
      <w:r w:rsidRPr="001F4AFB">
        <w:rPr>
          <w:rFonts w:ascii="Times New Roman" w:hAnsi="Times New Roman" w:cs="Times New Roman"/>
          <w:sz w:val="24"/>
          <w:szCs w:val="24"/>
        </w:rPr>
        <w:tab/>
        <w:t>Người dùng đăng nhập và chấp nhận quyền truy cập.</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lastRenderedPageBreak/>
        <w:t>3.</w:t>
      </w:r>
      <w:r w:rsidRPr="001F4AFB">
        <w:rPr>
          <w:rFonts w:ascii="Times New Roman" w:hAnsi="Times New Roman" w:cs="Times New Roman"/>
          <w:sz w:val="24"/>
          <w:szCs w:val="24"/>
        </w:rPr>
        <w:tab/>
        <w:t>Google Authorization Server chuyển hướng người dùng về Redirect URI của bạn cùng với Authorization Code.</w:t>
      </w:r>
    </w:p>
    <w:p w:rsidR="001F4AFB" w:rsidRPr="001F4AFB"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4.</w:t>
      </w:r>
      <w:r w:rsidRPr="001F4AFB">
        <w:rPr>
          <w:rFonts w:ascii="Times New Roman" w:hAnsi="Times New Roman" w:cs="Times New Roman"/>
          <w:sz w:val="24"/>
          <w:szCs w:val="24"/>
        </w:rPr>
        <w:tab/>
        <w:t>Ứng dụng của bạn sử dụng Authorization Code, Client ID, và Client Secret để gửi yêu cầu tới Google Token Endpoint và đổi lấy Access Token.</w:t>
      </w:r>
    </w:p>
    <w:p w:rsidR="008A24B4" w:rsidRDefault="001F4AFB" w:rsidP="001F4AFB">
      <w:pPr>
        <w:rPr>
          <w:rFonts w:ascii="Times New Roman" w:hAnsi="Times New Roman" w:cs="Times New Roman"/>
          <w:sz w:val="24"/>
          <w:szCs w:val="24"/>
        </w:rPr>
      </w:pPr>
      <w:r w:rsidRPr="001F4AFB">
        <w:rPr>
          <w:rFonts w:ascii="Times New Roman" w:hAnsi="Times New Roman" w:cs="Times New Roman"/>
          <w:sz w:val="24"/>
          <w:szCs w:val="24"/>
        </w:rPr>
        <w:t>5.</w:t>
      </w:r>
      <w:r w:rsidRPr="001F4AFB">
        <w:rPr>
          <w:rFonts w:ascii="Times New Roman" w:hAnsi="Times New Roman" w:cs="Times New Roman"/>
          <w:sz w:val="24"/>
          <w:szCs w:val="24"/>
        </w:rPr>
        <w:tab/>
        <w:t>Với Access Token, ứng dụng của bạn có thể truy cập tài nguyên của người dùng qua Google Resource Server (ví dụ: Google Drive API).</w:t>
      </w:r>
    </w:p>
    <w:p w:rsidR="00D6242F" w:rsidRDefault="00D6242F" w:rsidP="001F4AFB">
      <w:pPr>
        <w:rPr>
          <w:rFonts w:ascii="Times New Roman" w:hAnsi="Times New Roman" w:cs="Times New Roman"/>
          <w:sz w:val="24"/>
          <w:szCs w:val="24"/>
        </w:rPr>
      </w:pP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public static String getToken(String code) throws ClientProtocolException, IOException {</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 call api to get token</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String response = Request.Post(GlobalConfig.GOOGLE_LINK_GET_TOKEN)</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.bodyForm(Form.form().add("client_id", GlobalConfig.GOOGLE_CLIENT_ID)</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.add("client_secret", GlobalConfig.GOOGLE_CLIENT_SECRET)</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.add("redirect_uri", GlobalConfig.GOOGLE_REDIRECT_URI).add("code", code)</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.add("grant_type", GlobalConfig.GOOGLE_GRANT_TYPE).build())</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.execute().returnContent().asString();</w:t>
      </w:r>
    </w:p>
    <w:p w:rsidR="00D6242F" w:rsidRPr="00D6242F" w:rsidRDefault="00D6242F" w:rsidP="00D6242F">
      <w:pPr>
        <w:rPr>
          <w:rFonts w:ascii="Times New Roman" w:hAnsi="Times New Roman" w:cs="Times New Roman"/>
          <w:sz w:val="21"/>
          <w:szCs w:val="24"/>
        </w:rPr>
      </w:pP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JsonObject jobj = new Gson().fromJson(response, JsonObject.class);</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String accessToken = jobj.get("access_token").toString().replaceAll("\"", "");</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return accessToken;</w:t>
      </w:r>
    </w:p>
    <w:p w:rsidR="00D6242F" w:rsidRPr="00D6242F" w:rsidRDefault="00D6242F" w:rsidP="00D6242F">
      <w:pPr>
        <w:rPr>
          <w:rFonts w:ascii="Times New Roman" w:hAnsi="Times New Roman" w:cs="Times New Roman"/>
          <w:sz w:val="21"/>
          <w:szCs w:val="24"/>
        </w:rPr>
      </w:pPr>
      <w:r w:rsidRPr="00D6242F">
        <w:rPr>
          <w:rFonts w:ascii="Times New Roman" w:hAnsi="Times New Roman" w:cs="Times New Roman"/>
          <w:sz w:val="21"/>
          <w:szCs w:val="24"/>
        </w:rPr>
        <w:t xml:space="preserve">    }</w:t>
      </w:r>
    </w:p>
    <w:p w:rsidR="00D6242F" w:rsidRDefault="00D6242F" w:rsidP="001F4AFB">
      <w:pPr>
        <w:rPr>
          <w:rFonts w:ascii="Times New Roman" w:hAnsi="Times New Roman" w:cs="Times New Roman"/>
          <w:sz w:val="24"/>
          <w:szCs w:val="24"/>
        </w:rPr>
      </w:pPr>
    </w:p>
    <w:p w:rsidR="00D6242F" w:rsidRDefault="00D6242F" w:rsidP="001F4AFB">
      <w:pPr>
        <w:rPr>
          <w:rFonts w:ascii="Times New Roman" w:hAnsi="Times New Roman" w:cs="Times New Roman"/>
          <w:sz w:val="24"/>
          <w:szCs w:val="24"/>
        </w:rPr>
      </w:pPr>
    </w:p>
    <w:p w:rsidR="00D6242F" w:rsidRPr="00D6242F" w:rsidRDefault="00D6242F" w:rsidP="00D6242F">
      <w:p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sz w:val="24"/>
          <w:szCs w:val="24"/>
        </w:rPr>
        <w:t xml:space="preserve">Đoạn mã này có nhiệm vụ gửi một yêu cầu POST đến API của Google để đổi </w:t>
      </w:r>
      <w:r w:rsidRPr="00D6242F">
        <w:rPr>
          <w:rFonts w:ascii="Times New Roman" w:eastAsia="Times New Roman" w:hAnsi="Times New Roman" w:cs="Times New Roman"/>
          <w:b/>
          <w:bCs/>
          <w:sz w:val="24"/>
          <w:szCs w:val="24"/>
        </w:rPr>
        <w:t>authorization code</w:t>
      </w:r>
      <w:r w:rsidRPr="00D6242F">
        <w:rPr>
          <w:rFonts w:ascii="Times New Roman" w:eastAsia="Times New Roman" w:hAnsi="Times New Roman" w:cs="Times New Roman"/>
          <w:sz w:val="24"/>
          <w:szCs w:val="24"/>
        </w:rPr>
        <w:t xml:space="preserve"> (mã ủy quyền) thành </w:t>
      </w:r>
      <w:r w:rsidRPr="00D6242F">
        <w:rPr>
          <w:rFonts w:ascii="Times New Roman" w:eastAsia="Times New Roman" w:hAnsi="Times New Roman" w:cs="Times New Roman"/>
          <w:b/>
          <w:bCs/>
          <w:sz w:val="24"/>
          <w:szCs w:val="24"/>
        </w:rPr>
        <w:t>access token</w:t>
      </w:r>
      <w:r w:rsidRPr="00D6242F">
        <w:rPr>
          <w:rFonts w:ascii="Times New Roman" w:eastAsia="Times New Roman" w:hAnsi="Times New Roman" w:cs="Times New Roman"/>
          <w:sz w:val="24"/>
          <w:szCs w:val="24"/>
        </w:rPr>
        <w:t xml:space="preserve"> trong quy trình OAuth 2.0. Sau đó, nó sẽ xử lý phản hồi từ API và trả về </w:t>
      </w:r>
      <w:r w:rsidRPr="00D6242F">
        <w:rPr>
          <w:rFonts w:ascii="Times New Roman" w:eastAsia="Times New Roman" w:hAnsi="Times New Roman" w:cs="Times New Roman"/>
          <w:b/>
          <w:bCs/>
          <w:sz w:val="24"/>
          <w:szCs w:val="24"/>
        </w:rPr>
        <w:t>access token</w:t>
      </w:r>
      <w:r w:rsidRPr="00D6242F">
        <w:rPr>
          <w:rFonts w:ascii="Times New Roman" w:eastAsia="Times New Roman" w:hAnsi="Times New Roman" w:cs="Times New Roman"/>
          <w:sz w:val="24"/>
          <w:szCs w:val="24"/>
        </w:rPr>
        <w:t xml:space="preserve"> dưới dạng chuỗi. Cụ thể cú pháp được giải thích như sau:</w:t>
      </w:r>
    </w:p>
    <w:p w:rsidR="00D6242F" w:rsidRPr="00D6242F" w:rsidRDefault="00D6242F" w:rsidP="00D6242F">
      <w:pPr>
        <w:spacing w:before="100" w:beforeAutospacing="1" w:after="100" w:afterAutospacing="1" w:line="240" w:lineRule="auto"/>
        <w:outlineLvl w:val="2"/>
        <w:rPr>
          <w:rFonts w:ascii="Times New Roman" w:eastAsia="Times New Roman" w:hAnsi="Times New Roman" w:cs="Times New Roman"/>
          <w:b/>
          <w:bCs/>
          <w:sz w:val="27"/>
          <w:szCs w:val="27"/>
        </w:rPr>
      </w:pPr>
      <w:r w:rsidRPr="00D6242F">
        <w:rPr>
          <w:rFonts w:ascii="Times New Roman" w:eastAsia="Times New Roman" w:hAnsi="Times New Roman" w:cs="Times New Roman"/>
          <w:b/>
          <w:bCs/>
          <w:sz w:val="27"/>
          <w:szCs w:val="27"/>
        </w:rPr>
        <w:t xml:space="preserve">1. </w:t>
      </w:r>
      <w:r w:rsidRPr="00D6242F">
        <w:rPr>
          <w:rFonts w:ascii="Courier New" w:eastAsia="Times New Roman" w:hAnsi="Courier New" w:cs="Courier New"/>
          <w:b/>
          <w:bCs/>
          <w:sz w:val="20"/>
          <w:szCs w:val="20"/>
        </w:rPr>
        <w:t>Request.Post(GlobalConfig.GOOGLE_LINK_GET_TOKEN)</w:t>
      </w:r>
      <w:r w:rsidRPr="00D6242F">
        <w:rPr>
          <w:rFonts w:ascii="Times New Roman" w:eastAsia="Times New Roman" w:hAnsi="Times New Roman" w:cs="Times New Roman"/>
          <w:b/>
          <w:bCs/>
          <w:sz w:val="27"/>
          <w:szCs w:val="27"/>
        </w:rPr>
        <w:t>:</w:t>
      </w:r>
    </w:p>
    <w:p w:rsidR="00D6242F" w:rsidRPr="00D6242F" w:rsidRDefault="00D6242F" w:rsidP="00D62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sz w:val="20"/>
          <w:szCs w:val="20"/>
        </w:rPr>
        <w:t>Request.Post()</w:t>
      </w:r>
      <w:r w:rsidRPr="00D6242F">
        <w:rPr>
          <w:rFonts w:ascii="Times New Roman" w:eastAsia="Times New Roman" w:hAnsi="Times New Roman" w:cs="Times New Roman"/>
          <w:sz w:val="24"/>
          <w:szCs w:val="24"/>
        </w:rPr>
        <w:t xml:space="preserve"> là một phương thức của thư viện </w:t>
      </w:r>
      <w:r w:rsidRPr="00D6242F">
        <w:rPr>
          <w:rFonts w:ascii="Times New Roman" w:eastAsia="Times New Roman" w:hAnsi="Times New Roman" w:cs="Times New Roman"/>
          <w:b/>
          <w:bCs/>
          <w:sz w:val="24"/>
          <w:szCs w:val="24"/>
        </w:rPr>
        <w:t>Apache HttpClient Fluent API</w:t>
      </w:r>
      <w:r w:rsidRPr="00D6242F">
        <w:rPr>
          <w:rFonts w:ascii="Times New Roman" w:eastAsia="Times New Roman" w:hAnsi="Times New Roman" w:cs="Times New Roman"/>
          <w:sz w:val="24"/>
          <w:szCs w:val="24"/>
        </w:rPr>
        <w:t xml:space="preserve"> được sử dụng để thực hiện một yêu cầu HTTP POST.</w:t>
      </w:r>
    </w:p>
    <w:p w:rsidR="00D6242F" w:rsidRPr="00D6242F" w:rsidRDefault="00D6242F" w:rsidP="00D62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sz w:val="20"/>
          <w:szCs w:val="20"/>
        </w:rPr>
        <w:t>GlobalConfig.GOOGLE_LINK_GET_TOKEN</w:t>
      </w:r>
      <w:r w:rsidRPr="00D6242F">
        <w:rPr>
          <w:rFonts w:ascii="Times New Roman" w:eastAsia="Times New Roman" w:hAnsi="Times New Roman" w:cs="Times New Roman"/>
          <w:sz w:val="24"/>
          <w:szCs w:val="24"/>
        </w:rPr>
        <w:t xml:space="preserve"> chứa URL của Google API, nơi ứng dụng sẽ gửi yêu cầu POST để lấy </w:t>
      </w:r>
      <w:r w:rsidRPr="00D6242F">
        <w:rPr>
          <w:rFonts w:ascii="Times New Roman" w:eastAsia="Times New Roman" w:hAnsi="Times New Roman" w:cs="Times New Roman"/>
          <w:b/>
          <w:bCs/>
          <w:sz w:val="24"/>
          <w:szCs w:val="24"/>
        </w:rPr>
        <w:t>access token</w:t>
      </w:r>
      <w:r w:rsidRPr="00D6242F">
        <w:rPr>
          <w:rFonts w:ascii="Times New Roman" w:eastAsia="Times New Roman" w:hAnsi="Times New Roman" w:cs="Times New Roman"/>
          <w:sz w:val="24"/>
          <w:szCs w:val="24"/>
        </w:rPr>
        <w:t>.</w:t>
      </w:r>
    </w:p>
    <w:p w:rsidR="00D6242F" w:rsidRPr="00D6242F" w:rsidRDefault="00D6242F" w:rsidP="00D6242F">
      <w:pPr>
        <w:spacing w:before="100" w:beforeAutospacing="1" w:after="100" w:afterAutospacing="1" w:line="240" w:lineRule="auto"/>
        <w:outlineLvl w:val="2"/>
        <w:rPr>
          <w:rFonts w:ascii="Times New Roman" w:eastAsia="Times New Roman" w:hAnsi="Times New Roman" w:cs="Times New Roman"/>
          <w:b/>
          <w:bCs/>
          <w:sz w:val="27"/>
          <w:szCs w:val="27"/>
        </w:rPr>
      </w:pPr>
      <w:r w:rsidRPr="00D6242F">
        <w:rPr>
          <w:rFonts w:ascii="Times New Roman" w:eastAsia="Times New Roman" w:hAnsi="Times New Roman" w:cs="Times New Roman"/>
          <w:b/>
          <w:bCs/>
          <w:sz w:val="27"/>
          <w:szCs w:val="27"/>
        </w:rPr>
        <w:t xml:space="preserve">2. </w:t>
      </w:r>
      <w:r w:rsidRPr="00D6242F">
        <w:rPr>
          <w:rFonts w:ascii="Courier New" w:eastAsia="Times New Roman" w:hAnsi="Courier New" w:cs="Courier New"/>
          <w:b/>
          <w:bCs/>
          <w:sz w:val="20"/>
          <w:szCs w:val="20"/>
        </w:rPr>
        <w:t>.bodyForm(Form.form().add(...)...build())</w:t>
      </w:r>
      <w:r w:rsidRPr="00D6242F">
        <w:rPr>
          <w:rFonts w:ascii="Times New Roman" w:eastAsia="Times New Roman" w:hAnsi="Times New Roman" w:cs="Times New Roman"/>
          <w:b/>
          <w:bCs/>
          <w:sz w:val="27"/>
          <w:szCs w:val="27"/>
        </w:rPr>
        <w:t>:</w:t>
      </w:r>
    </w:p>
    <w:p w:rsidR="00D6242F" w:rsidRPr="00D6242F" w:rsidRDefault="00D6242F" w:rsidP="00D62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sz w:val="20"/>
          <w:szCs w:val="20"/>
        </w:rPr>
        <w:lastRenderedPageBreak/>
        <w:t>bodyForm()</w:t>
      </w:r>
      <w:r w:rsidRPr="00D6242F">
        <w:rPr>
          <w:rFonts w:ascii="Times New Roman" w:eastAsia="Times New Roman" w:hAnsi="Times New Roman" w:cs="Times New Roman"/>
          <w:sz w:val="24"/>
          <w:szCs w:val="24"/>
        </w:rPr>
        <w:t xml:space="preserve"> được sử dụng để gửi các thông tin dưới dạng một </w:t>
      </w:r>
      <w:r w:rsidRPr="00D6242F">
        <w:rPr>
          <w:rFonts w:ascii="Times New Roman" w:eastAsia="Times New Roman" w:hAnsi="Times New Roman" w:cs="Times New Roman"/>
          <w:b/>
          <w:bCs/>
          <w:sz w:val="24"/>
          <w:szCs w:val="24"/>
        </w:rPr>
        <w:t>form data</w:t>
      </w:r>
      <w:r w:rsidRPr="00D6242F">
        <w:rPr>
          <w:rFonts w:ascii="Times New Roman" w:eastAsia="Times New Roman" w:hAnsi="Times New Roman" w:cs="Times New Roman"/>
          <w:sz w:val="24"/>
          <w:szCs w:val="24"/>
        </w:rPr>
        <w:t xml:space="preserve"> (dữ liệu biểu mẫu).</w:t>
      </w:r>
    </w:p>
    <w:p w:rsidR="00D6242F" w:rsidRPr="00D6242F" w:rsidRDefault="00D6242F" w:rsidP="00D62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sz w:val="20"/>
          <w:szCs w:val="20"/>
        </w:rPr>
        <w:t>Form.form()</w:t>
      </w:r>
      <w:r w:rsidRPr="00D6242F">
        <w:rPr>
          <w:rFonts w:ascii="Times New Roman" w:eastAsia="Times New Roman" w:hAnsi="Times New Roman" w:cs="Times New Roman"/>
          <w:sz w:val="24"/>
          <w:szCs w:val="24"/>
        </w:rPr>
        <w:t xml:space="preserve"> là đối tượng đại diện cho dữ liệu biểu mẫu của request. Các cặp key-value được thêm vào biểu mẫu này bằng các phương thức </w:t>
      </w:r>
      <w:r w:rsidRPr="00D6242F">
        <w:rPr>
          <w:rFonts w:ascii="Courier New" w:eastAsia="Times New Roman" w:hAnsi="Courier New" w:cs="Courier New"/>
          <w:sz w:val="20"/>
          <w:szCs w:val="20"/>
        </w:rPr>
        <w:t>.add()</w:t>
      </w:r>
      <w:r w:rsidRPr="00D6242F">
        <w:rPr>
          <w:rFonts w:ascii="Times New Roman" w:eastAsia="Times New Roman" w:hAnsi="Times New Roman" w:cs="Times New Roman"/>
          <w:sz w:val="24"/>
          <w:szCs w:val="24"/>
        </w:rPr>
        <w:t>.</w:t>
      </w:r>
    </w:p>
    <w:p w:rsidR="00D6242F" w:rsidRPr="00D6242F" w:rsidRDefault="00D6242F" w:rsidP="00D62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sz w:val="24"/>
          <w:szCs w:val="24"/>
        </w:rPr>
        <w:t xml:space="preserve">Các tham số cần thiết để lấy </w:t>
      </w:r>
      <w:r w:rsidRPr="00D6242F">
        <w:rPr>
          <w:rFonts w:ascii="Times New Roman" w:eastAsia="Times New Roman" w:hAnsi="Times New Roman" w:cs="Times New Roman"/>
          <w:b/>
          <w:bCs/>
          <w:sz w:val="24"/>
          <w:szCs w:val="24"/>
        </w:rPr>
        <w:t>access token</w:t>
      </w:r>
      <w:r w:rsidRPr="00D6242F">
        <w:rPr>
          <w:rFonts w:ascii="Times New Roman" w:eastAsia="Times New Roman" w:hAnsi="Times New Roman" w:cs="Times New Roman"/>
          <w:sz w:val="24"/>
          <w:szCs w:val="24"/>
        </w:rPr>
        <w:t xml:space="preserve"> từ Google được truyền vào biểu mẫu này:</w:t>
      </w:r>
    </w:p>
    <w:p w:rsidR="00D6242F" w:rsidRPr="00D6242F" w:rsidRDefault="00D6242F" w:rsidP="00D62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b/>
          <w:bCs/>
          <w:sz w:val="20"/>
          <w:szCs w:val="20"/>
        </w:rPr>
        <w:t>client_id</w:t>
      </w:r>
      <w:r w:rsidRPr="00D6242F">
        <w:rPr>
          <w:rFonts w:ascii="Times New Roman" w:eastAsia="Times New Roman" w:hAnsi="Times New Roman" w:cs="Times New Roman"/>
          <w:sz w:val="24"/>
          <w:szCs w:val="24"/>
        </w:rPr>
        <w:t>: ID của ứng dụng client được Google cung cấp khi bạn đăng ký OAuth.</w:t>
      </w:r>
    </w:p>
    <w:p w:rsidR="00D6242F" w:rsidRPr="00D6242F" w:rsidRDefault="00D6242F" w:rsidP="00D62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b/>
          <w:bCs/>
          <w:sz w:val="20"/>
          <w:szCs w:val="20"/>
        </w:rPr>
        <w:t>client_secret</w:t>
      </w:r>
      <w:r w:rsidRPr="00D6242F">
        <w:rPr>
          <w:rFonts w:ascii="Times New Roman" w:eastAsia="Times New Roman" w:hAnsi="Times New Roman" w:cs="Times New Roman"/>
          <w:sz w:val="24"/>
          <w:szCs w:val="24"/>
        </w:rPr>
        <w:t>: Chuỗi bảo mật của ứng dụng client, dùng để xác minh ứng dụng với Google.</w:t>
      </w:r>
    </w:p>
    <w:p w:rsidR="00D6242F" w:rsidRPr="00D6242F" w:rsidRDefault="00D6242F" w:rsidP="00D62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b/>
          <w:bCs/>
          <w:sz w:val="20"/>
          <w:szCs w:val="20"/>
        </w:rPr>
        <w:t>redirect_uri</w:t>
      </w:r>
      <w:r w:rsidRPr="00D6242F">
        <w:rPr>
          <w:rFonts w:ascii="Times New Roman" w:eastAsia="Times New Roman" w:hAnsi="Times New Roman" w:cs="Times New Roman"/>
          <w:sz w:val="24"/>
          <w:szCs w:val="24"/>
        </w:rPr>
        <w:t>: Địa chỉ mà Google sẽ chuyển hướng sau khi xác thực xong (URL phải khớp với URL đăng ký với Google).</w:t>
      </w:r>
    </w:p>
    <w:p w:rsidR="00D6242F" w:rsidRPr="00D6242F" w:rsidRDefault="00D6242F" w:rsidP="00D62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b/>
          <w:bCs/>
          <w:sz w:val="20"/>
          <w:szCs w:val="20"/>
        </w:rPr>
        <w:t>code</w:t>
      </w:r>
      <w:r w:rsidRPr="00D6242F">
        <w:rPr>
          <w:rFonts w:ascii="Times New Roman" w:eastAsia="Times New Roman" w:hAnsi="Times New Roman" w:cs="Times New Roman"/>
          <w:sz w:val="24"/>
          <w:szCs w:val="24"/>
        </w:rPr>
        <w:t>: Authorization code mà Google trả về trước đó trong bước xác thực.</w:t>
      </w:r>
    </w:p>
    <w:p w:rsidR="00D6242F" w:rsidRPr="00D6242F" w:rsidRDefault="00D6242F" w:rsidP="00D62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b/>
          <w:bCs/>
          <w:sz w:val="20"/>
          <w:szCs w:val="20"/>
        </w:rPr>
        <w:t>grant_type</w:t>
      </w:r>
      <w:r w:rsidRPr="00D6242F">
        <w:rPr>
          <w:rFonts w:ascii="Times New Roman" w:eastAsia="Times New Roman" w:hAnsi="Times New Roman" w:cs="Times New Roman"/>
          <w:sz w:val="24"/>
          <w:szCs w:val="24"/>
        </w:rPr>
        <w:t xml:space="preserve">: Loại yêu cầu trong OAuth. Ở đây là </w:t>
      </w:r>
      <w:r w:rsidRPr="00D6242F">
        <w:rPr>
          <w:rFonts w:ascii="Courier New" w:eastAsia="Times New Roman" w:hAnsi="Courier New" w:cs="Courier New"/>
          <w:sz w:val="20"/>
          <w:szCs w:val="20"/>
        </w:rPr>
        <w:t>authorization_code</w:t>
      </w:r>
      <w:r w:rsidRPr="00D6242F">
        <w:rPr>
          <w:rFonts w:ascii="Times New Roman" w:eastAsia="Times New Roman" w:hAnsi="Times New Roman" w:cs="Times New Roman"/>
          <w:sz w:val="24"/>
          <w:szCs w:val="24"/>
        </w:rPr>
        <w:t>, nghĩa là ứng dụng đang dùng mã ủy quyền để lấy access token.</w:t>
      </w:r>
    </w:p>
    <w:p w:rsidR="00D6242F" w:rsidRPr="00D6242F" w:rsidRDefault="00D6242F" w:rsidP="00D6242F">
      <w:p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sz w:val="24"/>
          <w:szCs w:val="24"/>
        </w:rPr>
        <w:t xml:space="preserve">Cuối cùng </w:t>
      </w:r>
      <w:r w:rsidRPr="00D6242F">
        <w:rPr>
          <w:rFonts w:ascii="Courier New" w:eastAsia="Times New Roman" w:hAnsi="Courier New" w:cs="Courier New"/>
          <w:sz w:val="20"/>
          <w:szCs w:val="20"/>
        </w:rPr>
        <w:t>.build()</w:t>
      </w:r>
      <w:r w:rsidRPr="00D6242F">
        <w:rPr>
          <w:rFonts w:ascii="Times New Roman" w:eastAsia="Times New Roman" w:hAnsi="Times New Roman" w:cs="Times New Roman"/>
          <w:sz w:val="24"/>
          <w:szCs w:val="24"/>
        </w:rPr>
        <w:t xml:space="preserve"> sẽ xây dựng đối tượng </w:t>
      </w:r>
      <w:r w:rsidRPr="00D6242F">
        <w:rPr>
          <w:rFonts w:ascii="Courier New" w:eastAsia="Times New Roman" w:hAnsi="Courier New" w:cs="Courier New"/>
          <w:sz w:val="20"/>
          <w:szCs w:val="20"/>
        </w:rPr>
        <w:t>Form</w:t>
      </w:r>
      <w:r w:rsidRPr="00D6242F">
        <w:rPr>
          <w:rFonts w:ascii="Times New Roman" w:eastAsia="Times New Roman" w:hAnsi="Times New Roman" w:cs="Times New Roman"/>
          <w:sz w:val="24"/>
          <w:szCs w:val="24"/>
        </w:rPr>
        <w:t xml:space="preserve"> để gửi đi trong body của yêu cầu POST.</w:t>
      </w:r>
    </w:p>
    <w:p w:rsidR="00D6242F" w:rsidRPr="00D6242F" w:rsidRDefault="00D6242F" w:rsidP="00D6242F">
      <w:pPr>
        <w:spacing w:before="100" w:beforeAutospacing="1" w:after="100" w:afterAutospacing="1" w:line="240" w:lineRule="auto"/>
        <w:outlineLvl w:val="2"/>
        <w:rPr>
          <w:rFonts w:ascii="Times New Roman" w:eastAsia="Times New Roman" w:hAnsi="Times New Roman" w:cs="Times New Roman"/>
          <w:b/>
          <w:bCs/>
          <w:sz w:val="27"/>
          <w:szCs w:val="27"/>
        </w:rPr>
      </w:pPr>
      <w:r w:rsidRPr="00D6242F">
        <w:rPr>
          <w:rFonts w:ascii="Times New Roman" w:eastAsia="Times New Roman" w:hAnsi="Times New Roman" w:cs="Times New Roman"/>
          <w:b/>
          <w:bCs/>
          <w:sz w:val="27"/>
          <w:szCs w:val="27"/>
        </w:rPr>
        <w:t xml:space="preserve">3. </w:t>
      </w:r>
      <w:r w:rsidRPr="00D6242F">
        <w:rPr>
          <w:rFonts w:ascii="Courier New" w:eastAsia="Times New Roman" w:hAnsi="Courier New" w:cs="Courier New"/>
          <w:b/>
          <w:bCs/>
          <w:sz w:val="20"/>
          <w:szCs w:val="20"/>
        </w:rPr>
        <w:t>.execute()</w:t>
      </w:r>
      <w:r w:rsidRPr="00D6242F">
        <w:rPr>
          <w:rFonts w:ascii="Times New Roman" w:eastAsia="Times New Roman" w:hAnsi="Times New Roman" w:cs="Times New Roman"/>
          <w:b/>
          <w:bCs/>
          <w:sz w:val="27"/>
          <w:szCs w:val="27"/>
        </w:rPr>
        <w:t>:</w:t>
      </w:r>
    </w:p>
    <w:p w:rsidR="00D6242F" w:rsidRPr="00D6242F" w:rsidRDefault="00D6242F" w:rsidP="00D624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sz w:val="24"/>
          <w:szCs w:val="24"/>
        </w:rPr>
        <w:t>Phương thức này thực hiện yêu cầu POST đến Google API.</w:t>
      </w:r>
    </w:p>
    <w:p w:rsidR="00D6242F" w:rsidRPr="00D6242F" w:rsidRDefault="00D6242F" w:rsidP="00D6242F">
      <w:pPr>
        <w:spacing w:before="100" w:beforeAutospacing="1" w:after="100" w:afterAutospacing="1" w:line="240" w:lineRule="auto"/>
        <w:outlineLvl w:val="2"/>
        <w:rPr>
          <w:rFonts w:ascii="Times New Roman" w:eastAsia="Times New Roman" w:hAnsi="Times New Roman" w:cs="Times New Roman"/>
          <w:b/>
          <w:bCs/>
          <w:sz w:val="27"/>
          <w:szCs w:val="27"/>
        </w:rPr>
      </w:pPr>
      <w:r w:rsidRPr="00D6242F">
        <w:rPr>
          <w:rFonts w:ascii="Times New Roman" w:eastAsia="Times New Roman" w:hAnsi="Times New Roman" w:cs="Times New Roman"/>
          <w:b/>
          <w:bCs/>
          <w:sz w:val="27"/>
          <w:szCs w:val="27"/>
        </w:rPr>
        <w:t xml:space="preserve">4. </w:t>
      </w:r>
      <w:r w:rsidRPr="00D6242F">
        <w:rPr>
          <w:rFonts w:ascii="Courier New" w:eastAsia="Times New Roman" w:hAnsi="Courier New" w:cs="Courier New"/>
          <w:b/>
          <w:bCs/>
          <w:sz w:val="20"/>
          <w:szCs w:val="20"/>
        </w:rPr>
        <w:t>.returnContent().asString()</w:t>
      </w:r>
      <w:r w:rsidRPr="00D6242F">
        <w:rPr>
          <w:rFonts w:ascii="Times New Roman" w:eastAsia="Times New Roman" w:hAnsi="Times New Roman" w:cs="Times New Roman"/>
          <w:b/>
          <w:bCs/>
          <w:sz w:val="27"/>
          <w:szCs w:val="27"/>
        </w:rPr>
        <w:t>:</w:t>
      </w:r>
    </w:p>
    <w:p w:rsidR="00D6242F" w:rsidRPr="00D6242F" w:rsidRDefault="00D6242F" w:rsidP="00D624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sz w:val="24"/>
          <w:szCs w:val="24"/>
        </w:rPr>
        <w:t xml:space="preserve">Sau khi yêu cầu được thực hiện thành công, nội dung phản hồi từ Google API sẽ được trả về dưới dạng chuỗi và gán vào biến </w:t>
      </w:r>
      <w:r w:rsidRPr="00D6242F">
        <w:rPr>
          <w:rFonts w:ascii="Courier New" w:eastAsia="Times New Roman" w:hAnsi="Courier New" w:cs="Courier New"/>
          <w:sz w:val="20"/>
          <w:szCs w:val="20"/>
        </w:rPr>
        <w:t>response</w:t>
      </w:r>
      <w:r w:rsidRPr="00D6242F">
        <w:rPr>
          <w:rFonts w:ascii="Times New Roman" w:eastAsia="Times New Roman" w:hAnsi="Times New Roman" w:cs="Times New Roman"/>
          <w:sz w:val="24"/>
          <w:szCs w:val="24"/>
        </w:rPr>
        <w:t>.</w:t>
      </w:r>
    </w:p>
    <w:p w:rsidR="00D6242F" w:rsidRPr="00D6242F" w:rsidRDefault="00D6242F" w:rsidP="00D624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sz w:val="24"/>
          <w:szCs w:val="24"/>
        </w:rPr>
        <w:t>Google sẽ trả về một JSON chứa thông tin như access token, loại token, thời gian hết hạn token, v.v.</w:t>
      </w:r>
    </w:p>
    <w:p w:rsidR="00D6242F" w:rsidRPr="00D6242F" w:rsidRDefault="00D6242F" w:rsidP="00D6242F">
      <w:pPr>
        <w:spacing w:before="100" w:beforeAutospacing="1" w:after="100" w:afterAutospacing="1" w:line="240" w:lineRule="auto"/>
        <w:outlineLvl w:val="2"/>
        <w:rPr>
          <w:rFonts w:ascii="Times New Roman" w:eastAsia="Times New Roman" w:hAnsi="Times New Roman" w:cs="Times New Roman"/>
          <w:b/>
          <w:bCs/>
          <w:sz w:val="27"/>
          <w:szCs w:val="27"/>
        </w:rPr>
      </w:pPr>
      <w:r w:rsidRPr="00D6242F">
        <w:rPr>
          <w:rFonts w:ascii="Times New Roman" w:eastAsia="Times New Roman" w:hAnsi="Times New Roman" w:cs="Times New Roman"/>
          <w:b/>
          <w:bCs/>
          <w:sz w:val="27"/>
          <w:szCs w:val="27"/>
        </w:rPr>
        <w:t xml:space="preserve">5. </w:t>
      </w:r>
      <w:r w:rsidRPr="00D6242F">
        <w:rPr>
          <w:rFonts w:ascii="Courier New" w:eastAsia="Times New Roman" w:hAnsi="Courier New" w:cs="Courier New"/>
          <w:b/>
          <w:bCs/>
          <w:sz w:val="20"/>
          <w:szCs w:val="20"/>
        </w:rPr>
        <w:t>new Gson().fromJson(response, JsonObject.class)</w:t>
      </w:r>
      <w:r w:rsidRPr="00D6242F">
        <w:rPr>
          <w:rFonts w:ascii="Times New Roman" w:eastAsia="Times New Roman" w:hAnsi="Times New Roman" w:cs="Times New Roman"/>
          <w:b/>
          <w:bCs/>
          <w:sz w:val="27"/>
          <w:szCs w:val="27"/>
        </w:rPr>
        <w:t>:</w:t>
      </w:r>
    </w:p>
    <w:p w:rsidR="00D6242F" w:rsidRPr="00D6242F" w:rsidRDefault="00D6242F" w:rsidP="00D624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b/>
          <w:bCs/>
          <w:sz w:val="24"/>
          <w:szCs w:val="24"/>
        </w:rPr>
        <w:t>Gson</w:t>
      </w:r>
      <w:r w:rsidRPr="00D6242F">
        <w:rPr>
          <w:rFonts w:ascii="Times New Roman" w:eastAsia="Times New Roman" w:hAnsi="Times New Roman" w:cs="Times New Roman"/>
          <w:sz w:val="24"/>
          <w:szCs w:val="24"/>
        </w:rPr>
        <w:t xml:space="preserve"> là thư viện Java được sử dụng để chuyển đổi giữa JSON và các đối tượng Java.</w:t>
      </w:r>
    </w:p>
    <w:p w:rsidR="00D6242F" w:rsidRPr="00D6242F" w:rsidRDefault="00D6242F" w:rsidP="00D624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sz w:val="20"/>
          <w:szCs w:val="20"/>
        </w:rPr>
        <w:t>response</w:t>
      </w:r>
      <w:r w:rsidRPr="00D6242F">
        <w:rPr>
          <w:rFonts w:ascii="Times New Roman" w:eastAsia="Times New Roman" w:hAnsi="Times New Roman" w:cs="Times New Roman"/>
          <w:sz w:val="24"/>
          <w:szCs w:val="24"/>
        </w:rPr>
        <w:t xml:space="preserve"> (chuỗi JSON trả về từ Google) sẽ được chuyển thành một đối tượng </w:t>
      </w:r>
      <w:r w:rsidRPr="00D6242F">
        <w:rPr>
          <w:rFonts w:ascii="Times New Roman" w:eastAsia="Times New Roman" w:hAnsi="Times New Roman" w:cs="Times New Roman"/>
          <w:b/>
          <w:bCs/>
          <w:sz w:val="24"/>
          <w:szCs w:val="24"/>
        </w:rPr>
        <w:t>JsonObject</w:t>
      </w:r>
      <w:r w:rsidRPr="00D6242F">
        <w:rPr>
          <w:rFonts w:ascii="Times New Roman" w:eastAsia="Times New Roman" w:hAnsi="Times New Roman" w:cs="Times New Roman"/>
          <w:sz w:val="24"/>
          <w:szCs w:val="24"/>
        </w:rPr>
        <w:t xml:space="preserve"> bằng cách sử dụng phương thức </w:t>
      </w:r>
      <w:r w:rsidRPr="00D6242F">
        <w:rPr>
          <w:rFonts w:ascii="Courier New" w:eastAsia="Times New Roman" w:hAnsi="Courier New" w:cs="Courier New"/>
          <w:sz w:val="20"/>
          <w:szCs w:val="20"/>
        </w:rPr>
        <w:t>fromJson()</w:t>
      </w:r>
      <w:r w:rsidRPr="00D6242F">
        <w:rPr>
          <w:rFonts w:ascii="Times New Roman" w:eastAsia="Times New Roman" w:hAnsi="Times New Roman" w:cs="Times New Roman"/>
          <w:sz w:val="24"/>
          <w:szCs w:val="24"/>
        </w:rPr>
        <w:t xml:space="preserve"> của Gson.</w:t>
      </w:r>
    </w:p>
    <w:p w:rsidR="00D6242F" w:rsidRPr="00D6242F" w:rsidRDefault="00D6242F" w:rsidP="00D6242F">
      <w:pPr>
        <w:spacing w:before="100" w:beforeAutospacing="1" w:after="100" w:afterAutospacing="1" w:line="240" w:lineRule="auto"/>
        <w:outlineLvl w:val="2"/>
        <w:rPr>
          <w:rFonts w:ascii="Times New Roman" w:eastAsia="Times New Roman" w:hAnsi="Times New Roman" w:cs="Times New Roman"/>
          <w:b/>
          <w:bCs/>
          <w:sz w:val="27"/>
          <w:szCs w:val="27"/>
        </w:rPr>
      </w:pPr>
      <w:r w:rsidRPr="00D6242F">
        <w:rPr>
          <w:rFonts w:ascii="Times New Roman" w:eastAsia="Times New Roman" w:hAnsi="Times New Roman" w:cs="Times New Roman"/>
          <w:b/>
          <w:bCs/>
          <w:sz w:val="27"/>
          <w:szCs w:val="27"/>
        </w:rPr>
        <w:t xml:space="preserve">6. </w:t>
      </w:r>
      <w:r w:rsidRPr="00D6242F">
        <w:rPr>
          <w:rFonts w:ascii="Courier New" w:eastAsia="Times New Roman" w:hAnsi="Courier New" w:cs="Courier New"/>
          <w:b/>
          <w:bCs/>
          <w:sz w:val="20"/>
          <w:szCs w:val="20"/>
        </w:rPr>
        <w:t>String accessToken = jobj.get("access_token").toString().replaceAll("\"", "");</w:t>
      </w:r>
      <w:r w:rsidRPr="00D6242F">
        <w:rPr>
          <w:rFonts w:ascii="Times New Roman" w:eastAsia="Times New Roman" w:hAnsi="Times New Roman" w:cs="Times New Roman"/>
          <w:b/>
          <w:bCs/>
          <w:sz w:val="27"/>
          <w:szCs w:val="27"/>
        </w:rPr>
        <w:t>:</w:t>
      </w:r>
    </w:p>
    <w:p w:rsidR="00D6242F" w:rsidRPr="00D6242F" w:rsidRDefault="00D6242F" w:rsidP="00D624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sz w:val="24"/>
          <w:szCs w:val="24"/>
        </w:rPr>
        <w:t xml:space="preserve">Sau khi nhận được đối tượng JSON, cú pháp này sẽ lấy giá trị của trường </w:t>
      </w:r>
      <w:r w:rsidRPr="00D6242F">
        <w:rPr>
          <w:rFonts w:ascii="Courier New" w:eastAsia="Times New Roman" w:hAnsi="Courier New" w:cs="Courier New"/>
          <w:sz w:val="20"/>
          <w:szCs w:val="20"/>
        </w:rPr>
        <w:t>"access_token"</w:t>
      </w:r>
      <w:r w:rsidRPr="00D6242F">
        <w:rPr>
          <w:rFonts w:ascii="Times New Roman" w:eastAsia="Times New Roman" w:hAnsi="Times New Roman" w:cs="Times New Roman"/>
          <w:sz w:val="24"/>
          <w:szCs w:val="24"/>
        </w:rPr>
        <w:t xml:space="preserve"> từ JSON.</w:t>
      </w:r>
    </w:p>
    <w:p w:rsidR="00D6242F" w:rsidRPr="00D6242F" w:rsidRDefault="00D6242F" w:rsidP="00D624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6242F">
        <w:rPr>
          <w:rFonts w:ascii="Courier New" w:eastAsia="Times New Roman" w:hAnsi="Courier New" w:cs="Courier New"/>
          <w:sz w:val="20"/>
          <w:szCs w:val="20"/>
        </w:rPr>
        <w:t>.replaceAll("\"", "")</w:t>
      </w:r>
      <w:r w:rsidRPr="00D6242F">
        <w:rPr>
          <w:rFonts w:ascii="Times New Roman" w:eastAsia="Times New Roman" w:hAnsi="Times New Roman" w:cs="Times New Roman"/>
          <w:sz w:val="24"/>
          <w:szCs w:val="24"/>
        </w:rPr>
        <w:t xml:space="preserve"> loại bỏ các dấu ngoặc kép dư thừa xung quanh giá trị của token.</w:t>
      </w:r>
    </w:p>
    <w:p w:rsidR="00D6242F" w:rsidRPr="00D6242F" w:rsidRDefault="00D6242F" w:rsidP="00D6242F">
      <w:pPr>
        <w:spacing w:before="100" w:beforeAutospacing="1" w:after="100" w:afterAutospacing="1" w:line="240" w:lineRule="auto"/>
        <w:outlineLvl w:val="2"/>
        <w:rPr>
          <w:rFonts w:ascii="Times New Roman" w:eastAsia="Times New Roman" w:hAnsi="Times New Roman" w:cs="Times New Roman"/>
          <w:b/>
          <w:bCs/>
          <w:sz w:val="27"/>
          <w:szCs w:val="27"/>
        </w:rPr>
      </w:pPr>
      <w:r w:rsidRPr="00D6242F">
        <w:rPr>
          <w:rFonts w:ascii="Times New Roman" w:eastAsia="Times New Roman" w:hAnsi="Times New Roman" w:cs="Times New Roman"/>
          <w:b/>
          <w:bCs/>
          <w:sz w:val="27"/>
          <w:szCs w:val="27"/>
        </w:rPr>
        <w:t xml:space="preserve">7. </w:t>
      </w:r>
      <w:r w:rsidRPr="00D6242F">
        <w:rPr>
          <w:rFonts w:ascii="Courier New" w:eastAsia="Times New Roman" w:hAnsi="Courier New" w:cs="Courier New"/>
          <w:b/>
          <w:bCs/>
          <w:sz w:val="20"/>
          <w:szCs w:val="20"/>
        </w:rPr>
        <w:t>return accessToken;</w:t>
      </w:r>
      <w:r w:rsidRPr="00D6242F">
        <w:rPr>
          <w:rFonts w:ascii="Times New Roman" w:eastAsia="Times New Roman" w:hAnsi="Times New Roman" w:cs="Times New Roman"/>
          <w:b/>
          <w:bCs/>
          <w:sz w:val="27"/>
          <w:szCs w:val="27"/>
        </w:rPr>
        <w:t>:</w:t>
      </w:r>
    </w:p>
    <w:p w:rsidR="00D6242F" w:rsidRPr="00D6242F" w:rsidRDefault="00D6242F" w:rsidP="00D624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6242F">
        <w:rPr>
          <w:rFonts w:ascii="Times New Roman" w:eastAsia="Times New Roman" w:hAnsi="Times New Roman" w:cs="Times New Roman"/>
          <w:sz w:val="24"/>
          <w:szCs w:val="24"/>
        </w:rPr>
        <w:lastRenderedPageBreak/>
        <w:t xml:space="preserve">Cuối cùng, </w:t>
      </w:r>
      <w:r w:rsidRPr="00D6242F">
        <w:rPr>
          <w:rFonts w:ascii="Times New Roman" w:eastAsia="Times New Roman" w:hAnsi="Times New Roman" w:cs="Times New Roman"/>
          <w:b/>
          <w:bCs/>
          <w:sz w:val="24"/>
          <w:szCs w:val="24"/>
        </w:rPr>
        <w:t>access token</w:t>
      </w:r>
      <w:r w:rsidRPr="00D6242F">
        <w:rPr>
          <w:rFonts w:ascii="Times New Roman" w:eastAsia="Times New Roman" w:hAnsi="Times New Roman" w:cs="Times New Roman"/>
          <w:sz w:val="24"/>
          <w:szCs w:val="24"/>
        </w:rPr>
        <w:t xml:space="preserve"> được trả về dưới dạng chuỗi để sử dụng cho các yêu cầu tiếp theo.</w:t>
      </w:r>
    </w:p>
    <w:p w:rsidR="00D6242F" w:rsidRDefault="00385BD0" w:rsidP="001F4AFB">
      <w:pPr>
        <w:rPr>
          <w:rFonts w:ascii="Times New Roman" w:hAnsi="Times New Roman" w:cs="Times New Roman"/>
          <w:sz w:val="24"/>
          <w:szCs w:val="24"/>
        </w:rPr>
      </w:pPr>
      <w:r>
        <w:rPr>
          <w:rFonts w:ascii="Times New Roman" w:hAnsi="Times New Roman" w:cs="Times New Roman"/>
          <w:sz w:val="24"/>
          <w:szCs w:val="24"/>
        </w:rPr>
        <w:t>Access token</w:t>
      </w:r>
      <w:bookmarkStart w:id="0" w:name="_GoBack"/>
      <w:bookmarkEnd w:id="0"/>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"access_token": "ya29.A0ARrdaM9w-sample-access-token",</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"expires_in": 3599,</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"scope": "email profile",</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"token_type": "Bearer",</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"refresh_token": "1//0gO-sample-refresh-token"</w:t>
      </w:r>
    </w:p>
    <w:p w:rsid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w:t>
      </w:r>
    </w:p>
    <w:p w:rsidR="00385BD0" w:rsidRDefault="00385BD0" w:rsidP="00385BD0">
      <w:pPr>
        <w:rPr>
          <w:rFonts w:ascii="Times New Roman" w:hAnsi="Times New Roman" w:cs="Times New Roman"/>
          <w:sz w:val="24"/>
          <w:szCs w:val="24"/>
        </w:rPr>
      </w:pPr>
      <w:r>
        <w:rPr>
          <w:rFonts w:ascii="Times New Roman" w:hAnsi="Times New Roman" w:cs="Times New Roman"/>
          <w:sz w:val="24"/>
          <w:szCs w:val="24"/>
        </w:rPr>
        <w:t>userDto</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"id": "123456789",</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"email": "user@example.com",</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"verified_email": true,</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"name": "John Doe",</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"given_name": "John",</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"family_name": "Doe",</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"picture": "https://lh3.googleusercontent.com/a-/AOh14Gh-sample-photo-url",</w:t>
      </w:r>
    </w:p>
    <w:p w:rsidR="00385BD0" w:rsidRPr="00385BD0"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 xml:space="preserve">  "locale": "en"</w:t>
      </w:r>
    </w:p>
    <w:p w:rsidR="00385BD0" w:rsidRPr="008C31DB" w:rsidRDefault="00385BD0" w:rsidP="00385BD0">
      <w:pPr>
        <w:rPr>
          <w:rFonts w:ascii="Times New Roman" w:hAnsi="Times New Roman" w:cs="Times New Roman"/>
          <w:sz w:val="24"/>
          <w:szCs w:val="24"/>
        </w:rPr>
      </w:pPr>
      <w:r w:rsidRPr="00385BD0">
        <w:rPr>
          <w:rFonts w:ascii="Times New Roman" w:hAnsi="Times New Roman" w:cs="Times New Roman"/>
          <w:sz w:val="24"/>
          <w:szCs w:val="24"/>
        </w:rPr>
        <w:t>}</w:t>
      </w:r>
    </w:p>
    <w:sectPr w:rsidR="00385BD0" w:rsidRPr="008C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50F"/>
    <w:multiLevelType w:val="multilevel"/>
    <w:tmpl w:val="855A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86DFB"/>
    <w:multiLevelType w:val="multilevel"/>
    <w:tmpl w:val="67A8FC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F600C"/>
    <w:multiLevelType w:val="multilevel"/>
    <w:tmpl w:val="EB8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8070A"/>
    <w:multiLevelType w:val="multilevel"/>
    <w:tmpl w:val="7422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485196"/>
    <w:multiLevelType w:val="multilevel"/>
    <w:tmpl w:val="52C84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BF608B"/>
    <w:multiLevelType w:val="multilevel"/>
    <w:tmpl w:val="E5B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22770"/>
    <w:multiLevelType w:val="multilevel"/>
    <w:tmpl w:val="3690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0149B"/>
    <w:multiLevelType w:val="multilevel"/>
    <w:tmpl w:val="891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403A50"/>
    <w:multiLevelType w:val="multilevel"/>
    <w:tmpl w:val="B31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18745C"/>
    <w:multiLevelType w:val="multilevel"/>
    <w:tmpl w:val="8A2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227616"/>
    <w:multiLevelType w:val="multilevel"/>
    <w:tmpl w:val="1196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1"/>
  </w:num>
  <w:num w:numId="5">
    <w:abstractNumId w:val="9"/>
  </w:num>
  <w:num w:numId="6">
    <w:abstractNumId w:val="3"/>
  </w:num>
  <w:num w:numId="7">
    <w:abstractNumId w:val="5"/>
  </w:num>
  <w:num w:numId="8">
    <w:abstractNumId w:val="8"/>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9F"/>
    <w:rsid w:val="000240CC"/>
    <w:rsid w:val="00062C2A"/>
    <w:rsid w:val="00083B9C"/>
    <w:rsid w:val="00137204"/>
    <w:rsid w:val="001853F9"/>
    <w:rsid w:val="001B66F8"/>
    <w:rsid w:val="001F4AFB"/>
    <w:rsid w:val="00246CB6"/>
    <w:rsid w:val="002540DC"/>
    <w:rsid w:val="00275AB5"/>
    <w:rsid w:val="002A2670"/>
    <w:rsid w:val="002C558B"/>
    <w:rsid w:val="0032370B"/>
    <w:rsid w:val="0033001C"/>
    <w:rsid w:val="00343589"/>
    <w:rsid w:val="00385BD0"/>
    <w:rsid w:val="00422016"/>
    <w:rsid w:val="00433970"/>
    <w:rsid w:val="00456025"/>
    <w:rsid w:val="0053486F"/>
    <w:rsid w:val="00552E0C"/>
    <w:rsid w:val="005D2FF5"/>
    <w:rsid w:val="006346C1"/>
    <w:rsid w:val="00666BB2"/>
    <w:rsid w:val="006A6D8A"/>
    <w:rsid w:val="006F0B07"/>
    <w:rsid w:val="007119E6"/>
    <w:rsid w:val="00747F4B"/>
    <w:rsid w:val="0075008A"/>
    <w:rsid w:val="00760EA2"/>
    <w:rsid w:val="007A6C38"/>
    <w:rsid w:val="007C098E"/>
    <w:rsid w:val="007D142E"/>
    <w:rsid w:val="007E0364"/>
    <w:rsid w:val="007E2C4A"/>
    <w:rsid w:val="007E51C7"/>
    <w:rsid w:val="007F130C"/>
    <w:rsid w:val="007F215D"/>
    <w:rsid w:val="00802F98"/>
    <w:rsid w:val="00864008"/>
    <w:rsid w:val="008A24B4"/>
    <w:rsid w:val="008B08BA"/>
    <w:rsid w:val="008C0DA8"/>
    <w:rsid w:val="008C31DB"/>
    <w:rsid w:val="008D15A7"/>
    <w:rsid w:val="008E74D8"/>
    <w:rsid w:val="009253B8"/>
    <w:rsid w:val="00986190"/>
    <w:rsid w:val="009D21B5"/>
    <w:rsid w:val="009F0D19"/>
    <w:rsid w:val="009F5846"/>
    <w:rsid w:val="00A52981"/>
    <w:rsid w:val="00AA0E41"/>
    <w:rsid w:val="00AE70DB"/>
    <w:rsid w:val="00B52796"/>
    <w:rsid w:val="00B84AF4"/>
    <w:rsid w:val="00B8634C"/>
    <w:rsid w:val="00BA01E8"/>
    <w:rsid w:val="00C03A7D"/>
    <w:rsid w:val="00C276B4"/>
    <w:rsid w:val="00C4727E"/>
    <w:rsid w:val="00C83417"/>
    <w:rsid w:val="00CE789F"/>
    <w:rsid w:val="00D11368"/>
    <w:rsid w:val="00D6242F"/>
    <w:rsid w:val="00DD1F69"/>
    <w:rsid w:val="00DD6613"/>
    <w:rsid w:val="00F46B97"/>
    <w:rsid w:val="00F9470C"/>
    <w:rsid w:val="00FF1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E6EE5-2BA0-4BDA-A05C-187DEE06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4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4008"/>
    <w:rPr>
      <w:rFonts w:ascii="Times New Roman" w:eastAsia="Times New Roman" w:hAnsi="Times New Roman" w:cs="Times New Roman"/>
      <w:b/>
      <w:bCs/>
      <w:sz w:val="27"/>
      <w:szCs w:val="27"/>
    </w:rPr>
  </w:style>
  <w:style w:type="character" w:styleId="Strong">
    <w:name w:val="Strong"/>
    <w:basedOn w:val="DefaultParagraphFont"/>
    <w:uiPriority w:val="22"/>
    <w:qFormat/>
    <w:rsid w:val="00864008"/>
    <w:rPr>
      <w:b/>
      <w:bCs/>
    </w:rPr>
  </w:style>
  <w:style w:type="paragraph" w:styleId="NormalWeb">
    <w:name w:val="Normal (Web)"/>
    <w:basedOn w:val="Normal"/>
    <w:uiPriority w:val="99"/>
    <w:semiHidden/>
    <w:unhideWhenUsed/>
    <w:rsid w:val="008A2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3417"/>
    <w:pPr>
      <w:ind w:left="720"/>
      <w:contextualSpacing/>
    </w:pPr>
  </w:style>
  <w:style w:type="character" w:styleId="HTMLCode">
    <w:name w:val="HTML Code"/>
    <w:basedOn w:val="DefaultParagraphFont"/>
    <w:uiPriority w:val="99"/>
    <w:semiHidden/>
    <w:unhideWhenUsed/>
    <w:rsid w:val="00D624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1565">
      <w:bodyDiv w:val="1"/>
      <w:marLeft w:val="0"/>
      <w:marRight w:val="0"/>
      <w:marTop w:val="0"/>
      <w:marBottom w:val="0"/>
      <w:divBdr>
        <w:top w:val="none" w:sz="0" w:space="0" w:color="auto"/>
        <w:left w:val="none" w:sz="0" w:space="0" w:color="auto"/>
        <w:bottom w:val="none" w:sz="0" w:space="0" w:color="auto"/>
        <w:right w:val="none" w:sz="0" w:space="0" w:color="auto"/>
      </w:divBdr>
    </w:div>
    <w:div w:id="207953617">
      <w:bodyDiv w:val="1"/>
      <w:marLeft w:val="0"/>
      <w:marRight w:val="0"/>
      <w:marTop w:val="0"/>
      <w:marBottom w:val="0"/>
      <w:divBdr>
        <w:top w:val="none" w:sz="0" w:space="0" w:color="auto"/>
        <w:left w:val="none" w:sz="0" w:space="0" w:color="auto"/>
        <w:bottom w:val="none" w:sz="0" w:space="0" w:color="auto"/>
        <w:right w:val="none" w:sz="0" w:space="0" w:color="auto"/>
      </w:divBdr>
    </w:div>
    <w:div w:id="227427545">
      <w:bodyDiv w:val="1"/>
      <w:marLeft w:val="0"/>
      <w:marRight w:val="0"/>
      <w:marTop w:val="0"/>
      <w:marBottom w:val="0"/>
      <w:divBdr>
        <w:top w:val="none" w:sz="0" w:space="0" w:color="auto"/>
        <w:left w:val="none" w:sz="0" w:space="0" w:color="auto"/>
        <w:bottom w:val="none" w:sz="0" w:space="0" w:color="auto"/>
        <w:right w:val="none" w:sz="0" w:space="0" w:color="auto"/>
      </w:divBdr>
    </w:div>
    <w:div w:id="1484659721">
      <w:bodyDiv w:val="1"/>
      <w:marLeft w:val="0"/>
      <w:marRight w:val="0"/>
      <w:marTop w:val="0"/>
      <w:marBottom w:val="0"/>
      <w:divBdr>
        <w:top w:val="none" w:sz="0" w:space="0" w:color="auto"/>
        <w:left w:val="none" w:sz="0" w:space="0" w:color="auto"/>
        <w:bottom w:val="none" w:sz="0" w:space="0" w:color="auto"/>
        <w:right w:val="none" w:sz="0" w:space="0" w:color="auto"/>
      </w:divBdr>
    </w:div>
    <w:div w:id="1964992462">
      <w:bodyDiv w:val="1"/>
      <w:marLeft w:val="0"/>
      <w:marRight w:val="0"/>
      <w:marTop w:val="0"/>
      <w:marBottom w:val="0"/>
      <w:divBdr>
        <w:top w:val="none" w:sz="0" w:space="0" w:color="auto"/>
        <w:left w:val="none" w:sz="0" w:space="0" w:color="auto"/>
        <w:bottom w:val="none" w:sz="0" w:space="0" w:color="auto"/>
        <w:right w:val="none" w:sz="0" w:space="0" w:color="auto"/>
      </w:divBdr>
    </w:div>
    <w:div w:id="204277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4</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83</cp:revision>
  <dcterms:created xsi:type="dcterms:W3CDTF">2024-09-27T07:59:00Z</dcterms:created>
  <dcterms:modified xsi:type="dcterms:W3CDTF">2024-09-28T07:30:00Z</dcterms:modified>
</cp:coreProperties>
</file>