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DD16E" w14:textId="77777777" w:rsidR="00D7105C" w:rsidRDefault="00D7105C">
      <w:pPr>
        <w:rPr>
          <w:b/>
          <w:bCs/>
          <w:lang w:val="en-US"/>
        </w:rPr>
      </w:pPr>
    </w:p>
    <w:p w14:paraId="4C9A5CD0" w14:textId="36346119" w:rsidR="0067063A" w:rsidRPr="00FC0D29" w:rsidRDefault="00DD4265">
      <w:pPr>
        <w:rPr>
          <w:b/>
          <w:bCs/>
          <w:lang w:val="en-US"/>
        </w:rPr>
      </w:pPr>
      <w:r w:rsidRPr="00FC0D29">
        <w:rPr>
          <w:b/>
          <w:bCs/>
          <w:lang w:val="en-US"/>
        </w:rPr>
        <w:t>Họ và tên: Phan Mạnh Tùng</w:t>
      </w:r>
    </w:p>
    <w:p w14:paraId="26C5F4BD" w14:textId="7601488A" w:rsidR="00DD4265" w:rsidRPr="00FC0D29" w:rsidRDefault="00DD4265">
      <w:pPr>
        <w:rPr>
          <w:b/>
          <w:bCs/>
          <w:lang w:val="en-US"/>
        </w:rPr>
      </w:pPr>
      <w:r w:rsidRPr="00FC0D29">
        <w:rPr>
          <w:b/>
          <w:bCs/>
          <w:lang w:val="en-US"/>
        </w:rPr>
        <w:t>Mã sinh viên: 2415053122347.</w:t>
      </w:r>
    </w:p>
    <w:p w14:paraId="43A77D34" w14:textId="791771BD" w:rsidR="00DD4265" w:rsidRPr="00FC0D29" w:rsidRDefault="00DD4265">
      <w:pPr>
        <w:rPr>
          <w:b/>
          <w:bCs/>
          <w:lang w:val="en-US"/>
        </w:rPr>
      </w:pPr>
      <w:r w:rsidRPr="00FC0D29">
        <w:rPr>
          <w:b/>
          <w:bCs/>
          <w:lang w:val="en-US"/>
        </w:rPr>
        <w:t>Lớp học phần: 225LTC03.</w:t>
      </w:r>
    </w:p>
    <w:p w14:paraId="493A952C" w14:textId="6010DA2E" w:rsidR="00DD4265" w:rsidRPr="00FC0D29" w:rsidRDefault="00DD4265">
      <w:pPr>
        <w:rPr>
          <w:b/>
          <w:bCs/>
          <w:lang w:val="en-US"/>
        </w:rPr>
      </w:pPr>
      <w:r w:rsidRPr="00FC0D29">
        <w:rPr>
          <w:b/>
          <w:bCs/>
          <w:lang w:val="en-US"/>
        </w:rPr>
        <w:t>Bài tập DatabaseFirst.</w:t>
      </w:r>
    </w:p>
    <w:p w14:paraId="6583ADD0" w14:textId="0E8A47E2" w:rsidR="00DD4265" w:rsidRDefault="00DD4265">
      <w:pPr>
        <w:rPr>
          <w:lang w:val="en-US"/>
        </w:rPr>
      </w:pPr>
      <w:r w:rsidRPr="00DD4265">
        <w:rPr>
          <w:b/>
          <w:bCs/>
          <w:lang w:val="en-US"/>
        </w:rPr>
        <w:t>Bước 1:</w:t>
      </w:r>
      <w:r>
        <w:rPr>
          <w:lang w:val="en-US"/>
        </w:rPr>
        <w:t xml:space="preserve"> Tạo cơ sở dữ liệu QuanLyBanHang và dự án PMT_BTDBFirst.</w:t>
      </w:r>
    </w:p>
    <w:p w14:paraId="579E40AD" w14:textId="2A2DA09C" w:rsidR="00DD4265" w:rsidRDefault="00DD4265">
      <w:pPr>
        <w:rPr>
          <w:lang w:val="en-US"/>
        </w:rPr>
      </w:pPr>
      <w:r w:rsidRPr="00DD4265">
        <w:rPr>
          <w:noProof/>
          <w:lang w:val="en-US"/>
        </w:rPr>
        <w:drawing>
          <wp:inline distT="0" distB="0" distL="0" distR="0" wp14:anchorId="33774DD9" wp14:editId="13D2715F">
            <wp:extent cx="5760085" cy="3409950"/>
            <wp:effectExtent l="0" t="0" r="0" b="0"/>
            <wp:docPr id="1513635101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35101" name="Picture 1" descr="A computer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58A7" w14:textId="0A2ECE53" w:rsidR="009D5494" w:rsidRDefault="009D5494">
      <w:pPr>
        <w:rPr>
          <w:lang w:val="en-US"/>
        </w:rPr>
      </w:pPr>
      <w:r w:rsidRPr="009D5494">
        <w:rPr>
          <w:noProof/>
          <w:lang w:val="en-US"/>
        </w:rPr>
        <w:drawing>
          <wp:inline distT="0" distB="0" distL="0" distR="0" wp14:anchorId="40ADF06A" wp14:editId="1950C29C">
            <wp:extent cx="5760085" cy="3088640"/>
            <wp:effectExtent l="0" t="0" r="0" b="0"/>
            <wp:docPr id="16516020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0202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B80A" w14:textId="77777777" w:rsidR="00706EA6" w:rsidRDefault="00706EA6">
      <w:pPr>
        <w:spacing w:after="160" w:line="278" w:lineRule="auto"/>
        <w:rPr>
          <w:lang w:val="en-US"/>
        </w:rPr>
      </w:pPr>
      <w:r>
        <w:rPr>
          <w:lang w:val="en-US"/>
        </w:rPr>
        <w:br w:type="page"/>
      </w:r>
    </w:p>
    <w:p w14:paraId="274EFF39" w14:textId="3EBCD90E" w:rsidR="007440F0" w:rsidRDefault="007440F0">
      <w:pPr>
        <w:rPr>
          <w:lang w:val="en-US"/>
        </w:rPr>
      </w:pPr>
      <w:r w:rsidRPr="00706EA6">
        <w:rPr>
          <w:b/>
          <w:bCs/>
          <w:lang w:val="en-US"/>
        </w:rPr>
        <w:lastRenderedPageBreak/>
        <w:t>Bước 2:</w:t>
      </w:r>
      <w:r>
        <w:rPr>
          <w:lang w:val="en-US"/>
        </w:rPr>
        <w:t xml:space="preserve"> Install EF</w:t>
      </w:r>
      <w:r w:rsidRPr="00BA2183">
        <w:t xml:space="preserve"> Core packages</w:t>
      </w:r>
      <w:r w:rsidRPr="00BA2183">
        <w:rPr>
          <w:lang w:val="en-US"/>
        </w:rPr>
        <w:t>.</w:t>
      </w:r>
    </w:p>
    <w:p w14:paraId="72991B0D" w14:textId="34D8491E" w:rsidR="00706EA6" w:rsidRDefault="00706EA6">
      <w:pPr>
        <w:rPr>
          <w:lang w:val="en-US"/>
        </w:rPr>
      </w:pPr>
      <w:r>
        <w:rPr>
          <w:noProof/>
        </w:rPr>
        <w:drawing>
          <wp:inline distT="0" distB="0" distL="0" distR="0" wp14:anchorId="6879CB3A" wp14:editId="720ED98D">
            <wp:extent cx="5760085" cy="3259455"/>
            <wp:effectExtent l="0" t="0" r="0" b="0"/>
            <wp:docPr id="6284677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6775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EDBC" w14:textId="203C767A" w:rsidR="00D7105C" w:rsidRDefault="00D7105C">
      <w:pPr>
        <w:rPr>
          <w:lang w:val="en-US"/>
        </w:rPr>
      </w:pPr>
      <w:r w:rsidRPr="00D7105C">
        <w:rPr>
          <w:b/>
          <w:bCs/>
          <w:lang w:val="en-US"/>
        </w:rPr>
        <w:t xml:space="preserve">Bước 3: </w:t>
      </w:r>
      <w:r>
        <w:rPr>
          <w:lang w:val="en-US"/>
        </w:rPr>
        <w:t>Tạo ConnectionStrings.</w:t>
      </w:r>
      <w:r w:rsidRPr="00D7105C">
        <w:rPr>
          <w:lang w:val="en-US"/>
        </w:rPr>
        <w:drawing>
          <wp:inline distT="0" distB="0" distL="0" distR="0" wp14:anchorId="3728FDAD" wp14:editId="6910A147">
            <wp:extent cx="5760085" cy="3091815"/>
            <wp:effectExtent l="0" t="0" r="0" b="0"/>
            <wp:docPr id="921592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927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5CE49" w14:textId="77777777" w:rsidR="00706EA6" w:rsidRPr="00706EA6" w:rsidRDefault="00706EA6">
      <w:pPr>
        <w:rPr>
          <w:lang w:val="en-US"/>
        </w:rPr>
      </w:pPr>
    </w:p>
    <w:sectPr w:rsidR="00706EA6" w:rsidRPr="00706EA6" w:rsidSect="0067063A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265"/>
    <w:rsid w:val="00461317"/>
    <w:rsid w:val="005A40E9"/>
    <w:rsid w:val="0067063A"/>
    <w:rsid w:val="00706EA6"/>
    <w:rsid w:val="007440F0"/>
    <w:rsid w:val="009C6CE0"/>
    <w:rsid w:val="009D5494"/>
    <w:rsid w:val="00C44B3B"/>
    <w:rsid w:val="00D7105C"/>
    <w:rsid w:val="00DD4265"/>
    <w:rsid w:val="00FC0D29"/>
    <w:rsid w:val="00FD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D1E72"/>
  <w15:chartTrackingRefBased/>
  <w15:docId w15:val="{0405B5B4-1233-41A5-B475-EA8B02B73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63A"/>
    <w:pPr>
      <w:spacing w:after="120"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7063A"/>
    <w:pPr>
      <w:keepNext/>
      <w:keepLines/>
      <w:spacing w:before="36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7063A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7063A"/>
    <w:pPr>
      <w:keepNext/>
      <w:keepLines/>
      <w:spacing w:before="160" w:after="0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7063A"/>
    <w:pPr>
      <w:keepNext/>
      <w:keepLines/>
      <w:spacing w:before="120" w:after="8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2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2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2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2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2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63A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63A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063A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7063A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67063A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265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265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265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265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265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DD4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26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2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265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DD4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2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265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DD42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Mạnh Tùng</dc:creator>
  <cp:keywords/>
  <dc:description/>
  <cp:lastModifiedBy>Phan Mạnh Tùng</cp:lastModifiedBy>
  <cp:revision>8</cp:revision>
  <dcterms:created xsi:type="dcterms:W3CDTF">2026-04-10T06:04:00Z</dcterms:created>
  <dcterms:modified xsi:type="dcterms:W3CDTF">2026-04-10T06:26:00Z</dcterms:modified>
</cp:coreProperties>
</file>