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KẾ HOẠCH CHO MỤC ĐÍCH </w:t>
      </w:r>
    </w:p>
    <w:p w:rsidR="00000000" w:rsidDel="00000000" w:rsidP="00000000" w:rsidRDefault="00000000" w:rsidRPr="00000000" w14:paraId="00000002">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3">
      <w:pPr>
        <w:numPr>
          <w:ilvl w:val="0"/>
          <w:numId w:val="1"/>
        </w:numPr>
        <w:ind w:left="720" w:hanging="360"/>
        <w:rPr>
          <w:rFonts w:ascii="Comfortaa" w:cs="Comfortaa" w:eastAsia="Comfortaa" w:hAnsi="Comfortaa"/>
          <w:sz w:val="26"/>
          <w:szCs w:val="26"/>
          <w:u w:val="none"/>
        </w:rPr>
      </w:pPr>
      <w:r w:rsidDel="00000000" w:rsidR="00000000" w:rsidRPr="00000000">
        <w:rPr>
          <w:rFonts w:ascii="Comfortaa" w:cs="Comfortaa" w:eastAsia="Comfortaa" w:hAnsi="Comfortaa"/>
          <w:sz w:val="26"/>
          <w:szCs w:val="26"/>
          <w:rtl w:val="0"/>
        </w:rPr>
        <w:t xml:space="preserve">Khi biết những lẽ thật về mạng lệnh của CHúa trong Sáng thế ký 1:28 điều đó thay đổi mục tiêu và kế hoạch của bạn như thế nào từ nay trở về sau? </w:t>
      </w:r>
    </w:p>
    <w:p w:rsidR="00000000" w:rsidDel="00000000" w:rsidP="00000000" w:rsidRDefault="00000000" w:rsidRPr="00000000" w14:paraId="00000004">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5">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6">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7">
      <w:pPr>
        <w:numPr>
          <w:ilvl w:val="0"/>
          <w:numId w:val="1"/>
        </w:numPr>
        <w:ind w:left="720" w:hanging="360"/>
        <w:rPr>
          <w:rFonts w:ascii="Comfortaa" w:cs="Comfortaa" w:eastAsia="Comfortaa" w:hAnsi="Comfortaa"/>
          <w:sz w:val="26"/>
          <w:szCs w:val="26"/>
          <w:u w:val="none"/>
        </w:rPr>
      </w:pPr>
      <w:r w:rsidDel="00000000" w:rsidR="00000000" w:rsidRPr="00000000">
        <w:rPr>
          <w:rFonts w:ascii="Comfortaa" w:cs="Comfortaa" w:eastAsia="Comfortaa" w:hAnsi="Comfortaa"/>
          <w:sz w:val="26"/>
          <w:szCs w:val="26"/>
          <w:rtl w:val="0"/>
        </w:rPr>
        <w:t xml:space="preserve">Ý nghĩa của chữ “làm cho đất phục tùng” thay đổi tư duy của bạn trong lối sống thường ngày như thế nào?</w:t>
      </w:r>
    </w:p>
    <w:p w:rsidR="00000000" w:rsidDel="00000000" w:rsidP="00000000" w:rsidRDefault="00000000" w:rsidRPr="00000000" w14:paraId="00000008">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9">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A">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B">
      <w:pPr>
        <w:numPr>
          <w:ilvl w:val="0"/>
          <w:numId w:val="1"/>
        </w:numPr>
        <w:ind w:left="720" w:hanging="360"/>
        <w:rPr>
          <w:rFonts w:ascii="Comfortaa" w:cs="Comfortaa" w:eastAsia="Comfortaa" w:hAnsi="Comfortaa"/>
          <w:sz w:val="26"/>
          <w:szCs w:val="26"/>
          <w:u w:val="none"/>
        </w:rPr>
      </w:pPr>
      <w:r w:rsidDel="00000000" w:rsidR="00000000" w:rsidRPr="00000000">
        <w:rPr>
          <w:rFonts w:ascii="Comfortaa" w:cs="Comfortaa" w:eastAsia="Comfortaa" w:hAnsi="Comfortaa"/>
          <w:sz w:val="26"/>
          <w:szCs w:val="26"/>
          <w:rtl w:val="0"/>
        </w:rPr>
        <w:t xml:space="preserve">Kẻ thù đã sử dụng xiềng xích tội lỗi để khiến bạn không thể sống theo mạng lệnh của Đức Chúa Trời như thế nào? </w:t>
      </w:r>
    </w:p>
    <w:p w:rsidR="00000000" w:rsidDel="00000000" w:rsidP="00000000" w:rsidRDefault="00000000" w:rsidRPr="00000000" w14:paraId="0000000C">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D">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E">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0F">
      <w:pPr>
        <w:numPr>
          <w:ilvl w:val="0"/>
          <w:numId w:val="1"/>
        </w:numPr>
        <w:ind w:left="720" w:hanging="360"/>
        <w:rPr>
          <w:rFonts w:ascii="Comfortaa" w:cs="Comfortaa" w:eastAsia="Comfortaa" w:hAnsi="Comfortaa"/>
          <w:sz w:val="26"/>
          <w:szCs w:val="26"/>
          <w:u w:val="none"/>
        </w:rPr>
      </w:pPr>
      <w:r w:rsidDel="00000000" w:rsidR="00000000" w:rsidRPr="00000000">
        <w:rPr>
          <w:rFonts w:ascii="Comfortaa" w:cs="Comfortaa" w:eastAsia="Comfortaa" w:hAnsi="Comfortaa"/>
          <w:sz w:val="26"/>
          <w:szCs w:val="26"/>
          <w:rtl w:val="0"/>
        </w:rPr>
        <w:t xml:space="preserve">Bạn đã từng theo đuổi việc phát triển những khả năng Chúa cho và xây dựng vương quốc Đức Chúa Trời một cách mãnh liệt chưa? Bạn sẽ thay đổi như thế nào?</w:t>
      </w:r>
    </w:p>
    <w:p w:rsidR="00000000" w:rsidDel="00000000" w:rsidP="00000000" w:rsidRDefault="00000000" w:rsidRPr="00000000" w14:paraId="00000010">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1">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2">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3">
      <w:pPr>
        <w:numPr>
          <w:ilvl w:val="0"/>
          <w:numId w:val="1"/>
        </w:numPr>
        <w:ind w:left="720" w:hanging="360"/>
        <w:rPr>
          <w:rFonts w:ascii="Comfortaa" w:cs="Comfortaa" w:eastAsia="Comfortaa" w:hAnsi="Comfortaa"/>
          <w:sz w:val="26"/>
          <w:szCs w:val="26"/>
          <w:u w:val="none"/>
        </w:rPr>
      </w:pPr>
      <w:r w:rsidDel="00000000" w:rsidR="00000000" w:rsidRPr="00000000">
        <w:rPr>
          <w:rFonts w:ascii="Comfortaa" w:cs="Comfortaa" w:eastAsia="Comfortaa" w:hAnsi="Comfortaa"/>
          <w:sz w:val="26"/>
          <w:szCs w:val="26"/>
          <w:rtl w:val="0"/>
        </w:rPr>
        <w:t xml:space="preserve">Đâu là những lĩnh vực trong đời sống bạn cần “canh tác” và “gìn giữ” một cách siêng năng và tích cực hơn?</w:t>
      </w:r>
    </w:p>
    <w:p w:rsidR="00000000" w:rsidDel="00000000" w:rsidP="00000000" w:rsidRDefault="00000000" w:rsidRPr="00000000" w14:paraId="00000014">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5">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6">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7">
      <w:pPr>
        <w:numPr>
          <w:ilvl w:val="0"/>
          <w:numId w:val="1"/>
        </w:numPr>
        <w:ind w:left="720" w:hanging="360"/>
        <w:rPr>
          <w:rFonts w:ascii="Comfortaa" w:cs="Comfortaa" w:eastAsia="Comfortaa" w:hAnsi="Comfortaa"/>
          <w:sz w:val="26"/>
          <w:szCs w:val="26"/>
          <w:u w:val="none"/>
        </w:rPr>
      </w:pPr>
      <w:r w:rsidDel="00000000" w:rsidR="00000000" w:rsidRPr="00000000">
        <w:rPr>
          <w:rFonts w:ascii="Comfortaa" w:cs="Comfortaa" w:eastAsia="Comfortaa" w:hAnsi="Comfortaa"/>
          <w:sz w:val="26"/>
          <w:szCs w:val="26"/>
          <w:rtl w:val="0"/>
        </w:rPr>
        <w:t xml:space="preserve">Bạn sẽ bắt đầu “canh tác” và “gìn giữ” những điều Chúa giao cho mình như thế nào? </w:t>
      </w:r>
    </w:p>
    <w:p w:rsidR="00000000" w:rsidDel="00000000" w:rsidP="00000000" w:rsidRDefault="00000000" w:rsidRPr="00000000" w14:paraId="00000018">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9">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A">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B">
      <w:pPr>
        <w:numPr>
          <w:ilvl w:val="0"/>
          <w:numId w:val="1"/>
        </w:numPr>
        <w:ind w:left="720" w:hanging="360"/>
        <w:rPr>
          <w:rFonts w:ascii="Comfortaa" w:cs="Comfortaa" w:eastAsia="Comfortaa" w:hAnsi="Comfortaa"/>
          <w:sz w:val="26"/>
          <w:szCs w:val="26"/>
          <w:u w:val="none"/>
        </w:rPr>
      </w:pPr>
      <w:r w:rsidDel="00000000" w:rsidR="00000000" w:rsidRPr="00000000">
        <w:rPr>
          <w:rFonts w:ascii="Comfortaa" w:cs="Comfortaa" w:eastAsia="Comfortaa" w:hAnsi="Comfortaa"/>
          <w:sz w:val="26"/>
          <w:szCs w:val="26"/>
          <w:rtl w:val="0"/>
        </w:rPr>
        <w:t xml:space="preserve">Bạn sẽ góp phần như thế nào để phục vụ anh em trong nhóm Môn đệ đắc thắng và những người anh em khác còn ở trong xiếng xích tội lỗi. </w:t>
      </w:r>
    </w:p>
    <w:p w:rsidR="00000000" w:rsidDel="00000000" w:rsidP="00000000" w:rsidRDefault="00000000" w:rsidRPr="00000000" w14:paraId="0000001C">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D">
      <w:pPr>
        <w:rPr>
          <w:rFonts w:ascii="Comfortaa" w:cs="Comfortaa" w:eastAsia="Comfortaa" w:hAnsi="Comfortaa"/>
          <w:sz w:val="26"/>
          <w:szCs w:val="26"/>
        </w:rPr>
      </w:pPr>
      <w:r w:rsidDel="00000000" w:rsidR="00000000" w:rsidRPr="00000000">
        <w:rPr>
          <w:rtl w:val="0"/>
        </w:rPr>
      </w:r>
    </w:p>
    <w:p w:rsidR="00000000" w:rsidDel="00000000" w:rsidP="00000000" w:rsidRDefault="00000000" w:rsidRPr="00000000" w14:paraId="0000001E">
      <w:pPr>
        <w:rPr>
          <w:rFonts w:ascii="Comfortaa" w:cs="Comfortaa" w:eastAsia="Comfortaa" w:hAnsi="Comfortaa"/>
          <w:sz w:val="26"/>
          <w:szCs w:val="26"/>
        </w:rPr>
      </w:pPr>
      <w:r w:rsidDel="00000000" w:rsidR="00000000" w:rsidRPr="00000000">
        <w:rPr>
          <w:rFonts w:ascii="Comfortaa" w:cs="Comfortaa" w:eastAsia="Comfortaa" w:hAnsi="Comfortaa"/>
          <w:sz w:val="26"/>
          <w:szCs w:val="26"/>
          <w:rtl w:val="0"/>
        </w:rPr>
        <w:t xml:space="preserve">Nếu bạn có nguyện vọng muốn góp phần mới công tác môn đệ hoá nam giới và gây dựng những môn đệ đắc thắng thì vui lòng nhắn tin Zalo cho anh Hải 0338031025 </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mfortaa">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Comfortaa-regular.ttf"/><Relationship Id="rId2" Type="http://schemas.openxmlformats.org/officeDocument/2006/relationships/font" Target="fonts/Comfortaa-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